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B0345" w14:textId="77777777" w:rsidR="001B5AF2" w:rsidRDefault="001B5AF2" w:rsidP="001B5AF2">
      <w:pPr>
        <w:ind w:right="-232"/>
        <w:jc w:val="center"/>
        <w:rPr>
          <w:rFonts w:ascii="Arial Black" w:hAnsi="Arial Black"/>
          <w:b/>
          <w:sz w:val="24"/>
          <w:szCs w:val="28"/>
        </w:rPr>
      </w:pPr>
    </w:p>
    <w:p w14:paraId="777948CE" w14:textId="77777777" w:rsidR="001B5AF2" w:rsidRDefault="001B5AF2" w:rsidP="001B5AF2">
      <w:pPr>
        <w:ind w:right="-232"/>
        <w:jc w:val="center"/>
        <w:rPr>
          <w:rFonts w:ascii="Arial Black" w:hAnsi="Arial Black"/>
          <w:b/>
          <w:sz w:val="24"/>
          <w:szCs w:val="28"/>
        </w:rPr>
      </w:pPr>
    </w:p>
    <w:p w14:paraId="02EAF669" w14:textId="77777777" w:rsidR="001B5AF2" w:rsidRDefault="001B5AF2" w:rsidP="001B5AF2">
      <w:pPr>
        <w:ind w:right="-232"/>
        <w:jc w:val="center"/>
        <w:rPr>
          <w:rFonts w:ascii="Arial Black" w:hAnsi="Arial Black"/>
          <w:b/>
          <w:sz w:val="24"/>
          <w:szCs w:val="28"/>
        </w:rPr>
      </w:pPr>
    </w:p>
    <w:p w14:paraId="0AFBB918" w14:textId="77777777" w:rsidR="001B5AF2" w:rsidRDefault="001B5AF2" w:rsidP="001B5AF2">
      <w:pPr>
        <w:ind w:right="-232"/>
        <w:jc w:val="center"/>
        <w:rPr>
          <w:rFonts w:ascii="Arial Black" w:hAnsi="Arial Black"/>
          <w:b/>
          <w:sz w:val="24"/>
          <w:szCs w:val="28"/>
        </w:rPr>
      </w:pPr>
    </w:p>
    <w:p w14:paraId="75F881DE" w14:textId="77777777" w:rsidR="001B5AF2" w:rsidRDefault="001B5AF2" w:rsidP="001B5AF2">
      <w:pPr>
        <w:ind w:right="-232"/>
        <w:jc w:val="center"/>
        <w:rPr>
          <w:rFonts w:ascii="Arial Black" w:hAnsi="Arial Black"/>
          <w:b/>
          <w:sz w:val="24"/>
          <w:szCs w:val="28"/>
        </w:rPr>
      </w:pPr>
    </w:p>
    <w:p w14:paraId="599B22AA" w14:textId="77777777" w:rsidR="001B5AF2" w:rsidRDefault="001B5AF2" w:rsidP="001B5AF2">
      <w:pPr>
        <w:ind w:right="-232"/>
        <w:jc w:val="center"/>
        <w:rPr>
          <w:rFonts w:ascii="Arial Black" w:hAnsi="Arial Black"/>
          <w:b/>
          <w:sz w:val="24"/>
          <w:szCs w:val="28"/>
        </w:rPr>
      </w:pPr>
    </w:p>
    <w:p w14:paraId="2F8DBC95"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6B887E63"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6E658922" w14:textId="77777777" w:rsidR="001B5AF2" w:rsidRDefault="001B5AF2" w:rsidP="001B5AF2"/>
    <w:p w14:paraId="484AD037" w14:textId="77777777" w:rsidR="001B5AF2" w:rsidRPr="00A351DF" w:rsidRDefault="001B5AF2" w:rsidP="001B5AF2"/>
    <w:p w14:paraId="7922B959" w14:textId="0A5C54C8" w:rsidR="001B5AF2" w:rsidRPr="001B5AF2" w:rsidRDefault="00C24492"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LP-919044992-N40-2024</w:t>
      </w:r>
    </w:p>
    <w:p w14:paraId="442D96B3" w14:textId="77777777" w:rsidR="001B5AF2" w:rsidRPr="001B5AF2" w:rsidRDefault="001B5AF2" w:rsidP="001B5AF2">
      <w:pPr>
        <w:jc w:val="center"/>
        <w:rPr>
          <w:b/>
          <w:color w:val="2AA9A6"/>
          <w:sz w:val="28"/>
          <w:szCs w:val="28"/>
        </w:rPr>
      </w:pPr>
    </w:p>
    <w:p w14:paraId="23FB252D" w14:textId="77777777" w:rsidR="001B5AF2" w:rsidRPr="001B5AF2" w:rsidRDefault="001B5AF2" w:rsidP="001B5AF2">
      <w:pPr>
        <w:jc w:val="center"/>
        <w:rPr>
          <w:b/>
          <w:color w:val="2AA9A6"/>
          <w:sz w:val="28"/>
          <w:szCs w:val="28"/>
        </w:rPr>
      </w:pPr>
    </w:p>
    <w:p w14:paraId="74CDE225" w14:textId="475830FE" w:rsidR="001B5AF2" w:rsidRPr="001B5AF2" w:rsidRDefault="001B5AF2" w:rsidP="001B5AF2">
      <w:pPr>
        <w:jc w:val="center"/>
        <w:rPr>
          <w:rFonts w:ascii="Arial Black" w:hAnsi="Arial Black"/>
          <w:color w:val="33CCCC"/>
          <w:sz w:val="36"/>
          <w:szCs w:val="28"/>
        </w:rPr>
      </w:pPr>
      <w:r w:rsidRPr="0045621B">
        <w:rPr>
          <w:rFonts w:ascii="Arial Black" w:hAnsi="Arial Black"/>
          <w:b/>
          <w:color w:val="00B0F0"/>
          <w:sz w:val="36"/>
          <w:szCs w:val="28"/>
        </w:rPr>
        <w:t>“</w:t>
      </w:r>
      <w:r w:rsidR="00C24492">
        <w:rPr>
          <w:rFonts w:ascii="Arial Black" w:hAnsi="Arial Black"/>
          <w:b/>
          <w:color w:val="00B0F0"/>
          <w:sz w:val="36"/>
          <w:szCs w:val="28"/>
        </w:rPr>
        <w:t>MEDICAMENTO PARA DIVERSAS UNIDADES</w:t>
      </w:r>
      <w:r w:rsidR="009E319F" w:rsidRPr="0045621B">
        <w:rPr>
          <w:rFonts w:ascii="Arial Black" w:hAnsi="Arial Black"/>
          <w:b/>
          <w:color w:val="00B0F0"/>
          <w:sz w:val="36"/>
          <w:szCs w:val="28"/>
        </w:rPr>
        <w:t>”</w:t>
      </w:r>
    </w:p>
    <w:p w14:paraId="1969AB7E" w14:textId="77777777" w:rsidR="002021D2" w:rsidRDefault="002021D2" w:rsidP="00813559">
      <w:pPr>
        <w:jc w:val="center"/>
        <w:rPr>
          <w:rFonts w:asciiTheme="minorHAnsi" w:hAnsiTheme="minorHAnsi"/>
          <w:b/>
          <w:sz w:val="36"/>
        </w:rPr>
      </w:pPr>
    </w:p>
    <w:p w14:paraId="05E4B29B" w14:textId="77777777" w:rsidR="007F0B73" w:rsidRPr="00037DE1" w:rsidRDefault="007F0B73" w:rsidP="007F0B73">
      <w:pPr>
        <w:jc w:val="center"/>
        <w:rPr>
          <w:rFonts w:asciiTheme="minorHAnsi" w:hAnsiTheme="minorHAnsi"/>
          <w:b/>
          <w:sz w:val="36"/>
        </w:rPr>
      </w:pPr>
    </w:p>
    <w:p w14:paraId="31A48FC5"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112C3988" w14:textId="77777777" w:rsidR="007F0B73" w:rsidRPr="00037DE1" w:rsidRDefault="007F0B73" w:rsidP="007F0B73">
      <w:pPr>
        <w:jc w:val="both"/>
        <w:rPr>
          <w:rFonts w:asciiTheme="minorHAnsi" w:hAnsiTheme="minorHAnsi"/>
          <w:b/>
        </w:rPr>
      </w:pPr>
    </w:p>
    <w:p w14:paraId="68A7DC63" w14:textId="77777777" w:rsidR="007F0B73" w:rsidRPr="00037DE1" w:rsidRDefault="007F0B73" w:rsidP="007F0B73">
      <w:pPr>
        <w:jc w:val="both"/>
        <w:rPr>
          <w:rFonts w:asciiTheme="minorHAnsi" w:hAnsiTheme="minorHAnsi"/>
        </w:rPr>
      </w:pPr>
    </w:p>
    <w:p w14:paraId="0ABEB4D5" w14:textId="77777777" w:rsidR="007F0B73" w:rsidRPr="00037DE1" w:rsidRDefault="007F0B73" w:rsidP="007F0B73">
      <w:pPr>
        <w:jc w:val="both"/>
        <w:rPr>
          <w:rFonts w:asciiTheme="minorHAnsi" w:hAnsiTheme="minorHAnsi"/>
        </w:rPr>
      </w:pPr>
    </w:p>
    <w:p w14:paraId="512C1450" w14:textId="77777777" w:rsidR="007F0B73" w:rsidRPr="00037DE1" w:rsidRDefault="007F0B73" w:rsidP="007F0B73">
      <w:pPr>
        <w:jc w:val="both"/>
        <w:rPr>
          <w:rFonts w:asciiTheme="minorHAnsi" w:hAnsiTheme="minorHAnsi"/>
        </w:rPr>
      </w:pPr>
    </w:p>
    <w:p w14:paraId="23141F19" w14:textId="77777777" w:rsidR="007F0B73" w:rsidRPr="00037DE1" w:rsidRDefault="007F0B73" w:rsidP="007F0B73">
      <w:pPr>
        <w:jc w:val="both"/>
        <w:rPr>
          <w:rFonts w:asciiTheme="minorHAnsi" w:hAnsiTheme="minorHAnsi"/>
        </w:rPr>
      </w:pPr>
    </w:p>
    <w:p w14:paraId="55F9DA59" w14:textId="77777777" w:rsidR="007F0B73" w:rsidRPr="00037DE1" w:rsidRDefault="007F0B73" w:rsidP="007F0B73">
      <w:pPr>
        <w:jc w:val="both"/>
        <w:rPr>
          <w:rFonts w:asciiTheme="minorHAnsi" w:hAnsiTheme="minorHAnsi"/>
        </w:rPr>
      </w:pPr>
    </w:p>
    <w:p w14:paraId="6D3A611F" w14:textId="77777777" w:rsidR="007F0B73" w:rsidRPr="00037DE1" w:rsidRDefault="007F0B73" w:rsidP="007F0B73">
      <w:pPr>
        <w:jc w:val="both"/>
        <w:rPr>
          <w:rFonts w:asciiTheme="minorHAnsi" w:hAnsiTheme="minorHAnsi"/>
        </w:rPr>
      </w:pPr>
    </w:p>
    <w:p w14:paraId="73ACC577" w14:textId="77777777" w:rsidR="007F0B73" w:rsidRPr="00037DE1" w:rsidRDefault="007F0B73" w:rsidP="007F0B73">
      <w:pPr>
        <w:jc w:val="both"/>
        <w:rPr>
          <w:rFonts w:asciiTheme="minorHAnsi" w:hAnsiTheme="minorHAnsi"/>
        </w:rPr>
      </w:pPr>
    </w:p>
    <w:p w14:paraId="462052F4" w14:textId="1A0765D9"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w:t>
      </w:r>
      <w:r w:rsidRPr="00E34932">
        <w:rPr>
          <w:rFonts w:asciiTheme="minorHAnsi" w:hAnsiTheme="minorHAnsi"/>
          <w:b/>
          <w:sz w:val="32"/>
        </w:rPr>
        <w:t xml:space="preserve">FISCAL </w:t>
      </w:r>
      <w:r w:rsidR="00445D10" w:rsidRPr="00E34932">
        <w:rPr>
          <w:rFonts w:asciiTheme="minorHAnsi" w:hAnsiTheme="minorHAnsi"/>
          <w:b/>
          <w:sz w:val="32"/>
        </w:rPr>
        <w:t>20</w:t>
      </w:r>
      <w:r w:rsidR="00FE4C20" w:rsidRPr="00E34932">
        <w:rPr>
          <w:rFonts w:asciiTheme="minorHAnsi" w:hAnsiTheme="minorHAnsi"/>
          <w:b/>
          <w:sz w:val="32"/>
        </w:rPr>
        <w:t>2</w:t>
      </w:r>
      <w:r w:rsidR="00CD6E6C">
        <w:rPr>
          <w:rFonts w:asciiTheme="minorHAnsi" w:hAnsiTheme="minorHAnsi"/>
          <w:b/>
          <w:sz w:val="32"/>
        </w:rPr>
        <w:t>5</w:t>
      </w:r>
    </w:p>
    <w:p w14:paraId="61CB3176" w14:textId="77777777" w:rsidR="00126089" w:rsidRPr="00037DE1" w:rsidRDefault="00126089" w:rsidP="007F0B73">
      <w:pPr>
        <w:jc w:val="both"/>
        <w:rPr>
          <w:rFonts w:asciiTheme="minorHAnsi" w:hAnsiTheme="minorHAnsi"/>
        </w:rPr>
      </w:pPr>
    </w:p>
    <w:p w14:paraId="792621B8" w14:textId="77777777" w:rsidR="00037DE1" w:rsidRDefault="00037DE1" w:rsidP="007F0B73">
      <w:pPr>
        <w:jc w:val="both"/>
        <w:rPr>
          <w:rFonts w:asciiTheme="minorHAnsi" w:hAnsiTheme="minorHAnsi"/>
        </w:rPr>
      </w:pPr>
    </w:p>
    <w:p w14:paraId="7C5FBC11" w14:textId="77777777" w:rsidR="00C24492" w:rsidRDefault="00C24492" w:rsidP="007F0B73">
      <w:pPr>
        <w:jc w:val="both"/>
        <w:rPr>
          <w:rFonts w:asciiTheme="minorHAnsi" w:hAnsiTheme="minorHAnsi"/>
        </w:rPr>
      </w:pPr>
    </w:p>
    <w:p w14:paraId="54C2728A" w14:textId="77777777" w:rsidR="00C24492" w:rsidRPr="00037DE1" w:rsidRDefault="00C24492" w:rsidP="007F0B73">
      <w:pPr>
        <w:jc w:val="both"/>
        <w:rPr>
          <w:rFonts w:asciiTheme="minorHAnsi" w:hAnsiTheme="minorHAnsi"/>
        </w:rPr>
      </w:pPr>
    </w:p>
    <w:p w14:paraId="46E87B11" w14:textId="77777777" w:rsidR="002021D2" w:rsidRPr="00037DE1" w:rsidRDefault="002021D2" w:rsidP="007F0B73">
      <w:pPr>
        <w:jc w:val="both"/>
        <w:rPr>
          <w:rFonts w:asciiTheme="minorHAnsi" w:hAnsiTheme="minorHAnsi"/>
        </w:rPr>
      </w:pPr>
    </w:p>
    <w:p w14:paraId="5FC61251" w14:textId="77777777" w:rsidR="007F0B73" w:rsidRPr="00037DE1" w:rsidRDefault="001D05DE" w:rsidP="000262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rPr>
      </w:pPr>
      <w:r w:rsidRPr="00037DE1">
        <w:rPr>
          <w:rFonts w:asciiTheme="minorHAnsi" w:hAnsiTheme="minorHAnsi"/>
          <w:b/>
        </w:rPr>
        <w:lastRenderedPageBreak/>
        <w:t>INTRODUCCIÓN</w:t>
      </w:r>
    </w:p>
    <w:p w14:paraId="4CB990C8" w14:textId="77777777" w:rsidR="007F0B73" w:rsidRPr="00037DE1" w:rsidRDefault="007F0B73" w:rsidP="007F0B73">
      <w:pPr>
        <w:jc w:val="both"/>
        <w:rPr>
          <w:rFonts w:asciiTheme="minorHAnsi" w:hAnsiTheme="minorHAnsi"/>
          <w:b/>
        </w:rPr>
      </w:pPr>
    </w:p>
    <w:p w14:paraId="05F41CF4" w14:textId="77777777" w:rsidR="007F0B73" w:rsidRPr="00037DE1" w:rsidRDefault="007F0B73" w:rsidP="007F0B73">
      <w:pPr>
        <w:jc w:val="both"/>
        <w:rPr>
          <w:rFonts w:asciiTheme="minorHAnsi" w:hAnsiTheme="minorHAnsi"/>
          <w:b/>
        </w:rPr>
      </w:pPr>
    </w:p>
    <w:p w14:paraId="01077D62" w14:textId="74BAC306"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F81B2B">
        <w:rPr>
          <w:rFonts w:asciiTheme="minorHAnsi" w:hAnsiTheme="minorHAnsi" w:cs="Arial"/>
        </w:rPr>
        <w:t>.</w:t>
      </w:r>
      <w:r w:rsidR="0078059E" w:rsidRPr="0078059E">
        <w:rPr>
          <w:rFonts w:asciiTheme="minorHAnsi" w:hAnsiTheme="minorHAnsi" w:cs="Arial"/>
        </w:rPr>
        <w:t xml:space="preserve"> </w:t>
      </w:r>
      <w:r w:rsidR="00C24492">
        <w:rPr>
          <w:rFonts w:asciiTheme="minorHAnsi" w:hAnsiTheme="minorHAnsi" w:cs="Arial"/>
        </w:rPr>
        <w:t>LP-919044992-N40-2024</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E55E38">
        <w:rPr>
          <w:rFonts w:asciiTheme="minorHAnsi" w:hAnsiTheme="minorHAnsi"/>
          <w:b/>
        </w:rPr>
        <w:t>MEDICAMENTOS</w:t>
      </w:r>
      <w:r w:rsidR="008E0456">
        <w:rPr>
          <w:rFonts w:asciiTheme="minorHAnsi" w:hAnsiTheme="minorHAnsi"/>
          <w:b/>
        </w:rPr>
        <w:t>”</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45621B">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C02246">
        <w:rPr>
          <w:rFonts w:asciiTheme="minorHAnsi" w:hAnsiTheme="minorHAnsi"/>
        </w:rPr>
        <w:t>de las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1761C9AF" w14:textId="77777777" w:rsidR="007F0B73" w:rsidRPr="0078059E" w:rsidRDefault="007F0B73" w:rsidP="007F0B73">
      <w:pPr>
        <w:jc w:val="both"/>
        <w:rPr>
          <w:rFonts w:asciiTheme="minorHAnsi" w:hAnsiTheme="minorHAnsi"/>
        </w:rPr>
      </w:pPr>
    </w:p>
    <w:p w14:paraId="1D82F114"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43675B94" w14:textId="77777777" w:rsidR="007F0B73" w:rsidRPr="0078059E" w:rsidRDefault="007F0B73" w:rsidP="007F0B73">
      <w:pPr>
        <w:jc w:val="center"/>
        <w:rPr>
          <w:rFonts w:asciiTheme="minorHAnsi" w:hAnsiTheme="minorHAnsi"/>
          <w:b/>
        </w:rPr>
      </w:pPr>
    </w:p>
    <w:p w14:paraId="6F310DA6" w14:textId="77777777" w:rsidR="007F0B73" w:rsidRPr="0078059E" w:rsidRDefault="007F0B73" w:rsidP="007F0B73">
      <w:pPr>
        <w:jc w:val="center"/>
        <w:rPr>
          <w:rFonts w:asciiTheme="minorHAnsi" w:hAnsiTheme="minorHAnsi"/>
          <w:b/>
        </w:rPr>
      </w:pPr>
    </w:p>
    <w:p w14:paraId="47E58966" w14:textId="77777777" w:rsidR="00037DE1" w:rsidRPr="0078059E" w:rsidRDefault="00037DE1" w:rsidP="007F0B73">
      <w:pPr>
        <w:jc w:val="center"/>
        <w:rPr>
          <w:rFonts w:asciiTheme="minorHAnsi" w:hAnsiTheme="minorHAnsi"/>
          <w:b/>
        </w:rPr>
      </w:pPr>
    </w:p>
    <w:p w14:paraId="4BD4DDB4" w14:textId="77777777" w:rsidR="00037DE1" w:rsidRPr="0078059E" w:rsidRDefault="00037DE1" w:rsidP="007F0B73">
      <w:pPr>
        <w:jc w:val="center"/>
        <w:rPr>
          <w:rFonts w:asciiTheme="minorHAnsi" w:hAnsiTheme="minorHAnsi"/>
          <w:b/>
        </w:rPr>
      </w:pPr>
    </w:p>
    <w:p w14:paraId="404A1F74" w14:textId="77777777" w:rsidR="00037DE1" w:rsidRPr="0078059E" w:rsidRDefault="00037DE1" w:rsidP="007F0B73">
      <w:pPr>
        <w:jc w:val="center"/>
        <w:rPr>
          <w:rFonts w:asciiTheme="minorHAnsi" w:hAnsiTheme="minorHAnsi"/>
          <w:b/>
        </w:rPr>
      </w:pPr>
    </w:p>
    <w:p w14:paraId="76A56F8B" w14:textId="77777777" w:rsidR="007F0B73" w:rsidRPr="0078059E" w:rsidRDefault="001D05DE" w:rsidP="000262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rPr>
      </w:pPr>
      <w:r w:rsidRPr="0078059E">
        <w:rPr>
          <w:rFonts w:asciiTheme="minorHAnsi" w:hAnsiTheme="minorHAnsi"/>
          <w:b/>
        </w:rPr>
        <w:t>PRESENTACIÓN</w:t>
      </w:r>
    </w:p>
    <w:p w14:paraId="43B50F7F" w14:textId="77777777" w:rsidR="007F0B73" w:rsidRPr="0078059E" w:rsidRDefault="007F0B73" w:rsidP="00813559">
      <w:pPr>
        <w:jc w:val="both"/>
        <w:rPr>
          <w:rFonts w:asciiTheme="minorHAnsi" w:hAnsiTheme="minorHAnsi"/>
          <w:b/>
        </w:rPr>
      </w:pPr>
    </w:p>
    <w:p w14:paraId="2ADCBEF1" w14:textId="77777777" w:rsidR="0045621B" w:rsidRDefault="0045621B" w:rsidP="002021D2">
      <w:pPr>
        <w:rPr>
          <w:rFonts w:asciiTheme="minorHAnsi" w:hAnsiTheme="minorHAnsi"/>
          <w:b/>
          <w:bCs/>
          <w:lang w:val="es-ES"/>
        </w:rPr>
      </w:pPr>
    </w:p>
    <w:p w14:paraId="7195E6D5" w14:textId="05F45E32" w:rsidR="0045621B" w:rsidRDefault="004C5C75" w:rsidP="004C5C75">
      <w:pPr>
        <w:jc w:val="both"/>
        <w:rPr>
          <w:rFonts w:asciiTheme="minorHAnsi" w:hAnsiTheme="minorHAnsi"/>
          <w:b/>
          <w:bCs/>
          <w:lang w:val="es-ES"/>
        </w:rPr>
      </w:pPr>
      <w:r>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Pr>
          <w:rFonts w:ascii="Calibri" w:hAnsi="Calibri" w:cs="Calibri"/>
          <w:i/>
          <w:iCs/>
          <w:color w:val="000000"/>
        </w:rPr>
        <w:t>31</w:t>
      </w:r>
      <w:r>
        <w:rPr>
          <w:rFonts w:ascii="Calibri" w:hAnsi="Calibri" w:cs="Calibri"/>
          <w:color w:val="000000"/>
        </w:rPr>
        <w:t> y demás relativos de la Ley de Adquisiciones, Arrendamientos y Contratación de Servicios del Estado de Nuevo León, </w:t>
      </w:r>
      <w:r>
        <w:rPr>
          <w:rFonts w:ascii="Calibri" w:hAnsi="Calibri" w:cs="Calibri"/>
          <w:i/>
          <w:iCs/>
          <w:color w:val="000000"/>
        </w:rPr>
        <w:t>Artículo 59 </w:t>
      </w:r>
      <w:r>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w:t>
      </w:r>
      <w:r w:rsidR="00E34932">
        <w:rPr>
          <w:rFonts w:ascii="Calibri" w:hAnsi="Calibri" w:cs="Calibri"/>
          <w:color w:val="000000"/>
        </w:rPr>
        <w:t>correspondiente</w:t>
      </w:r>
      <w:r>
        <w:rPr>
          <w:rFonts w:ascii="Calibri" w:hAnsi="Calibri" w:cs="Calibri"/>
          <w:color w:val="000000"/>
        </w:rPr>
        <w:t xml:space="preserve"> de la Ley de Egresos para el año </w:t>
      </w:r>
      <w:r w:rsidRPr="00E34932">
        <w:rPr>
          <w:rFonts w:ascii="Calibri" w:hAnsi="Calibri" w:cs="Calibri"/>
          <w:color w:val="000000"/>
        </w:rPr>
        <w:t>202</w:t>
      </w:r>
      <w:r w:rsidR="00CD6E6C">
        <w:rPr>
          <w:rFonts w:ascii="Calibri" w:hAnsi="Calibri" w:cs="Calibri"/>
          <w:color w:val="000000"/>
        </w:rPr>
        <w:t>5</w:t>
      </w:r>
      <w:r>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Calibri" w:hAnsi="Calibri" w:cs="Calibri"/>
          <w:b/>
          <w:bCs/>
          <w:color w:val="000000"/>
        </w:rPr>
        <w:t>CONVOCA</w:t>
      </w:r>
      <w:r>
        <w:rPr>
          <w:rFonts w:ascii="Calibri" w:hAnsi="Calibri" w:cs="Calibri"/>
          <w:color w:val="000000"/>
        </w:rPr>
        <w:t> a las personas físicas o morales a participar en la </w:t>
      </w:r>
      <w:r w:rsidRPr="00924CF0">
        <w:rPr>
          <w:rFonts w:asciiTheme="minorHAnsi" w:hAnsiTheme="minorHAnsi" w:cs="Arial"/>
        </w:rPr>
        <w:t xml:space="preserve">Licitación Pública Nacional Presencial No. </w:t>
      </w:r>
      <w:r w:rsidR="00C24492">
        <w:rPr>
          <w:rFonts w:asciiTheme="minorHAnsi" w:hAnsiTheme="minorHAnsi" w:cs="Arial"/>
        </w:rPr>
        <w:t>LP-919044992-N40-2024</w:t>
      </w:r>
      <w:r w:rsidRPr="00924CF0">
        <w:rPr>
          <w:rFonts w:asciiTheme="minorHAnsi" w:hAnsiTheme="minorHAnsi" w:cs="Arial"/>
        </w:rPr>
        <w:t xml:space="preserve"> para la adquisición de “</w:t>
      </w:r>
      <w:r w:rsidR="00E55E38">
        <w:rPr>
          <w:rFonts w:asciiTheme="minorHAnsi" w:hAnsiTheme="minorHAnsi" w:cs="Arial"/>
        </w:rPr>
        <w:t>MEDICAMENTOS</w:t>
      </w:r>
      <w:r w:rsidRPr="00924CF0">
        <w:rPr>
          <w:rFonts w:asciiTheme="minorHAnsi" w:hAnsiTheme="minorHAnsi" w:cs="Arial"/>
        </w:rPr>
        <w:t>”.</w:t>
      </w:r>
    </w:p>
    <w:p w14:paraId="1EC57DEE" w14:textId="77777777" w:rsidR="0045621B" w:rsidRDefault="0045621B" w:rsidP="002021D2">
      <w:pPr>
        <w:rPr>
          <w:rFonts w:asciiTheme="minorHAnsi" w:hAnsiTheme="minorHAnsi"/>
          <w:b/>
          <w:bCs/>
          <w:lang w:val="es-ES"/>
        </w:rPr>
      </w:pPr>
    </w:p>
    <w:p w14:paraId="2A0F4301" w14:textId="77777777" w:rsidR="004C5C75" w:rsidRDefault="004C5C75" w:rsidP="002021D2">
      <w:pPr>
        <w:rPr>
          <w:rFonts w:asciiTheme="minorHAnsi" w:hAnsiTheme="minorHAnsi"/>
          <w:b/>
          <w:bCs/>
          <w:lang w:val="es-ES"/>
        </w:rPr>
      </w:pPr>
    </w:p>
    <w:p w14:paraId="2763CB64" w14:textId="77777777" w:rsidR="00CD7473" w:rsidRDefault="00CD7473" w:rsidP="002021D2">
      <w:pPr>
        <w:rPr>
          <w:rFonts w:asciiTheme="minorHAnsi" w:hAnsiTheme="minorHAnsi"/>
          <w:b/>
          <w:bCs/>
          <w:lang w:val="es-ES"/>
        </w:rPr>
      </w:pPr>
    </w:p>
    <w:p w14:paraId="200E9F45" w14:textId="77777777" w:rsidR="00CD7473" w:rsidRDefault="00CD7473" w:rsidP="002021D2">
      <w:pPr>
        <w:rPr>
          <w:rFonts w:asciiTheme="minorHAnsi" w:hAnsiTheme="minorHAnsi"/>
          <w:b/>
          <w:bCs/>
          <w:lang w:val="es-ES"/>
        </w:rPr>
      </w:pPr>
    </w:p>
    <w:p w14:paraId="75B1E0FA" w14:textId="77777777" w:rsidR="00CD7473" w:rsidRDefault="00CD7473" w:rsidP="002021D2">
      <w:pPr>
        <w:rPr>
          <w:rFonts w:asciiTheme="minorHAnsi" w:hAnsiTheme="minorHAnsi"/>
          <w:b/>
          <w:bCs/>
          <w:lang w:val="es-ES"/>
        </w:rPr>
      </w:pPr>
    </w:p>
    <w:p w14:paraId="1FDF2A00" w14:textId="77777777" w:rsidR="004C5C75" w:rsidRDefault="004C5C75" w:rsidP="002021D2">
      <w:pPr>
        <w:rPr>
          <w:rFonts w:asciiTheme="minorHAnsi" w:hAnsiTheme="minorHAnsi"/>
          <w:b/>
          <w:bCs/>
          <w:lang w:val="es-ES"/>
        </w:rPr>
      </w:pPr>
    </w:p>
    <w:p w14:paraId="4588EFE3" w14:textId="76B26A52" w:rsidR="002C49C5" w:rsidRDefault="002C49C5" w:rsidP="007F0B73">
      <w:pPr>
        <w:jc w:val="center"/>
        <w:rPr>
          <w:rFonts w:asciiTheme="minorHAnsi" w:hAnsiTheme="minorHAnsi"/>
          <w:b/>
          <w:bCs/>
          <w:sz w:val="60"/>
          <w:szCs w:val="60"/>
        </w:rPr>
      </w:pPr>
    </w:p>
    <w:p w14:paraId="3167C3AA"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74CA0F52" w14:textId="77777777" w:rsidR="00AD5A14" w:rsidRDefault="00AD5A14" w:rsidP="007F0B73">
      <w:pPr>
        <w:jc w:val="center"/>
        <w:rPr>
          <w:rFonts w:asciiTheme="minorHAnsi" w:hAnsiTheme="minorHAnsi"/>
          <w:b/>
          <w:bCs/>
          <w:sz w:val="24"/>
          <w:szCs w:val="24"/>
        </w:rPr>
      </w:pPr>
    </w:p>
    <w:p w14:paraId="1B7315C9" w14:textId="77777777" w:rsidR="00C24492" w:rsidRDefault="00C24492" w:rsidP="007F0B73">
      <w:pPr>
        <w:jc w:val="center"/>
        <w:rPr>
          <w:rFonts w:asciiTheme="minorHAnsi" w:hAnsiTheme="minorHAnsi"/>
          <w:b/>
          <w:bCs/>
          <w:sz w:val="24"/>
          <w:szCs w:val="24"/>
        </w:rPr>
      </w:pPr>
    </w:p>
    <w:p w14:paraId="06BAB055" w14:textId="77777777" w:rsidR="00AB7D71" w:rsidRPr="0078059E" w:rsidRDefault="00AB7D71" w:rsidP="000262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30B63F4" w14:textId="77777777" w:rsidR="00AB7D71" w:rsidRPr="0078059E" w:rsidRDefault="00AB7D71" w:rsidP="00AB7D71">
      <w:pPr>
        <w:tabs>
          <w:tab w:val="left" w:pos="284"/>
        </w:tabs>
        <w:ind w:right="-1"/>
        <w:jc w:val="both"/>
        <w:rPr>
          <w:rFonts w:asciiTheme="minorHAnsi" w:hAnsiTheme="minorHAnsi" w:cs="Arial"/>
        </w:rPr>
      </w:pPr>
    </w:p>
    <w:p w14:paraId="27064E86" w14:textId="377DD54B" w:rsidR="00A62BF8" w:rsidRDefault="00A62BF8" w:rsidP="00E41B32">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EF364C">
        <w:rPr>
          <w:rFonts w:asciiTheme="minorHAnsi" w:hAnsiTheme="minorHAnsi" w:cs="Arial"/>
        </w:rPr>
        <w:t xml:space="preserve">Departamento de </w:t>
      </w:r>
      <w:r w:rsidR="00641EDC">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45621B">
        <w:rPr>
          <w:rFonts w:asciiTheme="minorHAnsi" w:hAnsiTheme="minorHAnsi" w:cs="Arial"/>
        </w:rPr>
        <w:t xml:space="preserve">81 </w:t>
      </w:r>
      <w:r w:rsidRPr="0078059E">
        <w:rPr>
          <w:rFonts w:asciiTheme="minorHAnsi" w:hAnsiTheme="minorHAnsi" w:cs="Arial"/>
        </w:rPr>
        <w:t>81 30 70 4</w:t>
      </w:r>
      <w:r w:rsidR="00EF364C">
        <w:rPr>
          <w:rFonts w:asciiTheme="minorHAnsi" w:hAnsiTheme="minorHAnsi" w:cs="Arial"/>
        </w:rPr>
        <w:t>9</w:t>
      </w:r>
      <w:r w:rsidR="00267C25" w:rsidRPr="0078059E">
        <w:rPr>
          <w:rFonts w:asciiTheme="minorHAnsi" w:hAnsiTheme="minorHAnsi" w:cs="Arial"/>
        </w:rPr>
        <w:t>.</w:t>
      </w:r>
    </w:p>
    <w:p w14:paraId="37FF3E13" w14:textId="588C038E" w:rsidR="00267C25" w:rsidRPr="00CE2E1F" w:rsidRDefault="00267C25" w:rsidP="00E41B32">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EF364C">
        <w:rPr>
          <w:rFonts w:asciiTheme="minorHAnsi" w:hAnsiTheme="minorHAnsi" w:cs="Arial"/>
        </w:rPr>
        <w:t xml:space="preserve">Departamento de </w:t>
      </w:r>
      <w:r w:rsidR="00641EDC">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45621B">
        <w:rPr>
          <w:rFonts w:asciiTheme="minorHAnsi" w:hAnsiTheme="minorHAnsi" w:cs="Arial"/>
        </w:rPr>
        <w:t>, en un horario de 9:00 a.m. a 2</w:t>
      </w:r>
      <w:r w:rsidRPr="00CE2E1F">
        <w:rPr>
          <w:rFonts w:asciiTheme="minorHAnsi" w:hAnsiTheme="minorHAnsi" w:cs="Arial"/>
        </w:rPr>
        <w:t xml:space="preserve">:00 p.m. </w:t>
      </w:r>
    </w:p>
    <w:p w14:paraId="55FD3F1C" w14:textId="77777777" w:rsidR="00A62BF8" w:rsidRPr="00FE4C20" w:rsidRDefault="000C5771" w:rsidP="00E41B32">
      <w:pPr>
        <w:pStyle w:val="Default"/>
        <w:numPr>
          <w:ilvl w:val="0"/>
          <w:numId w:val="8"/>
        </w:numPr>
        <w:jc w:val="both"/>
        <w:rPr>
          <w:rFonts w:asciiTheme="minorHAnsi" w:hAnsiTheme="minorHAnsi" w:cs="Arial"/>
          <w:color w:val="auto"/>
          <w:sz w:val="20"/>
          <w:szCs w:val="20"/>
          <w:lang w:val="es-ES_tradnl" w:eastAsia="es-ES"/>
        </w:rPr>
      </w:pPr>
      <w:r w:rsidRPr="00FE4C20">
        <w:rPr>
          <w:rFonts w:asciiTheme="minorHAnsi" w:hAnsiTheme="minorHAnsi" w:cs="Arial"/>
          <w:color w:val="auto"/>
          <w:sz w:val="20"/>
          <w:szCs w:val="20"/>
          <w:lang w:val="es-ES_tradnl" w:eastAsia="es-ES"/>
        </w:rPr>
        <w:t>La Participación de los licitantes para la presente</w:t>
      </w:r>
      <w:r w:rsidR="00A62BF8" w:rsidRPr="00FE4C20">
        <w:rPr>
          <w:rFonts w:asciiTheme="minorHAnsi" w:hAnsiTheme="minorHAnsi" w:cs="Arial"/>
          <w:color w:val="auto"/>
          <w:sz w:val="20"/>
          <w:szCs w:val="20"/>
          <w:lang w:val="es-ES_tradnl" w:eastAsia="es-ES"/>
        </w:rPr>
        <w:t xml:space="preserve"> </w:t>
      </w:r>
      <w:r w:rsidR="00CE2E1F" w:rsidRPr="00FE4C20">
        <w:rPr>
          <w:rFonts w:asciiTheme="minorHAnsi" w:hAnsiTheme="minorHAnsi" w:cs="Arial"/>
          <w:color w:val="auto"/>
          <w:sz w:val="20"/>
          <w:szCs w:val="20"/>
          <w:lang w:val="es-ES_tradnl" w:eastAsia="es-ES"/>
        </w:rPr>
        <w:t>Licitación Pública s</w:t>
      </w:r>
      <w:r w:rsidRPr="00FE4C20">
        <w:rPr>
          <w:rFonts w:asciiTheme="minorHAnsi" w:hAnsiTheme="minorHAnsi" w:cs="Arial"/>
          <w:color w:val="auto"/>
          <w:sz w:val="20"/>
          <w:szCs w:val="20"/>
          <w:lang w:val="es-ES_tradnl" w:eastAsia="es-ES"/>
        </w:rPr>
        <w:t xml:space="preserve">erá </w:t>
      </w:r>
      <w:r w:rsidR="00A62BF8" w:rsidRPr="00FE4C20">
        <w:rPr>
          <w:rFonts w:asciiTheme="minorHAnsi" w:hAnsiTheme="minorHAnsi" w:cs="Arial"/>
          <w:color w:val="auto"/>
          <w:sz w:val="20"/>
          <w:szCs w:val="20"/>
          <w:lang w:val="es-ES_tradnl" w:eastAsia="es-ES"/>
        </w:rPr>
        <w:t xml:space="preserve">de forma </w:t>
      </w:r>
      <w:r w:rsidR="00CE2E1F" w:rsidRPr="00FE4C20">
        <w:rPr>
          <w:rFonts w:asciiTheme="minorHAnsi" w:hAnsiTheme="minorHAnsi" w:cs="Arial"/>
          <w:color w:val="auto"/>
          <w:sz w:val="20"/>
          <w:szCs w:val="20"/>
          <w:lang w:val="es-ES_tradnl" w:eastAsia="es-ES"/>
        </w:rPr>
        <w:t>presencial</w:t>
      </w:r>
      <w:r w:rsidR="0098036D" w:rsidRPr="00FE4C20">
        <w:rPr>
          <w:rFonts w:asciiTheme="minorHAnsi" w:hAnsiTheme="minorHAnsi" w:cs="Arial"/>
          <w:color w:val="auto"/>
          <w:sz w:val="20"/>
          <w:szCs w:val="20"/>
          <w:lang w:val="es-ES_tradnl" w:eastAsia="es-ES"/>
        </w:rPr>
        <w:t>.</w:t>
      </w:r>
      <w:r w:rsidR="00A62BF8" w:rsidRPr="00FE4C20">
        <w:rPr>
          <w:rFonts w:asciiTheme="minorHAnsi" w:hAnsiTheme="minorHAnsi" w:cs="Arial"/>
          <w:color w:val="auto"/>
          <w:sz w:val="20"/>
          <w:szCs w:val="20"/>
          <w:lang w:val="es-ES_tradnl" w:eastAsia="es-ES"/>
        </w:rPr>
        <w:t xml:space="preserve"> Será identificada con car</w:t>
      </w:r>
      <w:r w:rsidR="00CE2E1F" w:rsidRPr="00FE4C20">
        <w:rPr>
          <w:rFonts w:asciiTheme="minorHAnsi" w:hAnsiTheme="minorHAnsi" w:cs="Arial"/>
          <w:color w:val="auto"/>
          <w:sz w:val="20"/>
          <w:szCs w:val="20"/>
          <w:lang w:val="es-ES_tradnl" w:eastAsia="es-ES"/>
        </w:rPr>
        <w:t>ácter Nacional. En la presente licitación</w:t>
      </w:r>
      <w:r w:rsidR="00A62BF8" w:rsidRPr="00FE4C20">
        <w:rPr>
          <w:rFonts w:asciiTheme="minorHAnsi" w:hAnsiTheme="minorHAnsi" w:cs="Arial"/>
          <w:color w:val="auto"/>
          <w:sz w:val="20"/>
          <w:szCs w:val="20"/>
          <w:lang w:val="es-ES_tradnl" w:eastAsia="es-ES"/>
        </w:rPr>
        <w:t xml:space="preserve"> no se recibirán proposiciones a través de servicio postal o de mensajería. </w:t>
      </w:r>
    </w:p>
    <w:p w14:paraId="6F6AF7B3" w14:textId="296F5B77" w:rsidR="00A62BF8" w:rsidRPr="00FE4C20" w:rsidRDefault="00267C25"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presente </w:t>
      </w:r>
      <w:r w:rsidR="00CE2E1F" w:rsidRPr="00FE4C20">
        <w:rPr>
          <w:rFonts w:asciiTheme="minorHAnsi" w:hAnsiTheme="minorHAnsi" w:cs="Arial"/>
        </w:rPr>
        <w:t>Licitación Pública Nacional Presencial</w:t>
      </w:r>
      <w:r w:rsidRPr="00FE4C20">
        <w:rPr>
          <w:rFonts w:asciiTheme="minorHAnsi" w:hAnsiTheme="minorHAnsi" w:cs="Arial"/>
        </w:rPr>
        <w:t xml:space="preserve"> será identificada por el No</w:t>
      </w:r>
      <w:r w:rsidR="001A0EBB" w:rsidRPr="00FE4C20">
        <w:rPr>
          <w:rFonts w:asciiTheme="minorHAnsi" w:hAnsiTheme="minorHAnsi" w:cs="Arial"/>
        </w:rPr>
        <w:t>.</w:t>
      </w:r>
      <w:r w:rsidRPr="00FE4C20">
        <w:rPr>
          <w:rFonts w:asciiTheme="minorHAnsi" w:hAnsiTheme="minorHAnsi" w:cs="Arial"/>
        </w:rPr>
        <w:t xml:space="preserve"> </w:t>
      </w:r>
      <w:r w:rsidR="00C24492">
        <w:rPr>
          <w:rFonts w:asciiTheme="minorHAnsi" w:hAnsiTheme="minorHAnsi" w:cs="Arial"/>
        </w:rPr>
        <w:t>LP-919044992-N40-2024</w:t>
      </w:r>
      <w:r w:rsidR="00FE4C20" w:rsidRPr="00FE4C20">
        <w:rPr>
          <w:rFonts w:asciiTheme="minorHAnsi" w:hAnsiTheme="minorHAnsi" w:cs="Arial"/>
        </w:rPr>
        <w:t>.</w:t>
      </w:r>
    </w:p>
    <w:p w14:paraId="75AD88C2" w14:textId="4AE6DB66" w:rsidR="00F63839" w:rsidRPr="00FE4C20" w:rsidRDefault="00B64229"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adquisición de los </w:t>
      </w:r>
      <w:r w:rsidR="00F63839" w:rsidRPr="00FE4C20">
        <w:rPr>
          <w:rFonts w:asciiTheme="minorHAnsi" w:hAnsiTheme="minorHAnsi" w:cs="Arial"/>
        </w:rPr>
        <w:t>insumos</w:t>
      </w:r>
      <w:r w:rsidRPr="00FE4C20">
        <w:rPr>
          <w:rFonts w:asciiTheme="minorHAnsi" w:hAnsiTheme="minorHAnsi" w:cs="Arial"/>
        </w:rPr>
        <w:t xml:space="preserve"> incluidos en esta </w:t>
      </w:r>
      <w:r w:rsidR="00B82FB5" w:rsidRPr="00FE4C20">
        <w:rPr>
          <w:rFonts w:asciiTheme="minorHAnsi" w:hAnsiTheme="minorHAnsi" w:cs="Arial"/>
        </w:rPr>
        <w:t>Convocatoria</w:t>
      </w:r>
      <w:r w:rsidRPr="00FE4C20">
        <w:rPr>
          <w:rFonts w:asciiTheme="minorHAnsi" w:hAnsiTheme="minorHAnsi" w:cs="Arial"/>
        </w:rPr>
        <w:t xml:space="preserve"> cor</w:t>
      </w:r>
      <w:r w:rsidR="002C49C5" w:rsidRPr="00FE4C20">
        <w:rPr>
          <w:rFonts w:asciiTheme="minorHAnsi" w:hAnsiTheme="minorHAnsi" w:cs="Arial"/>
        </w:rPr>
        <w:t>r</w:t>
      </w:r>
      <w:r w:rsidR="0045621B" w:rsidRPr="00FE4C20">
        <w:rPr>
          <w:rFonts w:asciiTheme="minorHAnsi" w:hAnsiTheme="minorHAnsi" w:cs="Arial"/>
        </w:rPr>
        <w:t xml:space="preserve">esponde al </w:t>
      </w:r>
      <w:r w:rsidR="00FE4C20" w:rsidRPr="00FE4C20">
        <w:rPr>
          <w:rFonts w:asciiTheme="minorHAnsi" w:hAnsiTheme="minorHAnsi" w:cs="Arial"/>
        </w:rPr>
        <w:t xml:space="preserve">ejercicio </w:t>
      </w:r>
      <w:r w:rsidR="00FE4C20" w:rsidRPr="00E34932">
        <w:rPr>
          <w:rFonts w:asciiTheme="minorHAnsi" w:hAnsiTheme="minorHAnsi" w:cs="Arial"/>
        </w:rPr>
        <w:t>fiscal 202</w:t>
      </w:r>
      <w:r w:rsidR="00CD6E6C">
        <w:rPr>
          <w:rFonts w:asciiTheme="minorHAnsi" w:hAnsiTheme="minorHAnsi" w:cs="Arial"/>
        </w:rPr>
        <w:t>5</w:t>
      </w:r>
      <w:r w:rsidRPr="00E34932">
        <w:rPr>
          <w:rFonts w:asciiTheme="minorHAnsi" w:hAnsiTheme="minorHAnsi" w:cs="Arial"/>
        </w:rPr>
        <w:t>.</w:t>
      </w:r>
    </w:p>
    <w:p w14:paraId="1D6468B3" w14:textId="491A282E" w:rsidR="00F63839" w:rsidRPr="00924CF0" w:rsidRDefault="00F6383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Las proposiciones, registros sanitarios u otra información de los </w:t>
      </w:r>
      <w:r w:rsidR="00E55E38">
        <w:rPr>
          <w:rFonts w:asciiTheme="minorHAnsi" w:hAnsiTheme="minorHAnsi" w:cs="Arial"/>
        </w:rPr>
        <w:t>MEDICAMENTOS</w:t>
      </w:r>
      <w:r w:rsidRPr="00924CF0">
        <w:rPr>
          <w:rFonts w:asciiTheme="minorHAnsi" w:hAnsiTheme="minorHAnsi" w:cs="Arial"/>
        </w:rPr>
        <w:t xml:space="preserve"> que se presenten deberán ser en idioma español. En caso de que los últimos sean en idioma diferente, deberán presentarse con traducción simple al español.</w:t>
      </w:r>
    </w:p>
    <w:p w14:paraId="301155FF" w14:textId="0C2DBF65" w:rsidR="00B64229" w:rsidRPr="00597D65" w:rsidRDefault="001A0EBB" w:rsidP="00E41B32">
      <w:pPr>
        <w:pStyle w:val="Prrafodelista"/>
        <w:numPr>
          <w:ilvl w:val="0"/>
          <w:numId w:val="8"/>
        </w:numPr>
        <w:tabs>
          <w:tab w:val="left" w:pos="284"/>
        </w:tabs>
        <w:ind w:right="51"/>
        <w:jc w:val="both"/>
        <w:rPr>
          <w:rFonts w:asciiTheme="minorHAnsi" w:hAnsiTheme="minorHAnsi" w:cs="Arial"/>
        </w:rPr>
      </w:pPr>
      <w:r w:rsidRPr="00242216">
        <w:rPr>
          <w:rFonts w:asciiTheme="minorHAnsi" w:hAnsiTheme="minorHAnsi" w:cs="Arial"/>
        </w:rPr>
        <w:t xml:space="preserve">La adquisición del medicamento </w:t>
      </w:r>
      <w:r w:rsidR="00B64229" w:rsidRPr="00242216">
        <w:rPr>
          <w:rFonts w:asciiTheme="minorHAnsi" w:hAnsiTheme="minorHAnsi" w:cs="Arial"/>
        </w:rPr>
        <w:t>requerido</w:t>
      </w:r>
      <w:r w:rsidR="00F63839" w:rsidRPr="00242216">
        <w:rPr>
          <w:rFonts w:asciiTheme="minorHAnsi" w:hAnsiTheme="minorHAnsi" w:cs="Arial"/>
        </w:rPr>
        <w:t>s</w:t>
      </w:r>
      <w:r w:rsidR="00B64229" w:rsidRPr="00242216">
        <w:rPr>
          <w:rFonts w:asciiTheme="minorHAnsi" w:hAnsiTheme="minorHAnsi" w:cs="Arial"/>
        </w:rPr>
        <w:t xml:space="preserve"> por </w:t>
      </w:r>
      <w:r w:rsidR="00B64229" w:rsidRPr="00242216">
        <w:rPr>
          <w:rFonts w:asciiTheme="minorHAnsi" w:hAnsiTheme="minorHAnsi" w:cs="Arial"/>
          <w:b/>
          <w:bCs/>
        </w:rPr>
        <w:t>L</w:t>
      </w:r>
      <w:r w:rsidR="00B64229" w:rsidRPr="00242216">
        <w:rPr>
          <w:rFonts w:asciiTheme="minorHAnsi" w:hAnsiTheme="minorHAnsi" w:cs="Arial"/>
          <w:b/>
        </w:rPr>
        <w:t>a</w:t>
      </w:r>
      <w:r w:rsidR="00B64229" w:rsidRPr="00242216">
        <w:rPr>
          <w:rFonts w:asciiTheme="minorHAnsi" w:hAnsiTheme="minorHAnsi" w:cs="Arial"/>
        </w:rPr>
        <w:t xml:space="preserve"> </w:t>
      </w:r>
      <w:r w:rsidR="00B64229" w:rsidRPr="00242216">
        <w:rPr>
          <w:rFonts w:asciiTheme="minorHAnsi" w:hAnsiTheme="minorHAnsi" w:cs="Arial"/>
          <w:b/>
          <w:bCs/>
        </w:rPr>
        <w:t>C</w:t>
      </w:r>
      <w:r w:rsidR="00B64229" w:rsidRPr="00242216">
        <w:rPr>
          <w:rFonts w:asciiTheme="minorHAnsi" w:hAnsiTheme="minorHAnsi" w:cs="Arial"/>
          <w:b/>
        </w:rPr>
        <w:t xml:space="preserve">onvocante, </w:t>
      </w:r>
      <w:r w:rsidR="00B64229" w:rsidRPr="00242216">
        <w:rPr>
          <w:rFonts w:asciiTheme="minorHAnsi" w:hAnsiTheme="minorHAnsi" w:cs="Arial"/>
        </w:rPr>
        <w:t xml:space="preserve">se realizará con recursos </w:t>
      </w:r>
      <w:r w:rsidR="006A7DF7" w:rsidRPr="00597D65">
        <w:rPr>
          <w:rFonts w:asciiTheme="minorHAnsi" w:hAnsiTheme="minorHAnsi" w:cs="Arial"/>
        </w:rPr>
        <w:t>según oficio</w:t>
      </w:r>
      <w:r w:rsidR="00597D65" w:rsidRPr="00597D65">
        <w:rPr>
          <w:rFonts w:asciiTheme="minorHAnsi" w:hAnsiTheme="minorHAnsi" w:cs="Arial"/>
        </w:rPr>
        <w:t>s</w:t>
      </w:r>
      <w:r w:rsidR="006A7DF7" w:rsidRPr="00597D65">
        <w:rPr>
          <w:rFonts w:asciiTheme="minorHAnsi" w:hAnsiTheme="minorHAnsi" w:cs="Arial"/>
        </w:rPr>
        <w:t xml:space="preserve"> No</w:t>
      </w:r>
      <w:r w:rsidR="00597D65" w:rsidRPr="00597D65">
        <w:rPr>
          <w:rFonts w:asciiTheme="minorHAnsi" w:hAnsiTheme="minorHAnsi" w:cs="Arial"/>
        </w:rPr>
        <w:t>s</w:t>
      </w:r>
      <w:r w:rsidR="006A7DF7" w:rsidRPr="00597D65">
        <w:rPr>
          <w:rFonts w:asciiTheme="minorHAnsi" w:hAnsiTheme="minorHAnsi" w:cs="Arial"/>
        </w:rPr>
        <w:t>.</w:t>
      </w:r>
      <w:r w:rsidR="00597D65" w:rsidRPr="00597D65">
        <w:rPr>
          <w:rFonts w:asciiTheme="minorHAnsi" w:hAnsiTheme="minorHAnsi" w:cs="Arial"/>
        </w:rPr>
        <w:t xml:space="preserve"> </w:t>
      </w:r>
      <w:r w:rsidR="004F0874">
        <w:rPr>
          <w:rFonts w:asciiTheme="minorHAnsi" w:hAnsiTheme="minorHAnsi" w:cs="Arial"/>
        </w:rPr>
        <w:t>72571, 72572 Y 72581</w:t>
      </w:r>
      <w:r w:rsidR="00B64229" w:rsidRPr="00597D65">
        <w:rPr>
          <w:rFonts w:asciiTheme="minorHAnsi" w:hAnsiTheme="minorHAnsi" w:cs="Arial"/>
        </w:rPr>
        <w:t>,</w:t>
      </w:r>
      <w:r w:rsidR="00B64229" w:rsidRPr="00242216">
        <w:rPr>
          <w:rFonts w:asciiTheme="minorHAnsi" w:hAnsiTheme="minorHAnsi" w:cs="Arial"/>
        </w:rPr>
        <w:t xml:space="preserve"> </w:t>
      </w:r>
      <w:r w:rsidR="002247C9" w:rsidRPr="00242216">
        <w:rPr>
          <w:rFonts w:asciiTheme="minorHAnsi" w:hAnsiTheme="minorHAnsi" w:cs="Arial"/>
        </w:rPr>
        <w:t>diversos programas</w:t>
      </w:r>
      <w:r w:rsidR="00B64229" w:rsidRPr="00242216">
        <w:rPr>
          <w:rFonts w:asciiTheme="minorHAnsi" w:hAnsiTheme="minorHAnsi" w:cs="Arial"/>
        </w:rPr>
        <w:t xml:space="preserve">, </w:t>
      </w:r>
      <w:r w:rsidR="00B64229" w:rsidRPr="00597D65">
        <w:rPr>
          <w:rFonts w:asciiTheme="minorHAnsi" w:hAnsiTheme="minorHAnsi" w:cs="Arial"/>
        </w:rPr>
        <w:t>Partida</w:t>
      </w:r>
      <w:r w:rsidR="00F4072C" w:rsidRPr="00597D65">
        <w:rPr>
          <w:rFonts w:asciiTheme="minorHAnsi" w:hAnsiTheme="minorHAnsi" w:cs="Arial"/>
        </w:rPr>
        <w:t>s</w:t>
      </w:r>
      <w:r w:rsidR="00B64229" w:rsidRPr="00597D65">
        <w:rPr>
          <w:rFonts w:asciiTheme="minorHAnsi" w:hAnsiTheme="minorHAnsi" w:cs="Arial"/>
        </w:rPr>
        <w:t xml:space="preserve"> </w:t>
      </w:r>
      <w:r w:rsidR="00A91686" w:rsidRPr="004F0874">
        <w:rPr>
          <w:rFonts w:asciiTheme="minorHAnsi" w:hAnsiTheme="minorHAnsi" w:cs="Arial"/>
        </w:rPr>
        <w:t>25301</w:t>
      </w:r>
      <w:r w:rsidR="00CF4B92" w:rsidRPr="004F0874">
        <w:rPr>
          <w:rFonts w:asciiTheme="minorHAnsi" w:hAnsiTheme="minorHAnsi" w:cs="Arial"/>
        </w:rPr>
        <w:t xml:space="preserve"> y 34701.</w:t>
      </w:r>
      <w:r w:rsidR="00242216" w:rsidRPr="00597D65">
        <w:rPr>
          <w:rFonts w:asciiTheme="minorHAnsi" w:hAnsiTheme="minorHAnsi" w:cs="Arial"/>
        </w:rPr>
        <w:t xml:space="preserve"> </w:t>
      </w:r>
    </w:p>
    <w:p w14:paraId="241CEF9B" w14:textId="77777777" w:rsidR="00A91686" w:rsidRDefault="00B6422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Para la presente </w:t>
      </w:r>
      <w:r w:rsidR="00CE2E1F" w:rsidRPr="00924CF0">
        <w:rPr>
          <w:rFonts w:asciiTheme="minorHAnsi" w:hAnsiTheme="minorHAnsi" w:cs="Arial"/>
        </w:rPr>
        <w:t>licitación</w:t>
      </w:r>
      <w:r w:rsidRPr="00924CF0">
        <w:rPr>
          <w:rFonts w:asciiTheme="minorHAnsi" w:hAnsiTheme="minorHAnsi" w:cs="Arial"/>
        </w:rPr>
        <w:t xml:space="preserve"> ninguna de las condiciones contenidas</w:t>
      </w:r>
      <w:r w:rsidRPr="0078059E">
        <w:rPr>
          <w:rFonts w:asciiTheme="minorHAnsi" w:hAnsiTheme="minorHAnsi" w:cs="Arial"/>
        </w:rPr>
        <w:t xml:space="preserve"> en estas bases, así como en las propuestas presentadas por los licitantes, podrán ser </w:t>
      </w:r>
      <w:r w:rsidR="00957959">
        <w:rPr>
          <w:rFonts w:asciiTheme="minorHAnsi" w:hAnsiTheme="minorHAnsi" w:cs="Arial"/>
        </w:rPr>
        <w:t>negocia</w:t>
      </w:r>
      <w:r w:rsidRPr="0078059E">
        <w:rPr>
          <w:rFonts w:asciiTheme="minorHAnsi" w:hAnsiTheme="minorHAnsi" w:cs="Arial"/>
        </w:rPr>
        <w:t>das.</w:t>
      </w:r>
    </w:p>
    <w:p w14:paraId="0520CA3B" w14:textId="6629D9D2" w:rsidR="00A91686" w:rsidRPr="00A91686" w:rsidRDefault="00A91686" w:rsidP="00E41B32">
      <w:pPr>
        <w:pStyle w:val="Prrafodelista"/>
        <w:numPr>
          <w:ilvl w:val="0"/>
          <w:numId w:val="8"/>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 </w:t>
      </w:r>
      <w:r w:rsidR="007C79B9">
        <w:rPr>
          <w:rFonts w:asciiTheme="minorHAnsi" w:hAnsiTheme="minorHAnsi" w:cstheme="minorHAnsi"/>
        </w:rPr>
        <w:t>el domicilio de la</w:t>
      </w:r>
      <w:r w:rsidR="00113DC1">
        <w:rPr>
          <w:rFonts w:asciiTheme="minorHAnsi" w:hAnsiTheme="minorHAnsi" w:cstheme="minorHAnsi"/>
        </w:rPr>
        <w:t xml:space="preserve"> </w:t>
      </w:r>
      <w:r w:rsidR="001766E7">
        <w:rPr>
          <w:rFonts w:asciiTheme="minorHAnsi" w:hAnsiTheme="minorHAnsi" w:cstheme="minorHAnsi"/>
        </w:rPr>
        <w:t xml:space="preserve">sala de juntas de la Subdirección de Recursos Materiales, </w:t>
      </w:r>
      <w:r w:rsidR="007C79B9">
        <w:rPr>
          <w:rFonts w:asciiTheme="minorHAnsi" w:hAnsiTheme="minorHAnsi" w:cstheme="minorHAnsi"/>
        </w:rPr>
        <w:t>ubicada</w:t>
      </w:r>
      <w:r w:rsidR="001766E7">
        <w:rPr>
          <w:rFonts w:asciiTheme="minorHAnsi" w:hAnsiTheme="minorHAnsi" w:cstheme="minorHAnsi"/>
        </w:rPr>
        <w:t xml:space="preserve"> en</w:t>
      </w:r>
      <w:r w:rsidR="007C79B9">
        <w:rPr>
          <w:rFonts w:asciiTheme="minorHAnsi" w:hAnsiTheme="minorHAnsi" w:cstheme="minorHAnsi"/>
        </w:rPr>
        <w:t xml:space="preserve"> la calle</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 xml:space="preserve">, </w:t>
      </w:r>
      <w:r w:rsidR="001766E7">
        <w:rPr>
          <w:rFonts w:asciiTheme="minorHAnsi" w:hAnsiTheme="minorHAnsi" w:cstheme="minorHAnsi"/>
        </w:rPr>
        <w:t>sótano</w:t>
      </w:r>
      <w:r w:rsidR="00EF364C">
        <w:rPr>
          <w:rFonts w:asciiTheme="minorHAnsi" w:hAnsiTheme="minorHAnsi" w:cstheme="minorHAnsi"/>
        </w:rPr>
        <w:t xml:space="preserve">, </w:t>
      </w:r>
      <w:r w:rsidR="0045621B">
        <w:rPr>
          <w:rFonts w:asciiTheme="minorHAnsi" w:hAnsiTheme="minorHAnsi" w:cstheme="minorHAnsi"/>
        </w:rPr>
        <w:t xml:space="preserve">Centro de Monterrey, </w:t>
      </w:r>
      <w:r w:rsidRPr="00A91686">
        <w:rPr>
          <w:rFonts w:asciiTheme="minorHAnsi" w:hAnsiTheme="minorHAnsi" w:cstheme="minorHAnsi"/>
        </w:rPr>
        <w:t>Nuevo León, C.P. 64000.</w:t>
      </w:r>
    </w:p>
    <w:p w14:paraId="55FAE065" w14:textId="77777777" w:rsidR="00AD5A14" w:rsidRDefault="00AD5A14" w:rsidP="00A91686">
      <w:pPr>
        <w:tabs>
          <w:tab w:val="left" w:pos="284"/>
        </w:tabs>
        <w:ind w:right="-1"/>
        <w:jc w:val="both"/>
        <w:rPr>
          <w:rFonts w:asciiTheme="minorHAnsi" w:hAnsiTheme="minorHAnsi" w:cs="Arial"/>
        </w:rPr>
      </w:pPr>
    </w:p>
    <w:p w14:paraId="147F6DEB" w14:textId="77777777" w:rsidR="00A1692B" w:rsidRPr="002F5444" w:rsidRDefault="00A1692B" w:rsidP="002B6BE9">
      <w:pPr>
        <w:ind w:left="284" w:right="-1"/>
        <w:jc w:val="both"/>
        <w:rPr>
          <w:rFonts w:asciiTheme="minorHAnsi" w:hAnsiTheme="minorHAnsi"/>
          <w:b/>
          <w:u w:val="single"/>
        </w:rPr>
      </w:pPr>
      <w:r w:rsidRPr="002F5444">
        <w:rPr>
          <w:rFonts w:asciiTheme="minorHAnsi" w:hAnsiTheme="minorHAnsi"/>
          <w:b/>
          <w:u w:val="single"/>
        </w:rPr>
        <w:t xml:space="preserve">1.1. </w:t>
      </w:r>
      <w:r w:rsidRPr="002F5444">
        <w:rPr>
          <w:rFonts w:asciiTheme="minorHAnsi" w:hAnsiTheme="minorHAnsi"/>
          <w:b/>
          <w:u w:val="single"/>
        </w:rPr>
        <w:tab/>
      </w:r>
      <w:r w:rsidR="00724040" w:rsidRPr="002F5444">
        <w:rPr>
          <w:rFonts w:asciiTheme="minorHAnsi" w:hAnsiTheme="minorHAnsi"/>
          <w:b/>
          <w:u w:val="single"/>
        </w:rPr>
        <w:t xml:space="preserve">OBJETO Y ALCANCE. </w:t>
      </w:r>
      <w:r w:rsidRPr="002F5444">
        <w:rPr>
          <w:rFonts w:asciiTheme="minorHAnsi" w:hAnsiTheme="minorHAnsi"/>
          <w:b/>
          <w:u w:val="single"/>
        </w:rPr>
        <w:t xml:space="preserve">Descripción </w:t>
      </w:r>
      <w:r w:rsidR="00CE2E1F" w:rsidRPr="002F5444">
        <w:rPr>
          <w:rFonts w:asciiTheme="minorHAnsi" w:hAnsiTheme="minorHAnsi"/>
          <w:b/>
          <w:u w:val="single"/>
        </w:rPr>
        <w:t>c</w:t>
      </w:r>
      <w:r w:rsidRPr="002F5444">
        <w:rPr>
          <w:rFonts w:asciiTheme="minorHAnsi" w:hAnsiTheme="minorHAnsi"/>
          <w:b/>
          <w:u w:val="single"/>
        </w:rPr>
        <w:t xml:space="preserve">ompleta </w:t>
      </w:r>
      <w:r w:rsidR="001A0EBB" w:rsidRPr="002F5444">
        <w:rPr>
          <w:rFonts w:asciiTheme="minorHAnsi" w:hAnsiTheme="minorHAnsi"/>
          <w:b/>
          <w:u w:val="single"/>
        </w:rPr>
        <w:t xml:space="preserve">de los </w:t>
      </w:r>
      <w:r w:rsidR="00F63839" w:rsidRPr="002F5444">
        <w:rPr>
          <w:rFonts w:asciiTheme="minorHAnsi" w:hAnsiTheme="minorHAnsi"/>
          <w:b/>
          <w:u w:val="single"/>
        </w:rPr>
        <w:t>insumos</w:t>
      </w:r>
      <w:r w:rsidR="001C147E" w:rsidRPr="002F5444">
        <w:rPr>
          <w:rFonts w:asciiTheme="minorHAnsi" w:hAnsiTheme="minorHAnsi"/>
          <w:b/>
          <w:u w:val="single"/>
        </w:rPr>
        <w:t>.</w:t>
      </w:r>
    </w:p>
    <w:p w14:paraId="77A88112" w14:textId="77777777" w:rsidR="00E518F6" w:rsidRPr="002F5444" w:rsidRDefault="00E518F6" w:rsidP="002B6BE9">
      <w:pPr>
        <w:ind w:left="284" w:right="-1"/>
        <w:jc w:val="both"/>
        <w:rPr>
          <w:rFonts w:asciiTheme="minorHAnsi" w:hAnsiTheme="minorHAnsi"/>
          <w:b/>
        </w:rPr>
      </w:pPr>
    </w:p>
    <w:p w14:paraId="166C924B" w14:textId="6D5F77B6" w:rsidR="00F63839"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C90011" w:rsidRPr="002F5444">
        <w:rPr>
          <w:rFonts w:asciiTheme="minorHAnsi" w:hAnsiTheme="minorHAnsi" w:cstheme="minorHAnsi"/>
        </w:rPr>
        <w:t>1</w:t>
      </w:r>
      <w:r w:rsidR="00103482">
        <w:rPr>
          <w:rFonts w:asciiTheme="minorHAnsi" w:hAnsiTheme="minorHAnsi" w:cstheme="minorHAnsi"/>
        </w:rPr>
        <w:t xml:space="preserve">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w:t>
      </w:r>
      <w:r w:rsidR="00E55E38">
        <w:rPr>
          <w:rFonts w:asciiTheme="minorHAnsi" w:hAnsiTheme="minorHAnsi" w:cstheme="minorHAnsi"/>
        </w:rPr>
        <w:t>MEDICAMENTOS</w:t>
      </w:r>
      <w:r w:rsidRPr="002F5444">
        <w:rPr>
          <w:rFonts w:asciiTheme="minorHAnsi" w:hAnsiTheme="minorHAnsi" w:cstheme="minorHAnsi"/>
        </w:rPr>
        <w:t xml:space="preserve"> requeridos por la Convocante, para atender las necesidades </w:t>
      </w:r>
      <w:r w:rsidR="00B26C15">
        <w:rPr>
          <w:rFonts w:asciiTheme="minorHAnsi" w:hAnsiTheme="minorHAnsi" w:cstheme="minorHAnsi"/>
        </w:rPr>
        <w:t>de las diversas unidades aplicativas de La Convocante.</w:t>
      </w:r>
    </w:p>
    <w:p w14:paraId="5E34F95F" w14:textId="134202C1" w:rsidR="00F63839" w:rsidRPr="002F5444"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w:t>
      </w:r>
      <w:r w:rsidR="00E55E38">
        <w:rPr>
          <w:rFonts w:asciiTheme="minorHAnsi" w:hAnsiTheme="minorHAnsi" w:cstheme="minorHAnsi"/>
        </w:rPr>
        <w:t>MEDICAMENTOS</w:t>
      </w:r>
      <w:r w:rsidRPr="002F5444">
        <w:rPr>
          <w:rFonts w:asciiTheme="minorHAnsi" w:hAnsiTheme="minorHAnsi" w:cstheme="minorHAnsi"/>
        </w:rPr>
        <w:t xml:space="preserve"> objeto de esta licitación, </w:t>
      </w:r>
      <w:r w:rsidR="00F63839" w:rsidRPr="002F5444">
        <w:rPr>
          <w:rFonts w:asciiTheme="minorHAnsi" w:hAnsiTheme="minorHAnsi" w:cstheme="minorHAnsi"/>
        </w:rPr>
        <w:t>deberán ser Genéricos o de Patente y en caso de que algunos de éstos no se encuentren dentro del prontuario de Genéricos o de Patente con sobre etiquetado Sector Salud. Por lo anterior no se aceptarán proposiciones alternativas que demeriten la calidad de los mismos; sin embargo, en caso de que se presenten proposiciones con características y presentación distintas a las señaladas en el anexo 1A, su aceptación dependerá del Comité Evaluador, reservándose la Convocante el derecho de rechazar las propuestas.</w:t>
      </w:r>
    </w:p>
    <w:p w14:paraId="314F9F35" w14:textId="7FD376E6" w:rsidR="00CB10B9"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Licencia Sanitaria y Aviso de Funcionamiento a nombre </w:t>
      </w:r>
      <w:proofErr w:type="gramStart"/>
      <w:r w:rsidRPr="002F5444">
        <w:rPr>
          <w:rFonts w:asciiTheme="minorHAnsi" w:hAnsiTheme="minorHAnsi" w:cstheme="minorHAnsi"/>
        </w:rPr>
        <w:t>del participante expedida</w:t>
      </w:r>
      <w:proofErr w:type="gramEnd"/>
      <w:r w:rsidRPr="002F5444">
        <w:rPr>
          <w:rFonts w:asciiTheme="minorHAnsi" w:hAnsiTheme="minorHAnsi" w:cstheme="minorHAnsi"/>
        </w:rPr>
        <w:t xml:space="preserve"> por la Secretaría de Salud</w:t>
      </w:r>
      <w:r w:rsidR="00B57546">
        <w:rPr>
          <w:rFonts w:asciiTheme="minorHAnsi" w:hAnsiTheme="minorHAnsi" w:cstheme="minorHAnsi"/>
        </w:rPr>
        <w:t>,</w:t>
      </w:r>
      <w:r w:rsidRPr="002F5444">
        <w:rPr>
          <w:rFonts w:asciiTheme="minorHAnsi" w:hAnsiTheme="minorHAnsi" w:cstheme="minorHAnsi"/>
        </w:rPr>
        <w:t xml:space="preserve"> con autorización para comercializar los </w:t>
      </w:r>
      <w:r w:rsidR="00E55E38">
        <w:rPr>
          <w:rFonts w:asciiTheme="minorHAnsi" w:hAnsiTheme="minorHAnsi" w:cstheme="minorHAnsi"/>
        </w:rPr>
        <w:t>MEDICAMENTOS</w:t>
      </w:r>
      <w:r w:rsidRPr="002F5444">
        <w:rPr>
          <w:rFonts w:asciiTheme="minorHAnsi" w:hAnsiTheme="minorHAnsi" w:cstheme="minorHAnsi"/>
        </w:rPr>
        <w:t xml:space="preserve"> e insumos objeto de la presente licitación y contar con almacén en el área metropolitana de la Ciudad de Monterrey, N. L</w:t>
      </w:r>
      <w:r w:rsidR="00A91686" w:rsidRPr="002F5444">
        <w:rPr>
          <w:rFonts w:asciiTheme="minorHAnsi" w:hAnsiTheme="minorHAnsi" w:cstheme="minorHAnsi"/>
        </w:rPr>
        <w:t>.</w:t>
      </w:r>
    </w:p>
    <w:p w14:paraId="569B8B18" w14:textId="77777777" w:rsidR="00A22278" w:rsidRPr="002F5444"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licitantes deberán cotizar el 100% de los renglones que aparecen en los anexos </w:t>
      </w:r>
      <w:r w:rsidR="00B57546">
        <w:rPr>
          <w:rFonts w:asciiTheme="minorHAnsi" w:hAnsiTheme="minorHAnsi" w:cstheme="minorHAnsi"/>
        </w:rPr>
        <w:t>1</w:t>
      </w:r>
      <w:r w:rsidR="00C90011" w:rsidRPr="002F5444">
        <w:rPr>
          <w:rFonts w:asciiTheme="minorHAnsi" w:hAnsiTheme="minorHAnsi" w:cstheme="minorHAnsi"/>
        </w:rPr>
        <w:t xml:space="preserve"> </w:t>
      </w:r>
      <w:r w:rsidR="00477831">
        <w:rPr>
          <w:rFonts w:asciiTheme="minorHAnsi" w:hAnsiTheme="minorHAnsi" w:cstheme="minorHAnsi"/>
        </w:rPr>
        <w:t xml:space="preserve">y </w:t>
      </w:r>
      <w:r w:rsidR="00171F39" w:rsidRPr="002F5444">
        <w:rPr>
          <w:rFonts w:asciiTheme="minorHAnsi" w:hAnsiTheme="minorHAnsi" w:cstheme="minorHAnsi"/>
        </w:rPr>
        <w:t>1</w:t>
      </w:r>
      <w:r w:rsidR="00C90011" w:rsidRPr="002F5444">
        <w:rPr>
          <w:rFonts w:asciiTheme="minorHAnsi" w:hAnsiTheme="minorHAnsi" w:cstheme="minorHAnsi"/>
        </w:rPr>
        <w:t>A</w:t>
      </w:r>
      <w:r w:rsidRPr="002F5444">
        <w:rPr>
          <w:rFonts w:asciiTheme="minorHAnsi" w:hAnsiTheme="minorHAnsi" w:cstheme="minorHAnsi"/>
        </w:rPr>
        <w:t xml:space="preserve">. La Convocante se reserva el derecho de rechazar las propuestas presentadas, si no cumplen con este punto. </w:t>
      </w:r>
    </w:p>
    <w:p w14:paraId="28340591" w14:textId="77777777" w:rsidR="00A22278" w:rsidRPr="00613F40" w:rsidRDefault="00F63839" w:rsidP="00E41B32">
      <w:pPr>
        <w:pStyle w:val="Prrafodelista"/>
        <w:numPr>
          <w:ilvl w:val="2"/>
          <w:numId w:val="22"/>
        </w:numPr>
        <w:ind w:left="1418" w:hanging="567"/>
        <w:jc w:val="both"/>
        <w:rPr>
          <w:rFonts w:asciiTheme="minorHAnsi" w:hAnsiTheme="minorHAnsi" w:cstheme="minorHAnsi"/>
        </w:rPr>
      </w:pPr>
      <w:r w:rsidRPr="00613F40">
        <w:rPr>
          <w:rFonts w:asciiTheme="minorHAnsi" w:hAnsiTheme="minorHAnsi" w:cstheme="minorHAnsi"/>
        </w:rPr>
        <w:t xml:space="preserve">La Convocante en base a la disposición presupuestal autorizada y a las cantidades </w:t>
      </w:r>
      <w:r w:rsidR="00B26C15" w:rsidRPr="00613F40">
        <w:rPr>
          <w:rFonts w:asciiTheme="minorHAnsi" w:hAnsiTheme="minorHAnsi" w:cstheme="minorHAnsi"/>
        </w:rPr>
        <w:t>requeridas por las unidades aplicativas</w:t>
      </w:r>
      <w:r w:rsidRPr="00613F40">
        <w:rPr>
          <w:rFonts w:asciiTheme="minorHAnsi" w:hAnsiTheme="minorHAnsi" w:cstheme="minorHAnsi"/>
        </w:rPr>
        <w:t xml:space="preserve">, determinará los montos mínimo y máximo de surtido. La Convocante se compromete a erogar como </w:t>
      </w:r>
      <w:r w:rsidRPr="00613F40">
        <w:rPr>
          <w:rFonts w:asciiTheme="minorHAnsi" w:hAnsiTheme="minorHAnsi" w:cstheme="minorHAnsi"/>
        </w:rPr>
        <w:lastRenderedPageBreak/>
        <w:t>mínimo el 60% del monto adjudicado. El 60% del monto comprometido por la Convocante, se ejercerá de acuerdo a los anexos No</w:t>
      </w:r>
      <w:r w:rsidR="00B57546" w:rsidRPr="00613F40">
        <w:rPr>
          <w:rFonts w:asciiTheme="minorHAnsi" w:hAnsiTheme="minorHAnsi" w:cstheme="minorHAnsi"/>
        </w:rPr>
        <w:t>s</w:t>
      </w:r>
      <w:r w:rsidRPr="00613F40">
        <w:rPr>
          <w:rFonts w:asciiTheme="minorHAnsi" w:hAnsiTheme="minorHAnsi" w:cstheme="minorHAnsi"/>
        </w:rPr>
        <w:t xml:space="preserve">. </w:t>
      </w:r>
      <w:r w:rsidR="00477831" w:rsidRPr="00613F40">
        <w:rPr>
          <w:rFonts w:asciiTheme="minorHAnsi" w:hAnsiTheme="minorHAnsi" w:cstheme="minorHAnsi"/>
        </w:rPr>
        <w:t>1 y</w:t>
      </w:r>
      <w:r w:rsidR="00C90011" w:rsidRPr="00613F40">
        <w:rPr>
          <w:rFonts w:asciiTheme="minorHAnsi" w:hAnsiTheme="minorHAnsi" w:cstheme="minorHAnsi"/>
        </w:rPr>
        <w:t xml:space="preserve"> 1A </w:t>
      </w:r>
      <w:r w:rsidR="00CF4B92" w:rsidRPr="00613F40">
        <w:rPr>
          <w:rFonts w:asciiTheme="minorHAnsi" w:hAnsiTheme="minorHAnsi" w:cstheme="minorHAnsi"/>
        </w:rPr>
        <w:t>y en base a las partidas,</w:t>
      </w:r>
      <w:r w:rsidRPr="00613F40">
        <w:rPr>
          <w:rFonts w:asciiTheme="minorHAnsi" w:hAnsiTheme="minorHAnsi" w:cstheme="minorHAnsi"/>
        </w:rPr>
        <w:t xml:space="preserve"> renglones y cantidades establecidas por la Convocante, estas cantidades son referenciales y pueden variar seg</w:t>
      </w:r>
      <w:r w:rsidR="00113DC1" w:rsidRPr="00613F40">
        <w:rPr>
          <w:rFonts w:asciiTheme="minorHAnsi" w:hAnsiTheme="minorHAnsi" w:cstheme="minorHAnsi"/>
        </w:rPr>
        <w:t xml:space="preserve">ún las necesidades </w:t>
      </w:r>
      <w:r w:rsidR="001519C0" w:rsidRPr="00613F40">
        <w:rPr>
          <w:rFonts w:asciiTheme="minorHAnsi" w:hAnsiTheme="minorHAnsi" w:cstheme="minorHAnsi"/>
        </w:rPr>
        <w:t>de las unidades aplicativas</w:t>
      </w:r>
      <w:r w:rsidRPr="00613F40">
        <w:rPr>
          <w:rFonts w:asciiTheme="minorHAnsi" w:hAnsiTheme="minorHAnsi" w:cstheme="minorHAnsi"/>
        </w:rPr>
        <w:t xml:space="preserve"> y presupuestos autorizados</w:t>
      </w:r>
      <w:r w:rsidR="00A91686" w:rsidRPr="00613F40">
        <w:rPr>
          <w:rFonts w:asciiTheme="minorHAnsi" w:hAnsiTheme="minorHAnsi" w:cstheme="minorHAnsi"/>
        </w:rPr>
        <w:t>.</w:t>
      </w:r>
      <w:r w:rsidRPr="00613F40">
        <w:rPr>
          <w:rFonts w:asciiTheme="minorHAnsi" w:hAnsiTheme="minorHAnsi"/>
        </w:rPr>
        <w:t xml:space="preserve"> </w:t>
      </w:r>
    </w:p>
    <w:p w14:paraId="3BB16290" w14:textId="0602A586" w:rsidR="00D61C5C" w:rsidRPr="00D61C5C" w:rsidRDefault="004B482B" w:rsidP="00E41B32">
      <w:pPr>
        <w:pStyle w:val="Prrafodelista"/>
        <w:numPr>
          <w:ilvl w:val="2"/>
          <w:numId w:val="22"/>
        </w:numPr>
        <w:ind w:left="1418" w:hanging="567"/>
        <w:jc w:val="both"/>
        <w:rPr>
          <w:rFonts w:asciiTheme="minorHAnsi" w:hAnsiTheme="minorHAnsi"/>
        </w:rPr>
      </w:pPr>
      <w:r>
        <w:rPr>
          <w:rFonts w:asciiTheme="minorHAnsi" w:hAnsiTheme="minorHAnsi" w:cstheme="minorHAnsi"/>
        </w:rPr>
        <w:t>El criterio de adjudicación en la presente licitación</w:t>
      </w:r>
      <w:r w:rsidR="00DA6342">
        <w:rPr>
          <w:rFonts w:asciiTheme="minorHAnsi" w:hAnsiTheme="minorHAnsi" w:cstheme="minorHAnsi"/>
        </w:rPr>
        <w:t xml:space="preserve"> </w:t>
      </w:r>
      <w:r w:rsidR="00DA6342" w:rsidRPr="007F1AE6">
        <w:rPr>
          <w:rFonts w:asciiTheme="minorHAnsi" w:hAnsiTheme="minorHAnsi" w:cstheme="minorHAnsi"/>
        </w:rPr>
        <w:t xml:space="preserve">será </w:t>
      </w:r>
      <w:r>
        <w:rPr>
          <w:rFonts w:asciiTheme="minorHAnsi" w:hAnsiTheme="minorHAnsi" w:cstheme="minorHAnsi"/>
          <w:b/>
        </w:rPr>
        <w:t>por partida</w:t>
      </w:r>
      <w:r w:rsidR="00F63839" w:rsidRPr="002F5444">
        <w:rPr>
          <w:rFonts w:asciiTheme="minorHAnsi" w:hAnsiTheme="minorHAnsi" w:cstheme="minorHAnsi"/>
        </w:rPr>
        <w:t xml:space="preserve">; por lo que los licitantes participantes deberán cotizar el 100% de los renglones </w:t>
      </w:r>
      <w:r>
        <w:rPr>
          <w:rFonts w:asciiTheme="minorHAnsi" w:hAnsiTheme="minorHAnsi" w:cstheme="minorHAnsi"/>
        </w:rPr>
        <w:t>que integran cada una de las partidas que oferte de acuerdo a los anexos</w:t>
      </w:r>
      <w:r w:rsidR="00F63839" w:rsidRPr="002F5444">
        <w:rPr>
          <w:rFonts w:asciiTheme="minorHAnsi" w:hAnsiTheme="minorHAnsi" w:cstheme="minorHAnsi"/>
        </w:rPr>
        <w:t xml:space="preserve"> </w:t>
      </w:r>
      <w:r w:rsidR="00086A95">
        <w:rPr>
          <w:rFonts w:asciiTheme="minorHAnsi" w:hAnsiTheme="minorHAnsi" w:cstheme="minorHAnsi"/>
        </w:rPr>
        <w:t>1</w:t>
      </w:r>
      <w:r w:rsidR="00477831">
        <w:rPr>
          <w:rFonts w:asciiTheme="minorHAnsi" w:hAnsiTheme="minorHAnsi" w:cstheme="minorHAnsi"/>
        </w:rPr>
        <w:t xml:space="preserve">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reserva el derecho de rechazar </w:t>
      </w:r>
      <w:r>
        <w:rPr>
          <w:rFonts w:asciiTheme="minorHAnsi" w:hAnsiTheme="minorHAnsi" w:cstheme="minorHAnsi"/>
        </w:rPr>
        <w:t>las propuestas presentadas</w:t>
      </w:r>
      <w:r w:rsidR="00F63839" w:rsidRPr="00D61C5C">
        <w:rPr>
          <w:rFonts w:asciiTheme="minorHAnsi" w:hAnsiTheme="minorHAnsi" w:cstheme="minorHAnsi"/>
        </w:rPr>
        <w:t>, si no cumple</w:t>
      </w:r>
      <w:r>
        <w:rPr>
          <w:rFonts w:asciiTheme="minorHAnsi" w:hAnsiTheme="minorHAnsi" w:cstheme="minorHAnsi"/>
        </w:rPr>
        <w:t>n</w:t>
      </w:r>
      <w:r w:rsidR="00F63839" w:rsidRPr="00D61C5C">
        <w:rPr>
          <w:rFonts w:asciiTheme="minorHAnsi" w:hAnsiTheme="minorHAnsi" w:cstheme="minorHAnsi"/>
        </w:rPr>
        <w:t xml:space="preserve"> con este punto.</w:t>
      </w:r>
    </w:p>
    <w:p w14:paraId="1F1EF832" w14:textId="6D7F0438" w:rsidR="00D61C5C" w:rsidRPr="004F0874" w:rsidRDefault="00383B73" w:rsidP="00E41B32">
      <w:pPr>
        <w:pStyle w:val="Prrafodelista"/>
        <w:numPr>
          <w:ilvl w:val="2"/>
          <w:numId w:val="22"/>
        </w:numPr>
        <w:ind w:left="1418" w:hanging="567"/>
        <w:jc w:val="both"/>
        <w:rPr>
          <w:rFonts w:asciiTheme="minorHAnsi" w:hAnsiTheme="minorHAnsi"/>
        </w:rPr>
      </w:pPr>
      <w:r w:rsidRPr="004B482B">
        <w:rPr>
          <w:rFonts w:ascii="Calibri" w:hAnsi="Calibri"/>
          <w:lang w:val="es-ES"/>
        </w:rPr>
        <w:t xml:space="preserve">Los </w:t>
      </w:r>
      <w:r w:rsidRPr="004F0874">
        <w:rPr>
          <w:rFonts w:ascii="Calibri" w:hAnsi="Calibri"/>
          <w:lang w:val="es-ES"/>
        </w:rPr>
        <w:t xml:space="preserve">licitantes deberán realizar la diferenciación del precio del medicamento de cualquier otro costo adicional, es decir, el costo </w:t>
      </w:r>
      <w:r w:rsidRPr="004F0874">
        <w:rPr>
          <w:rFonts w:asciiTheme="minorHAnsi" w:hAnsiTheme="minorHAnsi" w:cstheme="minorHAnsi"/>
        </w:rPr>
        <w:t xml:space="preserve">de administración consistente en distribución a </w:t>
      </w:r>
      <w:r w:rsidR="000F5485" w:rsidRPr="004F0874">
        <w:rPr>
          <w:rFonts w:asciiTheme="minorHAnsi" w:hAnsiTheme="minorHAnsi" w:cstheme="minorHAnsi"/>
        </w:rPr>
        <w:t>almacén</w:t>
      </w:r>
      <w:r w:rsidRPr="004F0874">
        <w:rPr>
          <w:rFonts w:asciiTheme="minorHAnsi" w:hAnsiTheme="minorHAnsi" w:cstheme="minorHAnsi"/>
        </w:rPr>
        <w:t xml:space="preserve"> y entrega personalizada</w:t>
      </w:r>
      <w:r w:rsidRPr="004F0874">
        <w:rPr>
          <w:rFonts w:ascii="Calibri" w:hAnsi="Calibri"/>
          <w:lang w:val="es-ES"/>
        </w:rPr>
        <w:t>;</w:t>
      </w:r>
      <w:r w:rsidR="00945A29" w:rsidRPr="004F0874">
        <w:rPr>
          <w:rFonts w:ascii="Calibri" w:hAnsi="Calibri"/>
          <w:lang w:val="es-ES"/>
        </w:rPr>
        <w:t xml:space="preserve"> </w:t>
      </w:r>
      <w:r w:rsidR="001457CC" w:rsidRPr="004F0874">
        <w:rPr>
          <w:rFonts w:ascii="Calibri" w:hAnsi="Calibri"/>
          <w:lang w:val="es-ES"/>
        </w:rPr>
        <w:t>dic</w:t>
      </w:r>
      <w:r w:rsidR="004C1994" w:rsidRPr="004F0874">
        <w:rPr>
          <w:rFonts w:ascii="Calibri" w:hAnsi="Calibri"/>
          <w:lang w:val="es-ES"/>
        </w:rPr>
        <w:t>ho costo no podrá exceder del 17</w:t>
      </w:r>
      <w:r w:rsidR="00945A29" w:rsidRPr="004F0874">
        <w:rPr>
          <w:rFonts w:ascii="Calibri" w:hAnsi="Calibri"/>
          <w:lang w:val="es-ES"/>
        </w:rPr>
        <w:t>% del valor del medicamento, sin incluir el I.V.A. correspondiente.</w:t>
      </w:r>
    </w:p>
    <w:p w14:paraId="02244D64" w14:textId="395428B4" w:rsidR="00697379" w:rsidRPr="00273BE3" w:rsidRDefault="00697379" w:rsidP="00E41B32">
      <w:pPr>
        <w:pStyle w:val="Prrafodelista"/>
        <w:numPr>
          <w:ilvl w:val="2"/>
          <w:numId w:val="22"/>
        </w:numPr>
        <w:ind w:left="1418" w:hanging="567"/>
        <w:jc w:val="both"/>
        <w:rPr>
          <w:rFonts w:asciiTheme="minorHAnsi" w:hAnsiTheme="minorHAnsi"/>
        </w:rPr>
      </w:pPr>
      <w:r w:rsidRPr="004F0874">
        <w:rPr>
          <w:rFonts w:asciiTheme="minorHAnsi" w:hAnsiTheme="minorHAnsi"/>
        </w:rPr>
        <w:t xml:space="preserve"> </w:t>
      </w:r>
      <w:r w:rsidR="004B482B" w:rsidRPr="004F0874">
        <w:rPr>
          <w:rFonts w:asciiTheme="minorHAnsi" w:hAnsiTheme="minorHAnsi"/>
        </w:rPr>
        <w:t xml:space="preserve">El(los) licitante(s) que resulte (n) adjudicado(s) </w:t>
      </w:r>
      <w:r w:rsidRPr="004F0874">
        <w:rPr>
          <w:rFonts w:asciiTheme="minorHAnsi" w:hAnsiTheme="minorHAnsi"/>
        </w:rPr>
        <w:t>está</w:t>
      </w:r>
      <w:r w:rsidR="004B482B" w:rsidRPr="004F0874">
        <w:rPr>
          <w:rFonts w:asciiTheme="minorHAnsi" w:hAnsiTheme="minorHAnsi"/>
        </w:rPr>
        <w:t>(n)</w:t>
      </w:r>
      <w:r w:rsidRPr="004B482B">
        <w:rPr>
          <w:rFonts w:asciiTheme="minorHAnsi" w:hAnsiTheme="minorHAnsi"/>
        </w:rPr>
        <w:t xml:space="preserve"> obligado</w:t>
      </w:r>
      <w:r w:rsidR="004B482B">
        <w:rPr>
          <w:rFonts w:asciiTheme="minorHAnsi" w:hAnsiTheme="minorHAnsi"/>
        </w:rPr>
        <w:t>(s)</w:t>
      </w:r>
      <w:r w:rsidRPr="004B482B">
        <w:rPr>
          <w:rFonts w:asciiTheme="minorHAnsi" w:hAnsiTheme="minorHAnsi"/>
        </w:rPr>
        <w:t xml:space="preserve"> a proporcionar en tiempo y forma, la información que</w:t>
      </w:r>
      <w:r w:rsidRPr="00DA391A">
        <w:rPr>
          <w:rFonts w:asciiTheme="minorHAnsi" w:hAnsiTheme="minorHAnsi"/>
        </w:rPr>
        <w:t xml:space="preserv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w:t>
      </w:r>
      <w:r w:rsidRPr="00273BE3">
        <w:rPr>
          <w:rFonts w:asciiTheme="minorHAnsi" w:hAnsiTheme="minorHAnsi"/>
        </w:rPr>
        <w:t>de Nuevo León y del 120 del Reglamento de la misma ley.</w:t>
      </w:r>
    </w:p>
    <w:p w14:paraId="6CAA4EB7" w14:textId="5C9AADB4" w:rsidR="00976CFE" w:rsidRPr="00CE0663" w:rsidRDefault="00976CFE" w:rsidP="00E41B32">
      <w:pPr>
        <w:pStyle w:val="Prrafodelista"/>
        <w:numPr>
          <w:ilvl w:val="2"/>
          <w:numId w:val="22"/>
        </w:numPr>
        <w:ind w:left="1418" w:hanging="567"/>
        <w:jc w:val="both"/>
        <w:rPr>
          <w:rFonts w:asciiTheme="minorHAnsi" w:hAnsiTheme="minorHAnsi"/>
        </w:rPr>
      </w:pPr>
      <w:r w:rsidRPr="00273BE3">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764068B2" w14:textId="5D7B76A1" w:rsidR="00CE0663" w:rsidRPr="00273BE3" w:rsidRDefault="00CE0663" w:rsidP="00E41B32">
      <w:pPr>
        <w:pStyle w:val="Prrafodelista"/>
        <w:numPr>
          <w:ilvl w:val="2"/>
          <w:numId w:val="22"/>
        </w:numPr>
        <w:ind w:left="1418" w:hanging="567"/>
        <w:jc w:val="both"/>
        <w:rPr>
          <w:rFonts w:asciiTheme="minorHAnsi" w:hAnsiTheme="minorHAns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6BAFA889" w14:textId="77777777" w:rsidR="00CD6E6C" w:rsidRDefault="00CD6E6C" w:rsidP="00CD6E6C">
      <w:pPr>
        <w:pStyle w:val="Textoindependiente3"/>
        <w:tabs>
          <w:tab w:val="left" w:pos="709"/>
          <w:tab w:val="right" w:pos="851"/>
        </w:tabs>
        <w:ind w:left="709"/>
        <w:rPr>
          <w:rFonts w:asciiTheme="minorHAnsi" w:hAnsiTheme="minorHAnsi" w:cs="Arial"/>
          <w:b w:val="0"/>
        </w:rPr>
      </w:pPr>
      <w:bookmarkStart w:id="1" w:name="_Hlk172548173"/>
    </w:p>
    <w:p w14:paraId="4CE1749F" w14:textId="77777777" w:rsidR="00CD6E6C" w:rsidRDefault="00CD6E6C" w:rsidP="00CD6E6C">
      <w:pPr>
        <w:pStyle w:val="Prrafodelista"/>
        <w:numPr>
          <w:ilvl w:val="1"/>
          <w:numId w:val="48"/>
        </w:numPr>
        <w:tabs>
          <w:tab w:val="right" w:pos="1276"/>
        </w:tabs>
        <w:ind w:left="709" w:firstLine="142"/>
        <w:jc w:val="both"/>
        <w:rPr>
          <w:rFonts w:asciiTheme="minorHAnsi" w:hAnsiTheme="minorHAnsi"/>
          <w:b/>
          <w:bCs/>
        </w:rPr>
      </w:pPr>
      <w:bookmarkStart w:id="2" w:name="_Hlk172541330"/>
      <w:bookmarkStart w:id="3" w:name="_Hlk172626347"/>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0043E47D" w14:textId="77777777" w:rsidR="00CD6E6C" w:rsidRPr="00A13B23" w:rsidRDefault="00CD6E6C" w:rsidP="00CD6E6C">
      <w:pPr>
        <w:tabs>
          <w:tab w:val="right" w:pos="1276"/>
        </w:tabs>
        <w:ind w:left="709"/>
        <w:jc w:val="both"/>
        <w:rPr>
          <w:rFonts w:asciiTheme="minorHAnsi" w:hAnsiTheme="minorHAnsi"/>
          <w:b/>
          <w:bCs/>
        </w:rPr>
      </w:pPr>
    </w:p>
    <w:p w14:paraId="47A13207" w14:textId="63E9DA06" w:rsidR="00CD6E6C" w:rsidRDefault="00CD6E6C" w:rsidP="00CD6E6C">
      <w:pPr>
        <w:pStyle w:val="Prrafodelista"/>
        <w:numPr>
          <w:ilvl w:val="2"/>
          <w:numId w:val="48"/>
        </w:numPr>
        <w:tabs>
          <w:tab w:val="right" w:pos="1134"/>
        </w:tabs>
        <w:ind w:left="1276" w:hanging="567"/>
        <w:jc w:val="both"/>
        <w:rPr>
          <w:rFonts w:asciiTheme="minorHAnsi" w:hAnsiTheme="minorHAnsi"/>
        </w:rPr>
      </w:pPr>
      <w:r>
        <w:rPr>
          <w:rFonts w:asciiTheme="minorHAnsi" w:hAnsiTheme="minorHAnsi"/>
        </w:rPr>
        <w:t xml:space="preserve">   </w:t>
      </w: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0E090D3D" w14:textId="77777777" w:rsidR="00CD6E6C" w:rsidRPr="002408A1" w:rsidRDefault="00CD6E6C" w:rsidP="00CD6E6C">
      <w:pPr>
        <w:tabs>
          <w:tab w:val="right" w:pos="1134"/>
        </w:tabs>
        <w:ind w:left="1276" w:hanging="709"/>
        <w:jc w:val="both"/>
        <w:rPr>
          <w:rFonts w:asciiTheme="minorHAnsi" w:hAnsiTheme="minorHAnsi"/>
        </w:rPr>
      </w:pPr>
      <w:r w:rsidRPr="002B4D06">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0C4DA518" w14:textId="77777777" w:rsidR="00CD6E6C" w:rsidRPr="00A13B23" w:rsidRDefault="00CD6E6C" w:rsidP="00CD6E6C">
      <w:pPr>
        <w:tabs>
          <w:tab w:val="right" w:pos="1276"/>
        </w:tabs>
        <w:ind w:left="1276" w:hanging="709"/>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19C34B95" w14:textId="77777777" w:rsidR="00CD6E6C" w:rsidRDefault="00CD6E6C" w:rsidP="00CD6E6C">
      <w:pPr>
        <w:tabs>
          <w:tab w:val="right" w:pos="1276"/>
        </w:tabs>
        <w:ind w:left="1276" w:hanging="709"/>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74376001" w14:textId="5F096B0F" w:rsidR="00CD6E6C" w:rsidRDefault="00CD6E6C" w:rsidP="00CD6E6C">
      <w:pPr>
        <w:spacing w:line="240" w:lineRule="atLeast"/>
        <w:ind w:left="1276"/>
        <w:jc w:val="both"/>
        <w:rPr>
          <w:rFonts w:ascii="Calibri" w:hAnsi="Calibri" w:cs="Arial"/>
          <w:b/>
        </w:rPr>
      </w:pP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bookmarkEnd w:id="2"/>
    </w:p>
    <w:bookmarkEnd w:id="1"/>
    <w:bookmarkEnd w:id="3"/>
    <w:p w14:paraId="28F067B7" w14:textId="77777777" w:rsidR="00CD6E6C" w:rsidRDefault="00CD6E6C" w:rsidP="00D61C5C">
      <w:pPr>
        <w:pStyle w:val="Prrafodelista"/>
        <w:rPr>
          <w:rFonts w:asciiTheme="minorHAnsi" w:hAnsiTheme="minorHAnsi"/>
        </w:rPr>
      </w:pPr>
    </w:p>
    <w:p w14:paraId="642D661B" w14:textId="77777777" w:rsidR="00CD6E6C" w:rsidRPr="00D61C5C" w:rsidRDefault="00CD6E6C" w:rsidP="00D61C5C">
      <w:pPr>
        <w:pStyle w:val="Prrafodelista"/>
        <w:rPr>
          <w:rFonts w:asciiTheme="minorHAnsi" w:hAnsiTheme="minorHAnsi"/>
        </w:rPr>
      </w:pPr>
    </w:p>
    <w:p w14:paraId="7DCD212C" w14:textId="522E1E88"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CD6E6C">
        <w:rPr>
          <w:rFonts w:asciiTheme="minorHAnsi" w:hAnsiTheme="minorHAnsi"/>
          <w:b/>
          <w:u w:val="single"/>
        </w:rPr>
        <w:t>3</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E55E38">
        <w:rPr>
          <w:rFonts w:asciiTheme="minorHAnsi" w:hAnsiTheme="minorHAnsi"/>
          <w:b/>
          <w:u w:val="single"/>
        </w:rPr>
        <w:t>MEDICAMENTOS</w:t>
      </w:r>
      <w:r w:rsidRPr="001A154A">
        <w:rPr>
          <w:rFonts w:asciiTheme="minorHAnsi" w:hAnsiTheme="minorHAnsi"/>
          <w:b/>
          <w:u w:val="single"/>
        </w:rPr>
        <w:t>.</w:t>
      </w:r>
    </w:p>
    <w:p w14:paraId="417E8CF2" w14:textId="77777777" w:rsidR="00A1692B" w:rsidRPr="00037DE1" w:rsidRDefault="00A1692B" w:rsidP="00A1692B">
      <w:pPr>
        <w:tabs>
          <w:tab w:val="left" w:pos="851"/>
        </w:tabs>
        <w:ind w:right="-1"/>
        <w:jc w:val="both"/>
        <w:rPr>
          <w:rFonts w:asciiTheme="minorHAnsi" w:hAnsiTheme="minorHAnsi"/>
          <w:b/>
        </w:rPr>
      </w:pPr>
    </w:p>
    <w:p w14:paraId="2EF1F269" w14:textId="5CBB97BA" w:rsidR="001A154A" w:rsidRPr="004B482B" w:rsidRDefault="00A1692B" w:rsidP="00A83A41">
      <w:pPr>
        <w:tabs>
          <w:tab w:val="left" w:pos="851"/>
        </w:tabs>
        <w:ind w:left="709" w:right="-1"/>
        <w:jc w:val="both"/>
        <w:rPr>
          <w:rFonts w:asciiTheme="minorHAnsi" w:hAnsiTheme="minorHAnsi" w:cstheme="minorHAnsi"/>
        </w:rPr>
      </w:pPr>
      <w:r w:rsidRPr="00037DE1">
        <w:rPr>
          <w:rFonts w:asciiTheme="minorHAnsi" w:hAnsiTheme="minorHAnsi"/>
          <w:b/>
        </w:rPr>
        <w:t>1.</w:t>
      </w:r>
      <w:r w:rsidR="00CD6E6C">
        <w:rPr>
          <w:rFonts w:asciiTheme="minorHAnsi" w:hAnsiTheme="minorHAnsi"/>
          <w:b/>
        </w:rPr>
        <w:t>3</w:t>
      </w:r>
      <w:r w:rsidRPr="00037DE1">
        <w:rPr>
          <w:rFonts w:asciiTheme="minorHAnsi" w:hAnsiTheme="minorHAnsi"/>
          <w:b/>
        </w:rPr>
        <w:t>.1</w:t>
      </w:r>
      <w:r w:rsidR="001A154A">
        <w:rPr>
          <w:rFonts w:asciiTheme="minorHAnsi" w:hAnsiTheme="minorHAnsi"/>
          <w:b/>
        </w:rPr>
        <w:t xml:space="preserve">. </w:t>
      </w:r>
      <w:r w:rsidRPr="004B482B">
        <w:rPr>
          <w:rFonts w:asciiTheme="minorHAnsi" w:hAnsiTheme="minorHAnsi" w:cstheme="minorHAnsi"/>
        </w:rPr>
        <w:t xml:space="preserve">Período de </w:t>
      </w:r>
      <w:r w:rsidR="00D16279" w:rsidRPr="004B482B">
        <w:rPr>
          <w:rFonts w:asciiTheme="minorHAnsi" w:hAnsiTheme="minorHAnsi" w:cstheme="minorHAnsi"/>
        </w:rPr>
        <w:t xml:space="preserve">suministro de los </w:t>
      </w:r>
      <w:r w:rsidR="00E55E38">
        <w:rPr>
          <w:rFonts w:asciiTheme="minorHAnsi" w:hAnsiTheme="minorHAnsi" w:cstheme="minorHAnsi"/>
        </w:rPr>
        <w:t>MEDICAMENTOS</w:t>
      </w:r>
      <w:r w:rsidR="001C147E" w:rsidRPr="004B482B">
        <w:rPr>
          <w:rFonts w:asciiTheme="minorHAnsi" w:hAnsiTheme="minorHAnsi" w:cstheme="minorHAnsi"/>
        </w:rPr>
        <w:t>:</w:t>
      </w:r>
      <w:r w:rsidR="00A83A41" w:rsidRPr="004B482B">
        <w:rPr>
          <w:rFonts w:asciiTheme="minorHAnsi" w:hAnsiTheme="minorHAnsi" w:cstheme="minorHAnsi"/>
        </w:rPr>
        <w:t xml:space="preserve"> </w:t>
      </w:r>
    </w:p>
    <w:p w14:paraId="3C3F9920" w14:textId="565D7F96" w:rsidR="00F63839" w:rsidRPr="00E95482" w:rsidRDefault="00F63839"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 xml:space="preserve">El período de suministro de </w:t>
      </w:r>
      <w:r w:rsidR="00E55E38">
        <w:rPr>
          <w:rFonts w:asciiTheme="minorHAnsi" w:hAnsiTheme="minorHAnsi" w:cstheme="minorHAnsi"/>
        </w:rPr>
        <w:t>MEDICAMENTOS</w:t>
      </w:r>
      <w:r w:rsidR="002D792D" w:rsidRPr="004B482B">
        <w:rPr>
          <w:rFonts w:asciiTheme="minorHAnsi" w:hAnsiTheme="minorHAnsi" w:cstheme="minorHAnsi"/>
        </w:rPr>
        <w:t xml:space="preserve"> </w:t>
      </w:r>
      <w:r w:rsidR="00F81B2B" w:rsidRPr="004B482B">
        <w:rPr>
          <w:rFonts w:asciiTheme="minorHAnsi" w:hAnsiTheme="minorHAnsi" w:cstheme="minorHAnsi"/>
        </w:rPr>
        <w:t xml:space="preserve">será </w:t>
      </w:r>
      <w:r w:rsidR="00F81B2B" w:rsidRPr="00E95482">
        <w:rPr>
          <w:rFonts w:asciiTheme="minorHAnsi" w:hAnsiTheme="minorHAnsi" w:cstheme="minorHAnsi"/>
        </w:rPr>
        <w:t>del</w:t>
      </w:r>
      <w:r w:rsidR="00661239" w:rsidRPr="00E95482">
        <w:rPr>
          <w:rFonts w:asciiTheme="minorHAnsi" w:hAnsiTheme="minorHAnsi" w:cstheme="minorHAnsi"/>
        </w:rPr>
        <w:t xml:space="preserve"> </w:t>
      </w:r>
      <w:r w:rsidR="00A96902" w:rsidRPr="00E95482">
        <w:rPr>
          <w:rFonts w:asciiTheme="minorHAnsi" w:hAnsiTheme="minorHAnsi" w:cstheme="minorHAnsi"/>
        </w:rPr>
        <w:t>01</w:t>
      </w:r>
      <w:r w:rsidR="00661239" w:rsidRPr="00E95482">
        <w:rPr>
          <w:rFonts w:asciiTheme="minorHAnsi" w:hAnsiTheme="minorHAnsi" w:cstheme="minorHAnsi"/>
        </w:rPr>
        <w:t xml:space="preserve"> </w:t>
      </w:r>
      <w:r w:rsidRPr="00E95482">
        <w:rPr>
          <w:rFonts w:asciiTheme="minorHAnsi" w:hAnsiTheme="minorHAnsi" w:cstheme="minorHAnsi"/>
        </w:rPr>
        <w:t xml:space="preserve">de </w:t>
      </w:r>
      <w:r w:rsidR="00A96902" w:rsidRPr="00E95482">
        <w:rPr>
          <w:rFonts w:asciiTheme="minorHAnsi" w:hAnsiTheme="minorHAnsi" w:cstheme="minorHAnsi"/>
        </w:rPr>
        <w:t>enero</w:t>
      </w:r>
      <w:r w:rsidR="00EC06CC" w:rsidRPr="00E95482">
        <w:rPr>
          <w:rFonts w:asciiTheme="minorHAnsi" w:hAnsiTheme="minorHAnsi" w:cstheme="minorHAnsi"/>
        </w:rPr>
        <w:t xml:space="preserve"> del 202</w:t>
      </w:r>
      <w:r w:rsidR="00CD6E6C" w:rsidRPr="00E95482">
        <w:rPr>
          <w:rFonts w:asciiTheme="minorHAnsi" w:hAnsiTheme="minorHAnsi" w:cstheme="minorHAnsi"/>
        </w:rPr>
        <w:t>5</w:t>
      </w:r>
      <w:r w:rsidR="00EC06CC" w:rsidRPr="00E95482">
        <w:rPr>
          <w:rFonts w:asciiTheme="minorHAnsi" w:hAnsiTheme="minorHAnsi" w:cstheme="minorHAnsi"/>
        </w:rPr>
        <w:t xml:space="preserve"> al </w:t>
      </w:r>
      <w:r w:rsidR="00A96902" w:rsidRPr="00E95482">
        <w:rPr>
          <w:rFonts w:asciiTheme="minorHAnsi" w:hAnsiTheme="minorHAnsi" w:cstheme="minorHAnsi"/>
        </w:rPr>
        <w:t>31</w:t>
      </w:r>
      <w:r w:rsidR="00EC06CC" w:rsidRPr="00E95482">
        <w:rPr>
          <w:rFonts w:asciiTheme="minorHAnsi" w:hAnsiTheme="minorHAnsi" w:cstheme="minorHAnsi"/>
        </w:rPr>
        <w:t xml:space="preserve"> de </w:t>
      </w:r>
      <w:r w:rsidR="00A96902" w:rsidRPr="00E95482">
        <w:rPr>
          <w:rFonts w:asciiTheme="minorHAnsi" w:hAnsiTheme="minorHAnsi" w:cstheme="minorHAnsi"/>
        </w:rPr>
        <w:t>diciembre</w:t>
      </w:r>
      <w:r w:rsidR="00EC06CC" w:rsidRPr="00E95482">
        <w:rPr>
          <w:rFonts w:asciiTheme="minorHAnsi" w:hAnsiTheme="minorHAnsi" w:cstheme="minorHAnsi"/>
        </w:rPr>
        <w:t xml:space="preserve"> del 202</w:t>
      </w:r>
      <w:r w:rsidR="00CD6E6C" w:rsidRPr="00E95482">
        <w:rPr>
          <w:rFonts w:asciiTheme="minorHAnsi" w:hAnsiTheme="minorHAnsi" w:cstheme="minorHAnsi"/>
        </w:rPr>
        <w:t>5</w:t>
      </w:r>
      <w:r w:rsidRPr="00E95482">
        <w:rPr>
          <w:rFonts w:asciiTheme="minorHAnsi" w:hAnsiTheme="minorHAnsi" w:cstheme="minorHAnsi"/>
        </w:rPr>
        <w:t>.</w:t>
      </w:r>
    </w:p>
    <w:p w14:paraId="6EE2307F" w14:textId="20F1D23C" w:rsidR="003F11C4" w:rsidRPr="004B482B" w:rsidRDefault="003F11C4"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 xml:space="preserve">Los </w:t>
      </w:r>
      <w:r w:rsidR="00E55E38">
        <w:rPr>
          <w:rFonts w:asciiTheme="minorHAnsi" w:hAnsiTheme="minorHAnsi" w:cstheme="minorHAnsi"/>
        </w:rPr>
        <w:t>MEDICAMENTOS</w:t>
      </w:r>
      <w:r w:rsidR="00AF01D0" w:rsidRPr="004B482B">
        <w:rPr>
          <w:rFonts w:asciiTheme="minorHAnsi" w:hAnsiTheme="minorHAnsi" w:cstheme="minorHAnsi"/>
        </w:rPr>
        <w:t xml:space="preserve"> se entregarán dentro de los 14</w:t>
      </w:r>
      <w:r w:rsidRPr="004B482B">
        <w:rPr>
          <w:rFonts w:asciiTheme="minorHAnsi" w:hAnsiTheme="minorHAnsi" w:cstheme="minorHAnsi"/>
        </w:rPr>
        <w:t xml:space="preserve"> días naturales posteriores a la recepción de la Orden de Envío por parte del proveedor que resulte con adjudicación y se hará en </w:t>
      </w:r>
      <w:r w:rsidR="00231603" w:rsidRPr="004B482B">
        <w:rPr>
          <w:rFonts w:asciiTheme="minorHAnsi" w:hAnsiTheme="minorHAnsi" w:cstheme="minorHAnsi"/>
        </w:rPr>
        <w:t>la Unidad Aplicativa</w:t>
      </w:r>
      <w:r w:rsidRPr="004B482B">
        <w:rPr>
          <w:rFonts w:asciiTheme="minorHAnsi" w:hAnsiTheme="minorHAnsi" w:cstheme="minorHAnsi"/>
        </w:rPr>
        <w:t xml:space="preserve"> de la Convocante y conforme al contrato que se celebre (No se recibirá </w:t>
      </w:r>
      <w:r w:rsidR="00E55E38">
        <w:rPr>
          <w:rFonts w:asciiTheme="minorHAnsi" w:hAnsiTheme="minorHAnsi" w:cstheme="minorHAnsi"/>
        </w:rPr>
        <w:t>MEDICAMENTOS</w:t>
      </w:r>
      <w:r w:rsidRPr="004B482B">
        <w:rPr>
          <w:rFonts w:asciiTheme="minorHAnsi" w:hAnsiTheme="minorHAnsi" w:cstheme="minorHAnsi"/>
        </w:rPr>
        <w:t xml:space="preserve"> los días sábado, domingo y días de descanso obligatorio, a excepción de que sea solicitado por la Unidad).</w:t>
      </w:r>
    </w:p>
    <w:p w14:paraId="766B6A1A" w14:textId="15515226" w:rsidR="00F63839" w:rsidRPr="00EE37D3"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lastRenderedPageBreak/>
        <w:t>El horario</w:t>
      </w:r>
      <w:r>
        <w:rPr>
          <w:rFonts w:asciiTheme="minorHAnsi" w:hAnsiTheme="minorHAnsi" w:cstheme="minorHAnsi"/>
        </w:rPr>
        <w:t xml:space="preserve"> de entrega de los insumos </w:t>
      </w:r>
      <w:r w:rsidRPr="00EE37D3">
        <w:rPr>
          <w:rFonts w:asciiTheme="minorHAnsi" w:hAnsiTheme="minorHAnsi" w:cstheme="minorHAnsi"/>
        </w:rPr>
        <w:t xml:space="preserve">en la Unidad: será de lunes a viernes de 9:00 a 14:00 horas. Sin </w:t>
      </w:r>
      <w:r w:rsidR="006A7DF7" w:rsidRPr="00EE37D3">
        <w:rPr>
          <w:rFonts w:asciiTheme="minorHAnsi" w:hAnsiTheme="minorHAnsi" w:cstheme="minorHAnsi"/>
        </w:rPr>
        <w:t>embargo,</w:t>
      </w:r>
      <w:r w:rsidRPr="00EE37D3">
        <w:rPr>
          <w:rFonts w:asciiTheme="minorHAnsi" w:hAnsiTheme="minorHAnsi" w:cstheme="minorHAnsi"/>
        </w:rPr>
        <w:t xml:space="preserve"> cuando se requieran solicitudes de urgencia éstas deberán de cubrirse las 24:00 horas del día los 365 días del año.    </w:t>
      </w:r>
    </w:p>
    <w:p w14:paraId="11D24BED" w14:textId="6763572F" w:rsidR="00D16279" w:rsidRPr="00780E06"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 xml:space="preserve">Los licitantes participantes presentarán dentro de su propuesta técnica un escrito en el cual garanticen que se comprometen a atender este horario, además deberá de comprobar anexando a su propuesta técnica Alta de Hacienda que cuenta </w:t>
      </w:r>
      <w:r w:rsidRPr="00E95482">
        <w:rPr>
          <w:rFonts w:asciiTheme="minorHAnsi" w:hAnsiTheme="minorHAnsi" w:cstheme="minorHAnsi"/>
        </w:rPr>
        <w:t>con Almacén dentro del área metropolitana de la ciudad de Monterrey, Nuevo León, para atender las peticiones de urgencia las 24 horas del día</w:t>
      </w:r>
      <w:r w:rsidRPr="00EE37D3">
        <w:rPr>
          <w:rFonts w:asciiTheme="minorHAnsi" w:hAnsiTheme="minorHAnsi" w:cstheme="minorHAnsi"/>
        </w:rPr>
        <w:t>; asimismo presentará Licencia Sanitaria a nombre del licitante expedida por la Secretaría de Salud con autorización para comercialización al por mayor de productos químicos farmacéuticos y que incluya</w:t>
      </w:r>
      <w:r w:rsidR="007A6AF8">
        <w:rPr>
          <w:rFonts w:asciiTheme="minorHAnsi" w:hAnsiTheme="minorHAnsi" w:cstheme="minorHAnsi"/>
        </w:rPr>
        <w:t>, para medicamento,</w:t>
      </w:r>
      <w:r w:rsidRPr="00EE37D3">
        <w:rPr>
          <w:rFonts w:asciiTheme="minorHAnsi" w:hAnsiTheme="minorHAnsi" w:cstheme="minorHAnsi"/>
        </w:rPr>
        <w:t xml:space="preserve"> dentro de sus líneas de distribución autorizada la de psicotrópicos (Grupo I, II y III) y estupefacientes</w:t>
      </w:r>
      <w:r w:rsidR="00F81B2B">
        <w:rPr>
          <w:rFonts w:asciiTheme="minorHAnsi" w:hAnsiTheme="minorHAnsi" w:cstheme="minorHAnsi"/>
        </w:rPr>
        <w:t>.</w:t>
      </w:r>
      <w:r w:rsidR="00D16279" w:rsidRPr="00780E06">
        <w:rPr>
          <w:rFonts w:asciiTheme="minorHAnsi" w:hAnsiTheme="minorHAnsi" w:cstheme="minorHAnsi"/>
        </w:rPr>
        <w:t xml:space="preserve">   </w:t>
      </w:r>
    </w:p>
    <w:p w14:paraId="4BB78CE7" w14:textId="77777777" w:rsidR="00A1692B" w:rsidRPr="00A16B2E" w:rsidRDefault="00A1692B" w:rsidP="002B6BE9">
      <w:pPr>
        <w:pStyle w:val="BlockText1"/>
        <w:ind w:left="709" w:right="49" w:firstLine="0"/>
        <w:rPr>
          <w:rFonts w:asciiTheme="minorHAnsi" w:hAnsiTheme="minorHAnsi"/>
          <w:sz w:val="20"/>
        </w:rPr>
      </w:pPr>
    </w:p>
    <w:p w14:paraId="5BA55089" w14:textId="41C6F454" w:rsidR="003E6595" w:rsidRDefault="00A1692B" w:rsidP="00A83A41">
      <w:pPr>
        <w:ind w:left="709" w:right="-1"/>
        <w:jc w:val="both"/>
        <w:rPr>
          <w:rFonts w:asciiTheme="minorHAnsi" w:hAnsiTheme="minorHAnsi"/>
          <w:b/>
        </w:rPr>
      </w:pPr>
      <w:r w:rsidRPr="00A16B2E">
        <w:rPr>
          <w:rFonts w:asciiTheme="minorHAnsi" w:hAnsiTheme="minorHAnsi"/>
          <w:b/>
        </w:rPr>
        <w:t>1.</w:t>
      </w:r>
      <w:r w:rsidR="00A37AB6">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Pr="00A16B2E">
        <w:rPr>
          <w:rFonts w:asciiTheme="minorHAnsi" w:hAnsiTheme="minorHAnsi"/>
          <w:b/>
        </w:rPr>
        <w:t xml:space="preserve">Lugar de entrega de los </w:t>
      </w:r>
      <w:r w:rsidR="00E55E38">
        <w:rPr>
          <w:rFonts w:asciiTheme="minorHAnsi" w:hAnsiTheme="minorHAnsi"/>
          <w:b/>
        </w:rPr>
        <w:t>MEDICAMENTOS</w:t>
      </w:r>
      <w:r w:rsidRPr="00A16B2E">
        <w:rPr>
          <w:rFonts w:asciiTheme="minorHAnsi" w:hAnsiTheme="minorHAnsi"/>
          <w:b/>
        </w:rPr>
        <w:t>:</w:t>
      </w:r>
      <w:r w:rsidR="00A83A41">
        <w:rPr>
          <w:rFonts w:asciiTheme="minorHAnsi" w:hAnsiTheme="minorHAnsi"/>
          <w:b/>
        </w:rPr>
        <w:t xml:space="preserve"> </w:t>
      </w:r>
    </w:p>
    <w:p w14:paraId="700F70B5" w14:textId="77777777" w:rsidR="003E6595" w:rsidRDefault="003E6595" w:rsidP="00A83A41">
      <w:pPr>
        <w:ind w:left="709" w:right="-1"/>
        <w:jc w:val="both"/>
        <w:rPr>
          <w:rFonts w:asciiTheme="minorHAnsi" w:hAnsiTheme="minorHAnsi"/>
          <w:b/>
        </w:rPr>
      </w:pPr>
    </w:p>
    <w:p w14:paraId="1B63C0E6" w14:textId="77777777" w:rsidR="00F63839" w:rsidRPr="00EE37D3" w:rsidRDefault="00F63839" w:rsidP="00F63839">
      <w:pPr>
        <w:pStyle w:val="Textoindependiente3"/>
        <w:ind w:left="851" w:right="49"/>
        <w:rPr>
          <w:rFonts w:asciiTheme="minorHAnsi" w:hAnsiTheme="minorHAnsi" w:cstheme="minorHAnsi"/>
          <w:b w:val="0"/>
          <w:sz w:val="20"/>
        </w:rPr>
      </w:pPr>
      <w:r>
        <w:rPr>
          <w:rFonts w:asciiTheme="minorHAnsi" w:hAnsiTheme="minorHAnsi" w:cstheme="minorHAnsi"/>
          <w:b w:val="0"/>
          <w:sz w:val="20"/>
        </w:rPr>
        <w:t xml:space="preserve">El lugar de la entrega de los insumos </w:t>
      </w:r>
      <w:r w:rsidRPr="00EE37D3">
        <w:rPr>
          <w:rFonts w:asciiTheme="minorHAnsi" w:hAnsiTheme="minorHAnsi" w:cstheme="minorHAnsi"/>
          <w:b w:val="0"/>
          <w:sz w:val="20"/>
        </w:rPr>
        <w:t xml:space="preserve">será en </w:t>
      </w:r>
      <w:r>
        <w:rPr>
          <w:rFonts w:asciiTheme="minorHAnsi" w:hAnsiTheme="minorHAnsi" w:cstheme="minorHAnsi"/>
          <w:b w:val="0"/>
          <w:sz w:val="20"/>
        </w:rPr>
        <w:t>el almacén</w:t>
      </w:r>
      <w:r w:rsidRPr="00EE37D3">
        <w:rPr>
          <w:rFonts w:asciiTheme="minorHAnsi" w:hAnsiTheme="minorHAnsi" w:cstheme="minorHAnsi"/>
          <w:b w:val="0"/>
          <w:sz w:val="20"/>
        </w:rPr>
        <w:t xml:space="preserve"> </w:t>
      </w:r>
      <w:r w:rsidR="001519C0">
        <w:rPr>
          <w:rFonts w:asciiTheme="minorHAnsi" w:hAnsiTheme="minorHAnsi" w:cstheme="minorHAnsi"/>
          <w:b w:val="0"/>
          <w:sz w:val="20"/>
        </w:rPr>
        <w:t>de las siguientes unidades</w:t>
      </w:r>
      <w:r w:rsidRPr="00EE37D3">
        <w:rPr>
          <w:rFonts w:asciiTheme="minorHAnsi" w:hAnsiTheme="minorHAnsi" w:cstheme="minorHAnsi"/>
          <w:b w:val="0"/>
          <w:sz w:val="20"/>
        </w:rPr>
        <w:t>:</w:t>
      </w:r>
    </w:p>
    <w:p w14:paraId="5CEBF5D2" w14:textId="77777777" w:rsidR="00F63839" w:rsidRDefault="00F63839" w:rsidP="00F63839">
      <w:pPr>
        <w:ind w:left="709" w:right="-1"/>
        <w:jc w:val="both"/>
        <w:rPr>
          <w:rFonts w:asciiTheme="minorHAnsi" w:hAnsiTheme="minorHAnsi"/>
        </w:rPr>
      </w:pPr>
    </w:p>
    <w:tbl>
      <w:tblPr>
        <w:tblW w:w="991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6804"/>
      </w:tblGrid>
      <w:tr w:rsidR="004B482B" w:rsidRPr="00370DBB" w14:paraId="68EC2FF4" w14:textId="77777777" w:rsidTr="00026278">
        <w:trPr>
          <w:trHeight w:val="166"/>
        </w:trPr>
        <w:tc>
          <w:tcPr>
            <w:tcW w:w="3114" w:type="dxa"/>
            <w:shd w:val="clear" w:color="auto" w:fill="7DE6FF"/>
            <w:vAlign w:val="center"/>
          </w:tcPr>
          <w:p w14:paraId="634250F4" w14:textId="77777777" w:rsidR="004B482B" w:rsidRPr="00370DBB" w:rsidRDefault="004B482B" w:rsidP="00FB39BB">
            <w:pPr>
              <w:ind w:left="284"/>
              <w:jc w:val="center"/>
              <w:rPr>
                <w:rFonts w:asciiTheme="minorHAnsi" w:hAnsiTheme="minorHAnsi" w:cstheme="minorHAnsi"/>
                <w:b/>
                <w:bCs/>
              </w:rPr>
            </w:pPr>
            <w:r w:rsidRPr="00370DBB">
              <w:rPr>
                <w:rFonts w:asciiTheme="minorHAnsi" w:hAnsiTheme="minorHAnsi" w:cstheme="minorHAnsi"/>
                <w:b/>
                <w:bCs/>
              </w:rPr>
              <w:t>Unidad</w:t>
            </w:r>
          </w:p>
        </w:tc>
        <w:tc>
          <w:tcPr>
            <w:tcW w:w="6804" w:type="dxa"/>
            <w:shd w:val="clear" w:color="auto" w:fill="7DE6FF"/>
            <w:vAlign w:val="center"/>
          </w:tcPr>
          <w:p w14:paraId="02288E6A" w14:textId="77777777" w:rsidR="004B482B" w:rsidRPr="00370DBB" w:rsidRDefault="004B482B" w:rsidP="00FB39BB">
            <w:pPr>
              <w:ind w:left="284"/>
              <w:jc w:val="center"/>
              <w:rPr>
                <w:rFonts w:asciiTheme="minorHAnsi" w:hAnsiTheme="minorHAnsi" w:cstheme="minorHAnsi"/>
                <w:b/>
                <w:bCs/>
              </w:rPr>
            </w:pPr>
            <w:r w:rsidRPr="00370DBB">
              <w:rPr>
                <w:rFonts w:asciiTheme="minorHAnsi" w:hAnsiTheme="minorHAnsi" w:cstheme="minorHAnsi"/>
                <w:b/>
                <w:bCs/>
              </w:rPr>
              <w:t>Dirección</w:t>
            </w:r>
          </w:p>
        </w:tc>
      </w:tr>
      <w:tr w:rsidR="004B482B" w:rsidRPr="00370DBB" w14:paraId="281A0A91"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7F88D5E"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Jurisdicción Sanitaria No. 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55424F1"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Plan de Guadalupe No. 122, Col. Antonio I. Villarreal, Monterrey, N.L.</w:t>
            </w:r>
          </w:p>
        </w:tc>
      </w:tr>
      <w:tr w:rsidR="004B482B" w:rsidRPr="00370DBB" w14:paraId="66BA2252"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A142E6D" w14:textId="77777777" w:rsidR="004B482B" w:rsidRPr="00370DBB" w:rsidRDefault="004B482B" w:rsidP="00FB39BB">
            <w:pPr>
              <w:rPr>
                <w:rFonts w:ascii="Century Gothic" w:hAnsi="Century Gothic" w:cstheme="minorHAnsi"/>
                <w:sz w:val="14"/>
                <w:szCs w:val="14"/>
              </w:rPr>
            </w:pPr>
            <w:r w:rsidRPr="00370DBB">
              <w:rPr>
                <w:rFonts w:ascii="Century Gothic" w:hAnsi="Century Gothic" w:cstheme="minorHAnsi"/>
                <w:sz w:val="14"/>
                <w:szCs w:val="14"/>
              </w:rPr>
              <w:t>Jurisdicción Sanitaria No. 2</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345C598"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Félix U. Gómez Y Rafael Nájera, No. 1700 Col. Terminal, Monterrey, N. L. C.P. 64580.</w:t>
            </w:r>
          </w:p>
        </w:tc>
      </w:tr>
      <w:tr w:rsidR="004B482B" w:rsidRPr="00370DBB" w14:paraId="10AF2351"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DC39648" w14:textId="77777777" w:rsidR="004B482B" w:rsidRPr="00370DBB" w:rsidRDefault="004B482B" w:rsidP="00FB39BB">
            <w:pPr>
              <w:rPr>
                <w:rFonts w:ascii="Century Gothic" w:hAnsi="Century Gothic" w:cstheme="minorHAnsi"/>
                <w:sz w:val="14"/>
                <w:szCs w:val="14"/>
              </w:rPr>
            </w:pPr>
            <w:r w:rsidRPr="00370DBB">
              <w:rPr>
                <w:rFonts w:ascii="Century Gothic" w:hAnsi="Century Gothic" w:cstheme="minorHAnsi"/>
                <w:sz w:val="14"/>
                <w:szCs w:val="14"/>
              </w:rPr>
              <w:t>Jurisdicción Sanitaria No. 3</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369109D"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Elvira Rentaría No. 900, Colonia Arturo B. de la Garza, Monterrey, N.L..</w:t>
            </w:r>
          </w:p>
        </w:tc>
      </w:tr>
      <w:tr w:rsidR="004B482B" w:rsidRPr="00370DBB" w14:paraId="7B737B45"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9EA8A75"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Jurisdicción Sanitaria No. 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5CE6E8A"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Acueducto de Nuevo León, 313-C, Col. Fraccionamiento La Huerta, entre, Ave. Maestro Israel Cavazos Garza y Ave. Eloy Cavazos C.P. 67190</w:t>
            </w:r>
          </w:p>
        </w:tc>
      </w:tr>
      <w:tr w:rsidR="004B482B" w:rsidRPr="00370DBB" w14:paraId="035EB1E9" w14:textId="77777777" w:rsidTr="00597D65">
        <w:trPr>
          <w:trHeight w:val="47"/>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84D0FCA"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Jurisdicción Sanitaria No. 5</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F636676"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Alberto Chapa No. 550, Col. Bella Vista, Sabinas Hidalgo, N. L.</w:t>
            </w:r>
          </w:p>
        </w:tc>
      </w:tr>
      <w:tr w:rsidR="004B482B" w:rsidRPr="00370DBB" w14:paraId="2D284EBE"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2DBE07B"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Jurisdicción Sanitaria No. 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83FA84D"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Zaragoza No. 500, Esq. con Martín de Zavala, Cadereyta Jiménez, N. L.</w:t>
            </w:r>
          </w:p>
        </w:tc>
      </w:tr>
      <w:tr w:rsidR="004B482B" w:rsidRPr="00370DBB" w14:paraId="68F84810"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E618E69"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Jurisdicción Sanitaria No. 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FA1459B" w14:textId="77777777" w:rsidR="004B482B" w:rsidRPr="00370DBB" w:rsidRDefault="009F5CA1" w:rsidP="009F5CA1">
            <w:pPr>
              <w:spacing w:before="100" w:beforeAutospacing="1" w:after="100" w:afterAutospacing="1"/>
              <w:rPr>
                <w:rFonts w:ascii="Century Gothic" w:hAnsi="Century Gothic" w:cstheme="minorHAnsi"/>
                <w:sz w:val="14"/>
                <w:szCs w:val="14"/>
              </w:rPr>
            </w:pPr>
            <w:r w:rsidRPr="00370DBB">
              <w:rPr>
                <w:rFonts w:ascii="Century Gothic" w:hAnsi="Century Gothic" w:cstheme="minorHAnsi"/>
                <w:sz w:val="14"/>
                <w:szCs w:val="14"/>
              </w:rPr>
              <w:t>Av. Libertad S/N, Colonia Barrio Paras, Montemorelos, N.L.</w:t>
            </w:r>
          </w:p>
        </w:tc>
      </w:tr>
      <w:tr w:rsidR="004B482B" w:rsidRPr="00370DBB" w14:paraId="158E0DBA"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7F1784A"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Jurisdicción Sanitaria No. 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5A066A2"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Padre Severiano Martínez S/No., Carretera A Matehuala, Dr. Arroyo, N. L.</w:t>
            </w:r>
          </w:p>
        </w:tc>
      </w:tr>
      <w:tr w:rsidR="004B482B" w:rsidRPr="00370DBB" w14:paraId="732793D6"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5B146E1"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UNEME Pediátrica</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CF8E2F4"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Isabel La Católica No. 1100 Col. Centro, Monterrey, N.L. C.P. 64720.</w:t>
            </w:r>
          </w:p>
        </w:tc>
      </w:tr>
      <w:tr w:rsidR="008E12F8" w:rsidRPr="00370DBB" w14:paraId="0EF30372"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05F79D8" w14:textId="3D0BB6AC" w:rsidR="008E12F8" w:rsidRPr="00370DBB" w:rsidRDefault="008E12F8" w:rsidP="008E12F8">
            <w:pPr>
              <w:jc w:val="both"/>
              <w:rPr>
                <w:rFonts w:ascii="Century Gothic" w:hAnsi="Century Gothic" w:cstheme="minorHAnsi"/>
                <w:sz w:val="14"/>
                <w:szCs w:val="14"/>
              </w:rPr>
            </w:pPr>
            <w:r w:rsidRPr="00370DBB">
              <w:rPr>
                <w:rFonts w:ascii="Century Gothic" w:hAnsi="Century Gothic" w:cstheme="minorHAnsi"/>
                <w:sz w:val="14"/>
                <w:szCs w:val="14"/>
              </w:rPr>
              <w:t>Hospital de Especialidades en Salud Mental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D22C1B" w14:textId="17ED1291" w:rsidR="008E12F8" w:rsidRPr="00370DBB" w:rsidRDefault="008E12F8" w:rsidP="008E12F8">
            <w:pPr>
              <w:jc w:val="both"/>
              <w:rPr>
                <w:rFonts w:ascii="Century Gothic" w:hAnsi="Century Gothic" w:cstheme="minorHAnsi"/>
                <w:sz w:val="14"/>
                <w:szCs w:val="14"/>
              </w:rPr>
            </w:pPr>
            <w:r w:rsidRPr="00370DBB">
              <w:rPr>
                <w:rFonts w:ascii="Calibri" w:hAnsi="Calibri" w:cs="Calibri"/>
                <w:color w:val="000000"/>
                <w:sz w:val="16"/>
                <w:szCs w:val="16"/>
                <w:lang w:val="es-MX" w:eastAsia="es-MX"/>
              </w:rPr>
              <w:t>Av. Concordia y Francisco Villa, Col. Ex Hacienda El Canadá Escobedo, Nuevo León.</w:t>
            </w:r>
          </w:p>
        </w:tc>
      </w:tr>
      <w:tr w:rsidR="004B482B" w:rsidRPr="00370DBB" w14:paraId="51057312" w14:textId="77777777" w:rsidTr="00597D65">
        <w:trPr>
          <w:trHeight w:val="53"/>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BD7D4CE"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Hospital General de Cerralvo, N. 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20B92A4"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Dr. Cornelio González Ramos No. 400, Libramiento Carretera Monterrey-Miguel Alemán en Cerralvo, N. L. C.P. 65900.</w:t>
            </w:r>
          </w:p>
        </w:tc>
      </w:tr>
      <w:tr w:rsidR="004B482B" w:rsidRPr="00370DBB" w14:paraId="627AFCEE"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91C5D0B"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Hospital General de Montemorelos, N. 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02A513A"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Ave. Capitán Alonso de León Km 4, Comunidad la Parrita, Montemorelos, N.L.</w:t>
            </w:r>
          </w:p>
        </w:tc>
      </w:tr>
      <w:tr w:rsidR="004B482B" w:rsidRPr="00370DBB" w14:paraId="724618BC"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3460EA7"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Hospital General de Linares, N.L.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1ACEE7D" w14:textId="6C658624"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 xml:space="preserve">Ave. </w:t>
            </w:r>
            <w:r w:rsidR="00CD7473" w:rsidRPr="00370DBB">
              <w:rPr>
                <w:rFonts w:ascii="Century Gothic" w:hAnsi="Century Gothic" w:cstheme="minorHAnsi"/>
                <w:sz w:val="14"/>
                <w:szCs w:val="14"/>
              </w:rPr>
              <w:t>Álamo</w:t>
            </w:r>
            <w:r w:rsidRPr="00370DBB">
              <w:rPr>
                <w:rFonts w:ascii="Century Gothic" w:hAnsi="Century Gothic" w:cstheme="minorHAnsi"/>
                <w:sz w:val="14"/>
                <w:szCs w:val="14"/>
              </w:rPr>
              <w:t xml:space="preserve"> y Naranjo S/N Col. </w:t>
            </w:r>
            <w:proofErr w:type="spellStart"/>
            <w:r w:rsidRPr="00370DBB">
              <w:rPr>
                <w:rFonts w:ascii="Century Gothic" w:hAnsi="Century Gothic" w:cstheme="minorHAnsi"/>
                <w:sz w:val="14"/>
                <w:szCs w:val="14"/>
              </w:rPr>
              <w:t>Provileon</w:t>
            </w:r>
            <w:proofErr w:type="spellEnd"/>
            <w:r w:rsidRPr="00370DBB">
              <w:rPr>
                <w:rFonts w:ascii="Century Gothic" w:hAnsi="Century Gothic" w:cstheme="minorHAnsi"/>
                <w:sz w:val="14"/>
                <w:szCs w:val="14"/>
              </w:rPr>
              <w:t xml:space="preserve"> Linares, Linares, N.L..</w:t>
            </w:r>
          </w:p>
        </w:tc>
      </w:tr>
      <w:tr w:rsidR="004B482B" w:rsidRPr="00370DBB" w14:paraId="61C39816"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62FD0A6"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Hospital General de Galeana, N. 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3641697"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Carretera a Galeana-Linares Km 1, Galeana, N. L. C.P. 67850.</w:t>
            </w:r>
          </w:p>
        </w:tc>
      </w:tr>
      <w:tr w:rsidR="004B482B" w:rsidRPr="00370DBB" w14:paraId="0A73BFD2"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7AE804D"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Hospital General de Dr. Arroyo, N. 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C7CCA8F"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Padre Severiano Martínez S/N Dr. Arroyo, N. L. C.P. 67900.</w:t>
            </w:r>
          </w:p>
        </w:tc>
      </w:tr>
      <w:tr w:rsidR="004B482B" w:rsidRPr="00370DBB" w14:paraId="087DE20E"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592961C" w14:textId="77777777" w:rsidR="004B482B" w:rsidRPr="00370DBB" w:rsidRDefault="004F046A" w:rsidP="00FB39BB">
            <w:pPr>
              <w:rPr>
                <w:rFonts w:ascii="Century Gothic" w:hAnsi="Century Gothic" w:cstheme="minorHAnsi"/>
                <w:sz w:val="14"/>
                <w:szCs w:val="14"/>
              </w:rPr>
            </w:pPr>
            <w:r w:rsidRPr="00370DBB">
              <w:rPr>
                <w:rFonts w:ascii="Century Gothic" w:hAnsi="Century Gothic" w:cstheme="minorHAnsi"/>
                <w:sz w:val="14"/>
                <w:szCs w:val="14"/>
              </w:rPr>
              <w:t>UNEME</w:t>
            </w:r>
            <w:r w:rsidR="004B482B" w:rsidRPr="00370DBB">
              <w:rPr>
                <w:rFonts w:ascii="Century Gothic" w:hAnsi="Century Gothic" w:cstheme="minorHAnsi"/>
                <w:sz w:val="14"/>
                <w:szCs w:val="14"/>
              </w:rPr>
              <w:t xml:space="preserve"> Shock Trauma (Galeana, N.L.)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3957A34"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Carretera Federal No. 57 Km 180, San Rafael, N.L.</w:t>
            </w:r>
          </w:p>
        </w:tc>
      </w:tr>
      <w:tr w:rsidR="004B482B" w:rsidRPr="00370DBB" w14:paraId="7B3FAD49"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055D94C" w14:textId="77777777" w:rsidR="004B482B" w:rsidRPr="00370DBB" w:rsidRDefault="004B482B" w:rsidP="00FB39BB">
            <w:pPr>
              <w:rPr>
                <w:rFonts w:ascii="Century Gothic" w:hAnsi="Century Gothic" w:cstheme="minorHAnsi"/>
                <w:sz w:val="14"/>
                <w:szCs w:val="14"/>
              </w:rPr>
            </w:pPr>
            <w:r w:rsidRPr="00370DBB">
              <w:rPr>
                <w:rFonts w:ascii="Century Gothic" w:hAnsi="Century Gothic" w:cstheme="minorHAnsi"/>
                <w:sz w:val="14"/>
                <w:szCs w:val="14"/>
              </w:rPr>
              <w:t>UNEME Pesquería</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87E2AE0"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José López Portillo No. 100, Esquina Batallón de San Blas, Col. Centro, Pesquería, N.L.</w:t>
            </w:r>
          </w:p>
        </w:tc>
      </w:tr>
      <w:tr w:rsidR="004B482B" w:rsidRPr="00370DBB" w14:paraId="5962C5BF"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4E7C886" w14:textId="77777777" w:rsidR="004B482B" w:rsidRPr="00370DBB" w:rsidRDefault="004B482B" w:rsidP="00FB39BB">
            <w:pPr>
              <w:rPr>
                <w:rFonts w:ascii="Century Gothic" w:hAnsi="Century Gothic" w:cstheme="minorHAnsi"/>
                <w:sz w:val="14"/>
                <w:szCs w:val="14"/>
              </w:rPr>
            </w:pPr>
            <w:r w:rsidRPr="00370DBB">
              <w:rPr>
                <w:rFonts w:ascii="Century Gothic" w:hAnsi="Century Gothic" w:cstheme="minorHAnsi"/>
                <w:sz w:val="14"/>
                <w:szCs w:val="14"/>
              </w:rPr>
              <w:t>UNEME Escobedo</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B049206"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Ave. Constitución y Artículo 72 S/N Col. Privadas de Camino Real II, Escobedo, N.L.</w:t>
            </w:r>
          </w:p>
        </w:tc>
      </w:tr>
      <w:tr w:rsidR="004B482B" w:rsidRPr="00370DBB" w14:paraId="45103A24"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D491ADC" w14:textId="77777777" w:rsidR="004B482B" w:rsidRPr="00370DBB" w:rsidRDefault="004B482B" w:rsidP="00FB39BB">
            <w:pPr>
              <w:rPr>
                <w:rFonts w:ascii="Century Gothic" w:hAnsi="Century Gothic" w:cstheme="minorHAnsi"/>
                <w:sz w:val="14"/>
                <w:szCs w:val="14"/>
              </w:rPr>
            </w:pPr>
            <w:r w:rsidRPr="00370DBB">
              <w:rPr>
                <w:rFonts w:ascii="Century Gothic" w:hAnsi="Century Gothic" w:cstheme="minorHAnsi"/>
                <w:sz w:val="14"/>
                <w:szCs w:val="14"/>
              </w:rPr>
              <w:t>Centro Regulador de Urgencias Médicas</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8984808"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Ave. Chapultepec No. 1836, Col. Jardín Español, Monterrey, N.:</w:t>
            </w:r>
          </w:p>
        </w:tc>
      </w:tr>
      <w:tr w:rsidR="004B482B" w:rsidRPr="00370DBB" w14:paraId="339709EE"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A934BC0" w14:textId="77777777" w:rsidR="004B482B" w:rsidRPr="00370DBB" w:rsidRDefault="004B482B" w:rsidP="00FB39BB">
            <w:pPr>
              <w:rPr>
                <w:rFonts w:ascii="Century Gothic" w:hAnsi="Century Gothic" w:cstheme="minorHAnsi"/>
                <w:sz w:val="14"/>
                <w:szCs w:val="14"/>
              </w:rPr>
            </w:pPr>
            <w:r w:rsidRPr="00370DBB">
              <w:rPr>
                <w:rFonts w:ascii="Century Gothic" w:hAnsi="Century Gothic" w:cstheme="minorHAnsi"/>
                <w:sz w:val="14"/>
                <w:szCs w:val="14"/>
              </w:rPr>
              <w:t>Centro de Especialidades Dentales</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FCDC1F8"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Baja California No. 356, Colonia Independencia, Monterrey, Nuevo León</w:t>
            </w:r>
          </w:p>
        </w:tc>
      </w:tr>
      <w:tr w:rsidR="004B482B" w:rsidRPr="00370DBB" w14:paraId="4E546A05"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464CA33" w14:textId="77777777" w:rsidR="004B482B" w:rsidRPr="00370DBB" w:rsidRDefault="004B482B" w:rsidP="00FB39BB">
            <w:pPr>
              <w:rPr>
                <w:rFonts w:ascii="Century Gothic" w:hAnsi="Century Gothic" w:cstheme="minorHAnsi"/>
                <w:sz w:val="14"/>
                <w:szCs w:val="14"/>
              </w:rPr>
            </w:pPr>
            <w:r w:rsidRPr="00370DBB">
              <w:rPr>
                <w:rFonts w:ascii="Century Gothic" w:hAnsi="Century Gothic" w:cstheme="minorHAnsi"/>
                <w:sz w:val="14"/>
                <w:szCs w:val="14"/>
              </w:rPr>
              <w:t>Hospital General de Juárez</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9ADDF17" w14:textId="52380CDF" w:rsidR="004B482B" w:rsidRPr="00370DBB" w:rsidRDefault="004B482B" w:rsidP="0052795B">
            <w:pPr>
              <w:jc w:val="both"/>
              <w:rPr>
                <w:rFonts w:ascii="Century Gothic" w:hAnsi="Century Gothic" w:cstheme="minorHAnsi"/>
                <w:sz w:val="14"/>
                <w:szCs w:val="14"/>
              </w:rPr>
            </w:pPr>
            <w:r w:rsidRPr="00370DBB">
              <w:rPr>
                <w:rFonts w:ascii="Century Gothic" w:hAnsi="Century Gothic" w:cstheme="minorHAnsi"/>
                <w:sz w:val="14"/>
                <w:szCs w:val="14"/>
              </w:rPr>
              <w:t>Teófilo Salinas Garza 62</w:t>
            </w:r>
            <w:r w:rsidR="0052795B" w:rsidRPr="00370DBB">
              <w:rPr>
                <w:rFonts w:ascii="Century Gothic" w:hAnsi="Century Gothic" w:cstheme="minorHAnsi"/>
                <w:sz w:val="14"/>
                <w:szCs w:val="14"/>
              </w:rPr>
              <w:t>2</w:t>
            </w:r>
            <w:r w:rsidRPr="00370DBB">
              <w:rPr>
                <w:rFonts w:ascii="Century Gothic" w:hAnsi="Century Gothic" w:cstheme="minorHAnsi"/>
                <w:sz w:val="14"/>
                <w:szCs w:val="14"/>
              </w:rPr>
              <w:t xml:space="preserve">, Col. Ciudadela, </w:t>
            </w:r>
            <w:r w:rsidR="00CD7473" w:rsidRPr="00370DBB">
              <w:rPr>
                <w:rFonts w:ascii="Century Gothic" w:hAnsi="Century Gothic" w:cstheme="minorHAnsi"/>
                <w:sz w:val="14"/>
                <w:szCs w:val="14"/>
              </w:rPr>
              <w:t>Juárez</w:t>
            </w:r>
            <w:r w:rsidRPr="00370DBB">
              <w:rPr>
                <w:rFonts w:ascii="Century Gothic" w:hAnsi="Century Gothic" w:cstheme="minorHAnsi"/>
                <w:sz w:val="14"/>
                <w:szCs w:val="14"/>
              </w:rPr>
              <w:t>, Nuevo León.</w:t>
            </w:r>
          </w:p>
        </w:tc>
      </w:tr>
      <w:tr w:rsidR="004B482B" w:rsidRPr="00370DBB" w14:paraId="76A0002A"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774148A" w14:textId="77777777" w:rsidR="004B482B" w:rsidRPr="00370DBB" w:rsidRDefault="004B482B" w:rsidP="00FB39BB">
            <w:pPr>
              <w:rPr>
                <w:rFonts w:ascii="Century Gothic" w:hAnsi="Century Gothic" w:cstheme="minorHAnsi"/>
                <w:sz w:val="14"/>
                <w:szCs w:val="14"/>
              </w:rPr>
            </w:pPr>
            <w:r w:rsidRPr="00370DBB">
              <w:rPr>
                <w:rFonts w:ascii="Century Gothic" w:hAnsi="Century Gothic" w:cstheme="minorHAnsi"/>
                <w:sz w:val="14"/>
                <w:szCs w:val="14"/>
              </w:rPr>
              <w:t>Hospital General Tierra y Libertad</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B44B9FD" w14:textId="77777777" w:rsidR="004B482B" w:rsidRPr="00370DBB" w:rsidRDefault="004B482B" w:rsidP="00FB39BB">
            <w:pPr>
              <w:rPr>
                <w:rFonts w:ascii="Century Gothic" w:hAnsi="Century Gothic" w:cstheme="minorHAnsi"/>
                <w:sz w:val="14"/>
                <w:szCs w:val="14"/>
              </w:rPr>
            </w:pPr>
            <w:r w:rsidRPr="00370DBB">
              <w:rPr>
                <w:rFonts w:ascii="Century Gothic" w:hAnsi="Century Gothic" w:cstheme="minorHAnsi"/>
                <w:sz w:val="14"/>
                <w:szCs w:val="14"/>
              </w:rPr>
              <w:t>Ave. Almazán esquina con Rodrigo Gómez S/n Monterrey, N.L.</w:t>
            </w:r>
          </w:p>
        </w:tc>
      </w:tr>
      <w:tr w:rsidR="004B482B" w:rsidRPr="00370DBB" w14:paraId="6E68FB5E"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333429E" w14:textId="77777777" w:rsidR="004B482B" w:rsidRPr="00370DBB" w:rsidRDefault="004B482B" w:rsidP="00FB39BB">
            <w:pPr>
              <w:rPr>
                <w:rFonts w:ascii="Century Gothic" w:hAnsi="Century Gothic" w:cstheme="minorHAnsi"/>
                <w:sz w:val="14"/>
                <w:szCs w:val="14"/>
              </w:rPr>
            </w:pPr>
            <w:r w:rsidRPr="00370DBB">
              <w:rPr>
                <w:rFonts w:ascii="Century Gothic" w:hAnsi="Century Gothic" w:cstheme="minorHAnsi"/>
                <w:sz w:val="14"/>
                <w:szCs w:val="14"/>
              </w:rPr>
              <w:t>Hospital General de Sabinas Hidalgo</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08F8EE1" w14:textId="2887E6A6"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Carretera Nacional No, 1084,</w:t>
            </w:r>
            <w:r w:rsidR="00CD7473" w:rsidRPr="00370DBB">
              <w:rPr>
                <w:rFonts w:ascii="Century Gothic" w:hAnsi="Century Gothic" w:cstheme="minorHAnsi"/>
                <w:sz w:val="14"/>
                <w:szCs w:val="14"/>
              </w:rPr>
              <w:t xml:space="preserve"> </w:t>
            </w:r>
            <w:r w:rsidRPr="00370DBB">
              <w:rPr>
                <w:rFonts w:ascii="Century Gothic" w:hAnsi="Century Gothic" w:cstheme="minorHAnsi"/>
                <w:sz w:val="14"/>
                <w:szCs w:val="14"/>
              </w:rPr>
              <w:t>Col. Hacienda Floreña, Sabinas Hidalgo, N.L.</w:t>
            </w:r>
          </w:p>
        </w:tc>
      </w:tr>
      <w:tr w:rsidR="004B482B" w:rsidRPr="00370DBB" w14:paraId="1A41C9DC"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C8036BD" w14:textId="77777777" w:rsidR="004B482B" w:rsidRPr="00370DBB" w:rsidRDefault="004B482B" w:rsidP="00FB39BB">
            <w:pPr>
              <w:rPr>
                <w:rFonts w:ascii="Century Gothic" w:hAnsi="Century Gothic" w:cstheme="minorHAnsi"/>
                <w:sz w:val="14"/>
                <w:szCs w:val="14"/>
              </w:rPr>
            </w:pPr>
            <w:r w:rsidRPr="00370DBB">
              <w:rPr>
                <w:rFonts w:ascii="Century Gothic" w:hAnsi="Century Gothic" w:cstheme="minorHAnsi"/>
                <w:sz w:val="14"/>
                <w:szCs w:val="14"/>
              </w:rPr>
              <w:t>UNEME DEDICAM</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DC0D895" w14:textId="77777777" w:rsidR="004B482B" w:rsidRPr="00370DBB" w:rsidRDefault="004B482B" w:rsidP="00FB39BB">
            <w:pPr>
              <w:jc w:val="both"/>
              <w:rPr>
                <w:rFonts w:ascii="Century Gothic" w:hAnsi="Century Gothic" w:cstheme="minorHAnsi"/>
                <w:sz w:val="14"/>
                <w:szCs w:val="14"/>
              </w:rPr>
            </w:pPr>
            <w:r w:rsidRPr="00370DBB">
              <w:rPr>
                <w:rFonts w:ascii="Century Gothic" w:hAnsi="Century Gothic" w:cstheme="minorHAnsi"/>
                <w:sz w:val="14"/>
                <w:szCs w:val="14"/>
              </w:rPr>
              <w:t>Ignacio Morones Prieto S/N, Col. Azteca, Guadalupe, N.L.</w:t>
            </w:r>
          </w:p>
        </w:tc>
      </w:tr>
      <w:tr w:rsidR="008E06E4" w:rsidRPr="00370DBB" w14:paraId="492FBE66"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A41AB11" w14:textId="24CFB830" w:rsidR="008E06E4" w:rsidRPr="00370DBB" w:rsidRDefault="008E06E4" w:rsidP="00FB39BB">
            <w:pPr>
              <w:rPr>
                <w:rFonts w:ascii="Century Gothic" w:hAnsi="Century Gothic" w:cstheme="minorHAnsi"/>
                <w:sz w:val="14"/>
                <w:szCs w:val="14"/>
              </w:rPr>
            </w:pPr>
            <w:bookmarkStart w:id="4" w:name="_Hlk184379010"/>
            <w:r w:rsidRPr="00370DBB">
              <w:rPr>
                <w:rFonts w:ascii="Century Gothic" w:hAnsi="Century Gothic" w:cstheme="minorHAnsi"/>
                <w:sz w:val="14"/>
                <w:szCs w:val="14"/>
              </w:rPr>
              <w:t>UNEME Santiago</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44C9653" w14:textId="6263DA82" w:rsidR="008E06E4" w:rsidRPr="00370DBB" w:rsidRDefault="008E06E4" w:rsidP="00FB39BB">
            <w:pPr>
              <w:jc w:val="both"/>
              <w:rPr>
                <w:rFonts w:ascii="Century Gothic" w:hAnsi="Century Gothic" w:cstheme="minorHAnsi"/>
                <w:sz w:val="14"/>
                <w:szCs w:val="14"/>
              </w:rPr>
            </w:pPr>
            <w:r w:rsidRPr="00370DBB">
              <w:rPr>
                <w:rFonts w:ascii="Century Gothic" w:hAnsi="Century Gothic" w:cstheme="minorHAnsi"/>
                <w:sz w:val="14"/>
                <w:szCs w:val="14"/>
              </w:rPr>
              <w:t>Carretera Nacional km. 241, Col. Bosques de las Lomas, Santiago, N.L.</w:t>
            </w:r>
          </w:p>
        </w:tc>
      </w:tr>
      <w:tr w:rsidR="008E06E4" w:rsidRPr="00370DBB" w14:paraId="6EF92F20"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08C799C" w14:textId="28DCE749" w:rsidR="008E06E4" w:rsidRPr="00370DBB" w:rsidRDefault="008E06E4" w:rsidP="00FB39BB">
            <w:pPr>
              <w:rPr>
                <w:rFonts w:ascii="Century Gothic" w:hAnsi="Century Gothic" w:cstheme="minorHAnsi"/>
                <w:sz w:val="14"/>
                <w:szCs w:val="14"/>
              </w:rPr>
            </w:pPr>
            <w:r w:rsidRPr="00370DBB">
              <w:rPr>
                <w:rFonts w:ascii="Century Gothic" w:hAnsi="Century Gothic" w:cstheme="minorHAnsi"/>
                <w:sz w:val="14"/>
                <w:szCs w:val="14"/>
              </w:rPr>
              <w:t>UNEME Allende</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82217D6" w14:textId="2B45AD49" w:rsidR="008E06E4" w:rsidRPr="00370DBB" w:rsidRDefault="008E06E4" w:rsidP="00FB39BB">
            <w:pPr>
              <w:jc w:val="both"/>
              <w:rPr>
                <w:rFonts w:ascii="Century Gothic" w:hAnsi="Century Gothic" w:cstheme="minorHAnsi"/>
                <w:sz w:val="14"/>
                <w:szCs w:val="14"/>
              </w:rPr>
            </w:pPr>
            <w:r w:rsidRPr="00370DBB">
              <w:rPr>
                <w:rFonts w:ascii="Century Gothic" w:hAnsi="Century Gothic" w:cstheme="minorHAnsi"/>
                <w:sz w:val="14"/>
                <w:szCs w:val="14"/>
              </w:rPr>
              <w:t>Ave. Dr. Ramón Flores</w:t>
            </w:r>
            <w:r w:rsidR="00362A52" w:rsidRPr="00370DBB">
              <w:rPr>
                <w:rFonts w:ascii="Century Gothic" w:hAnsi="Century Gothic" w:cstheme="minorHAnsi"/>
                <w:sz w:val="14"/>
                <w:szCs w:val="14"/>
              </w:rPr>
              <w:t xml:space="preserve"> No. </w:t>
            </w:r>
            <w:r w:rsidR="00370DBB" w:rsidRPr="00370DBB">
              <w:rPr>
                <w:rFonts w:ascii="Century Gothic" w:hAnsi="Century Gothic" w:cstheme="minorHAnsi"/>
                <w:sz w:val="14"/>
                <w:szCs w:val="14"/>
              </w:rPr>
              <w:t>1222</w:t>
            </w:r>
            <w:r w:rsidRPr="00370DBB">
              <w:rPr>
                <w:rFonts w:ascii="Century Gothic" w:hAnsi="Century Gothic" w:cstheme="minorHAnsi"/>
                <w:sz w:val="14"/>
                <w:szCs w:val="14"/>
              </w:rPr>
              <w:t xml:space="preserve"> Col. </w:t>
            </w:r>
            <w:r w:rsidR="00370DBB" w:rsidRPr="00370DBB">
              <w:rPr>
                <w:rFonts w:ascii="Century Gothic" w:hAnsi="Century Gothic" w:cstheme="minorHAnsi"/>
                <w:sz w:val="14"/>
                <w:szCs w:val="14"/>
              </w:rPr>
              <w:t>Popular</w:t>
            </w:r>
            <w:r w:rsidRPr="00370DBB">
              <w:rPr>
                <w:rFonts w:ascii="Century Gothic" w:hAnsi="Century Gothic" w:cstheme="minorHAnsi"/>
                <w:sz w:val="14"/>
                <w:szCs w:val="14"/>
              </w:rPr>
              <w:t>, Allende, N.L</w:t>
            </w:r>
            <w:r w:rsidR="00370DBB" w:rsidRPr="00370DBB">
              <w:rPr>
                <w:rFonts w:ascii="Century Gothic" w:hAnsi="Century Gothic" w:cstheme="minorHAnsi"/>
                <w:sz w:val="14"/>
                <w:szCs w:val="14"/>
              </w:rPr>
              <w:t>.</w:t>
            </w:r>
          </w:p>
        </w:tc>
      </w:tr>
      <w:tr w:rsidR="008E06E4" w:rsidRPr="00370DBB" w14:paraId="76823B6E"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0B3D4EA" w14:textId="6C894FE9" w:rsidR="008E06E4" w:rsidRPr="00370DBB" w:rsidRDefault="008E06E4" w:rsidP="00FB39BB">
            <w:pPr>
              <w:rPr>
                <w:rFonts w:ascii="Century Gothic" w:hAnsi="Century Gothic" w:cstheme="minorHAnsi"/>
                <w:sz w:val="14"/>
                <w:szCs w:val="14"/>
              </w:rPr>
            </w:pPr>
            <w:r w:rsidRPr="00370DBB">
              <w:rPr>
                <w:rFonts w:ascii="Century Gothic" w:hAnsi="Century Gothic" w:cstheme="minorHAnsi"/>
                <w:sz w:val="14"/>
                <w:szCs w:val="14"/>
              </w:rPr>
              <w:t>Centro de Atención Integral en Salud Mental y Adicciones, Zona Norte</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DFBF8BC" w14:textId="1A752BCA" w:rsidR="008E06E4" w:rsidRPr="00370DBB" w:rsidRDefault="008E06E4" w:rsidP="00FB39BB">
            <w:pPr>
              <w:jc w:val="both"/>
              <w:rPr>
                <w:rFonts w:ascii="Century Gothic" w:hAnsi="Century Gothic" w:cstheme="minorHAnsi"/>
                <w:sz w:val="14"/>
                <w:szCs w:val="14"/>
              </w:rPr>
            </w:pPr>
            <w:r w:rsidRPr="00370DBB">
              <w:rPr>
                <w:rFonts w:ascii="Century Gothic" w:hAnsi="Century Gothic" w:cstheme="minorHAnsi"/>
                <w:sz w:val="14"/>
                <w:szCs w:val="14"/>
              </w:rPr>
              <w:t>Ave. Profesor Alberto Chapa 550, Col. Bella Vista, Sabinas Hidalgo, N.L.</w:t>
            </w:r>
          </w:p>
        </w:tc>
      </w:tr>
      <w:tr w:rsidR="008E06E4" w:rsidRPr="0056439C" w14:paraId="13C228A9"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F3A5D4B" w14:textId="7C5B7975" w:rsidR="008E06E4" w:rsidRPr="00370DBB" w:rsidRDefault="008E06E4" w:rsidP="00FB39BB">
            <w:pPr>
              <w:rPr>
                <w:rFonts w:ascii="Century Gothic" w:hAnsi="Century Gothic" w:cstheme="minorHAnsi"/>
                <w:sz w:val="14"/>
                <w:szCs w:val="14"/>
              </w:rPr>
            </w:pPr>
            <w:r w:rsidRPr="00370DBB">
              <w:rPr>
                <w:rFonts w:ascii="Century Gothic" w:hAnsi="Century Gothic" w:cstheme="minorHAnsi"/>
                <w:sz w:val="14"/>
                <w:szCs w:val="14"/>
              </w:rPr>
              <w:t>Centro de Atención Integral en Salud Mental y Adicciones, Zona Sur</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D19D9B7" w14:textId="51A48C2D" w:rsidR="008E06E4" w:rsidRPr="008E06E4" w:rsidRDefault="008E06E4" w:rsidP="00FB39BB">
            <w:pPr>
              <w:jc w:val="both"/>
              <w:rPr>
                <w:rFonts w:ascii="Century Gothic" w:hAnsi="Century Gothic" w:cstheme="minorHAnsi"/>
                <w:sz w:val="14"/>
                <w:szCs w:val="14"/>
              </w:rPr>
            </w:pPr>
            <w:r w:rsidRPr="00370DBB">
              <w:rPr>
                <w:rFonts w:ascii="Century Gothic" w:hAnsi="Century Gothic" w:cstheme="minorHAnsi"/>
                <w:sz w:val="14"/>
                <w:szCs w:val="14"/>
              </w:rPr>
              <w:t>Ave. Dr. Ámel Barocio y Panamá</w:t>
            </w:r>
            <w:r w:rsidR="00362A52" w:rsidRPr="00370DBB">
              <w:rPr>
                <w:rFonts w:ascii="Century Gothic" w:hAnsi="Century Gothic" w:cstheme="minorHAnsi"/>
                <w:sz w:val="14"/>
                <w:szCs w:val="14"/>
              </w:rPr>
              <w:t xml:space="preserve"> S/N</w:t>
            </w:r>
            <w:r w:rsidRPr="00370DBB">
              <w:rPr>
                <w:rFonts w:ascii="Century Gothic" w:hAnsi="Century Gothic" w:cstheme="minorHAnsi"/>
                <w:sz w:val="14"/>
                <w:szCs w:val="14"/>
              </w:rPr>
              <w:t xml:space="preserve">, </w:t>
            </w:r>
            <w:r w:rsidR="00362A52" w:rsidRPr="00370DBB">
              <w:rPr>
                <w:rFonts w:ascii="Century Gothic" w:hAnsi="Century Gothic" w:cstheme="minorHAnsi"/>
                <w:sz w:val="14"/>
                <w:szCs w:val="14"/>
              </w:rPr>
              <w:t xml:space="preserve">Col. </w:t>
            </w:r>
            <w:r w:rsidRPr="00370DBB">
              <w:rPr>
                <w:rFonts w:ascii="Century Gothic" w:hAnsi="Century Gothic" w:cstheme="minorHAnsi"/>
                <w:sz w:val="14"/>
                <w:szCs w:val="14"/>
              </w:rPr>
              <w:t>Barrio Zaragoza, Montemorelos, N.L</w:t>
            </w:r>
            <w:r w:rsidR="00362A52" w:rsidRPr="00370DBB">
              <w:rPr>
                <w:rFonts w:ascii="Century Gothic" w:hAnsi="Century Gothic" w:cstheme="minorHAnsi"/>
                <w:sz w:val="14"/>
                <w:szCs w:val="14"/>
              </w:rPr>
              <w:t>.</w:t>
            </w:r>
          </w:p>
        </w:tc>
      </w:tr>
      <w:bookmarkEnd w:id="4"/>
    </w:tbl>
    <w:p w14:paraId="6354B16D" w14:textId="77777777" w:rsidR="00F63839" w:rsidRDefault="00F63839" w:rsidP="00F63839">
      <w:pPr>
        <w:ind w:right="-1"/>
        <w:jc w:val="both"/>
        <w:rPr>
          <w:rFonts w:asciiTheme="minorHAnsi" w:hAnsiTheme="minorHAnsi" w:cs="Arial"/>
        </w:rPr>
      </w:pPr>
    </w:p>
    <w:p w14:paraId="613AA89A" w14:textId="4AC4B7CB" w:rsidR="00F63839" w:rsidRPr="00C24492" w:rsidRDefault="00F63839" w:rsidP="00F63839">
      <w:pPr>
        <w:ind w:left="993"/>
        <w:jc w:val="both"/>
        <w:rPr>
          <w:rFonts w:asciiTheme="minorHAnsi" w:hAnsiTheme="minorHAnsi" w:cstheme="minorHAnsi"/>
          <w:b/>
        </w:rPr>
      </w:pPr>
      <w:r w:rsidRPr="00C24492">
        <w:rPr>
          <w:rFonts w:asciiTheme="minorHAnsi" w:hAnsiTheme="minorHAnsi" w:cstheme="minorHAnsi"/>
          <w:b/>
        </w:rPr>
        <w:t>1.</w:t>
      </w:r>
      <w:r w:rsidR="00A37AB6" w:rsidRPr="00C24492">
        <w:rPr>
          <w:rFonts w:asciiTheme="minorHAnsi" w:hAnsiTheme="minorHAnsi" w:cstheme="minorHAnsi"/>
          <w:b/>
        </w:rPr>
        <w:t>3</w:t>
      </w:r>
      <w:r w:rsidRPr="00C24492">
        <w:rPr>
          <w:rFonts w:asciiTheme="minorHAnsi" w:hAnsiTheme="minorHAnsi" w:cstheme="minorHAnsi"/>
          <w:b/>
        </w:rPr>
        <w:t xml:space="preserve">.3.- Condiciones de Entrega del Suministro de </w:t>
      </w:r>
      <w:r w:rsidR="00E55E38" w:rsidRPr="00C24492">
        <w:rPr>
          <w:rFonts w:asciiTheme="minorHAnsi" w:hAnsiTheme="minorHAnsi" w:cstheme="minorHAnsi"/>
          <w:b/>
        </w:rPr>
        <w:t>MEDICAMENTOS</w:t>
      </w:r>
      <w:r w:rsidRPr="00C24492">
        <w:rPr>
          <w:rFonts w:asciiTheme="minorHAnsi" w:hAnsiTheme="minorHAnsi" w:cstheme="minorHAnsi"/>
          <w:b/>
        </w:rPr>
        <w:t>:</w:t>
      </w:r>
    </w:p>
    <w:p w14:paraId="2262FE1A" w14:textId="106AA015" w:rsidR="00F63839" w:rsidRPr="00C24492" w:rsidRDefault="00F63839" w:rsidP="00E41B32">
      <w:pPr>
        <w:pStyle w:val="Prrafodelista"/>
        <w:numPr>
          <w:ilvl w:val="0"/>
          <w:numId w:val="24"/>
        </w:numPr>
        <w:ind w:left="1276" w:right="49" w:hanging="284"/>
        <w:jc w:val="both"/>
        <w:rPr>
          <w:rFonts w:asciiTheme="minorHAnsi" w:hAnsiTheme="minorHAnsi" w:cstheme="minorHAnsi"/>
        </w:rPr>
      </w:pPr>
      <w:r w:rsidRPr="00C24492">
        <w:rPr>
          <w:rFonts w:asciiTheme="minorHAnsi" w:hAnsiTheme="minorHAnsi" w:cstheme="minorHAnsi"/>
          <w:i/>
        </w:rPr>
        <w:t>Entrega personalizada.</w:t>
      </w:r>
      <w:r w:rsidRPr="00C24492">
        <w:rPr>
          <w:rFonts w:asciiTheme="minorHAnsi" w:hAnsiTheme="minorHAnsi" w:cstheme="minorHAnsi"/>
        </w:rPr>
        <w:t xml:space="preserve"> Las entregas de los </w:t>
      </w:r>
      <w:r w:rsidR="00E55E38" w:rsidRPr="00C24492">
        <w:rPr>
          <w:rFonts w:asciiTheme="minorHAnsi" w:hAnsiTheme="minorHAnsi" w:cstheme="minorHAnsi"/>
        </w:rPr>
        <w:t>MEDICAMENTOS</w:t>
      </w:r>
      <w:r w:rsidRPr="00C24492">
        <w:rPr>
          <w:rFonts w:asciiTheme="minorHAnsi" w:hAnsiTheme="minorHAnsi" w:cstheme="minorHAnsi"/>
        </w:rPr>
        <w:t xml:space="preserve"> serán personalizadas</w:t>
      </w:r>
      <w:r w:rsidR="00C24492" w:rsidRPr="00C24492">
        <w:rPr>
          <w:rFonts w:asciiTheme="minorHAnsi" w:hAnsiTheme="minorHAnsi" w:cstheme="minorHAnsi"/>
        </w:rPr>
        <w:t>.</w:t>
      </w:r>
    </w:p>
    <w:p w14:paraId="4ABB0356" w14:textId="3EFFA07C"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C24492">
        <w:rPr>
          <w:rFonts w:asciiTheme="minorHAnsi" w:hAnsiTheme="minorHAnsi" w:cstheme="minorHAnsi"/>
          <w:i/>
        </w:rPr>
        <w:lastRenderedPageBreak/>
        <w:t>Patentes</w:t>
      </w:r>
      <w:r w:rsidRPr="00EE37D3">
        <w:rPr>
          <w:rFonts w:asciiTheme="minorHAnsi" w:hAnsiTheme="minorHAnsi" w:cstheme="minorHAnsi"/>
        </w:rPr>
        <w:t xml:space="preserve">. El Licitante ganador asumirá totalmente la responsabilidad legal en el caso de que al suministrar los </w:t>
      </w:r>
      <w:r w:rsidR="00E55E38">
        <w:rPr>
          <w:rFonts w:asciiTheme="minorHAnsi" w:hAnsiTheme="minorHAnsi" w:cstheme="minorHAnsi"/>
        </w:rPr>
        <w:t>MEDICAMENTOS</w:t>
      </w:r>
      <w:r w:rsidRPr="00EE37D3">
        <w:rPr>
          <w:rFonts w:asciiTheme="minorHAnsi" w:hAnsiTheme="minorHAnsi" w:cstheme="minorHAnsi"/>
        </w:rPr>
        <w:t xml:space="preserve"> o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 al medicamento(s) a surtir.</w:t>
      </w:r>
    </w:p>
    <w:p w14:paraId="037BD68F" w14:textId="7FB7DAC0"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Transportación.</w:t>
      </w:r>
      <w:r w:rsidRPr="00EE37D3">
        <w:rPr>
          <w:rFonts w:asciiTheme="minorHAnsi" w:hAnsiTheme="minorHAnsi" w:cstheme="minorHAnsi"/>
        </w:rPr>
        <w:t xml:space="preserve"> El licitante que resulte adjudicado será responsable del traslado de los </w:t>
      </w:r>
      <w:r w:rsidR="00E55E38">
        <w:rPr>
          <w:rFonts w:asciiTheme="minorHAnsi" w:hAnsiTheme="minorHAnsi" w:cstheme="minorHAnsi"/>
        </w:rPr>
        <w:t>MEDICAMENTOS</w:t>
      </w:r>
      <w:r w:rsidRPr="00EE37D3">
        <w:rPr>
          <w:rFonts w:asciiTheme="minorHAnsi" w:hAnsiTheme="minorHAnsi" w:cstheme="minorHAnsi"/>
        </w:rPr>
        <w:t xml:space="preserve"> hasta </w:t>
      </w:r>
      <w:r w:rsidR="00231603">
        <w:rPr>
          <w:rFonts w:asciiTheme="minorHAnsi" w:hAnsiTheme="minorHAnsi" w:cstheme="minorHAnsi"/>
        </w:rPr>
        <w:t>el lugar de entrega señalado</w:t>
      </w:r>
      <w:r w:rsidRPr="00EE37D3">
        <w:rPr>
          <w:rFonts w:asciiTheme="minorHAnsi" w:hAnsiTheme="minorHAnsi" w:cstheme="minorHAnsi"/>
        </w:rPr>
        <w:t xml:space="preserve"> por </w:t>
      </w:r>
      <w:r w:rsidR="00CE0663">
        <w:rPr>
          <w:rFonts w:asciiTheme="minorHAnsi" w:hAnsiTheme="minorHAnsi" w:cstheme="minorHAnsi"/>
        </w:rPr>
        <w:t>l</w:t>
      </w:r>
      <w:r w:rsidRPr="00EE37D3">
        <w:rPr>
          <w:rFonts w:asciiTheme="minorHAnsi" w:hAnsiTheme="minorHAnsi" w:cstheme="minorHAnsi"/>
        </w:rPr>
        <w:t xml:space="preserve">a Convocante en el medio de transporte y en las condiciones adecuadas de acuerdo a las características de los </w:t>
      </w:r>
      <w:r w:rsidR="00E55E38">
        <w:rPr>
          <w:rFonts w:asciiTheme="minorHAnsi" w:hAnsiTheme="minorHAnsi" w:cstheme="minorHAnsi"/>
        </w:rPr>
        <w:t>MEDICAMENTOS</w:t>
      </w:r>
      <w:r w:rsidRPr="00EE37D3">
        <w:rPr>
          <w:rFonts w:asciiTheme="minorHAnsi" w:hAnsiTheme="minorHAnsi" w:cstheme="minorHAnsi"/>
        </w:rPr>
        <w:t xml:space="preserve"> o insumos de que se trate. </w:t>
      </w:r>
    </w:p>
    <w:p w14:paraId="40E2D709" w14:textId="53A37783" w:rsidR="00F63839" w:rsidRPr="00945A29" w:rsidRDefault="00F63839" w:rsidP="00E41B32">
      <w:pPr>
        <w:pStyle w:val="Prrafodelista"/>
        <w:numPr>
          <w:ilvl w:val="0"/>
          <w:numId w:val="24"/>
        </w:numPr>
        <w:tabs>
          <w:tab w:val="right" w:pos="1276"/>
        </w:tabs>
        <w:ind w:left="1276" w:hanging="284"/>
        <w:jc w:val="both"/>
        <w:rPr>
          <w:rFonts w:asciiTheme="minorHAnsi" w:hAnsiTheme="minorHAnsi" w:cstheme="minorHAnsi"/>
        </w:rPr>
      </w:pPr>
      <w:r w:rsidRPr="00945A29">
        <w:rPr>
          <w:rFonts w:asciiTheme="minorHAnsi" w:hAnsiTheme="minorHAnsi" w:cstheme="minorHAnsi"/>
          <w:i/>
        </w:rPr>
        <w:t>Presentación.</w:t>
      </w:r>
      <w:r w:rsidRPr="00945A29">
        <w:rPr>
          <w:rFonts w:asciiTheme="minorHAnsi" w:hAnsiTheme="minorHAnsi" w:cstheme="minorHAnsi"/>
        </w:rPr>
        <w:t xml:space="preserve"> Los </w:t>
      </w:r>
      <w:r w:rsidR="00E55E38">
        <w:rPr>
          <w:rFonts w:asciiTheme="minorHAnsi" w:hAnsiTheme="minorHAnsi" w:cstheme="minorHAnsi"/>
        </w:rPr>
        <w:t>MEDICAMENTOS</w:t>
      </w:r>
      <w:r w:rsidRPr="00945A29">
        <w:rPr>
          <w:rFonts w:asciiTheme="minorHAnsi" w:hAnsiTheme="minorHAnsi" w:cstheme="minorHAnsi"/>
        </w:rPr>
        <w:t xml:space="preserve"> o insumos entregados deberán cumplir la presentación y especificaciones </w:t>
      </w:r>
      <w:r w:rsidR="00945A29" w:rsidRPr="00945A29">
        <w:rPr>
          <w:rFonts w:asciiTheme="minorHAnsi" w:hAnsiTheme="minorHAnsi" w:cstheme="minorHAnsi"/>
        </w:rPr>
        <w:t>contenidas</w:t>
      </w:r>
      <w:r w:rsidRPr="00945A29">
        <w:rPr>
          <w:rFonts w:asciiTheme="minorHAnsi" w:hAnsiTheme="minorHAnsi" w:cstheme="minorHAnsi"/>
        </w:rPr>
        <w:t xml:space="preserve"> en el anexo </w:t>
      </w:r>
      <w:r w:rsidR="00113DC1" w:rsidRPr="00945A29">
        <w:rPr>
          <w:rFonts w:asciiTheme="minorHAnsi" w:hAnsiTheme="minorHAnsi" w:cstheme="minorHAnsi"/>
        </w:rPr>
        <w:t>1</w:t>
      </w:r>
      <w:r w:rsidR="00477831" w:rsidRPr="00945A29">
        <w:rPr>
          <w:rFonts w:asciiTheme="minorHAnsi" w:hAnsiTheme="minorHAnsi" w:cstheme="minorHAnsi"/>
        </w:rPr>
        <w:t>A</w:t>
      </w:r>
      <w:r w:rsidRPr="00945A29">
        <w:rPr>
          <w:rFonts w:asciiTheme="minorHAnsi" w:hAnsiTheme="minorHAnsi" w:cstheme="minorHAnsi"/>
        </w:rPr>
        <w:t xml:space="preserve">. </w:t>
      </w:r>
    </w:p>
    <w:p w14:paraId="5B6E1EB3" w14:textId="554484BC" w:rsidR="00C0098C" w:rsidRPr="00780E06" w:rsidRDefault="00C0098C" w:rsidP="00E41B32">
      <w:pPr>
        <w:pStyle w:val="Prrafodelista"/>
        <w:numPr>
          <w:ilvl w:val="0"/>
          <w:numId w:val="24"/>
        </w:numPr>
        <w:tabs>
          <w:tab w:val="right" w:pos="1276"/>
        </w:tabs>
        <w:ind w:left="1276" w:right="49" w:hanging="284"/>
        <w:jc w:val="both"/>
        <w:rPr>
          <w:rFonts w:asciiTheme="minorHAnsi" w:hAnsiTheme="minorHAnsi" w:cstheme="minorHAnsi"/>
        </w:rPr>
      </w:pPr>
      <w:r w:rsidRPr="00780E06">
        <w:rPr>
          <w:rFonts w:asciiTheme="minorHAnsi" w:hAnsiTheme="minorHAnsi" w:cstheme="minorHAnsi"/>
          <w:i/>
        </w:rPr>
        <w:t>Orden de Envío.</w:t>
      </w:r>
      <w:r w:rsidRPr="00780E06">
        <w:rPr>
          <w:rFonts w:asciiTheme="minorHAnsi" w:hAnsiTheme="minorHAnsi" w:cstheme="minorHAnsi"/>
        </w:rPr>
        <w:t xml:space="preserve"> La</w:t>
      </w:r>
      <w:r w:rsidR="00054323">
        <w:rPr>
          <w:rFonts w:asciiTheme="minorHAnsi" w:hAnsiTheme="minorHAnsi" w:cstheme="minorHAnsi"/>
        </w:rPr>
        <w:t xml:space="preserve"> Unidad Aplicativa</w:t>
      </w:r>
      <w:r w:rsidRPr="00780E06">
        <w:rPr>
          <w:rFonts w:asciiTheme="minorHAnsi" w:hAnsiTheme="minorHAnsi" w:cstheme="minorHAnsi"/>
        </w:rPr>
        <w:t xml:space="preserve"> </w:t>
      </w:r>
      <w:r w:rsidR="00054323">
        <w:rPr>
          <w:rFonts w:asciiTheme="minorHAnsi" w:hAnsiTheme="minorHAnsi" w:cstheme="minorHAnsi"/>
        </w:rPr>
        <w:t>hará</w:t>
      </w:r>
      <w:r w:rsidRPr="00780E06">
        <w:rPr>
          <w:rFonts w:asciiTheme="minorHAnsi" w:hAnsiTheme="minorHAnsi" w:cstheme="minorHAnsi"/>
        </w:rPr>
        <w:t xml:space="preserve"> la solicitud de </w:t>
      </w:r>
      <w:r w:rsidR="00E55E38">
        <w:rPr>
          <w:rFonts w:asciiTheme="minorHAnsi" w:hAnsiTheme="minorHAnsi" w:cstheme="minorHAnsi"/>
        </w:rPr>
        <w:t>MEDICAMENTOS</w:t>
      </w:r>
      <w:r w:rsidRPr="00780E06">
        <w:rPr>
          <w:rFonts w:asciiTheme="minorHAnsi" w:hAnsiTheme="minorHAnsi" w:cstheme="minorHAnsi"/>
        </w:rPr>
        <w:t xml:space="preserve"> requeridos en el formato de Orden de Envío debidamente foliado, dicho formato será firmado por el Administrador y/o Encargado de Recur</w:t>
      </w:r>
      <w:r w:rsidR="00CF4B92">
        <w:rPr>
          <w:rFonts w:asciiTheme="minorHAnsi" w:hAnsiTheme="minorHAnsi" w:cstheme="minorHAnsi"/>
        </w:rPr>
        <w:t>sos Materiales o Almacén de la</w:t>
      </w:r>
      <w:r w:rsidRPr="00780E06">
        <w:rPr>
          <w:rFonts w:asciiTheme="minorHAnsi" w:hAnsiTheme="minorHAnsi" w:cstheme="minorHAnsi"/>
        </w:rPr>
        <w:t xml:space="preserve"> Unidad Aplicativa, y deberá ser enviado</w:t>
      </w:r>
      <w:r w:rsidR="00054323">
        <w:rPr>
          <w:rFonts w:asciiTheme="minorHAnsi" w:hAnsiTheme="minorHAnsi" w:cstheme="minorHAnsi"/>
        </w:rPr>
        <w:t xml:space="preserve"> por medios electrónicos</w:t>
      </w:r>
      <w:r w:rsidRPr="00780E06">
        <w:rPr>
          <w:rFonts w:asciiTheme="minorHAnsi" w:hAnsiTheme="minorHAnsi" w:cstheme="minorHAnsi"/>
        </w:rPr>
        <w:t xml:space="preserve">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w:t>
      </w:r>
      <w:r w:rsidR="00E55E38">
        <w:rPr>
          <w:rFonts w:asciiTheme="minorHAnsi" w:hAnsiTheme="minorHAnsi" w:cstheme="minorHAnsi"/>
        </w:rPr>
        <w:t>MEDICAMENTOS</w:t>
      </w:r>
      <w:r w:rsidRPr="00780E06">
        <w:rPr>
          <w:rFonts w:asciiTheme="minorHAnsi" w:hAnsiTheme="minorHAnsi" w:cstheme="minorHAnsi"/>
        </w:rPr>
        <w:t xml:space="preserve"> el día de elaboración de la Orden de Envío, lo anterior se tomará en cuenta por la Unidad Aplicativa, para el cálculo y elaboración de sanción por el atraso en la entrega de </w:t>
      </w:r>
      <w:r w:rsidR="00E55E38">
        <w:rPr>
          <w:rFonts w:asciiTheme="minorHAnsi" w:hAnsiTheme="minorHAnsi" w:cstheme="minorHAnsi"/>
        </w:rPr>
        <w:t>MEDICAMENTOS</w:t>
      </w:r>
      <w:r w:rsidRPr="00780E06">
        <w:rPr>
          <w:rFonts w:asciiTheme="minorHAnsi" w:hAnsiTheme="minorHAnsi" w:cstheme="minorHAnsi"/>
        </w:rPr>
        <w:t xml:space="preserve">. 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w:t>
      </w:r>
      <w:r w:rsidR="00E55E38">
        <w:rPr>
          <w:rFonts w:asciiTheme="minorHAnsi" w:hAnsiTheme="minorHAnsi" w:cstheme="minorHAnsi"/>
        </w:rPr>
        <w:t>MEDICAMENTOS</w:t>
      </w:r>
      <w:r w:rsidRPr="00780E06">
        <w:rPr>
          <w:rFonts w:asciiTheme="minorHAnsi" w:hAnsiTheme="minorHAnsi" w:cstheme="minorHAnsi"/>
        </w:rPr>
        <w:t>.</w:t>
      </w:r>
    </w:p>
    <w:p w14:paraId="2A9CAA05" w14:textId="77777777" w:rsidR="00F63839" w:rsidRPr="00296CA2" w:rsidRDefault="00296CA2"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i/>
        </w:rPr>
        <w:t>L</w:t>
      </w:r>
      <w:r w:rsidR="00F63839" w:rsidRPr="00296CA2">
        <w:rPr>
          <w:rFonts w:asciiTheme="minorHAnsi" w:hAnsiTheme="minorHAnsi" w:cstheme="minorHAnsi"/>
          <w:i/>
        </w:rPr>
        <w:t>ote y certificado analítico.</w:t>
      </w:r>
      <w:r w:rsidR="00F63839" w:rsidRPr="00296CA2">
        <w:rPr>
          <w:rFonts w:asciiTheme="minorHAnsi" w:hAnsiTheme="minorHAnsi" w:cstheme="minorHAnsi"/>
        </w:rPr>
        <w:t xml:space="preserve"> Se entregará Certificado Analítico emitido por el fabricante cuando este sea requerido por el personal a quien competa por parte </w:t>
      </w:r>
      <w:r w:rsidR="001519C0">
        <w:rPr>
          <w:rFonts w:asciiTheme="minorHAnsi" w:hAnsiTheme="minorHAnsi" w:cstheme="minorHAnsi"/>
        </w:rPr>
        <w:t>de cada unidad aplicativa</w:t>
      </w:r>
      <w:r w:rsidR="00F63839" w:rsidRPr="00296CA2">
        <w:rPr>
          <w:rFonts w:asciiTheme="minorHAnsi" w:hAnsiTheme="minorHAnsi" w:cstheme="minorHAnsi"/>
        </w:rPr>
        <w:t xml:space="preserve">. No se aceptarán entregas de más de tres lotes en cada producto. </w:t>
      </w:r>
    </w:p>
    <w:p w14:paraId="5733585C" w14:textId="3A363C09"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Control de Calidad</w:t>
      </w:r>
      <w:r w:rsidRPr="00EE37D3">
        <w:rPr>
          <w:rFonts w:asciiTheme="minorHAnsi" w:hAnsiTheme="minorHAnsi" w:cstheme="minorHAnsi"/>
        </w:rPr>
        <w:t xml:space="preserve">. El control de calidad será llevado </w:t>
      </w:r>
      <w:r w:rsidR="00CF4B92">
        <w:rPr>
          <w:rFonts w:asciiTheme="minorHAnsi" w:hAnsiTheme="minorHAnsi" w:cstheme="minorHAnsi"/>
        </w:rPr>
        <w:t>a cabo por</w:t>
      </w:r>
      <w:r w:rsidRPr="00EE37D3">
        <w:rPr>
          <w:rFonts w:asciiTheme="minorHAnsi" w:hAnsiTheme="minorHAnsi" w:cstheme="minorHAnsi"/>
        </w:rPr>
        <w:t xml:space="preserve"> la unidad aplicativa y se hará conforme a los lineamientos de la Convocante y se inicia desde el recibo de los </w:t>
      </w:r>
      <w:r w:rsidR="00E55E38">
        <w:rPr>
          <w:rFonts w:asciiTheme="minorHAnsi" w:hAnsiTheme="minorHAnsi" w:cstheme="minorHAnsi"/>
        </w:rPr>
        <w:t>MEDICAMENTOS</w:t>
      </w:r>
      <w:r w:rsidRPr="00EE37D3">
        <w:rPr>
          <w:rFonts w:asciiTheme="minorHAnsi" w:hAnsiTheme="minorHAnsi" w:cstheme="minorHAnsi"/>
        </w:rPr>
        <w:t xml:space="preserve"> hasta su aplicación o uso de los </w:t>
      </w:r>
      <w:r w:rsidR="00E55E38">
        <w:rPr>
          <w:rFonts w:asciiTheme="minorHAnsi" w:hAnsiTheme="minorHAnsi" w:cstheme="minorHAnsi"/>
        </w:rPr>
        <w:t>MEDICAMENTOS</w:t>
      </w:r>
      <w:r w:rsidRPr="00EE37D3">
        <w:rPr>
          <w:rFonts w:asciiTheme="minorHAnsi" w:hAnsiTheme="minorHAnsi" w:cstheme="minorHAnsi"/>
        </w:rPr>
        <w:t>. La Convocante podrá aplicar las medidas de control de calidad que considere convenientes y aquellas requeridas por la normatividad vigente.</w:t>
      </w:r>
    </w:p>
    <w:p w14:paraId="67D19364" w14:textId="1A39DCD4"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Caducidad.</w:t>
      </w:r>
      <w:r w:rsidRPr="00EE37D3">
        <w:rPr>
          <w:rFonts w:asciiTheme="minorHAnsi" w:hAnsiTheme="minorHAnsi" w:cstheme="minorHAnsi"/>
        </w:rPr>
        <w:t xml:space="preserve"> La</w:t>
      </w:r>
      <w:r w:rsidR="00071B78">
        <w:rPr>
          <w:rFonts w:asciiTheme="minorHAnsi" w:hAnsiTheme="minorHAnsi" w:cstheme="minorHAnsi"/>
        </w:rPr>
        <w:t xml:space="preserve"> caducidad de los </w:t>
      </w:r>
      <w:r w:rsidR="00E55E38">
        <w:rPr>
          <w:rFonts w:asciiTheme="minorHAnsi" w:hAnsiTheme="minorHAnsi" w:cstheme="minorHAnsi"/>
        </w:rPr>
        <w:t>MEDICAMENTOS</w:t>
      </w:r>
      <w:r w:rsidR="00071B78">
        <w:rPr>
          <w:rFonts w:asciiTheme="minorHAnsi" w:hAnsiTheme="minorHAnsi" w:cstheme="minorHAnsi"/>
        </w:rPr>
        <w:t xml:space="preserve"> </w:t>
      </w:r>
      <w:r w:rsidRPr="00EE37D3">
        <w:rPr>
          <w:rFonts w:asciiTheme="minorHAnsi" w:hAnsiTheme="minorHAnsi" w:cstheme="minorHAnsi"/>
        </w:rPr>
        <w:t xml:space="preserve">deberá ser de 1 (un) año, como mínimo, contado a partir de la recepción en la Unidad Aplicativa de la Convocante, en caso de suministrar </w:t>
      </w:r>
      <w:r w:rsidR="00E55E38">
        <w:rPr>
          <w:rFonts w:asciiTheme="minorHAnsi" w:hAnsiTheme="minorHAnsi" w:cstheme="minorHAnsi"/>
        </w:rPr>
        <w:t>MEDICAMENTOS</w:t>
      </w:r>
      <w:r w:rsidRPr="00EE37D3">
        <w:rPr>
          <w:rFonts w:asciiTheme="minorHAnsi" w:hAnsiTheme="minorHAnsi" w:cstheme="minorHAnsi"/>
        </w:rPr>
        <w:t xml:space="preserve"> con menor caducidad a la establecida, se podrán devolver los mismos a juicio y responsabilidad de la Unidad Aplicativa.  </w:t>
      </w:r>
    </w:p>
    <w:p w14:paraId="6E105897" w14:textId="074D0350"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i/>
        </w:rPr>
        <w:t>Cambios por Caducidad.</w:t>
      </w:r>
      <w:r w:rsidRPr="00EE37D3">
        <w:rPr>
          <w:rFonts w:asciiTheme="minorHAnsi" w:hAnsiTheme="minorHAnsi"/>
        </w:rPr>
        <w:t xml:space="preserve"> El licitante adjudicado deberá cambiar los </w:t>
      </w:r>
      <w:r w:rsidR="00E55E38">
        <w:rPr>
          <w:rFonts w:asciiTheme="minorHAnsi" w:hAnsiTheme="minorHAnsi"/>
        </w:rPr>
        <w:t>MEDICAMENTOS</w:t>
      </w:r>
      <w:r w:rsidRPr="00EE37D3">
        <w:rPr>
          <w:rFonts w:asciiTheme="minorHAnsi" w:hAnsiTheme="minorHAnsi"/>
        </w:rPr>
        <w:t xml:space="preserve"> que por algún motivo no fueren consumidos, tres meses antes de su caducidad de acuerdo a los lotes entregados en sus facturas.</w:t>
      </w:r>
    </w:p>
    <w:p w14:paraId="04237CF7" w14:textId="6E52A88C" w:rsidR="00945A29" w:rsidRDefault="00945A29"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cstheme="minorHAnsi"/>
        </w:rPr>
        <w:t xml:space="preserve">Remisión. Cuando no sea posible para el licitante que resulte adjudicado presentar la factura al momento de la entrega de los </w:t>
      </w:r>
      <w:r w:rsidR="00E55E38">
        <w:rPr>
          <w:rFonts w:asciiTheme="minorHAnsi" w:hAnsiTheme="minorHAnsi" w:cstheme="minorHAnsi"/>
        </w:rPr>
        <w:t>MEDICAMENTOS</w:t>
      </w:r>
      <w:r>
        <w:rPr>
          <w:rFonts w:asciiTheme="minorHAnsi" w:hAnsiTheme="minorHAnsi" w:cstheme="minorHAnsi"/>
        </w:rPr>
        <w:t xml:space="preserve"> en la</w:t>
      </w:r>
      <w:r w:rsidR="00CF4B92">
        <w:rPr>
          <w:rFonts w:asciiTheme="minorHAnsi" w:hAnsiTheme="minorHAnsi" w:cstheme="minorHAnsi"/>
        </w:rPr>
        <w:t xml:space="preserve"> unidad</w:t>
      </w:r>
      <w:r>
        <w:rPr>
          <w:rFonts w:asciiTheme="minorHAnsi" w:hAnsiTheme="minorHAnsi" w:cstheme="minorHAnsi"/>
        </w:rPr>
        <w:t xml:space="preserve"> aplicativa deberá</w:t>
      </w:r>
      <w:r w:rsidR="00054323">
        <w:rPr>
          <w:rFonts w:asciiTheme="minorHAnsi" w:hAnsiTheme="minorHAnsi" w:cstheme="minorHAnsi"/>
        </w:rPr>
        <w:t xml:space="preserve"> presentar remisión que incluya:</w:t>
      </w:r>
    </w:p>
    <w:p w14:paraId="607DB69E"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054323">
        <w:rPr>
          <w:rFonts w:asciiTheme="minorHAnsi" w:hAnsiTheme="minorHAnsi" w:cstheme="minorHAnsi"/>
        </w:rPr>
        <w:t>.</w:t>
      </w:r>
    </w:p>
    <w:p w14:paraId="51D3AFA7"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054323">
        <w:rPr>
          <w:rFonts w:asciiTheme="minorHAnsi" w:hAnsiTheme="minorHAnsi" w:cstheme="minorHAnsi"/>
        </w:rPr>
        <w:t>.</w:t>
      </w:r>
    </w:p>
    <w:p w14:paraId="410674DB"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Marca del Medicamento</w:t>
      </w:r>
      <w:r w:rsidR="00054323">
        <w:rPr>
          <w:rFonts w:asciiTheme="minorHAnsi" w:hAnsiTheme="minorHAnsi" w:cstheme="minorHAnsi"/>
        </w:rPr>
        <w:t>.</w:t>
      </w:r>
      <w:r w:rsidRPr="00945A29">
        <w:rPr>
          <w:rFonts w:asciiTheme="minorHAnsi" w:hAnsiTheme="minorHAnsi" w:cstheme="minorHAnsi"/>
        </w:rPr>
        <w:t xml:space="preserve"> </w:t>
      </w:r>
    </w:p>
    <w:p w14:paraId="2FBDD192"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201DA9F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2D0EB0C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27A10E79"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68B510AC" w14:textId="77777777" w:rsidR="00945A29" w:rsidRPr="00945A29" w:rsidRDefault="00945A29" w:rsidP="00945A29">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054D72BA" w14:textId="7CD6E2BB" w:rsidR="00F63839" w:rsidRPr="00EE37D3"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EE37D3">
        <w:rPr>
          <w:rFonts w:asciiTheme="minorHAnsi" w:hAnsiTheme="minorHAnsi" w:cstheme="minorHAnsi"/>
          <w:i/>
        </w:rPr>
        <w:lastRenderedPageBreak/>
        <w:t>Facturas.</w:t>
      </w:r>
      <w:r w:rsidRPr="00EE37D3">
        <w:rPr>
          <w:rFonts w:asciiTheme="minorHAnsi" w:hAnsiTheme="minorHAnsi" w:cstheme="minorHAnsi"/>
        </w:rPr>
        <w:t xml:space="preserve"> Las facturas que resulten de la recepción de l</w:t>
      </w:r>
      <w:r w:rsidR="00CF4B92">
        <w:rPr>
          <w:rFonts w:asciiTheme="minorHAnsi" w:hAnsiTheme="minorHAnsi" w:cstheme="minorHAnsi"/>
        </w:rPr>
        <w:t>o</w:t>
      </w:r>
      <w:r w:rsidRPr="00EE37D3">
        <w:rPr>
          <w:rFonts w:asciiTheme="minorHAnsi" w:hAnsiTheme="minorHAnsi" w:cstheme="minorHAnsi"/>
        </w:rPr>
        <w:t xml:space="preserve">s </w:t>
      </w:r>
      <w:r w:rsidR="00E55E38">
        <w:rPr>
          <w:rFonts w:asciiTheme="minorHAnsi" w:hAnsiTheme="minorHAnsi" w:cstheme="minorHAnsi"/>
        </w:rPr>
        <w:t>MEDICAMENTOS</w:t>
      </w:r>
      <w:r w:rsidRPr="00EE37D3">
        <w:rPr>
          <w:rFonts w:asciiTheme="minorHAnsi" w:hAnsiTheme="minorHAnsi" w:cstheme="minorHAnsi"/>
        </w:rPr>
        <w:t xml:space="preserve">, en la Unidad Aplicativa, deberán contener lo siguiente: </w:t>
      </w:r>
    </w:p>
    <w:p w14:paraId="0736EDB1"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6149418B"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52644BB5" w14:textId="77777777" w:rsidR="00F63839"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6CB95344" w14:textId="77777777" w:rsidR="00296CA2" w:rsidRPr="00EE37D3" w:rsidRDefault="00296CA2"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1CBC42DA" w14:textId="6BC927B6" w:rsidR="00F63839" w:rsidRDefault="00F63839" w:rsidP="00F63839">
      <w:pPr>
        <w:tabs>
          <w:tab w:val="right" w:pos="1276"/>
        </w:tabs>
        <w:ind w:left="1276" w:right="49"/>
        <w:jc w:val="both"/>
        <w:rPr>
          <w:rFonts w:asciiTheme="minorHAnsi" w:hAnsiTheme="minorHAnsi" w:cstheme="minorHAnsi"/>
        </w:rPr>
      </w:pPr>
      <w:r w:rsidRPr="00EE37D3">
        <w:rPr>
          <w:rFonts w:asciiTheme="minorHAnsi" w:hAnsiTheme="minorHAnsi" w:cstheme="minorHAnsi"/>
        </w:rPr>
        <w:t xml:space="preserve">Las facturas que resulten </w:t>
      </w:r>
      <w:r w:rsidR="00EC5902">
        <w:rPr>
          <w:rFonts w:asciiTheme="minorHAnsi" w:hAnsiTheme="minorHAnsi" w:cstheme="minorHAnsi"/>
        </w:rPr>
        <w:t>deberán ser presentadas por</w:t>
      </w:r>
      <w:r w:rsidRPr="00BA034F">
        <w:rPr>
          <w:rFonts w:asciiTheme="minorHAnsi" w:hAnsiTheme="minorHAnsi" w:cstheme="minorHAnsi"/>
        </w:rPr>
        <w:t xml:space="preserve"> la Unidad Aplicativa </w:t>
      </w:r>
      <w:r w:rsidR="00EC5902">
        <w:rPr>
          <w:rFonts w:asciiTheme="minorHAnsi" w:hAnsiTheme="minorHAnsi" w:cstheme="minorHAnsi"/>
        </w:rPr>
        <w:t xml:space="preserve">en la Subdirección de Recursos Financieros de La Convocante </w:t>
      </w:r>
      <w:r w:rsidRPr="00BA034F">
        <w:rPr>
          <w:rFonts w:asciiTheme="minorHAnsi" w:hAnsiTheme="minorHAnsi" w:cstheme="minorHAnsi"/>
        </w:rPr>
        <w:t xml:space="preserve">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r w:rsidR="006A7DF7">
        <w:rPr>
          <w:rFonts w:asciiTheme="minorHAnsi" w:hAnsiTheme="minorHAnsi" w:cstheme="minorHAnsi"/>
        </w:rPr>
        <w:t xml:space="preserve"> </w:t>
      </w:r>
      <w:r>
        <w:rPr>
          <w:rFonts w:asciiTheme="minorHAnsi" w:hAnsiTheme="minorHAnsi" w:cstheme="minorHAnsi"/>
        </w:rPr>
        <w:t>-</w:t>
      </w:r>
    </w:p>
    <w:p w14:paraId="7D5D7571"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sidR="0012053B">
        <w:rPr>
          <w:rFonts w:asciiTheme="minorHAnsi" w:hAnsiTheme="minorHAnsi" w:cstheme="minorHAnsi"/>
        </w:rPr>
        <w:t>licitación</w:t>
      </w:r>
      <w:r w:rsidR="00054323">
        <w:rPr>
          <w:rFonts w:asciiTheme="minorHAnsi" w:hAnsiTheme="minorHAnsi" w:cstheme="minorHAnsi"/>
        </w:rPr>
        <w:t>.</w:t>
      </w:r>
    </w:p>
    <w:p w14:paraId="056F5E80"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sidR="00054323">
        <w:rPr>
          <w:rFonts w:asciiTheme="minorHAnsi" w:hAnsiTheme="minorHAnsi" w:cstheme="minorHAnsi"/>
        </w:rPr>
        <w:t>.</w:t>
      </w:r>
    </w:p>
    <w:p w14:paraId="1C88FE16" w14:textId="77777777" w:rsidR="00071B78" w:rsidRDefault="00F63839" w:rsidP="00E41B32">
      <w:pPr>
        <w:pStyle w:val="Prrafodelista"/>
        <w:numPr>
          <w:ilvl w:val="0"/>
          <w:numId w:val="26"/>
        </w:numPr>
        <w:tabs>
          <w:tab w:val="right" w:pos="1276"/>
        </w:tabs>
        <w:ind w:left="2410" w:right="49"/>
        <w:jc w:val="both"/>
        <w:rPr>
          <w:rFonts w:asciiTheme="minorHAnsi" w:hAnsiTheme="minorHAnsi" w:cstheme="minorHAnsi"/>
        </w:rPr>
      </w:pPr>
      <w:r w:rsidRPr="00071B78">
        <w:rPr>
          <w:rFonts w:asciiTheme="minorHAnsi" w:hAnsiTheme="minorHAnsi" w:cstheme="minorHAnsi"/>
        </w:rPr>
        <w:t>Marca del Medicamento</w:t>
      </w:r>
      <w:r w:rsidR="00054323">
        <w:rPr>
          <w:rFonts w:asciiTheme="minorHAnsi" w:hAnsiTheme="minorHAnsi" w:cstheme="minorHAnsi"/>
        </w:rPr>
        <w:t>.</w:t>
      </w:r>
      <w:r w:rsidR="00296CA2" w:rsidRPr="00071B78">
        <w:rPr>
          <w:rFonts w:asciiTheme="minorHAnsi" w:hAnsiTheme="minorHAnsi" w:cstheme="minorHAnsi"/>
        </w:rPr>
        <w:t xml:space="preserve"> </w:t>
      </w:r>
    </w:p>
    <w:p w14:paraId="4E886490" w14:textId="77777777" w:rsidR="00296CA2"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6186C898"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0ACA58B9"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0FBA5B18" w14:textId="77777777" w:rsidR="00945A29" w:rsidRPr="00071B78"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7B456FCC" w14:textId="1F055BE4" w:rsidR="00F63839"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BA034F">
        <w:rPr>
          <w:rFonts w:asciiTheme="minorHAnsi" w:hAnsiTheme="minorHAnsi" w:cstheme="minorHAnsi"/>
          <w:bCs/>
          <w:i/>
        </w:rPr>
        <w:t>Trámite de pago.</w:t>
      </w:r>
      <w:r w:rsidRPr="00907397">
        <w:rPr>
          <w:rFonts w:asciiTheme="minorHAnsi" w:hAnsiTheme="minorHAnsi" w:cstheme="minorHAnsi"/>
          <w:bCs/>
        </w:rPr>
        <w:t xml:space="preserve"> El</w:t>
      </w:r>
      <w:r w:rsidRPr="00907397">
        <w:rPr>
          <w:rFonts w:asciiTheme="minorHAnsi" w:hAnsiTheme="minorHAnsi" w:cstheme="minorHAnsi"/>
        </w:rPr>
        <w:t xml:space="preserve"> licitante ganador deberá presentar las facturas correspondientes, en original y copia debidamente sellada de recibido y de </w:t>
      </w:r>
      <w:r w:rsidR="00296CA2">
        <w:rPr>
          <w:rFonts w:asciiTheme="minorHAnsi" w:hAnsiTheme="minorHAnsi" w:cstheme="minorHAnsi"/>
        </w:rPr>
        <w:t>insumos</w:t>
      </w:r>
      <w:r w:rsidRPr="00907397">
        <w:rPr>
          <w:rFonts w:asciiTheme="minorHAnsi" w:hAnsiTheme="minorHAnsi" w:cstheme="minorHAnsi"/>
        </w:rPr>
        <w:t xml:space="preserve"> revisada y firmadas por el Administrador de la Unidad, en el área de Recursos Financieros de la </w:t>
      </w:r>
      <w:r w:rsidR="00EC5902">
        <w:rPr>
          <w:rFonts w:asciiTheme="minorHAnsi" w:hAnsiTheme="minorHAnsi" w:cstheme="minorHAnsi"/>
        </w:rPr>
        <w:t>Unidad Aplicativa</w:t>
      </w:r>
      <w:r w:rsidRPr="00907397">
        <w:rPr>
          <w:rFonts w:asciiTheme="minorHAnsi" w:hAnsiTheme="minorHAnsi" w:cstheme="minorHAnsi"/>
        </w:rPr>
        <w:t xml:space="preserve"> para su pago posterior.</w:t>
      </w:r>
    </w:p>
    <w:p w14:paraId="31DEDB46" w14:textId="77777777" w:rsidR="005C3279" w:rsidRPr="005C3279" w:rsidRDefault="005C3279" w:rsidP="00F63839">
      <w:pPr>
        <w:pStyle w:val="Prrafodelista"/>
        <w:tabs>
          <w:tab w:val="right" w:pos="1276"/>
        </w:tabs>
        <w:ind w:left="1276" w:right="49"/>
        <w:jc w:val="both"/>
        <w:rPr>
          <w:rFonts w:asciiTheme="minorHAnsi" w:hAnsiTheme="minorHAnsi" w:cs="Arial"/>
          <w:bCs/>
        </w:rPr>
      </w:pPr>
      <w:r w:rsidRPr="005C3279">
        <w:rPr>
          <w:rFonts w:asciiTheme="minorHAnsi" w:hAnsiTheme="minorHAnsi" w:cs="Arial"/>
          <w:bCs/>
        </w:rPr>
        <w:t>La Convocante se reserva la potestad de efectuar modificaciones al proceso de pago.</w:t>
      </w:r>
    </w:p>
    <w:p w14:paraId="4D8ED123" w14:textId="5707351E" w:rsidR="00F63839"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BA034F">
        <w:rPr>
          <w:rFonts w:asciiTheme="minorHAnsi" w:hAnsiTheme="minorHAnsi" w:cstheme="minorHAnsi"/>
          <w:i/>
        </w:rPr>
        <w:t xml:space="preserve">Identificación y Empaque. </w:t>
      </w:r>
      <w:r w:rsidRPr="00907397">
        <w:rPr>
          <w:rFonts w:asciiTheme="minorHAnsi" w:hAnsiTheme="minorHAnsi" w:cstheme="minorHAnsi"/>
        </w:rPr>
        <w:t>El licitante que resulte adjudicado deberá</w:t>
      </w:r>
      <w:r>
        <w:rPr>
          <w:rFonts w:asciiTheme="minorHAnsi" w:hAnsiTheme="minorHAnsi" w:cstheme="minorHAnsi"/>
        </w:rPr>
        <w:t xml:space="preserve"> i</w:t>
      </w:r>
      <w:r w:rsidRPr="00907397">
        <w:rPr>
          <w:rFonts w:asciiTheme="minorHAnsi" w:hAnsiTheme="minorHAnsi" w:cstheme="minorHAnsi"/>
        </w:rPr>
        <w:t xml:space="preserve">dentificar los </w:t>
      </w:r>
      <w:r w:rsidR="00E55E38">
        <w:rPr>
          <w:rFonts w:asciiTheme="minorHAnsi" w:hAnsiTheme="minorHAnsi" w:cstheme="minorHAnsi"/>
        </w:rPr>
        <w:t>MEDICAMENTOS</w:t>
      </w:r>
      <w:r w:rsidRPr="00907397">
        <w:rPr>
          <w:rFonts w:asciiTheme="minorHAnsi" w:hAnsiTheme="minorHAnsi" w:cstheme="minorHAnsi"/>
        </w:rPr>
        <w:t xml:space="preserve"> </w:t>
      </w:r>
      <w:r>
        <w:rPr>
          <w:rFonts w:asciiTheme="minorHAnsi" w:hAnsiTheme="minorHAnsi" w:cstheme="minorHAnsi"/>
        </w:rPr>
        <w:t xml:space="preserve">(según corresponda) </w:t>
      </w:r>
      <w:r w:rsidRPr="00907397">
        <w:rPr>
          <w:rFonts w:asciiTheme="minorHAnsi" w:hAnsiTheme="minorHAnsi" w:cstheme="minorHAnsi"/>
        </w:rPr>
        <w:t xml:space="preserve">suministrados con </w:t>
      </w:r>
      <w:r>
        <w:rPr>
          <w:rFonts w:asciiTheme="minorHAnsi" w:hAnsiTheme="minorHAnsi" w:cstheme="minorHAnsi"/>
        </w:rPr>
        <w:t>los siguientes datos.</w:t>
      </w:r>
      <w:r w:rsidR="006A7DF7">
        <w:rPr>
          <w:rFonts w:asciiTheme="minorHAnsi" w:hAnsiTheme="minorHAnsi" w:cstheme="minorHAnsi"/>
        </w:rPr>
        <w:t xml:space="preserve"> </w:t>
      </w:r>
      <w:r>
        <w:rPr>
          <w:rFonts w:asciiTheme="minorHAnsi" w:hAnsiTheme="minorHAnsi" w:cstheme="minorHAnsi"/>
        </w:rPr>
        <w:t xml:space="preserve">- </w:t>
      </w:r>
    </w:p>
    <w:p w14:paraId="7AFA1B34" w14:textId="77777777" w:rsidR="00F63839"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Pr>
          <w:rFonts w:asciiTheme="minorHAnsi" w:hAnsiTheme="minorHAnsi" w:cstheme="minorHAnsi"/>
        </w:rPr>
        <w:t>N</w:t>
      </w:r>
      <w:r w:rsidRPr="00BA034F">
        <w:rPr>
          <w:rFonts w:asciiTheme="minorHAnsi" w:hAnsiTheme="minorHAnsi" w:cstheme="minorHAnsi"/>
        </w:rPr>
        <w:t>ombre</w:t>
      </w:r>
      <w:r>
        <w:rPr>
          <w:rFonts w:asciiTheme="minorHAnsi" w:hAnsiTheme="minorHAnsi" w:cstheme="minorHAnsi"/>
        </w:rPr>
        <w:t xml:space="preserve"> del medicamento.</w:t>
      </w:r>
    </w:p>
    <w:p w14:paraId="67F2A4E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Descripción del artículo.</w:t>
      </w:r>
    </w:p>
    <w:p w14:paraId="62AC49D7"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Clave.</w:t>
      </w:r>
    </w:p>
    <w:p w14:paraId="0699B1D9"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Lote.</w:t>
      </w:r>
    </w:p>
    <w:p w14:paraId="51488528"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Cantidad.</w:t>
      </w:r>
    </w:p>
    <w:p w14:paraId="662939A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Caducidad o garantía bajo el esquema de código de barras.</w:t>
      </w:r>
    </w:p>
    <w:p w14:paraId="5694B71E" w14:textId="358656E0" w:rsidR="00F63839" w:rsidRPr="00EE37D3" w:rsidRDefault="00F63839" w:rsidP="00F63839">
      <w:pPr>
        <w:tabs>
          <w:tab w:val="left" w:pos="851"/>
          <w:tab w:val="right" w:pos="1276"/>
        </w:tabs>
        <w:ind w:left="1276" w:right="49"/>
        <w:jc w:val="both"/>
        <w:rPr>
          <w:rFonts w:asciiTheme="minorHAnsi" w:hAnsiTheme="minorHAnsi" w:cstheme="minorHAnsi"/>
        </w:rPr>
      </w:pPr>
      <w:r w:rsidRPr="000D25DA">
        <w:rPr>
          <w:rFonts w:asciiTheme="minorHAnsi" w:hAnsiTheme="minorHAnsi" w:cstheme="minorHAnsi"/>
        </w:rPr>
        <w:t xml:space="preserve">Así como empacar y embalar los </w:t>
      </w:r>
      <w:r w:rsidR="00E55E38">
        <w:rPr>
          <w:rFonts w:asciiTheme="minorHAnsi" w:hAnsiTheme="minorHAnsi" w:cstheme="minorHAnsi"/>
        </w:rPr>
        <w:t>MEDICAMENTOS</w:t>
      </w:r>
      <w:r w:rsidRPr="000D25DA">
        <w:rPr>
          <w:rFonts w:asciiTheme="minorHAnsi" w:hAnsiTheme="minorHAnsi" w:cstheme="minorHAnsi"/>
        </w:rPr>
        <w:t xml:space="preserve"> de tal forma que se asegure la preservación y </w:t>
      </w:r>
      <w:r w:rsidRPr="00EE37D3">
        <w:rPr>
          <w:rFonts w:asciiTheme="minorHAnsi" w:hAnsiTheme="minorHAnsi" w:cstheme="minorHAnsi"/>
        </w:rPr>
        <w:t>características originales durante el flete, las maniobras de estiba y almacenaje.</w:t>
      </w:r>
    </w:p>
    <w:p w14:paraId="2241EDBD" w14:textId="3A69EC12" w:rsidR="00F63839" w:rsidRPr="006660E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Devoluciones.</w:t>
      </w:r>
      <w:r w:rsidRPr="00EE37D3">
        <w:rPr>
          <w:rFonts w:asciiTheme="minorHAnsi" w:hAnsiTheme="minorHAnsi" w:cstheme="minorHAnsi"/>
        </w:rPr>
        <w:t xml:space="preserve"> La Convocante podrá hacer devoluciones cuando se comprueben deficiencias en la calidad de los </w:t>
      </w:r>
      <w:r w:rsidR="00E55E38">
        <w:rPr>
          <w:rFonts w:asciiTheme="minorHAnsi" w:hAnsiTheme="minorHAnsi" w:cstheme="minorHAnsi"/>
        </w:rPr>
        <w:t>MEDICAMENTOS</w:t>
      </w:r>
      <w:r w:rsidRPr="00EE37D3">
        <w:rPr>
          <w:rFonts w:asciiTheme="minorHAnsi" w:hAnsiTheme="minorHAnsi" w:cstheme="minorHAnsi"/>
        </w:rPr>
        <w:t xml:space="preserve"> entregados imputables al proveedor. La devolución de los </w:t>
      </w:r>
      <w:r w:rsidR="00E55E38">
        <w:rPr>
          <w:rFonts w:asciiTheme="minorHAnsi" w:hAnsiTheme="minorHAnsi" w:cstheme="minorHAnsi"/>
        </w:rPr>
        <w:t>MEDICAMENTOS</w:t>
      </w:r>
      <w:r w:rsidRPr="00EE37D3">
        <w:rPr>
          <w:rFonts w:asciiTheme="minorHAnsi" w:hAnsiTheme="minorHAnsi" w:cstheme="minorHAnsi"/>
        </w:rPr>
        <w:t xml:space="preserve"> será a través de la Unidad Aplicativa, cuando se comprueben </w:t>
      </w:r>
      <w:r w:rsidR="00054323">
        <w:rPr>
          <w:rFonts w:asciiTheme="minorHAnsi" w:hAnsiTheme="minorHAnsi" w:cstheme="minorHAnsi"/>
        </w:rPr>
        <w:t>deficiencias en la calidad de los mismo</w:t>
      </w:r>
      <w:r w:rsidRPr="00EE37D3">
        <w:rPr>
          <w:rFonts w:asciiTheme="minorHAnsi" w:hAnsiTheme="minorHAnsi" w:cstheme="minorHAnsi"/>
        </w:rPr>
        <w:t xml:space="preserve">s, o cuando no se cumpla con el </w:t>
      </w:r>
      <w:r w:rsidRPr="006660E3">
        <w:rPr>
          <w:rFonts w:asciiTheme="minorHAnsi" w:hAnsiTheme="minorHAnsi" w:cstheme="minorHAnsi"/>
        </w:rPr>
        <w:t>período de caducidad solicitado, y deberán ser repuestas por el proveedor, dentro de los cinco días hábiles siguientes a la devolución.</w:t>
      </w:r>
    </w:p>
    <w:p w14:paraId="560116B7" w14:textId="50198A06" w:rsidR="008B31C7" w:rsidRPr="006660E3" w:rsidRDefault="008B31C7" w:rsidP="006660E3">
      <w:pPr>
        <w:pStyle w:val="Prrafodelista"/>
        <w:numPr>
          <w:ilvl w:val="0"/>
          <w:numId w:val="24"/>
        </w:numPr>
        <w:ind w:left="1276" w:hanging="283"/>
        <w:jc w:val="both"/>
        <w:rPr>
          <w:rFonts w:asciiTheme="minorHAnsi" w:hAnsiTheme="minorHAnsi" w:cs="Arial"/>
          <w:szCs w:val="18"/>
        </w:rPr>
      </w:pPr>
      <w:r w:rsidRPr="006660E3">
        <w:rPr>
          <w:rFonts w:asciiTheme="minorHAnsi" w:hAnsiTheme="minorHAnsi" w:cs="Arial"/>
          <w:szCs w:val="18"/>
        </w:rPr>
        <w:t xml:space="preserve">Para la partida </w:t>
      </w:r>
      <w:r w:rsidR="006660E3" w:rsidRPr="006660E3">
        <w:rPr>
          <w:rFonts w:asciiTheme="minorHAnsi" w:hAnsiTheme="minorHAnsi" w:cs="Arial"/>
          <w:szCs w:val="18"/>
        </w:rPr>
        <w:t>No. 2</w:t>
      </w:r>
      <w:r w:rsidRPr="006660E3">
        <w:rPr>
          <w:rFonts w:asciiTheme="minorHAnsi" w:hAnsiTheme="minorHAnsi" w:cs="Arial"/>
          <w:szCs w:val="18"/>
        </w:rPr>
        <w:t xml:space="preserve">, se requiere el siguiente personal: </w:t>
      </w:r>
      <w:r w:rsidRPr="006660E3">
        <w:rPr>
          <w:rFonts w:asciiTheme="minorHAnsi" w:hAnsiTheme="minorHAnsi" w:cs="Arial"/>
          <w:bCs/>
          <w:color w:val="000000"/>
        </w:rPr>
        <w:t xml:space="preserve">para el Hospital General Tierra y Libertad: 1 </w:t>
      </w:r>
      <w:r w:rsidRPr="006660E3">
        <w:rPr>
          <w:rFonts w:asciiTheme="minorHAnsi" w:hAnsiTheme="minorHAnsi" w:cs="Arial"/>
          <w:iCs/>
          <w:color w:val="000000"/>
        </w:rPr>
        <w:t xml:space="preserve">Químico Farmacéutico Biólogo o Industrial </w:t>
      </w:r>
      <w:proofErr w:type="spellStart"/>
      <w:r w:rsidRPr="006660E3">
        <w:rPr>
          <w:rFonts w:asciiTheme="minorHAnsi" w:hAnsiTheme="minorHAnsi" w:cs="Arial"/>
          <w:iCs/>
          <w:color w:val="000000"/>
        </w:rPr>
        <w:t>ó</w:t>
      </w:r>
      <w:proofErr w:type="spellEnd"/>
      <w:r w:rsidRPr="006660E3">
        <w:rPr>
          <w:rFonts w:asciiTheme="minorHAnsi" w:hAnsiTheme="minorHAnsi" w:cs="Arial"/>
          <w:iCs/>
          <w:color w:val="000000"/>
        </w:rPr>
        <w:t xml:space="preserve"> Biotecnólogo con título y cédula profesional, para el Hospital General de Montemorelos: 1 Químico Farmacéutico Biólogo o Industrial </w:t>
      </w:r>
      <w:proofErr w:type="spellStart"/>
      <w:r w:rsidRPr="006660E3">
        <w:rPr>
          <w:rFonts w:asciiTheme="minorHAnsi" w:hAnsiTheme="minorHAnsi" w:cs="Arial"/>
          <w:iCs/>
          <w:color w:val="000000"/>
        </w:rPr>
        <w:t>ó</w:t>
      </w:r>
      <w:proofErr w:type="spellEnd"/>
      <w:r w:rsidRPr="006660E3">
        <w:rPr>
          <w:rFonts w:asciiTheme="minorHAnsi" w:hAnsiTheme="minorHAnsi" w:cs="Arial"/>
          <w:iCs/>
          <w:color w:val="000000"/>
        </w:rPr>
        <w:t xml:space="preserve"> Biotecnólogo con título y cédula profesional y para el Hospital General de Sabinas Hidalgo: 1 Químico Farmacéutico Biólogo o Industrial </w:t>
      </w:r>
      <w:proofErr w:type="spellStart"/>
      <w:r w:rsidRPr="006660E3">
        <w:rPr>
          <w:rFonts w:asciiTheme="minorHAnsi" w:hAnsiTheme="minorHAnsi" w:cs="Arial"/>
          <w:iCs/>
          <w:color w:val="000000"/>
        </w:rPr>
        <w:t>ó</w:t>
      </w:r>
      <w:proofErr w:type="spellEnd"/>
      <w:r w:rsidRPr="006660E3">
        <w:rPr>
          <w:rFonts w:asciiTheme="minorHAnsi" w:hAnsiTheme="minorHAnsi" w:cs="Arial"/>
          <w:iCs/>
          <w:color w:val="000000"/>
        </w:rPr>
        <w:t xml:space="preserve"> Biotecnólogo con título y cédula profesional.</w:t>
      </w:r>
    </w:p>
    <w:p w14:paraId="4A8BE25F" w14:textId="77777777" w:rsidR="000348C5" w:rsidRPr="00780E06" w:rsidRDefault="000348C5" w:rsidP="000348C5">
      <w:pPr>
        <w:tabs>
          <w:tab w:val="left" w:pos="851"/>
        </w:tabs>
        <w:ind w:left="284" w:right="49"/>
        <w:jc w:val="both"/>
        <w:rPr>
          <w:rFonts w:asciiTheme="minorHAnsi" w:hAnsiTheme="minorHAnsi"/>
          <w:b/>
        </w:rPr>
      </w:pPr>
    </w:p>
    <w:p w14:paraId="73783020" w14:textId="02F462CF" w:rsidR="00AB7FB6" w:rsidRPr="008919D3" w:rsidRDefault="003C1B00" w:rsidP="00071B78">
      <w:pPr>
        <w:tabs>
          <w:tab w:val="left" w:pos="851"/>
        </w:tabs>
        <w:ind w:left="284" w:right="-1"/>
        <w:jc w:val="both"/>
        <w:rPr>
          <w:rFonts w:asciiTheme="minorHAnsi" w:hAnsiTheme="minorHAnsi"/>
          <w:b/>
          <w:u w:val="single"/>
        </w:rPr>
      </w:pPr>
      <w:r w:rsidRPr="003E6595">
        <w:rPr>
          <w:rFonts w:asciiTheme="minorHAnsi" w:hAnsiTheme="minorHAnsi"/>
          <w:b/>
          <w:u w:val="single"/>
        </w:rPr>
        <w:t>1.</w:t>
      </w:r>
      <w:r w:rsidR="006C44D6">
        <w:rPr>
          <w:rFonts w:asciiTheme="minorHAnsi" w:hAnsiTheme="minorHAnsi"/>
          <w:b/>
          <w:u w:val="single"/>
        </w:rPr>
        <w:t>4</w:t>
      </w:r>
      <w:r w:rsidR="003E6595" w:rsidRPr="003E6595">
        <w:rPr>
          <w:rFonts w:asciiTheme="minorHAnsi" w:hAnsiTheme="minorHAnsi"/>
          <w:b/>
          <w:u w:val="single"/>
        </w:rPr>
        <w:t xml:space="preserve">. </w:t>
      </w:r>
      <w:r w:rsidR="00534C07" w:rsidRPr="003E6595">
        <w:rPr>
          <w:rFonts w:asciiTheme="minorHAnsi" w:hAnsiTheme="minorHAnsi"/>
          <w:b/>
          <w:u w:val="single"/>
        </w:rPr>
        <w:t>Calidad</w:t>
      </w:r>
      <w:r w:rsidRPr="003E6595">
        <w:rPr>
          <w:rFonts w:asciiTheme="minorHAnsi" w:hAnsiTheme="minorHAnsi"/>
          <w:b/>
          <w:u w:val="single"/>
        </w:rPr>
        <w:t>:</w:t>
      </w:r>
      <w:r w:rsidR="008919D3">
        <w:rPr>
          <w:rFonts w:asciiTheme="minorHAnsi" w:hAnsiTheme="minorHAnsi"/>
        </w:rPr>
        <w:t xml:space="preserve"> </w:t>
      </w:r>
      <w:r w:rsidR="00AB7FB6" w:rsidRPr="00AB7FB6">
        <w:rPr>
          <w:rFonts w:asciiTheme="minorHAnsi" w:hAnsiTheme="minorHAnsi"/>
        </w:rPr>
        <w:t>Los licitantes deberán cumplir con las normas de calidad (Normas Oficiales Mexicanas, Normas Mexicanas o las Normas de Referencia Aplicables), debiendo enunciarlas, cuyo cumplimiento sea a</w:t>
      </w:r>
      <w:r w:rsidR="00071B78">
        <w:rPr>
          <w:rFonts w:asciiTheme="minorHAnsi" w:hAnsiTheme="minorHAnsi"/>
        </w:rPr>
        <w:t xml:space="preserve">plicable para demostrar que los </w:t>
      </w:r>
      <w:r w:rsidR="00E55E38">
        <w:rPr>
          <w:rFonts w:asciiTheme="minorHAnsi" w:hAnsiTheme="minorHAnsi"/>
        </w:rPr>
        <w:lastRenderedPageBreak/>
        <w:t>MEDICAMENTOS</w:t>
      </w:r>
      <w:r w:rsidR="00AB7FB6" w:rsidRPr="00AB7FB6">
        <w:rPr>
          <w:rFonts w:asciiTheme="minorHAnsi" w:hAnsiTheme="minorHAnsi"/>
        </w:rPr>
        <w:t xml:space="preserve"> a los que hace referencia la presente convocatoria cumplen con los estándares de calidad o unidades de medida requeridas.</w:t>
      </w:r>
    </w:p>
    <w:p w14:paraId="64DB1EC1" w14:textId="77777777" w:rsidR="003C1B00" w:rsidRDefault="003C1B00" w:rsidP="002B6BE9">
      <w:pPr>
        <w:ind w:left="284"/>
        <w:jc w:val="both"/>
        <w:rPr>
          <w:rFonts w:asciiTheme="minorHAnsi" w:hAnsiTheme="minorHAnsi" w:cs="Arial"/>
        </w:rPr>
      </w:pPr>
    </w:p>
    <w:p w14:paraId="123AC073" w14:textId="77777777" w:rsidR="006660E3" w:rsidRDefault="006660E3" w:rsidP="002B6BE9">
      <w:pPr>
        <w:ind w:left="284"/>
        <w:jc w:val="both"/>
        <w:rPr>
          <w:rFonts w:asciiTheme="minorHAnsi" w:hAnsiTheme="minorHAnsi" w:cs="Arial"/>
        </w:rPr>
      </w:pPr>
    </w:p>
    <w:p w14:paraId="05FD77F2" w14:textId="77777777" w:rsidR="007F0B73" w:rsidRPr="00037DE1" w:rsidRDefault="00A83A41" w:rsidP="00026278">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67EF26EC" w14:textId="77777777" w:rsidR="00435E03" w:rsidRDefault="00435E03" w:rsidP="007F0B73">
      <w:pPr>
        <w:jc w:val="both"/>
        <w:rPr>
          <w:rFonts w:asciiTheme="minorHAnsi" w:hAnsiTheme="minorHAnsi"/>
          <w:b/>
        </w:rPr>
      </w:pPr>
    </w:p>
    <w:p w14:paraId="4D004D01" w14:textId="77777777" w:rsidR="00F36F73" w:rsidRDefault="00F36F73" w:rsidP="00F36F73">
      <w:pPr>
        <w:ind w:left="284" w:hanging="284"/>
        <w:jc w:val="both"/>
        <w:rPr>
          <w:rFonts w:asciiTheme="minorHAnsi" w:hAnsiTheme="minorHAnsi"/>
          <w:b/>
          <w:u w:val="single"/>
        </w:rPr>
      </w:pPr>
      <w:bookmarkStart w:id="5" w:name="_Hlk120531275"/>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1F96EE44" w14:textId="77777777" w:rsidR="00F36F73" w:rsidRPr="0066516D" w:rsidRDefault="00F36F73" w:rsidP="00F36F73">
      <w:pPr>
        <w:ind w:left="284" w:hanging="284"/>
        <w:jc w:val="both"/>
        <w:rPr>
          <w:rFonts w:asciiTheme="minorHAnsi" w:hAnsiTheme="minorHAnsi"/>
          <w:b/>
          <w:u w:val="single"/>
        </w:rPr>
      </w:pPr>
    </w:p>
    <w:p w14:paraId="7C3F6471" w14:textId="04669FD6" w:rsidR="00F36F73" w:rsidRPr="00447EF4"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 xml:space="preserve">Información sobre la </w:t>
      </w:r>
      <w:r w:rsidR="00EC06CC">
        <w:rPr>
          <w:rFonts w:ascii="Calibri" w:hAnsi="Calibri"/>
          <w:sz w:val="18"/>
          <w:szCs w:val="18"/>
        </w:rPr>
        <w:t xml:space="preserve">compañía Anexo 8 de las bases; </w:t>
      </w:r>
      <w:r w:rsidRPr="00447EF4">
        <w:rPr>
          <w:rFonts w:ascii="Calibri" w:hAnsi="Calibri"/>
          <w:sz w:val="18"/>
          <w:szCs w:val="18"/>
        </w:rPr>
        <w:t>se deberá anexar copia simple legible de todas las actas, reformas y poderes.</w:t>
      </w:r>
    </w:p>
    <w:p w14:paraId="26FD36AB" w14:textId="7851A3FB" w:rsidR="00F36F73"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 xml:space="preserve">Monto de </w:t>
      </w:r>
      <w:r w:rsidR="008B31C7">
        <w:rPr>
          <w:rFonts w:ascii="Calibri" w:hAnsi="Calibri"/>
          <w:sz w:val="18"/>
          <w:szCs w:val="18"/>
        </w:rPr>
        <w:t>ingresos nominales</w:t>
      </w:r>
      <w:r w:rsidRPr="00447EF4">
        <w:rPr>
          <w:rFonts w:ascii="Calibri" w:hAnsi="Calibri"/>
          <w:sz w:val="18"/>
          <w:szCs w:val="18"/>
        </w:rPr>
        <w:t xml:space="preserve"> del Ejercicio Fiscal 202</w:t>
      </w:r>
      <w:r w:rsidR="008B31C7">
        <w:rPr>
          <w:rFonts w:ascii="Calibri" w:hAnsi="Calibri"/>
          <w:sz w:val="18"/>
          <w:szCs w:val="18"/>
        </w:rPr>
        <w:t>3</w:t>
      </w:r>
      <w:r w:rsidRPr="00447EF4">
        <w:rPr>
          <w:rFonts w:ascii="Calibri" w:hAnsi="Calibri"/>
          <w:sz w:val="18"/>
          <w:szCs w:val="18"/>
        </w:rPr>
        <w:t>: deberá acreditarse con la declaración correspondiente al ejercicio fiscal del 202</w:t>
      </w:r>
      <w:r w:rsidR="008B31C7">
        <w:rPr>
          <w:rFonts w:ascii="Calibri" w:hAnsi="Calibri"/>
          <w:sz w:val="18"/>
          <w:szCs w:val="18"/>
        </w:rPr>
        <w:t>3</w:t>
      </w:r>
      <w:r w:rsidRPr="00447EF4">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8B31C7">
        <w:rPr>
          <w:rFonts w:ascii="Calibri" w:hAnsi="Calibri"/>
          <w:sz w:val="18"/>
          <w:szCs w:val="18"/>
        </w:rPr>
        <w:t>3</w:t>
      </w:r>
      <w:r w:rsidRPr="00447EF4">
        <w:rPr>
          <w:rFonts w:ascii="Calibri" w:hAnsi="Calibri"/>
          <w:sz w:val="18"/>
          <w:szCs w:val="18"/>
        </w:rPr>
        <w:t xml:space="preserve">, </w:t>
      </w:r>
      <w:r w:rsidRPr="00447EF4">
        <w:rPr>
          <w:rFonts w:ascii="Calibri" w:hAnsi="Calibri" w:cs="Arial"/>
          <w:sz w:val="18"/>
          <w:szCs w:val="18"/>
        </w:rPr>
        <w:t>demostrando su capacidad financiera mediante la comprobación de que l</w:t>
      </w:r>
      <w:r w:rsidR="008B31C7">
        <w:rPr>
          <w:rFonts w:ascii="Calibri" w:hAnsi="Calibri" w:cs="Arial"/>
          <w:sz w:val="18"/>
          <w:szCs w:val="18"/>
        </w:rPr>
        <w:t>o</w:t>
      </w:r>
      <w:r w:rsidRPr="00447EF4">
        <w:rPr>
          <w:rFonts w:ascii="Calibri" w:hAnsi="Calibri" w:cs="Arial"/>
          <w:sz w:val="18"/>
          <w:szCs w:val="18"/>
        </w:rPr>
        <w:t xml:space="preserve">s </w:t>
      </w:r>
      <w:r w:rsidR="008B31C7">
        <w:rPr>
          <w:rFonts w:ascii="Calibri" w:hAnsi="Calibri" w:cs="Arial"/>
          <w:sz w:val="18"/>
          <w:szCs w:val="18"/>
        </w:rPr>
        <w:t>ingresos nominales</w:t>
      </w:r>
      <w:r w:rsidRPr="00447EF4">
        <w:rPr>
          <w:rFonts w:ascii="Calibri" w:hAnsi="Calibri" w:cs="Arial"/>
          <w:sz w:val="18"/>
          <w:szCs w:val="18"/>
        </w:rPr>
        <w:t xml:space="preserve"> son de por lo menos el 50% de su oferta económica que presente a la </w:t>
      </w:r>
      <w:r w:rsidR="008B31C7">
        <w:rPr>
          <w:rFonts w:ascii="Calibri" w:hAnsi="Calibri" w:cs="Arial"/>
          <w:sz w:val="18"/>
          <w:szCs w:val="18"/>
        </w:rPr>
        <w:t>C</w:t>
      </w:r>
      <w:r w:rsidRPr="00447EF4">
        <w:rPr>
          <w:rFonts w:ascii="Calibri" w:hAnsi="Calibri" w:cs="Arial"/>
          <w:sz w:val="18"/>
          <w:szCs w:val="18"/>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447EF4">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w:t>
      </w:r>
      <w:r w:rsidRPr="00660635">
        <w:rPr>
          <w:rFonts w:ascii="Calibri" w:hAnsi="Calibri"/>
          <w:sz w:val="18"/>
          <w:szCs w:val="18"/>
        </w:rPr>
        <w:t xml:space="preserve"> correctas y que el monto de </w:t>
      </w:r>
      <w:r w:rsidR="008B31C7">
        <w:rPr>
          <w:rFonts w:ascii="Calibri" w:hAnsi="Calibri"/>
          <w:sz w:val="18"/>
          <w:szCs w:val="18"/>
        </w:rPr>
        <w:t>ingresos nominales</w:t>
      </w:r>
      <w:r w:rsidRPr="00660635">
        <w:rPr>
          <w:rFonts w:ascii="Calibri" w:hAnsi="Calibri"/>
          <w:sz w:val="18"/>
          <w:szCs w:val="18"/>
        </w:rPr>
        <w:t xml:space="preserve"> mínim</w:t>
      </w:r>
      <w:r w:rsidR="008B31C7">
        <w:rPr>
          <w:rFonts w:ascii="Calibri" w:hAnsi="Calibri"/>
          <w:sz w:val="18"/>
          <w:szCs w:val="18"/>
        </w:rPr>
        <w:t>o</w:t>
      </w:r>
      <w:r w:rsidRPr="00660635">
        <w:rPr>
          <w:rFonts w:ascii="Calibri" w:hAnsi="Calibri"/>
          <w:sz w:val="18"/>
          <w:szCs w:val="18"/>
        </w:rPr>
        <w:t>s requerid</w:t>
      </w:r>
      <w:r w:rsidR="008B31C7">
        <w:rPr>
          <w:rFonts w:ascii="Calibri" w:hAnsi="Calibri"/>
          <w:sz w:val="18"/>
          <w:szCs w:val="18"/>
        </w:rPr>
        <w:t>o</w:t>
      </w:r>
      <w:r w:rsidRPr="00660635">
        <w:rPr>
          <w:rFonts w:ascii="Calibri" w:hAnsi="Calibri"/>
          <w:sz w:val="18"/>
          <w:szCs w:val="18"/>
        </w:rPr>
        <w:t>s no tiene alteración</w:t>
      </w:r>
      <w:r>
        <w:rPr>
          <w:rFonts w:ascii="Calibri" w:hAnsi="Calibri"/>
          <w:sz w:val="18"/>
          <w:szCs w:val="18"/>
        </w:rPr>
        <w:t xml:space="preserve"> alguna</w:t>
      </w:r>
      <w:r w:rsidRPr="00660635">
        <w:rPr>
          <w:rFonts w:ascii="Calibri" w:hAnsi="Calibri"/>
          <w:sz w:val="18"/>
          <w:szCs w:val="18"/>
        </w:rPr>
        <w:t>.</w:t>
      </w:r>
    </w:p>
    <w:p w14:paraId="5B26FC16"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1A1BA27"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por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346F1BB2" w14:textId="77777777" w:rsidR="00F36F73" w:rsidRPr="0072502C" w:rsidRDefault="00F36F73" w:rsidP="00F36F73">
      <w:pPr>
        <w:numPr>
          <w:ilvl w:val="0"/>
          <w:numId w:val="42"/>
        </w:numPr>
        <w:ind w:left="284" w:hanging="284"/>
        <w:jc w:val="both"/>
        <w:rPr>
          <w:rFonts w:ascii="Calibri" w:hAnsi="Calibri"/>
          <w:sz w:val="18"/>
          <w:szCs w:val="18"/>
        </w:rPr>
      </w:pPr>
      <w:r w:rsidRPr="0072502C">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58657FB" w14:textId="77777777" w:rsidR="00F36F73" w:rsidRPr="00EB3AC9" w:rsidRDefault="00F36F73" w:rsidP="00F36F73">
      <w:pPr>
        <w:numPr>
          <w:ilvl w:val="0"/>
          <w:numId w:val="42"/>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2DE9EEC5" w14:textId="1F3CACDD" w:rsidR="00F36F73" w:rsidRPr="001766E7" w:rsidRDefault="00F36F73" w:rsidP="008B31C7">
      <w:pPr>
        <w:pStyle w:val="Default"/>
        <w:numPr>
          <w:ilvl w:val="0"/>
          <w:numId w:val="42"/>
        </w:numPr>
        <w:ind w:left="284" w:hanging="284"/>
        <w:jc w:val="both"/>
        <w:rPr>
          <w:rFonts w:ascii="Century Gothic" w:hAnsi="Century Gothic"/>
          <w:b/>
          <w:i/>
          <w:sz w:val="18"/>
          <w:szCs w:val="18"/>
          <w:u w:val="single"/>
        </w:rPr>
      </w:pPr>
      <w:r w:rsidRPr="001766E7">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63566DBC" w14:textId="77777777" w:rsidR="008B31C7" w:rsidRPr="001766E7" w:rsidRDefault="008B31C7" w:rsidP="008B31C7">
      <w:pPr>
        <w:pStyle w:val="Default"/>
        <w:numPr>
          <w:ilvl w:val="0"/>
          <w:numId w:val="42"/>
        </w:numPr>
        <w:ind w:left="284" w:hanging="284"/>
        <w:jc w:val="both"/>
        <w:rPr>
          <w:rFonts w:ascii="Century Gothic" w:hAnsi="Century Gothic"/>
          <w:b/>
          <w:i/>
          <w:sz w:val="18"/>
          <w:szCs w:val="18"/>
          <w:u w:val="single"/>
        </w:rPr>
      </w:pPr>
      <w:bookmarkStart w:id="6" w:name="_Hlk172536004"/>
      <w:r w:rsidRPr="001766E7">
        <w:rPr>
          <w:rFonts w:ascii="Calibri" w:hAnsi="Calibri"/>
          <w:sz w:val="18"/>
          <w:szCs w:val="18"/>
        </w:rPr>
        <w:t>Comprobante original de pago de inscripción.</w:t>
      </w:r>
    </w:p>
    <w:bookmarkEnd w:id="6"/>
    <w:p w14:paraId="6EF2524F" w14:textId="77777777" w:rsidR="008B31C7" w:rsidRPr="001766E7" w:rsidRDefault="008B31C7" w:rsidP="008B31C7">
      <w:pPr>
        <w:pStyle w:val="Default"/>
        <w:jc w:val="both"/>
        <w:rPr>
          <w:rFonts w:ascii="Century Gothic" w:hAnsi="Century Gothic"/>
          <w:b/>
          <w:i/>
          <w:sz w:val="18"/>
          <w:szCs w:val="18"/>
          <w:u w:val="single"/>
        </w:rPr>
      </w:pPr>
    </w:p>
    <w:p w14:paraId="15FB8408" w14:textId="77777777" w:rsidR="00F36F73" w:rsidRDefault="00F36F73" w:rsidP="00F36F73">
      <w:pPr>
        <w:ind w:left="284"/>
        <w:jc w:val="both"/>
        <w:rPr>
          <w:rFonts w:asciiTheme="minorHAnsi" w:hAnsiTheme="minorHAnsi"/>
          <w:b/>
        </w:rPr>
      </w:pPr>
      <w:r w:rsidRPr="001766E7">
        <w:rPr>
          <w:rFonts w:asciiTheme="minorHAnsi" w:hAnsiTheme="minorHAnsi"/>
          <w:sz w:val="18"/>
          <w:szCs w:val="18"/>
        </w:rPr>
        <w:lastRenderedPageBreak/>
        <w:t>Los Licitantes que resulten adjudicados, previo a la firma de los contratos, deberán exhibir original para su cotejo y copia simple de los documentos a</w:t>
      </w:r>
      <w:r w:rsidRPr="00AA2FC6">
        <w:rPr>
          <w:rFonts w:asciiTheme="minorHAnsi" w:hAnsiTheme="minorHAnsi"/>
        </w:rPr>
        <w:t xml:space="preserve"> que se hace alusión en el for</w:t>
      </w:r>
      <w:r>
        <w:rPr>
          <w:rFonts w:asciiTheme="minorHAnsi" w:hAnsiTheme="minorHAnsi"/>
        </w:rPr>
        <w:t>mato que se integra como anexo 8.</w:t>
      </w:r>
    </w:p>
    <w:p w14:paraId="6D04DE51" w14:textId="77777777" w:rsidR="00F36F73" w:rsidRDefault="00F36F73" w:rsidP="00F36F73">
      <w:pPr>
        <w:ind w:left="284" w:right="-1"/>
        <w:jc w:val="both"/>
        <w:rPr>
          <w:rFonts w:ascii="Calibri" w:hAnsi="Calibri"/>
          <w:b/>
          <w:u w:val="single"/>
        </w:rPr>
      </w:pPr>
    </w:p>
    <w:p w14:paraId="6ED1B37C" w14:textId="0E780F26" w:rsidR="00F36F73" w:rsidRDefault="00F36F73" w:rsidP="00F36F73">
      <w:pPr>
        <w:ind w:left="284" w:right="-1"/>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w:t>
      </w:r>
      <w:r w:rsidR="002D1A88">
        <w:rPr>
          <w:rFonts w:ascii="Calibri" w:hAnsi="Calibri"/>
        </w:rPr>
        <w:t xml:space="preserve"> en un horario de </w:t>
      </w:r>
      <w:r w:rsidR="002D1A88" w:rsidRPr="009D0A4B">
        <w:rPr>
          <w:rFonts w:ascii="Calibri" w:hAnsi="Calibri"/>
        </w:rPr>
        <w:t>9:00 a 14:00 horas</w:t>
      </w:r>
      <w:r w:rsidR="002D1A88">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1BEE767B" w14:textId="77777777" w:rsidR="00E55E38" w:rsidRDefault="00E55E38" w:rsidP="00F36F73">
      <w:pPr>
        <w:ind w:left="284" w:right="-1"/>
        <w:jc w:val="both"/>
        <w:rPr>
          <w:rFonts w:ascii="Calibri" w:hAnsi="Calibri"/>
        </w:rPr>
      </w:pPr>
    </w:p>
    <w:p w14:paraId="6B03B316" w14:textId="77777777" w:rsidR="00E55E38" w:rsidRPr="0039320A" w:rsidRDefault="00E55E38" w:rsidP="00F36F73">
      <w:pPr>
        <w:ind w:left="284" w:right="-1"/>
        <w:jc w:val="both"/>
        <w:rPr>
          <w:rFonts w:ascii="Calibri" w:hAnsi="Calibri"/>
        </w:rPr>
      </w:pPr>
    </w:p>
    <w:bookmarkEnd w:id="5"/>
    <w:p w14:paraId="447B7ECB" w14:textId="77777777" w:rsidR="007F0B73" w:rsidRPr="00037DE1"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BC0092" w14:textId="77777777" w:rsidR="00A16B2E" w:rsidRPr="00037DE1" w:rsidRDefault="00A16B2E" w:rsidP="007F0B73">
      <w:pPr>
        <w:ind w:right="49"/>
        <w:jc w:val="both"/>
        <w:rPr>
          <w:rFonts w:asciiTheme="minorHAnsi" w:hAnsiTheme="minorHAnsi"/>
          <w:b/>
        </w:rPr>
      </w:pPr>
    </w:p>
    <w:p w14:paraId="576EBE2C"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E8295B8" w14:textId="1E3F4FFD"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6A7DF7">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2B697BA" w14:textId="7DEC5747"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6A7DF7">
        <w:rPr>
          <w:rFonts w:asciiTheme="minorHAnsi" w:hAnsiTheme="minorHAnsi"/>
          <w:b/>
          <w:bCs/>
        </w:rPr>
        <w:t xml:space="preserve"> </w:t>
      </w:r>
      <w:r w:rsidRPr="00E27A5A">
        <w:rPr>
          <w:rFonts w:asciiTheme="minorHAnsi" w:hAnsiTheme="minorHAnsi"/>
          <w:b/>
          <w:bCs/>
        </w:rPr>
        <w:t xml:space="preserve">- </w:t>
      </w:r>
      <w:r w:rsidR="004067B7" w:rsidRPr="00E27A5A">
        <w:rPr>
          <w:rFonts w:asciiTheme="minorHAnsi" w:hAnsiTheme="minorHAnsi"/>
        </w:rPr>
        <w:t>El Licitante presentará en original su</w:t>
      </w:r>
      <w:r w:rsidR="004067B7">
        <w:rPr>
          <w:rFonts w:asciiTheme="minorHAnsi" w:hAnsiTheme="minorHAnsi"/>
        </w:rPr>
        <w:t>s</w:t>
      </w:r>
      <w:r w:rsidR="004067B7" w:rsidRPr="00E27A5A">
        <w:rPr>
          <w:rFonts w:asciiTheme="minorHAnsi" w:hAnsiTheme="minorHAnsi"/>
        </w:rPr>
        <w:t xml:space="preserve"> propuesta</w:t>
      </w:r>
      <w:r w:rsidR="004067B7">
        <w:rPr>
          <w:rFonts w:asciiTheme="minorHAnsi" w:hAnsiTheme="minorHAnsi"/>
        </w:rPr>
        <w:t>s</w:t>
      </w:r>
      <w:r w:rsidR="004067B7" w:rsidRPr="00E27A5A">
        <w:rPr>
          <w:rFonts w:asciiTheme="minorHAnsi" w:hAnsiTheme="minorHAnsi"/>
        </w:rPr>
        <w:t xml:space="preserve"> técnica</w:t>
      </w:r>
      <w:r w:rsidR="004067B7">
        <w:rPr>
          <w:rFonts w:asciiTheme="minorHAnsi" w:hAnsiTheme="minorHAnsi"/>
        </w:rPr>
        <w:t xml:space="preserve"> y económica</w:t>
      </w:r>
      <w:r w:rsidR="004067B7" w:rsidRPr="00E27A5A">
        <w:rPr>
          <w:rFonts w:asciiTheme="minorHAnsi" w:hAnsiTheme="minorHAnsi"/>
        </w:rPr>
        <w:t>, en papel membretado de su empresa, llenado a máquina o computadora y firmado por el representante legal, en el formato anexo a las bases expedido por la Convocante.</w:t>
      </w:r>
      <w:r w:rsidR="004067B7" w:rsidRPr="00003DE3">
        <w:rPr>
          <w:rFonts w:asciiTheme="minorHAnsi" w:hAnsiTheme="minorHAnsi" w:cstheme="minorHAnsi"/>
        </w:rPr>
        <w:t xml:space="preserve"> </w:t>
      </w:r>
      <w:r w:rsidR="004067B7">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1E772EB" w14:textId="77777777"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17306BA1" w14:textId="77777777" w:rsidR="00E101E9" w:rsidRDefault="00E101E9" w:rsidP="00EC225E">
      <w:pPr>
        <w:pStyle w:val="Prrafodelista"/>
        <w:ind w:left="426"/>
        <w:rPr>
          <w:rFonts w:asciiTheme="minorHAnsi" w:hAnsiTheme="minorHAnsi"/>
        </w:rPr>
      </w:pPr>
    </w:p>
    <w:p w14:paraId="379DCA31"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B629750" w14:textId="7FA3B800"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F63839">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w:t>
      </w:r>
      <w:r w:rsidR="00501025">
        <w:rPr>
          <w:rFonts w:asciiTheme="minorHAnsi" w:hAnsiTheme="minorHAnsi"/>
        </w:rPr>
        <w:t>dicho sobre deberá presentar 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6A7DF7" w:rsidRPr="00E27A5A">
        <w:rPr>
          <w:rFonts w:asciiTheme="minorHAnsi" w:hAnsiTheme="minorHAnsi"/>
        </w:rPr>
        <w:t>que,</w:t>
      </w:r>
      <w:r w:rsidRPr="00E27A5A">
        <w:rPr>
          <w:rFonts w:asciiTheme="minorHAnsi" w:hAnsiTheme="minorHAnsi"/>
        </w:rPr>
        <w:t xml:space="preserve"> para tal efecto, se anexan.</w:t>
      </w:r>
    </w:p>
    <w:p w14:paraId="5053A5EA" w14:textId="7777777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3410D148" w14:textId="77777777" w:rsidR="000B78E5" w:rsidRDefault="000B78E5" w:rsidP="00EC225E">
      <w:pPr>
        <w:pStyle w:val="Prrafodelista"/>
        <w:tabs>
          <w:tab w:val="left" w:pos="720"/>
          <w:tab w:val="left" w:pos="9639"/>
        </w:tabs>
        <w:ind w:left="426"/>
        <w:jc w:val="both"/>
        <w:rPr>
          <w:rFonts w:asciiTheme="minorHAnsi" w:hAnsiTheme="minorHAnsi"/>
        </w:rPr>
      </w:pPr>
    </w:p>
    <w:p w14:paraId="043997B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307F0CAC" w14:textId="77777777" w:rsidR="00E101E9" w:rsidRPr="00AB7D71" w:rsidRDefault="00E101E9" w:rsidP="007A1C0C">
      <w:pPr>
        <w:pStyle w:val="Prrafodelista"/>
        <w:ind w:left="426" w:right="49"/>
        <w:jc w:val="both"/>
        <w:rPr>
          <w:rFonts w:asciiTheme="minorHAnsi" w:hAnsiTheme="minorHAnsi"/>
          <w:b/>
          <w:bCs/>
        </w:rPr>
      </w:pPr>
    </w:p>
    <w:p w14:paraId="1515E240" w14:textId="77777777" w:rsidR="003E6595" w:rsidRPr="002F5444" w:rsidRDefault="003E6595" w:rsidP="00E41B32">
      <w:pPr>
        <w:numPr>
          <w:ilvl w:val="0"/>
          <w:numId w:val="7"/>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03957AD5" w14:textId="77777777" w:rsidR="003E6595" w:rsidRPr="007E5216" w:rsidRDefault="003E6595" w:rsidP="00E41B32">
      <w:pPr>
        <w:pStyle w:val="Prrafodelista"/>
        <w:numPr>
          <w:ilvl w:val="0"/>
          <w:numId w:val="7"/>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1895FF18" w14:textId="50C4E8DA" w:rsidR="003E6595" w:rsidRPr="007E5216" w:rsidRDefault="00F63839" w:rsidP="00E41B32">
      <w:pPr>
        <w:pStyle w:val="Prrafodelista"/>
        <w:numPr>
          <w:ilvl w:val="0"/>
          <w:numId w:val="7"/>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E55E38">
        <w:rPr>
          <w:rFonts w:asciiTheme="minorHAnsi" w:hAnsiTheme="minorHAnsi"/>
        </w:rPr>
        <w:t>MEDICAMENTOS</w:t>
      </w:r>
      <w:r w:rsidRPr="00F63839">
        <w:rPr>
          <w:rFonts w:asciiTheme="minorHAnsi" w:hAnsiTheme="minorHAnsi"/>
        </w:rPr>
        <w:t xml:space="preserve"> que demuestre experiencia en el Sector Salud, enfatizando su infraestructura física, capacidad de distribución y de recursos humanos; </w:t>
      </w:r>
      <w:r w:rsidRPr="00CE0014">
        <w:rPr>
          <w:rFonts w:asciiTheme="minorHAnsi" w:hAnsiTheme="minorHAnsi"/>
        </w:rPr>
        <w:t>presentando por lo menos 2 (dos) contratos celebrados con Organismos de Salud Estatales o Municipales del Estado de Nuevo León y el listado de vehículos con que cuenta.</w:t>
      </w:r>
    </w:p>
    <w:p w14:paraId="2907EF0D" w14:textId="77777777" w:rsidR="00B5716B" w:rsidRPr="00B5716B" w:rsidRDefault="00C66C75" w:rsidP="00E41B32">
      <w:pPr>
        <w:numPr>
          <w:ilvl w:val="0"/>
          <w:numId w:val="7"/>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306A8E68" w14:textId="77777777" w:rsidR="003E6595" w:rsidRPr="00183843" w:rsidRDefault="003E6595" w:rsidP="00E41B32">
      <w:pPr>
        <w:numPr>
          <w:ilvl w:val="0"/>
          <w:numId w:val="7"/>
        </w:numPr>
        <w:tabs>
          <w:tab w:val="left" w:pos="1134"/>
        </w:tabs>
        <w:ind w:right="49"/>
        <w:jc w:val="both"/>
        <w:rPr>
          <w:rFonts w:asciiTheme="minorHAnsi" w:hAnsiTheme="minorHAnsi"/>
          <w:color w:val="000000"/>
        </w:rPr>
      </w:pPr>
      <w:r w:rsidRPr="002229F9">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w:t>
      </w:r>
      <w:r w:rsidRPr="00183843">
        <w:rPr>
          <w:rFonts w:asciiTheme="minorHAnsi" w:hAnsiTheme="minorHAnsi" w:cs="Arial"/>
          <w:lang w:val="es-MX"/>
        </w:rPr>
        <w:t>Mexicanas, las Normas Mexicanas y a falta de éstas, con las Normas Internacionales.</w:t>
      </w:r>
    </w:p>
    <w:p w14:paraId="02E5E69B" w14:textId="77777777" w:rsidR="006E0108" w:rsidRPr="00183843" w:rsidRDefault="006E0108" w:rsidP="00E41B32">
      <w:pPr>
        <w:numPr>
          <w:ilvl w:val="0"/>
          <w:numId w:val="7"/>
        </w:numPr>
        <w:tabs>
          <w:tab w:val="left" w:pos="1134"/>
        </w:tabs>
        <w:ind w:right="49"/>
        <w:jc w:val="both"/>
        <w:rPr>
          <w:rFonts w:asciiTheme="minorHAnsi" w:hAnsiTheme="minorHAnsi" w:cstheme="minorHAnsi"/>
          <w:bCs/>
        </w:rPr>
      </w:pPr>
      <w:r w:rsidRPr="00183843">
        <w:rPr>
          <w:rFonts w:asciiTheme="minorHAnsi" w:hAnsiTheme="minorHAnsi" w:cstheme="minorHAnsi"/>
          <w:bCs/>
        </w:rPr>
        <w:t>Carta de manifiesto bajo protesta de decir verdad,</w:t>
      </w:r>
      <w:r w:rsidRPr="00183843">
        <w:rPr>
          <w:rFonts w:asciiTheme="minorHAnsi" w:hAnsiTheme="minorHAnsi" w:cstheme="minorHAnsi"/>
          <w:bCs/>
          <w:color w:val="000000"/>
        </w:rPr>
        <w:t xml:space="preserve"> que el servicio, bienes y productos</w:t>
      </w:r>
      <w:r w:rsidRPr="00183843">
        <w:rPr>
          <w:rFonts w:asciiTheme="minorHAnsi" w:hAnsiTheme="minorHAnsi" w:cstheme="minorHAnsi"/>
          <w:bCs/>
        </w:rPr>
        <w:t xml:space="preserve"> que ofertan, cumplen y reúnen todos los requisitos de la legislación sanitaria vigente.</w:t>
      </w:r>
    </w:p>
    <w:p w14:paraId="48CC6BF9" w14:textId="77777777" w:rsidR="006E0108" w:rsidRPr="00183843" w:rsidRDefault="006E0108" w:rsidP="00E41B32">
      <w:pPr>
        <w:numPr>
          <w:ilvl w:val="0"/>
          <w:numId w:val="7"/>
        </w:numPr>
        <w:tabs>
          <w:tab w:val="left" w:pos="1134"/>
        </w:tabs>
        <w:ind w:right="49"/>
        <w:jc w:val="both"/>
        <w:rPr>
          <w:rFonts w:asciiTheme="minorHAnsi" w:hAnsiTheme="minorHAnsi" w:cstheme="minorHAnsi"/>
          <w:bCs/>
        </w:rPr>
      </w:pPr>
      <w:r w:rsidRPr="00183843">
        <w:rPr>
          <w:rFonts w:asciiTheme="minorHAnsi" w:hAnsiTheme="minorHAnsi" w:cstheme="minorHAnsi"/>
        </w:rPr>
        <w:t>Escrito en el cual garanticen que se comprometen a atender las solicitudes de urgencia de medicamento las 24 horas del día, por lo que además deberán detallar el (los) nombre (s) y teléfono (s) del personal que atenderá dichas solicitudes.</w:t>
      </w:r>
    </w:p>
    <w:p w14:paraId="65571AFB" w14:textId="20C70675" w:rsidR="006E0108" w:rsidRPr="00DD19CD" w:rsidRDefault="006E0108" w:rsidP="00E41B32">
      <w:pPr>
        <w:numPr>
          <w:ilvl w:val="0"/>
          <w:numId w:val="7"/>
        </w:numPr>
        <w:tabs>
          <w:tab w:val="left" w:pos="1134"/>
        </w:tabs>
        <w:ind w:right="49"/>
        <w:jc w:val="both"/>
        <w:rPr>
          <w:rFonts w:asciiTheme="minorHAnsi" w:hAnsiTheme="minorHAnsi" w:cstheme="minorHAnsi"/>
          <w:color w:val="000000"/>
        </w:rPr>
      </w:pPr>
      <w:r w:rsidRPr="00DD19CD">
        <w:rPr>
          <w:rFonts w:asciiTheme="minorHAnsi" w:hAnsiTheme="minorHAnsi" w:cstheme="minorHAnsi"/>
          <w:color w:val="000000"/>
        </w:rPr>
        <w:t xml:space="preserve">Carta de apoyo del laboratorio fabricante o distribuidor mayorista, de todos los </w:t>
      </w:r>
      <w:r w:rsidR="00E55E38">
        <w:rPr>
          <w:rFonts w:asciiTheme="minorHAnsi" w:hAnsiTheme="minorHAnsi" w:cstheme="minorHAnsi"/>
          <w:color w:val="000000"/>
        </w:rPr>
        <w:t>MEDICAMENTOS</w:t>
      </w:r>
      <w:r w:rsidRPr="00DD19CD">
        <w:rPr>
          <w:rFonts w:asciiTheme="minorHAnsi" w:hAnsiTheme="minorHAnsi" w:cstheme="minorHAnsi"/>
          <w:color w:val="000000"/>
        </w:rPr>
        <w:t xml:space="preserve"> que se solicitan en el anexo </w:t>
      </w:r>
      <w:r w:rsidR="00113DC1">
        <w:rPr>
          <w:rFonts w:asciiTheme="minorHAnsi" w:hAnsiTheme="minorHAnsi" w:cstheme="minorHAnsi"/>
          <w:color w:val="000000"/>
        </w:rPr>
        <w:t>1</w:t>
      </w:r>
      <w:r w:rsidR="008919D3">
        <w:rPr>
          <w:rFonts w:asciiTheme="minorHAnsi" w:hAnsiTheme="minorHAnsi" w:cstheme="minorHAnsi"/>
          <w:color w:val="000000"/>
        </w:rPr>
        <w:t xml:space="preserve">A </w:t>
      </w:r>
      <w:r w:rsidRPr="00DD19CD">
        <w:rPr>
          <w:rFonts w:asciiTheme="minorHAnsi" w:hAnsiTheme="minorHAnsi" w:cstheme="minorHAnsi"/>
          <w:color w:val="000000"/>
        </w:rPr>
        <w:t>de estas bases en la cual describan las partidas, marcas y cantidades ofertadas.</w:t>
      </w:r>
    </w:p>
    <w:p w14:paraId="59B2F2C3" w14:textId="346BC729" w:rsidR="006E0108" w:rsidRPr="00154C1D" w:rsidRDefault="00183843" w:rsidP="00E41B32">
      <w:pPr>
        <w:numPr>
          <w:ilvl w:val="0"/>
          <w:numId w:val="7"/>
        </w:numPr>
        <w:tabs>
          <w:tab w:val="left" w:pos="851"/>
          <w:tab w:val="left" w:pos="1134"/>
          <w:tab w:val="right" w:pos="1276"/>
        </w:tabs>
        <w:ind w:right="11"/>
        <w:jc w:val="both"/>
        <w:rPr>
          <w:rFonts w:asciiTheme="minorHAnsi" w:hAnsiTheme="minorHAnsi" w:cstheme="minorHAnsi"/>
        </w:rPr>
      </w:pPr>
      <w:r>
        <w:rPr>
          <w:rFonts w:asciiTheme="minorHAnsi" w:hAnsiTheme="minorHAnsi" w:cstheme="minorHAnsi"/>
          <w:color w:val="000000"/>
        </w:rPr>
        <w:t xml:space="preserve">   </w:t>
      </w:r>
      <w:r w:rsidR="006E0108" w:rsidRPr="00DD19CD">
        <w:rPr>
          <w:rFonts w:asciiTheme="minorHAnsi" w:hAnsiTheme="minorHAnsi" w:cstheme="minorHAnsi"/>
          <w:color w:val="000000"/>
        </w:rPr>
        <w:t xml:space="preserve">Escrito de manifestación de que el período de caducidad de los </w:t>
      </w:r>
      <w:r w:rsidR="00E55E38">
        <w:rPr>
          <w:rFonts w:asciiTheme="minorHAnsi" w:hAnsiTheme="minorHAnsi" w:cstheme="minorHAnsi"/>
          <w:color w:val="000000"/>
        </w:rPr>
        <w:t>MEDICAMENTOS</w:t>
      </w:r>
      <w:r w:rsidR="006E0108" w:rsidRPr="002E7495">
        <w:rPr>
          <w:rFonts w:asciiTheme="minorHAnsi" w:hAnsiTheme="minorHAnsi" w:cstheme="minorHAnsi"/>
          <w:color w:val="000000"/>
        </w:rPr>
        <w:t xml:space="preserve"> ofertados </w:t>
      </w:r>
      <w:r w:rsidR="006E0108" w:rsidRPr="002E7495">
        <w:rPr>
          <w:rFonts w:asciiTheme="minorHAnsi" w:hAnsiTheme="minorHAnsi" w:cstheme="minorHAnsi"/>
        </w:rPr>
        <w:t>será de 1-un año, como mínimo, contado a partir de la recepción en la Unidad Aplicativa de la Convocante, así mismo, se compromete cambiar los insumos</w:t>
      </w:r>
      <w:r w:rsidR="006E0108" w:rsidRPr="00154C1D">
        <w:rPr>
          <w:rFonts w:asciiTheme="minorHAnsi" w:hAnsiTheme="minorHAnsi" w:cstheme="minorHAnsi"/>
        </w:rPr>
        <w:t xml:space="preserve"> que por algún motivo no fueren consumidos, tres meses antes de su caducidad de acuerdo a los lotes entregados en sus facturas.</w:t>
      </w:r>
    </w:p>
    <w:p w14:paraId="41180C0A" w14:textId="33BB84FA" w:rsidR="006E0108" w:rsidRPr="00DD19CD" w:rsidRDefault="006E0108" w:rsidP="00E41B32">
      <w:pPr>
        <w:pStyle w:val="Prrafodelista"/>
        <w:numPr>
          <w:ilvl w:val="0"/>
          <w:numId w:val="7"/>
        </w:numPr>
        <w:tabs>
          <w:tab w:val="right" w:pos="1276"/>
        </w:tabs>
        <w:jc w:val="both"/>
        <w:rPr>
          <w:rFonts w:asciiTheme="minorHAnsi" w:hAnsiTheme="minorHAnsi" w:cstheme="minorHAnsi"/>
        </w:rPr>
      </w:pPr>
      <w:r w:rsidRPr="00907397">
        <w:rPr>
          <w:rFonts w:asciiTheme="minorHAnsi" w:hAnsiTheme="minorHAnsi" w:cstheme="minorHAnsi"/>
        </w:rPr>
        <w:t xml:space="preserve">Alta de Hacienda que demuestre que cuenta </w:t>
      </w:r>
      <w:r w:rsidRPr="00CE0014">
        <w:rPr>
          <w:rFonts w:asciiTheme="minorHAnsi" w:hAnsiTheme="minorHAnsi" w:cstheme="minorHAnsi"/>
        </w:rPr>
        <w:t>con Almacén dentro del área metropolitana de la Ciudad de Monterrey, Nuevo León, para atender las peticiones de urgencia</w:t>
      </w:r>
      <w:r w:rsidRPr="00907397">
        <w:rPr>
          <w:rFonts w:asciiTheme="minorHAnsi" w:hAnsiTheme="minorHAnsi" w:cstheme="minorHAnsi"/>
        </w:rPr>
        <w:t xml:space="preserve"> las 24 horas del día; asimismo presentará Licencia Sanitaria </w:t>
      </w:r>
      <w:r>
        <w:rPr>
          <w:rFonts w:asciiTheme="minorHAnsi" w:hAnsiTheme="minorHAnsi" w:cstheme="minorHAnsi"/>
        </w:rPr>
        <w:t xml:space="preserve">y Aviso de Funcionamiento </w:t>
      </w:r>
      <w:r w:rsidRPr="00907397">
        <w:rPr>
          <w:rFonts w:asciiTheme="minorHAnsi" w:hAnsiTheme="minorHAnsi" w:cstheme="minorHAnsi"/>
        </w:rPr>
        <w:t xml:space="preserve">a nombre del licitante expedida por la </w:t>
      </w:r>
      <w:r w:rsidRPr="00DD19CD">
        <w:rPr>
          <w:rFonts w:asciiTheme="minorHAnsi" w:hAnsiTheme="minorHAnsi" w:cstheme="minorHAnsi"/>
        </w:rPr>
        <w:t>Secretaría de Salud con autorización para comercialización al por mayor de productos químicos farmacéuticos y que incluya</w:t>
      </w:r>
      <w:r w:rsidR="007A6AF8">
        <w:rPr>
          <w:rFonts w:asciiTheme="minorHAnsi" w:hAnsiTheme="minorHAnsi" w:cstheme="minorHAnsi"/>
        </w:rPr>
        <w:t>, para medicamento,</w:t>
      </w:r>
      <w:r w:rsidRPr="00DD19CD">
        <w:rPr>
          <w:rFonts w:asciiTheme="minorHAnsi" w:hAnsiTheme="minorHAnsi" w:cstheme="minorHAnsi"/>
        </w:rPr>
        <w:t xml:space="preserve"> dentro de sus líneas de distribución autorizada la de psicotrópicos (Grupo I, II y III) y estupefacientes.</w:t>
      </w:r>
    </w:p>
    <w:p w14:paraId="5292B65F" w14:textId="77777777" w:rsidR="00D266A3" w:rsidRPr="00D266A3" w:rsidRDefault="006E0108" w:rsidP="00E41B32">
      <w:pPr>
        <w:pStyle w:val="Prrafodelista"/>
        <w:numPr>
          <w:ilvl w:val="0"/>
          <w:numId w:val="7"/>
        </w:numPr>
        <w:tabs>
          <w:tab w:val="right" w:pos="1276"/>
        </w:tabs>
        <w:jc w:val="both"/>
        <w:rPr>
          <w:rFonts w:asciiTheme="minorHAnsi" w:hAnsiTheme="minorHAnsi" w:cstheme="minorHAnsi"/>
        </w:rPr>
      </w:pPr>
      <w:r w:rsidRPr="00DD19CD">
        <w:rPr>
          <w:rFonts w:asciiTheme="minorHAnsi" w:hAnsiTheme="minorHAnsi"/>
          <w:bCs/>
          <w:color w:val="000000"/>
        </w:rPr>
        <w:t>Carta bajo protesta de decir verdad que cuentan con la capacidad para</w:t>
      </w:r>
      <w:r w:rsidRPr="00DD19CD">
        <w:rPr>
          <w:rFonts w:asciiTheme="minorHAnsi" w:hAnsiTheme="minorHAnsi"/>
          <w:bCs/>
        </w:rPr>
        <w:t xml:space="preserve"> la distribución del </w:t>
      </w:r>
      <w:r w:rsidR="006E6D30">
        <w:rPr>
          <w:rFonts w:asciiTheme="minorHAnsi" w:hAnsiTheme="minorHAnsi"/>
          <w:bCs/>
        </w:rPr>
        <w:t>medicamento</w:t>
      </w:r>
      <w:r w:rsidRPr="00DD19CD">
        <w:rPr>
          <w:rFonts w:asciiTheme="minorHAnsi" w:hAnsiTheme="minorHAnsi"/>
          <w:bCs/>
        </w:rPr>
        <w:t>, necesaria para atender los requerimientos establecidos en estas bases, indicando el equipo actual de distribución, asimismo deberá incluir copias de las tarjetas de circulación de toda la flota propia o arrendada (si es el caso, incluir</w:t>
      </w:r>
      <w:r w:rsidRPr="00AC59C7">
        <w:rPr>
          <w:rFonts w:asciiTheme="minorHAnsi" w:hAnsiTheme="minorHAnsi"/>
          <w:bCs/>
        </w:rPr>
        <w:t xml:space="preserve"> copia del contrato de arrendamiento) y certificado de fumigación de los vehículos, lo cual la Convocante se reserva el derecho de revisar, verificar y evaluar.  </w:t>
      </w:r>
    </w:p>
    <w:p w14:paraId="616B3313" w14:textId="0C1EF902" w:rsidR="00D266A3" w:rsidRPr="00D266A3" w:rsidRDefault="00D266A3" w:rsidP="00E41B32">
      <w:pPr>
        <w:pStyle w:val="Prrafodelista"/>
        <w:numPr>
          <w:ilvl w:val="0"/>
          <w:numId w:val="7"/>
        </w:numPr>
        <w:tabs>
          <w:tab w:val="right" w:pos="1276"/>
        </w:tabs>
        <w:jc w:val="both"/>
        <w:rPr>
          <w:rFonts w:asciiTheme="minorHAnsi" w:hAnsiTheme="minorHAnsi" w:cstheme="minorHAnsi"/>
        </w:rPr>
      </w:pPr>
      <w:r>
        <w:rPr>
          <w:rFonts w:asciiTheme="minorHAnsi" w:hAnsiTheme="minorHAnsi"/>
          <w:bCs/>
        </w:rPr>
        <w:t xml:space="preserve">Carta compromiso, bajo protesta de decir verdad, de que en caso de resultar </w:t>
      </w:r>
      <w:r w:rsidRPr="00D266A3">
        <w:rPr>
          <w:rFonts w:asciiTheme="minorHAnsi" w:hAnsiTheme="minorHAnsi"/>
        </w:rPr>
        <w:t xml:space="preserve">adjudicado </w:t>
      </w:r>
      <w:r>
        <w:rPr>
          <w:rFonts w:asciiTheme="minorHAnsi" w:hAnsiTheme="minorHAnsi"/>
        </w:rPr>
        <w:t>presentará</w:t>
      </w:r>
      <w:r w:rsidRPr="00D266A3">
        <w:rPr>
          <w:rFonts w:asciiTheme="minorHAnsi" w:hAnsiTheme="minorHAnsi"/>
        </w:rPr>
        <w:t xml:space="preserve">, previo a la firma del contrato copia simple completa (anverso y reverso) y legible del registro sanitario del 100% de los </w:t>
      </w:r>
      <w:r w:rsidR="00E55E38">
        <w:rPr>
          <w:rFonts w:asciiTheme="minorHAnsi" w:hAnsiTheme="minorHAnsi"/>
        </w:rPr>
        <w:t>MEDICAMENTOS</w:t>
      </w:r>
      <w:r w:rsidRPr="00D266A3">
        <w:rPr>
          <w:rFonts w:asciiTheme="minorHAnsi" w:hAnsiTheme="minorHAnsi"/>
        </w:rPr>
        <w:t xml:space="preserve"> </w:t>
      </w:r>
      <w:r>
        <w:rPr>
          <w:rFonts w:asciiTheme="minorHAnsi" w:hAnsiTheme="minorHAnsi"/>
        </w:rPr>
        <w:t>ofertados</w:t>
      </w:r>
      <w:r w:rsidRPr="00D266A3">
        <w:rPr>
          <w:rFonts w:asciiTheme="minorHAnsi" w:hAnsiTheme="minorHAnsi"/>
        </w:rPr>
        <w:t xml:space="preserve"> en el cual se mencione el nombre del fabricante y la descripción técnica del bien ofertado, referenciando el número de renglón y clave. </w:t>
      </w:r>
    </w:p>
    <w:p w14:paraId="27C03B2F" w14:textId="3235E677" w:rsidR="00BB3E3E" w:rsidRPr="00BB3E3E" w:rsidRDefault="00BB3E3E" w:rsidP="00BB3E3E">
      <w:pPr>
        <w:pStyle w:val="Prrafodelista"/>
        <w:numPr>
          <w:ilvl w:val="0"/>
          <w:numId w:val="7"/>
        </w:numPr>
        <w:tabs>
          <w:tab w:val="left" w:pos="993"/>
        </w:tabs>
        <w:jc w:val="both"/>
        <w:rPr>
          <w:rFonts w:asciiTheme="minorHAnsi" w:hAnsiTheme="minorHAnsi"/>
        </w:rPr>
      </w:pPr>
      <w:r w:rsidRPr="005339E5">
        <w:rPr>
          <w:rFonts w:asciiTheme="minorHAnsi" w:hAnsiTheme="minorHAnsi"/>
        </w:rPr>
        <w:t>Carta compromiso de cumplir con cada uno de los requisitos señalados</w:t>
      </w:r>
      <w:r>
        <w:rPr>
          <w:rFonts w:asciiTheme="minorHAnsi" w:hAnsiTheme="minorHAnsi"/>
        </w:rPr>
        <w:t xml:space="preserve"> en el punto 1.3.3</w:t>
      </w:r>
      <w:r w:rsidRPr="005339E5">
        <w:rPr>
          <w:rFonts w:asciiTheme="minorHAnsi" w:hAnsiTheme="minorHAnsi"/>
        </w:rPr>
        <w:t xml:space="preserve"> </w:t>
      </w:r>
      <w:r>
        <w:rPr>
          <w:rFonts w:asciiTheme="minorHAnsi" w:hAnsiTheme="minorHAnsi"/>
        </w:rPr>
        <w:t>de</w:t>
      </w:r>
      <w:r w:rsidRPr="005339E5">
        <w:rPr>
          <w:rFonts w:asciiTheme="minorHAnsi" w:hAnsiTheme="minorHAnsi"/>
        </w:rPr>
        <w:t xml:space="preserve"> estas bases, </w:t>
      </w:r>
      <w:r w:rsidRPr="00BB3E3E">
        <w:rPr>
          <w:rFonts w:asciiTheme="minorHAnsi" w:hAnsiTheme="minorHAnsi" w:cstheme="minorHAnsi"/>
          <w:bCs/>
        </w:rPr>
        <w:t xml:space="preserve">Condiciones de Entrega del Suministro de </w:t>
      </w:r>
      <w:r w:rsidR="00E55E38">
        <w:rPr>
          <w:rFonts w:asciiTheme="minorHAnsi" w:hAnsiTheme="minorHAnsi" w:cstheme="minorHAnsi"/>
          <w:bCs/>
        </w:rPr>
        <w:t>MEDICAMENTOS</w:t>
      </w:r>
      <w:r>
        <w:rPr>
          <w:rFonts w:asciiTheme="minorHAnsi" w:hAnsiTheme="minorHAnsi"/>
        </w:rPr>
        <w:t>.</w:t>
      </w:r>
    </w:p>
    <w:p w14:paraId="77201165" w14:textId="52EFFCFD" w:rsidR="006E0108" w:rsidRPr="00777D45" w:rsidRDefault="006E0108" w:rsidP="00E41B32">
      <w:pPr>
        <w:pStyle w:val="Prrafodelista"/>
        <w:numPr>
          <w:ilvl w:val="0"/>
          <w:numId w:val="7"/>
        </w:numPr>
        <w:tabs>
          <w:tab w:val="right" w:pos="1276"/>
        </w:tabs>
        <w:jc w:val="both"/>
        <w:rPr>
          <w:rFonts w:asciiTheme="minorHAnsi" w:hAnsiTheme="minorHAnsi" w:cstheme="minorHAnsi"/>
        </w:rPr>
      </w:pPr>
      <w:r w:rsidRPr="00777D45">
        <w:rPr>
          <w:rFonts w:asciiTheme="minorHAnsi" w:hAnsiTheme="minorHAnsi"/>
          <w:bCs/>
        </w:rPr>
        <w:lastRenderedPageBreak/>
        <w:t>Carta de manifiesto bajo protesta de decir verdad</w:t>
      </w:r>
      <w:r w:rsidRPr="00777D45">
        <w:rPr>
          <w:rFonts w:asciiTheme="minorHAnsi" w:hAnsiTheme="minorHAnsi"/>
          <w:bCs/>
          <w:color w:val="000000"/>
        </w:rPr>
        <w:t xml:space="preserve"> que los </w:t>
      </w:r>
      <w:r w:rsidR="00E55E38">
        <w:rPr>
          <w:rFonts w:asciiTheme="minorHAnsi" w:hAnsiTheme="minorHAnsi"/>
          <w:bCs/>
          <w:color w:val="000000"/>
        </w:rPr>
        <w:t>MEDICAMENTOS</w:t>
      </w:r>
      <w:r w:rsidR="006E2D38" w:rsidRPr="00777D45">
        <w:rPr>
          <w:rFonts w:asciiTheme="minorHAnsi" w:hAnsiTheme="minorHAnsi"/>
          <w:bCs/>
          <w:color w:val="000000"/>
        </w:rPr>
        <w:t xml:space="preserve"> </w:t>
      </w:r>
      <w:r w:rsidRPr="00777D45">
        <w:rPr>
          <w:rFonts w:asciiTheme="minorHAnsi" w:hAnsiTheme="minorHAnsi"/>
          <w:bCs/>
        </w:rPr>
        <w:t>que ofertan cumplen y reúnen todos los requisitos de la legislación sanitaria vigente.</w:t>
      </w:r>
    </w:p>
    <w:p w14:paraId="24483DEA" w14:textId="558F4437" w:rsidR="009A49D6" w:rsidRPr="006660E3" w:rsidRDefault="004277E6" w:rsidP="00E41B32">
      <w:pPr>
        <w:numPr>
          <w:ilvl w:val="0"/>
          <w:numId w:val="7"/>
        </w:numPr>
        <w:ind w:right="49"/>
        <w:jc w:val="both"/>
        <w:rPr>
          <w:rFonts w:asciiTheme="minorHAnsi" w:hAnsiTheme="minorHAnsi" w:cstheme="minorHAnsi"/>
        </w:rPr>
      </w:pPr>
      <w:r w:rsidRPr="00447EF4">
        <w:rPr>
          <w:rFonts w:asciiTheme="minorHAnsi" w:hAnsiTheme="minorHAnsi"/>
        </w:rPr>
        <w:t>De</w:t>
      </w:r>
      <w:r w:rsidR="006E0108" w:rsidRPr="00447EF4">
        <w:rPr>
          <w:rFonts w:asciiTheme="minorHAnsi" w:hAnsiTheme="minorHAnsi"/>
        </w:rPr>
        <w:t>berá presentar como mínimo cuatro cart</w:t>
      </w:r>
      <w:r w:rsidR="009A49D6" w:rsidRPr="00447EF4">
        <w:rPr>
          <w:rFonts w:asciiTheme="minorHAnsi" w:hAnsiTheme="minorHAnsi"/>
        </w:rPr>
        <w:t>as de clientes</w:t>
      </w:r>
      <w:r w:rsidR="00EC06CC">
        <w:rPr>
          <w:rFonts w:asciiTheme="minorHAnsi" w:hAnsiTheme="minorHAnsi"/>
        </w:rPr>
        <w:t>,</w:t>
      </w:r>
      <w:r w:rsidR="00447EF4">
        <w:rPr>
          <w:rFonts w:asciiTheme="minorHAnsi" w:hAnsiTheme="minorHAnsi"/>
        </w:rPr>
        <w:t xml:space="preserve"> </w:t>
      </w:r>
      <w:r w:rsidR="00EC06CC" w:rsidRPr="0032596F">
        <w:rPr>
          <w:rFonts w:ascii="Calibri" w:hAnsi="Calibri" w:cs="Arial"/>
        </w:rPr>
        <w:t>emitidas</w:t>
      </w:r>
      <w:r w:rsidR="00EC06CC" w:rsidRPr="0032596F">
        <w:rPr>
          <w:rFonts w:asciiTheme="minorHAnsi" w:hAnsiTheme="minorHAnsi"/>
        </w:rPr>
        <w:t xml:space="preserve"> en un período máximo de 12 meses previos a la fecha de la apertura de proposiciones técnicas por clientes</w:t>
      </w:r>
      <w:r w:rsidR="009A49D6" w:rsidRPr="00447EF4">
        <w:rPr>
          <w:rFonts w:asciiTheme="minorHAnsi" w:hAnsiTheme="minorHAnsi"/>
        </w:rPr>
        <w:t xml:space="preserve"> </w:t>
      </w:r>
      <w:r w:rsidR="00447EF4" w:rsidRPr="00447EF4">
        <w:rPr>
          <w:rFonts w:asciiTheme="minorHAnsi" w:hAnsiTheme="minorHAnsi"/>
        </w:rPr>
        <w:t xml:space="preserve">del sector salud </w:t>
      </w:r>
      <w:r w:rsidR="009A49D6" w:rsidRPr="00447EF4">
        <w:rPr>
          <w:rFonts w:asciiTheme="minorHAnsi" w:hAnsiTheme="minorHAnsi"/>
        </w:rPr>
        <w:t xml:space="preserve">en papel membretado de éstos, mediante las cuales estipulen que han prestado buen servicio en el suministro de </w:t>
      </w:r>
      <w:r w:rsidR="00E55E38">
        <w:rPr>
          <w:rFonts w:asciiTheme="minorHAnsi" w:hAnsiTheme="minorHAnsi"/>
        </w:rPr>
        <w:t>MEDICAMENTOS</w:t>
      </w:r>
      <w:r w:rsidR="009A49D6" w:rsidRPr="00447EF4">
        <w:rPr>
          <w:rFonts w:asciiTheme="minorHAnsi" w:hAnsiTheme="minorHAnsi"/>
        </w:rPr>
        <w:t xml:space="preserve">, similares a los que se refiere esta licitación, mismas que </w:t>
      </w:r>
      <w:r w:rsidR="002D1A88">
        <w:rPr>
          <w:rFonts w:asciiTheme="minorHAnsi" w:hAnsiTheme="minorHAnsi"/>
        </w:rPr>
        <w:t>l</w:t>
      </w:r>
      <w:r w:rsidR="009A49D6" w:rsidRPr="00447EF4">
        <w:rPr>
          <w:rFonts w:asciiTheme="minorHAnsi" w:hAnsiTheme="minorHAnsi"/>
        </w:rPr>
        <w:t xml:space="preserve">a Convocante se reserva el derecho de verificar, para su participación en el presente evento, deberán mencionar el número de la presente licitación y estar dirigidas al Director </w:t>
      </w:r>
      <w:r w:rsidR="009A49D6" w:rsidRPr="006660E3">
        <w:rPr>
          <w:rFonts w:asciiTheme="minorHAnsi" w:hAnsiTheme="minorHAnsi"/>
        </w:rPr>
        <w:t>Administrativo de la Convocante; la Convocante se reserva el derecho de verificar dicha información, para su participación en el presente evento.</w:t>
      </w:r>
    </w:p>
    <w:p w14:paraId="767BEC4D" w14:textId="77777777" w:rsidR="006E0108" w:rsidRPr="006660E3" w:rsidRDefault="006E0108" w:rsidP="00E41B32">
      <w:pPr>
        <w:pStyle w:val="Prrafodelista"/>
        <w:numPr>
          <w:ilvl w:val="0"/>
          <w:numId w:val="7"/>
        </w:numPr>
        <w:tabs>
          <w:tab w:val="left" w:pos="993"/>
        </w:tabs>
        <w:jc w:val="both"/>
        <w:rPr>
          <w:rFonts w:asciiTheme="minorHAnsi" w:hAnsiTheme="minorHAnsi"/>
        </w:rPr>
      </w:pPr>
      <w:r w:rsidRPr="006660E3">
        <w:rPr>
          <w:rFonts w:asciiTheme="minorHAnsi" w:hAnsiTheme="minorHAnsi"/>
        </w:rPr>
        <w:t>Manual de Procedimientos. A) Manual de Organización de la Empresa. B) Manual de Procedimientos de la empresa. C) Manual de Calidad certificado por organismo autorizado</w:t>
      </w:r>
      <w:r w:rsidR="00217232" w:rsidRPr="006660E3">
        <w:rPr>
          <w:rFonts w:asciiTheme="minorHAnsi" w:hAnsiTheme="minorHAnsi"/>
        </w:rPr>
        <w:t xml:space="preserve"> o Certificado ISO 9001:2015</w:t>
      </w:r>
      <w:r w:rsidRPr="006660E3">
        <w:rPr>
          <w:rFonts w:asciiTheme="minorHAnsi" w:hAnsiTheme="minorHAnsi"/>
        </w:rPr>
        <w:t>.</w:t>
      </w:r>
    </w:p>
    <w:p w14:paraId="0B252A4E" w14:textId="79378383" w:rsidR="003E6595" w:rsidRPr="00835FDB" w:rsidRDefault="003E6595" w:rsidP="00E41B32">
      <w:pPr>
        <w:pStyle w:val="Prrafodelista"/>
        <w:numPr>
          <w:ilvl w:val="0"/>
          <w:numId w:val="7"/>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r w:rsidR="0050060E">
        <w:rPr>
          <w:rFonts w:asciiTheme="minorHAnsi" w:hAnsiTheme="minorHAnsi"/>
          <w:bCs/>
        </w:rPr>
        <w:t>Excel, el cual se requiere únicamente para agilizar la conducción y desarrollo del evento.</w:t>
      </w:r>
    </w:p>
    <w:p w14:paraId="2BD4AE35"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4333A0F1"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Reglament</w:t>
      </w:r>
      <w:r w:rsidR="00477831">
        <w:rPr>
          <w:rFonts w:asciiTheme="minorHAnsi" w:hAnsiTheme="minorHAnsi" w:cs="Arial"/>
        </w:rPr>
        <w: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2EB20F60" w14:textId="40F8D415" w:rsidR="005E6330" w:rsidRPr="00835FDB" w:rsidRDefault="00FF38A5"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9</w:t>
      </w:r>
      <w:r w:rsidRPr="00835FDB">
        <w:rPr>
          <w:rFonts w:asciiTheme="minorHAnsi" w:hAnsiTheme="minorHAnsi"/>
        </w:rPr>
        <w:t xml:space="preserve">. </w:t>
      </w:r>
      <w:r w:rsidR="002F4109" w:rsidRPr="00835FDB">
        <w:rPr>
          <w:rFonts w:asciiTheme="minorHAnsi" w:hAnsiTheme="minorHAnsi"/>
        </w:rPr>
        <w:t xml:space="preserve">Escrito en el que manifieste bajo protesta de decir verdad, que es de nacionalidad mexicana y, además manifestará que los </w:t>
      </w:r>
      <w:r w:rsidR="00E55E38">
        <w:rPr>
          <w:rFonts w:asciiTheme="minorHAnsi" w:hAnsiTheme="minorHAnsi"/>
        </w:rPr>
        <w:t>MEDICAMENTOS</w:t>
      </w:r>
      <w:r w:rsidR="002F4109" w:rsidRPr="00835FDB">
        <w:rPr>
          <w:rFonts w:asciiTheme="minorHAnsi" w:hAnsiTheme="minorHAnsi"/>
        </w:rPr>
        <w:t xml:space="preserve"> que oferta y entregará en caso de resultar adjudicado, serán producidos en México. </w:t>
      </w:r>
    </w:p>
    <w:p w14:paraId="000496D8" w14:textId="6CAF1ECE"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6A7DF7"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B1B7C17"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78744ADB"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068ACB8"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6AB6DDBE" w14:textId="148F277E" w:rsidR="00602657" w:rsidRPr="00A3373D" w:rsidRDefault="0050060E" w:rsidP="00E41B32">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0465A622" w14:textId="34F85544" w:rsidR="005E6330" w:rsidRPr="00602657" w:rsidRDefault="005E6330" w:rsidP="00E41B32">
      <w:pPr>
        <w:numPr>
          <w:ilvl w:val="0"/>
          <w:numId w:val="7"/>
        </w:numPr>
        <w:tabs>
          <w:tab w:val="left" w:pos="1134"/>
        </w:tabs>
        <w:ind w:right="49"/>
        <w:jc w:val="both"/>
        <w:rPr>
          <w:rFonts w:asciiTheme="minorHAnsi" w:hAnsiTheme="minorHAnsi"/>
          <w:color w:val="000000"/>
        </w:rPr>
      </w:pPr>
      <w:r w:rsidRPr="00602657">
        <w:rPr>
          <w:rFonts w:asciiTheme="minorHAnsi" w:hAnsiTheme="minorHAnsi" w:cs="Arial"/>
          <w:lang w:val="es-MX"/>
        </w:rPr>
        <w:t xml:space="preserve">Carta mediante la cual manifieste que su giro comercial comprende la venta de los </w:t>
      </w:r>
      <w:r w:rsidR="00E55E38">
        <w:rPr>
          <w:rFonts w:asciiTheme="minorHAnsi" w:hAnsiTheme="minorHAnsi" w:cs="Arial"/>
          <w:lang w:val="es-MX"/>
        </w:rPr>
        <w:t>MEDICAMENTOS</w:t>
      </w:r>
      <w:r w:rsidR="00CF4B92">
        <w:rPr>
          <w:rFonts w:asciiTheme="minorHAnsi" w:hAnsiTheme="minorHAnsi" w:cs="Arial"/>
          <w:lang w:val="es-MX"/>
        </w:rPr>
        <w:t xml:space="preserve"> y servicios</w:t>
      </w:r>
      <w:r w:rsidRPr="00602657">
        <w:rPr>
          <w:rFonts w:asciiTheme="minorHAnsi" w:hAnsiTheme="minorHAnsi" w:cs="Arial"/>
          <w:lang w:val="es-MX"/>
        </w:rPr>
        <w:t xml:space="preserve"> a que se refiere el anexo 1 de esta </w:t>
      </w:r>
      <w:r w:rsidR="00AF3D4F">
        <w:rPr>
          <w:rFonts w:asciiTheme="minorHAnsi" w:hAnsiTheme="minorHAnsi" w:cs="Arial"/>
          <w:lang w:val="es-MX"/>
        </w:rPr>
        <w:t>C</w:t>
      </w:r>
      <w:r w:rsidRPr="00602657">
        <w:rPr>
          <w:rFonts w:asciiTheme="minorHAnsi" w:hAnsiTheme="minorHAnsi" w:cs="Arial"/>
          <w:lang w:val="es-MX"/>
        </w:rPr>
        <w:t>onvocatoria.</w:t>
      </w:r>
    </w:p>
    <w:p w14:paraId="4AA30D3D" w14:textId="77777777" w:rsidR="005E6330"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w:t>
      </w:r>
      <w:r w:rsidRPr="00B36399">
        <w:rPr>
          <w:rFonts w:asciiTheme="minorHAnsi" w:hAnsiTheme="minorHAnsi" w:cs="Arial"/>
          <w:lang w:val="es-MX"/>
        </w:rPr>
        <w:lastRenderedPageBreak/>
        <w:t>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C3FC169" w14:textId="44100ADD" w:rsidR="005E6330" w:rsidRPr="00AF3D4F"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50060E">
        <w:rPr>
          <w:rFonts w:asciiTheme="minorHAnsi" w:hAnsiTheme="minorHAnsi" w:cstheme="minorHAnsi"/>
          <w:lang w:val="es-MX"/>
        </w:rPr>
        <w:t xml:space="preserve"> </w:t>
      </w:r>
      <w:r w:rsidR="0050060E" w:rsidRPr="00223D05">
        <w:rPr>
          <w:rFonts w:ascii="Calibri" w:hAnsi="Calibri" w:cs="Calibri"/>
        </w:rPr>
        <w:t>En caso de que no participen en propuestas conjuntas deberá manifestarlo por escrito, en este último supuesto de no presentar dicho escrito no será motivo de rechazo de las propuestas.</w:t>
      </w:r>
    </w:p>
    <w:p w14:paraId="46E1A979" w14:textId="459382B0" w:rsidR="00AF3D4F" w:rsidRPr="00AF3D4F" w:rsidRDefault="00AF3D4F" w:rsidP="00AF3D4F">
      <w:pPr>
        <w:numPr>
          <w:ilvl w:val="0"/>
          <w:numId w:val="7"/>
        </w:numPr>
        <w:tabs>
          <w:tab w:val="left" w:pos="709"/>
          <w:tab w:val="left" w:pos="1134"/>
        </w:tabs>
        <w:ind w:right="49"/>
        <w:jc w:val="both"/>
        <w:rPr>
          <w:rFonts w:ascii="Calibri" w:hAnsi="Calibri"/>
          <w:color w:val="000000"/>
        </w:rPr>
      </w:pPr>
      <w:bookmarkStart w:id="7" w:name="_Hlk156291867"/>
      <w:bookmarkStart w:id="8" w:name="_Hlk172536554"/>
      <w:r w:rsidRPr="00402CF7">
        <w:rPr>
          <w:rFonts w:asciiTheme="minorHAnsi" w:hAnsiTheme="minorHAnsi" w:cs="Arial"/>
        </w:rPr>
        <w:t>Recibo de pago de Inscripción a la Licitación.</w:t>
      </w:r>
      <w:bookmarkEnd w:id="7"/>
    </w:p>
    <w:bookmarkEnd w:id="8"/>
    <w:p w14:paraId="64EBDAB2" w14:textId="77777777" w:rsidR="00DB7B88" w:rsidRPr="00A16B2E" w:rsidRDefault="00DB7B88" w:rsidP="00311634">
      <w:pPr>
        <w:rPr>
          <w:rFonts w:asciiTheme="minorHAnsi" w:hAnsiTheme="minorHAnsi" w:cs="Arial"/>
          <w:lang w:val="es-MX"/>
        </w:rPr>
      </w:pPr>
    </w:p>
    <w:p w14:paraId="4731BAC0" w14:textId="77777777" w:rsidR="000B78E5" w:rsidRPr="00A16B2E" w:rsidRDefault="000B78E5" w:rsidP="00E41B32">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59D63AA7" w14:textId="77777777" w:rsidR="000B78E5" w:rsidRPr="00A16B2E" w:rsidRDefault="000B78E5" w:rsidP="000B78E5">
      <w:pPr>
        <w:ind w:left="720" w:right="180"/>
        <w:jc w:val="both"/>
        <w:outlineLvl w:val="0"/>
        <w:rPr>
          <w:rFonts w:ascii="Calibri" w:hAnsi="Calibri"/>
          <w:b/>
          <w:bCs/>
        </w:rPr>
      </w:pPr>
    </w:p>
    <w:p w14:paraId="0A950FE2" w14:textId="77777777" w:rsidR="000B78E5" w:rsidRPr="00835FDB" w:rsidRDefault="000B78E5" w:rsidP="00E41B32">
      <w:pPr>
        <w:numPr>
          <w:ilvl w:val="0"/>
          <w:numId w:val="10"/>
        </w:numPr>
        <w:ind w:left="1418" w:right="180" w:hanging="284"/>
        <w:jc w:val="both"/>
        <w:rPr>
          <w:rFonts w:ascii="Calibri" w:hAnsi="Calibri"/>
          <w:bCs/>
        </w:rPr>
      </w:pPr>
      <w:r w:rsidRPr="00835FDB">
        <w:rPr>
          <w:rFonts w:ascii="Calibri" w:hAnsi="Calibri"/>
          <w:b/>
          <w:bCs/>
        </w:rPr>
        <w:t xml:space="preserve">ANEXOS </w:t>
      </w:r>
      <w:r w:rsidR="00323471">
        <w:rPr>
          <w:rFonts w:ascii="Calibri" w:hAnsi="Calibri"/>
          <w:b/>
          <w:bCs/>
        </w:rPr>
        <w:t>3 y 4</w:t>
      </w:r>
      <w:r w:rsidRPr="00835FDB">
        <w:rPr>
          <w:rFonts w:ascii="Calibri" w:hAnsi="Calibri"/>
          <w:bCs/>
        </w:rPr>
        <w:t>.</w:t>
      </w:r>
    </w:p>
    <w:p w14:paraId="70A11415" w14:textId="5A984745" w:rsidR="00323471" w:rsidRPr="00F36F73" w:rsidRDefault="00D61888" w:rsidP="00FE4C20">
      <w:pPr>
        <w:numPr>
          <w:ilvl w:val="0"/>
          <w:numId w:val="10"/>
        </w:numPr>
        <w:ind w:left="1418" w:right="180" w:hanging="284"/>
        <w:jc w:val="both"/>
        <w:rPr>
          <w:rFonts w:asciiTheme="minorHAnsi" w:hAnsiTheme="minorHAns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56CE3790" w14:textId="1F505833" w:rsidR="00F36F73" w:rsidRPr="00323471" w:rsidRDefault="00F36F73" w:rsidP="00F36F73">
      <w:pPr>
        <w:numPr>
          <w:ilvl w:val="0"/>
          <w:numId w:val="10"/>
        </w:numPr>
        <w:ind w:left="1418" w:right="180" w:hanging="284"/>
        <w:jc w:val="both"/>
        <w:rPr>
          <w:rFonts w:ascii="Calibri" w:hAnsi="Calibri"/>
          <w:bCs/>
        </w:rPr>
      </w:pPr>
      <w:r w:rsidRPr="005D02B6">
        <w:rPr>
          <w:rFonts w:ascii="Calibri" w:hAnsi="Calibri"/>
        </w:rPr>
        <w:t xml:space="preserve">Monto de </w:t>
      </w:r>
      <w:r w:rsidR="00AF3D4F">
        <w:rPr>
          <w:rFonts w:ascii="Calibri" w:hAnsi="Calibri"/>
        </w:rPr>
        <w:t>ingresos nominales</w:t>
      </w:r>
      <w:r w:rsidRPr="005D02B6">
        <w:rPr>
          <w:rFonts w:ascii="Calibri" w:hAnsi="Calibri"/>
        </w:rPr>
        <w:t xml:space="preserve"> del Ejercicio Fiscal 202</w:t>
      </w:r>
      <w:r w:rsidR="00AF3D4F">
        <w:rPr>
          <w:rFonts w:ascii="Calibri" w:hAnsi="Calibri"/>
        </w:rPr>
        <w:t>3</w:t>
      </w:r>
      <w:r w:rsidRPr="005D02B6">
        <w:rPr>
          <w:rFonts w:ascii="Calibri" w:hAnsi="Calibri"/>
        </w:rPr>
        <w:t>: deberá acreditarse con la declaración correspondiente al ejercicio fiscal del 202</w:t>
      </w:r>
      <w:r w:rsidR="00AF3D4F">
        <w:rPr>
          <w:rFonts w:ascii="Calibri" w:hAnsi="Calibri"/>
        </w:rPr>
        <w:t>3</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AF3D4F">
        <w:rPr>
          <w:rFonts w:ascii="Calibri" w:hAnsi="Calibri"/>
        </w:rPr>
        <w:t>3</w:t>
      </w:r>
      <w:r w:rsidRPr="005D02B6">
        <w:rPr>
          <w:rFonts w:ascii="Calibri" w:hAnsi="Calibri"/>
        </w:rPr>
        <w:t xml:space="preserve">, </w:t>
      </w:r>
      <w:r w:rsidRPr="005D02B6">
        <w:rPr>
          <w:rFonts w:ascii="Calibri" w:hAnsi="Calibri" w:cs="Arial"/>
        </w:rPr>
        <w:t>demostrando su capacidad financiera mediante la comprobación de que l</w:t>
      </w:r>
      <w:r w:rsidR="00AF3D4F">
        <w:rPr>
          <w:rFonts w:ascii="Calibri" w:hAnsi="Calibri" w:cs="Arial"/>
        </w:rPr>
        <w:t>o</w:t>
      </w:r>
      <w:r w:rsidRPr="005D02B6">
        <w:rPr>
          <w:rFonts w:ascii="Calibri" w:hAnsi="Calibri" w:cs="Arial"/>
        </w:rPr>
        <w:t xml:space="preserve">s </w:t>
      </w:r>
      <w:r w:rsidR="00AF3D4F">
        <w:rPr>
          <w:rFonts w:ascii="Calibri" w:hAnsi="Calibri" w:cs="Arial"/>
        </w:rPr>
        <w:t>ingresos nominales</w:t>
      </w:r>
      <w:r w:rsidRPr="005D02B6">
        <w:rPr>
          <w:rFonts w:ascii="Calibri" w:hAnsi="Calibri" w:cs="Arial"/>
        </w:rPr>
        <w:t xml:space="preserve"> son de por lo menos el 50% de su oferta económica que presente a la </w:t>
      </w:r>
      <w:r w:rsidR="00AF3D4F">
        <w:rPr>
          <w:rFonts w:ascii="Calibri" w:hAnsi="Calibri" w:cs="Arial"/>
        </w:rPr>
        <w:t>C</w:t>
      </w:r>
      <w:r w:rsidRPr="005D02B6">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 xml:space="preserve">Así mismo deberán de presentar carta bajo protesta de decir verdad, firmada por el representante legal, en </w:t>
      </w:r>
      <w:r w:rsidRPr="005D02B6">
        <w:rPr>
          <w:rFonts w:ascii="Calibri" w:hAnsi="Calibri"/>
        </w:rPr>
        <w:lastRenderedPageBreak/>
        <w:t xml:space="preserve">donde manifiesten que la documentación entregada, referente a este requisito, contiene las cantidades correctas y que el monto de </w:t>
      </w:r>
      <w:r w:rsidR="00AF3D4F">
        <w:rPr>
          <w:rFonts w:ascii="Calibri" w:hAnsi="Calibri"/>
        </w:rPr>
        <w:t>ingresos nominales</w:t>
      </w:r>
      <w:r w:rsidRPr="005D02B6">
        <w:rPr>
          <w:rFonts w:ascii="Calibri" w:hAnsi="Calibri"/>
        </w:rPr>
        <w:t xml:space="preserve"> mínim</w:t>
      </w:r>
      <w:r w:rsidR="00AF3D4F">
        <w:rPr>
          <w:rFonts w:ascii="Calibri" w:hAnsi="Calibri"/>
        </w:rPr>
        <w:t>o</w:t>
      </w:r>
      <w:r w:rsidRPr="005D02B6">
        <w:rPr>
          <w:rFonts w:ascii="Calibri" w:hAnsi="Calibri"/>
        </w:rPr>
        <w:t>s requerid</w:t>
      </w:r>
      <w:r w:rsidR="00AF3D4F">
        <w:rPr>
          <w:rFonts w:ascii="Calibri" w:hAnsi="Calibri"/>
        </w:rPr>
        <w:t>o</w:t>
      </w:r>
      <w:r w:rsidRPr="005D02B6">
        <w:rPr>
          <w:rFonts w:ascii="Calibri" w:hAnsi="Calibri"/>
        </w:rPr>
        <w:t>s no tiene alteración alguna.</w:t>
      </w:r>
    </w:p>
    <w:p w14:paraId="4FF63A39" w14:textId="77777777" w:rsidR="00F36F73" w:rsidRPr="00F36F73" w:rsidRDefault="00F36F73" w:rsidP="00F36F73">
      <w:pPr>
        <w:ind w:left="1418" w:right="180"/>
        <w:jc w:val="both"/>
        <w:rPr>
          <w:rFonts w:asciiTheme="minorHAnsi" w:hAnsiTheme="minorHAnsi"/>
          <w:bCs/>
        </w:rPr>
      </w:pPr>
    </w:p>
    <w:p w14:paraId="6E8C579F"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90A617B" w14:textId="77777777" w:rsidR="000B78E5" w:rsidRPr="00A16B2E" w:rsidRDefault="000B78E5" w:rsidP="000B78E5">
      <w:pPr>
        <w:jc w:val="both"/>
        <w:rPr>
          <w:rFonts w:ascii="Calibri" w:hAnsi="Calibri"/>
        </w:rPr>
      </w:pPr>
    </w:p>
    <w:p w14:paraId="3E4A62C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6BB735C"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04563D2"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21132923" w14:textId="77777777" w:rsidR="000B78E5" w:rsidRPr="000B78E5" w:rsidRDefault="000B78E5" w:rsidP="000B78E5">
      <w:pPr>
        <w:pStyle w:val="Prrafodelista"/>
        <w:ind w:left="360"/>
        <w:jc w:val="both"/>
        <w:rPr>
          <w:rFonts w:asciiTheme="minorHAnsi" w:hAnsiTheme="minorHAnsi"/>
        </w:rPr>
      </w:pPr>
    </w:p>
    <w:p w14:paraId="771DDFE1"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5022B578" w14:textId="77777777" w:rsidR="008D763A" w:rsidRPr="000B78E5" w:rsidRDefault="008D763A" w:rsidP="000B78E5">
      <w:pPr>
        <w:tabs>
          <w:tab w:val="left" w:pos="10064"/>
        </w:tabs>
        <w:ind w:right="-1"/>
        <w:jc w:val="both"/>
        <w:rPr>
          <w:rFonts w:asciiTheme="minorHAnsi" w:hAnsiTheme="minorHAnsi"/>
          <w:b/>
        </w:rPr>
      </w:pPr>
    </w:p>
    <w:p w14:paraId="5E98AAD0"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21DDCED2" w14:textId="77777777" w:rsidR="000B78E5" w:rsidRPr="000B78E5" w:rsidRDefault="000B78E5" w:rsidP="000B78E5">
      <w:pPr>
        <w:tabs>
          <w:tab w:val="left" w:pos="9923"/>
        </w:tabs>
        <w:ind w:right="-1"/>
        <w:jc w:val="both"/>
        <w:rPr>
          <w:rFonts w:asciiTheme="minorHAnsi" w:hAnsiTheme="minorHAnsi"/>
          <w:b/>
        </w:rPr>
      </w:pPr>
    </w:p>
    <w:p w14:paraId="55541F49" w14:textId="77777777" w:rsidR="00814EFE" w:rsidRPr="000B78E5"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7411AEC" w14:textId="77777777" w:rsidR="00814EFE"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37B29CB0" w14:textId="0F0EE5DF" w:rsidR="00814EFE" w:rsidRPr="00432ECD"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Calibri" w:hAnsi="Calibri"/>
        </w:rPr>
        <w:t xml:space="preserve">Las propuestas económicas serán cotizadas en </w:t>
      </w:r>
      <w:r w:rsidR="00136494" w:rsidRPr="00F336BA">
        <w:rPr>
          <w:rFonts w:ascii="Calibri" w:hAnsi="Calibri"/>
        </w:rPr>
        <w:t>pesos mexicanos</w:t>
      </w:r>
      <w:r w:rsidRPr="00F336BA">
        <w:rPr>
          <w:rFonts w:ascii="Calibri" w:hAnsi="Calibri"/>
        </w:rPr>
        <w:t>.</w:t>
      </w:r>
    </w:p>
    <w:p w14:paraId="5A31D451" w14:textId="77777777" w:rsidR="00325647" w:rsidRDefault="00814EFE" w:rsidP="00814EFE">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44AB1319" w14:textId="77777777" w:rsidR="00325647" w:rsidRDefault="00325647" w:rsidP="00325647">
      <w:pPr>
        <w:pStyle w:val="Prrafodelista"/>
        <w:rPr>
          <w:rFonts w:asciiTheme="minorHAnsi" w:hAnsiTheme="minorHAnsi" w:cstheme="minorHAnsi"/>
        </w:rPr>
      </w:pPr>
    </w:p>
    <w:p w14:paraId="72088098"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B3A313E" w14:textId="77777777" w:rsidR="000B78E5" w:rsidRPr="00A16B2E" w:rsidRDefault="000B78E5" w:rsidP="000B78E5">
      <w:pPr>
        <w:ind w:left="567" w:right="-1" w:hanging="567"/>
        <w:jc w:val="both"/>
        <w:rPr>
          <w:rFonts w:ascii="Calibri" w:hAnsi="Calibri"/>
          <w:b/>
        </w:rPr>
      </w:pPr>
    </w:p>
    <w:p w14:paraId="127FF244"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517DCCE8"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22AAE94" w14:textId="77777777" w:rsidR="000B78E5" w:rsidRPr="0039320A" w:rsidRDefault="000B78E5" w:rsidP="00E41B32">
      <w:pPr>
        <w:numPr>
          <w:ilvl w:val="0"/>
          <w:numId w:val="12"/>
        </w:numPr>
        <w:ind w:left="709" w:right="-1" w:hanging="425"/>
        <w:jc w:val="both"/>
        <w:rPr>
          <w:rFonts w:ascii="Calibri" w:hAnsi="Calibri"/>
        </w:rPr>
      </w:pPr>
      <w:r w:rsidRPr="00A16B2E">
        <w:rPr>
          <w:rFonts w:ascii="Calibri" w:hAnsi="Calibri"/>
        </w:rPr>
        <w:lastRenderedPageBreak/>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A785CDA" w14:textId="77777777" w:rsidR="000B78E5" w:rsidRPr="0039320A" w:rsidRDefault="000B78E5" w:rsidP="00E41B32">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68EDF0E" w14:textId="77777777" w:rsidR="000B78E5" w:rsidRPr="00E27A9B" w:rsidRDefault="00325647" w:rsidP="00E41B32">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020FD6FC" w14:textId="77777777" w:rsidR="000B78E5" w:rsidRPr="00E27A9B" w:rsidRDefault="005C3279" w:rsidP="00E41B32">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34B72C2F" w14:textId="77777777" w:rsidR="000B78E5" w:rsidRPr="00E27A9B" w:rsidRDefault="000B78E5" w:rsidP="00E41B32">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814EFE">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de conformidad con lo dispuesto en el Artículo 35 de la Ley de Adquisiciones, Arrendamientos y Contratación de Ser</w:t>
      </w:r>
      <w:r>
        <w:rPr>
          <w:rFonts w:ascii="Calibri" w:hAnsi="Calibri"/>
        </w:rPr>
        <w:t>vicios del Estado de Nuevo León y 74 de su reglamento.</w:t>
      </w:r>
    </w:p>
    <w:p w14:paraId="7226C81D" w14:textId="77777777"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4D7E47D" w14:textId="7E2E9610"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136494" w:rsidRPr="0039320A">
        <w:rPr>
          <w:rFonts w:ascii="Calibri" w:hAnsi="Calibri"/>
        </w:rPr>
        <w:t>se</w:t>
      </w:r>
      <w:r w:rsidRPr="0039320A">
        <w:rPr>
          <w:rFonts w:ascii="Calibri" w:hAnsi="Calibri"/>
        </w:rPr>
        <w:t xml:space="preserve"> procederá a expedir nueva convocatoria.</w:t>
      </w:r>
    </w:p>
    <w:p w14:paraId="7965753C" w14:textId="2028806B" w:rsidR="000B78E5" w:rsidRDefault="000B78E5" w:rsidP="000B78E5">
      <w:pPr>
        <w:tabs>
          <w:tab w:val="left" w:pos="10064"/>
        </w:tabs>
        <w:ind w:right="-1"/>
        <w:jc w:val="both"/>
        <w:rPr>
          <w:rFonts w:ascii="Calibri" w:hAnsi="Calibri"/>
        </w:rPr>
      </w:pPr>
    </w:p>
    <w:p w14:paraId="4CD344D0" w14:textId="77777777" w:rsidR="00643B81" w:rsidRDefault="00643B81" w:rsidP="000B78E5">
      <w:pPr>
        <w:tabs>
          <w:tab w:val="left" w:pos="10064"/>
        </w:tabs>
        <w:ind w:right="-1"/>
        <w:jc w:val="both"/>
        <w:rPr>
          <w:rFonts w:ascii="Calibri" w:hAnsi="Calibri"/>
        </w:rPr>
      </w:pPr>
    </w:p>
    <w:p w14:paraId="444F793B"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7EA9EC8" w14:textId="77777777" w:rsidR="000B78E5" w:rsidRPr="0039320A" w:rsidRDefault="000B78E5" w:rsidP="000B78E5">
      <w:pPr>
        <w:ind w:right="-1"/>
        <w:jc w:val="both"/>
        <w:rPr>
          <w:rFonts w:ascii="Calibri" w:hAnsi="Calibri"/>
          <w:b/>
        </w:rPr>
      </w:pPr>
    </w:p>
    <w:p w14:paraId="3EDA2A09"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28B6AC5" w14:textId="77777777" w:rsidR="000B78E5" w:rsidRPr="0039320A" w:rsidRDefault="000B78E5" w:rsidP="000B78E5">
      <w:pPr>
        <w:ind w:right="-1"/>
        <w:jc w:val="both"/>
        <w:rPr>
          <w:rFonts w:ascii="Calibri" w:hAnsi="Calibri"/>
        </w:rPr>
      </w:pPr>
    </w:p>
    <w:p w14:paraId="498BD6B1"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4B816F3"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555292A" w14:textId="77777777" w:rsidR="00325647" w:rsidRPr="00A16B2E" w:rsidRDefault="00325647" w:rsidP="000B78E5">
      <w:pPr>
        <w:pStyle w:val="Textoindependiente26"/>
        <w:tabs>
          <w:tab w:val="clear" w:pos="1276"/>
        </w:tabs>
        <w:ind w:right="-1"/>
        <w:rPr>
          <w:rFonts w:ascii="Calibri" w:hAnsi="Calibri"/>
          <w:b w:val="0"/>
          <w:sz w:val="20"/>
        </w:rPr>
      </w:pPr>
    </w:p>
    <w:p w14:paraId="5F1915A2"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605FDEE9" w14:textId="6003C563" w:rsidR="00A16B2E" w:rsidRDefault="00A16B2E" w:rsidP="000B78E5">
      <w:pPr>
        <w:tabs>
          <w:tab w:val="left" w:pos="705"/>
        </w:tabs>
        <w:ind w:right="-1"/>
        <w:jc w:val="both"/>
        <w:rPr>
          <w:rFonts w:ascii="Calibri" w:hAnsi="Calibri"/>
        </w:rPr>
      </w:pPr>
    </w:p>
    <w:p w14:paraId="560665A6" w14:textId="77777777" w:rsidR="006660E3" w:rsidRDefault="006660E3" w:rsidP="000B78E5">
      <w:pPr>
        <w:tabs>
          <w:tab w:val="left" w:pos="705"/>
        </w:tabs>
        <w:ind w:right="-1"/>
        <w:jc w:val="both"/>
        <w:rPr>
          <w:rFonts w:ascii="Calibri" w:hAnsi="Calibri"/>
        </w:rPr>
      </w:pPr>
    </w:p>
    <w:p w14:paraId="2EB74A99" w14:textId="77777777" w:rsidR="006660E3" w:rsidRDefault="006660E3" w:rsidP="000B78E5">
      <w:pPr>
        <w:tabs>
          <w:tab w:val="left" w:pos="705"/>
        </w:tabs>
        <w:ind w:right="-1"/>
        <w:jc w:val="both"/>
        <w:rPr>
          <w:rFonts w:ascii="Calibri" w:hAnsi="Calibri"/>
        </w:rPr>
      </w:pPr>
    </w:p>
    <w:p w14:paraId="7C4E249C" w14:textId="77777777" w:rsidR="006660E3" w:rsidRDefault="006660E3" w:rsidP="000B78E5">
      <w:pPr>
        <w:tabs>
          <w:tab w:val="left" w:pos="705"/>
        </w:tabs>
        <w:ind w:right="-1"/>
        <w:jc w:val="both"/>
        <w:rPr>
          <w:rFonts w:ascii="Calibri" w:hAnsi="Calibri"/>
        </w:rPr>
      </w:pPr>
    </w:p>
    <w:p w14:paraId="03150CD1" w14:textId="77777777" w:rsidR="006660E3" w:rsidRDefault="006660E3" w:rsidP="000B78E5">
      <w:pPr>
        <w:tabs>
          <w:tab w:val="left" w:pos="705"/>
        </w:tabs>
        <w:ind w:right="-1"/>
        <w:jc w:val="both"/>
        <w:rPr>
          <w:rFonts w:ascii="Calibri" w:hAnsi="Calibri"/>
        </w:rPr>
      </w:pPr>
    </w:p>
    <w:p w14:paraId="6BA224F2" w14:textId="77777777" w:rsidR="006660E3" w:rsidRDefault="006660E3" w:rsidP="000B78E5">
      <w:pPr>
        <w:tabs>
          <w:tab w:val="left" w:pos="705"/>
        </w:tabs>
        <w:ind w:right="-1"/>
        <w:jc w:val="both"/>
        <w:rPr>
          <w:rFonts w:ascii="Calibri" w:hAnsi="Calibri"/>
        </w:rPr>
      </w:pPr>
    </w:p>
    <w:p w14:paraId="58F78289"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lastRenderedPageBreak/>
        <w:t>5.</w:t>
      </w:r>
      <w:r>
        <w:rPr>
          <w:rFonts w:ascii="Calibri" w:hAnsi="Calibri"/>
          <w:sz w:val="20"/>
        </w:rPr>
        <w:t xml:space="preserve"> </w:t>
      </w:r>
      <w:r w:rsidRPr="0039320A">
        <w:rPr>
          <w:rFonts w:ascii="Calibri" w:hAnsi="Calibri"/>
          <w:sz w:val="20"/>
        </w:rPr>
        <w:t>COMPROBACIÓN POR PARTE DE LA CONVOCANTE.</w:t>
      </w:r>
    </w:p>
    <w:p w14:paraId="2A579F35" w14:textId="77777777" w:rsidR="000B78E5" w:rsidRPr="0039320A" w:rsidRDefault="000B78E5" w:rsidP="000B78E5">
      <w:pPr>
        <w:pStyle w:val="Textoindependiente26"/>
        <w:tabs>
          <w:tab w:val="clear" w:pos="1276"/>
        </w:tabs>
        <w:ind w:right="-1"/>
        <w:rPr>
          <w:rFonts w:ascii="Calibri" w:hAnsi="Calibri"/>
          <w:sz w:val="20"/>
        </w:rPr>
      </w:pPr>
    </w:p>
    <w:p w14:paraId="7E837B22"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517C11D" w14:textId="3B7D5840" w:rsidR="000B78E5" w:rsidRDefault="000B78E5" w:rsidP="000B78E5">
      <w:pPr>
        <w:pStyle w:val="Textoindependiente26"/>
        <w:tabs>
          <w:tab w:val="clear" w:pos="1276"/>
        </w:tabs>
        <w:ind w:right="-1"/>
        <w:rPr>
          <w:rFonts w:ascii="Calibri" w:hAnsi="Calibri"/>
          <w:b w:val="0"/>
          <w:sz w:val="20"/>
        </w:rPr>
      </w:pPr>
    </w:p>
    <w:p w14:paraId="52AF730E" w14:textId="77777777" w:rsidR="00643B81" w:rsidRDefault="00643B81" w:rsidP="000B78E5">
      <w:pPr>
        <w:pStyle w:val="Textoindependiente26"/>
        <w:tabs>
          <w:tab w:val="clear" w:pos="1276"/>
        </w:tabs>
        <w:ind w:right="-1"/>
        <w:rPr>
          <w:rFonts w:ascii="Calibri" w:hAnsi="Calibri"/>
          <w:b w:val="0"/>
          <w:sz w:val="20"/>
        </w:rPr>
      </w:pPr>
    </w:p>
    <w:p w14:paraId="4B582F74"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11215EA5" w14:textId="77777777" w:rsidR="000B78E5" w:rsidRPr="0039320A" w:rsidRDefault="000B78E5" w:rsidP="000B78E5">
      <w:pPr>
        <w:pStyle w:val="Textoindependiente26"/>
        <w:tabs>
          <w:tab w:val="clear" w:pos="1276"/>
        </w:tabs>
        <w:ind w:right="-1"/>
        <w:rPr>
          <w:rFonts w:ascii="Calibri" w:hAnsi="Calibri"/>
          <w:b w:val="0"/>
          <w:sz w:val="20"/>
        </w:rPr>
      </w:pPr>
    </w:p>
    <w:p w14:paraId="483889D3" w14:textId="4EC7D348" w:rsidR="000B78E5" w:rsidRP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6A7DF7"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3C0C5219" w14:textId="77777777" w:rsidR="00CE6525" w:rsidRDefault="00CE6525" w:rsidP="000B78E5">
      <w:pPr>
        <w:pStyle w:val="BodyText21"/>
        <w:ind w:right="-1"/>
        <w:rPr>
          <w:rFonts w:ascii="Calibri" w:hAnsi="Calibri"/>
          <w:b/>
          <w:sz w:val="20"/>
        </w:rPr>
      </w:pPr>
    </w:p>
    <w:p w14:paraId="398858A6" w14:textId="77777777" w:rsidR="0050060E" w:rsidRPr="0039320A" w:rsidRDefault="0050060E" w:rsidP="000B78E5">
      <w:pPr>
        <w:pStyle w:val="BodyText21"/>
        <w:ind w:right="-1"/>
        <w:rPr>
          <w:rFonts w:ascii="Calibri" w:hAnsi="Calibri"/>
          <w:b/>
          <w:sz w:val="20"/>
        </w:rPr>
      </w:pPr>
    </w:p>
    <w:p w14:paraId="3FB658E2"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517C9ABC" w14:textId="77777777" w:rsidR="000B78E5" w:rsidRPr="0039320A" w:rsidRDefault="000B78E5" w:rsidP="000B78E5">
      <w:pPr>
        <w:pStyle w:val="Textoindependiente26"/>
        <w:tabs>
          <w:tab w:val="clear" w:pos="1276"/>
        </w:tabs>
        <w:ind w:right="-1"/>
        <w:rPr>
          <w:rFonts w:ascii="Calibri" w:hAnsi="Calibri"/>
          <w:b w:val="0"/>
          <w:sz w:val="20"/>
        </w:rPr>
      </w:pPr>
    </w:p>
    <w:p w14:paraId="344906D3" w14:textId="340064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los </w:t>
      </w:r>
      <w:r w:rsidR="00E55E38">
        <w:rPr>
          <w:rFonts w:ascii="Calibri" w:hAnsi="Calibri"/>
          <w:b w:val="0"/>
          <w:sz w:val="20"/>
        </w:rPr>
        <w:t>MEDICAMENTOS</w:t>
      </w:r>
      <w:r w:rsidRPr="00146AD9">
        <w:rPr>
          <w:rFonts w:ascii="Calibri" w:hAnsi="Calibri"/>
          <w:b w:val="0"/>
          <w:sz w:val="20"/>
        </w:rPr>
        <w:t xml:space="preserve">, será como </w:t>
      </w:r>
      <w:r w:rsidRPr="00E07663">
        <w:rPr>
          <w:rFonts w:ascii="Calibri" w:hAnsi="Calibri"/>
          <w:b w:val="0"/>
          <w:sz w:val="20"/>
        </w:rPr>
        <w:t xml:space="preserve">mínimo de </w:t>
      </w:r>
      <w:r w:rsidR="00661318" w:rsidRPr="00E07663">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70978F09" w14:textId="2FDDB7D4" w:rsidR="000B78E5" w:rsidRDefault="000B78E5" w:rsidP="00311634">
      <w:pPr>
        <w:rPr>
          <w:rFonts w:asciiTheme="minorHAnsi" w:hAnsiTheme="minorHAnsi" w:cs="Arial"/>
        </w:rPr>
      </w:pPr>
    </w:p>
    <w:p w14:paraId="67E20E63" w14:textId="77777777" w:rsidR="00643B81" w:rsidRDefault="00643B81" w:rsidP="00311634">
      <w:pPr>
        <w:rPr>
          <w:rFonts w:asciiTheme="minorHAnsi" w:hAnsiTheme="minorHAnsi" w:cs="Arial"/>
        </w:rPr>
      </w:pPr>
    </w:p>
    <w:p w14:paraId="015749EE"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 xml:space="preserve">8. </w:t>
      </w:r>
      <w:r w:rsidRPr="0039320A">
        <w:rPr>
          <w:rFonts w:ascii="Calibri" w:hAnsi="Calibri"/>
          <w:b/>
        </w:rPr>
        <w:t>ASPECTOS ECONÓMICOS.</w:t>
      </w:r>
    </w:p>
    <w:p w14:paraId="0CBBD41B" w14:textId="77777777" w:rsidR="000B78E5" w:rsidRPr="0039320A" w:rsidRDefault="000B78E5" w:rsidP="000B78E5">
      <w:pPr>
        <w:ind w:right="-1"/>
        <w:jc w:val="both"/>
        <w:rPr>
          <w:rFonts w:ascii="Calibri" w:hAnsi="Calibri"/>
          <w:b/>
        </w:rPr>
      </w:pPr>
    </w:p>
    <w:p w14:paraId="1CC4BC78"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27F1076" w14:textId="77777777" w:rsidR="000B78E5" w:rsidRDefault="000B78E5" w:rsidP="000B78E5">
      <w:pPr>
        <w:ind w:right="-1"/>
        <w:jc w:val="both"/>
        <w:rPr>
          <w:rFonts w:ascii="Calibri" w:hAnsi="Calibri"/>
        </w:rPr>
      </w:pPr>
    </w:p>
    <w:p w14:paraId="1FA75E4A" w14:textId="3D3A9C3F"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E55E38">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w:t>
      </w:r>
      <w:r w:rsidR="004C5C75"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72D90FC0" w14:textId="77777777" w:rsidR="000B78E5" w:rsidRPr="0039320A" w:rsidRDefault="000B78E5" w:rsidP="000B78E5">
      <w:pPr>
        <w:ind w:right="-1"/>
        <w:jc w:val="both"/>
        <w:rPr>
          <w:rFonts w:ascii="Calibri" w:hAnsi="Calibri"/>
        </w:rPr>
      </w:pPr>
    </w:p>
    <w:p w14:paraId="0C3E34E9" w14:textId="7C8DD954" w:rsidR="000B78E5" w:rsidRPr="00EC5DE0" w:rsidRDefault="000B78E5" w:rsidP="000B78E5">
      <w:pPr>
        <w:ind w:right="-1"/>
        <w:jc w:val="both"/>
        <w:rPr>
          <w:rFonts w:ascii="Calibri" w:hAnsi="Calibri"/>
        </w:rPr>
      </w:pPr>
      <w:r w:rsidRPr="00EC5DE0">
        <w:rPr>
          <w:rFonts w:ascii="Calibri" w:hAnsi="Calibri"/>
        </w:rPr>
        <w:t xml:space="preserve">Las facturas que resulten </w:t>
      </w:r>
      <w:r w:rsidR="00325647" w:rsidRPr="00EC5DE0">
        <w:rPr>
          <w:rFonts w:ascii="Calibri" w:hAnsi="Calibri"/>
        </w:rPr>
        <w:t>del suministro</w:t>
      </w:r>
      <w:r w:rsidRPr="00EC5DE0">
        <w:rPr>
          <w:rFonts w:ascii="Calibri" w:hAnsi="Calibri"/>
        </w:rPr>
        <w:t xml:space="preserve"> de los </w:t>
      </w:r>
      <w:r w:rsidR="00E55E38">
        <w:rPr>
          <w:rFonts w:ascii="Calibri" w:hAnsi="Calibri"/>
        </w:rPr>
        <w:t>MEDICAMENTOS</w:t>
      </w:r>
      <w:r w:rsidRPr="00EC5DE0">
        <w:rPr>
          <w:rFonts w:ascii="Calibri" w:hAnsi="Calibri"/>
        </w:rPr>
        <w:t>, serán a nombre de Servicios de Salud de Nuevo León, O.P.D</w:t>
      </w:r>
      <w:r w:rsidR="0050060E">
        <w:rPr>
          <w:rFonts w:ascii="Calibri" w:hAnsi="Calibri"/>
        </w:rPr>
        <w:t>.</w:t>
      </w:r>
      <w:r w:rsidRPr="00EC5DE0">
        <w:rPr>
          <w:rFonts w:ascii="Calibri" w:hAnsi="Calibri"/>
        </w:rPr>
        <w:t xml:space="preserve">, con domicilio en Matamoros oriente, No. 520, Monterrey, N.L. C.P. 64000, R.F.C. SSN970115QI9, deberán estar selladas y firmadas por el </w:t>
      </w:r>
      <w:r w:rsidR="007C4AFA" w:rsidRPr="00EC5DE0">
        <w:rPr>
          <w:rFonts w:ascii="Calibri" w:hAnsi="Calibri"/>
        </w:rPr>
        <w:t>responsable de almacén</w:t>
      </w:r>
      <w:r w:rsidRPr="00EC5DE0">
        <w:rPr>
          <w:rFonts w:ascii="Calibri" w:hAnsi="Calibri"/>
        </w:rPr>
        <w:t xml:space="preserve"> y </w:t>
      </w:r>
      <w:r w:rsidR="007C4AFA" w:rsidRPr="00EC5DE0">
        <w:rPr>
          <w:rFonts w:ascii="Calibri" w:hAnsi="Calibri"/>
        </w:rPr>
        <w:t>por el Administrador y/o Director de la unidad aplicativa</w:t>
      </w:r>
      <w:r w:rsidRPr="00EC5DE0">
        <w:rPr>
          <w:rFonts w:ascii="Calibri" w:hAnsi="Calibri"/>
        </w:rPr>
        <w:t xml:space="preserve">, </w:t>
      </w:r>
      <w:r w:rsidR="005C3279" w:rsidRPr="00EC5DE0">
        <w:rPr>
          <w:rFonts w:ascii="Calibri" w:hAnsi="Calibri"/>
        </w:rPr>
        <w:t>dicha factura deberá especificar el número del contrato al que corresponde dicha factura, número de licitación, marca del insumo y número de orden de envío. La unidad aplicativa posterior a la revisión de dicha factura deberá enviarla al área de Recursos Financieros de la Convocante para su trámite correspondiente</w:t>
      </w:r>
      <w:r w:rsidR="00257E2A" w:rsidRPr="00EC5DE0">
        <w:rPr>
          <w:rFonts w:ascii="Calibri" w:hAnsi="Calibri"/>
        </w:rPr>
        <w:t>.</w:t>
      </w:r>
    </w:p>
    <w:p w14:paraId="4980815F" w14:textId="77777777" w:rsidR="000B78E5" w:rsidRPr="00EC5DE0" w:rsidRDefault="000B78E5" w:rsidP="000B78E5">
      <w:pPr>
        <w:ind w:right="-1"/>
        <w:jc w:val="both"/>
        <w:rPr>
          <w:rFonts w:ascii="Calibri" w:hAnsi="Calibri"/>
        </w:rPr>
      </w:pPr>
    </w:p>
    <w:p w14:paraId="61EFF23A" w14:textId="77777777" w:rsidR="0024022F" w:rsidRPr="00EC5DE0" w:rsidRDefault="0024022F" w:rsidP="0024022F">
      <w:pPr>
        <w:ind w:right="49"/>
        <w:jc w:val="both"/>
        <w:rPr>
          <w:rFonts w:ascii="Calibri" w:hAnsi="Calibri"/>
        </w:rPr>
      </w:pPr>
      <w:r w:rsidRPr="00EC5DE0">
        <w:rPr>
          <w:rFonts w:ascii="Calibri" w:hAnsi="Calibri"/>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D2C774E" w14:textId="77777777" w:rsidR="0024022F" w:rsidRPr="00EC5DE0" w:rsidRDefault="0024022F" w:rsidP="000B78E5">
      <w:pPr>
        <w:ind w:right="-1"/>
        <w:jc w:val="both"/>
        <w:rPr>
          <w:rFonts w:ascii="Calibri" w:hAnsi="Calibri"/>
        </w:rPr>
      </w:pPr>
    </w:p>
    <w:p w14:paraId="3DE9DC2E" w14:textId="77777777" w:rsidR="000B78E5" w:rsidRPr="0090500C" w:rsidRDefault="000B78E5" w:rsidP="000B78E5">
      <w:pPr>
        <w:ind w:right="49"/>
        <w:jc w:val="both"/>
        <w:rPr>
          <w:rFonts w:ascii="Calibri" w:hAnsi="Calibri"/>
        </w:rPr>
      </w:pPr>
      <w:r w:rsidRPr="00EC5DE0">
        <w:rPr>
          <w:rFonts w:ascii="Calibri" w:hAnsi="Calibri"/>
        </w:rPr>
        <w:lastRenderedPageBreak/>
        <w:t xml:space="preserve">La Convocante se deslinda del pago de las facturas que no sean presentadas para su pago antes de 90 días posteriores a la fecha de recibo </w:t>
      </w:r>
      <w:r w:rsidR="00510269" w:rsidRPr="00EC5DE0">
        <w:rPr>
          <w:rFonts w:ascii="Calibri" w:hAnsi="Calibri"/>
        </w:rPr>
        <w:t>en la unidad</w:t>
      </w:r>
      <w:r w:rsidRPr="00EC5DE0">
        <w:rPr>
          <w:rFonts w:ascii="Calibri" w:hAnsi="Calibri"/>
        </w:rPr>
        <w:t xml:space="preserve"> a las que van destinados los </w:t>
      </w:r>
      <w:r w:rsidR="00510269" w:rsidRPr="00EC5DE0">
        <w:rPr>
          <w:rFonts w:ascii="Calibri" w:hAnsi="Calibri"/>
        </w:rPr>
        <w:t>insumos</w:t>
      </w:r>
      <w:r w:rsidRPr="00EC5DE0">
        <w:rPr>
          <w:rFonts w:ascii="Calibri" w:hAnsi="Calibri"/>
        </w:rPr>
        <w:t xml:space="preserve">,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 o </w:t>
      </w:r>
      <w:r w:rsidR="00EC5DE0">
        <w:rPr>
          <w:rFonts w:ascii="Calibri" w:hAnsi="Calibri"/>
        </w:rPr>
        <w:t>el Instituto de Salud para el Bienestar.</w:t>
      </w:r>
    </w:p>
    <w:p w14:paraId="4FB09951" w14:textId="77777777" w:rsidR="000B78E5" w:rsidRPr="0090500C" w:rsidRDefault="000B78E5" w:rsidP="000B78E5">
      <w:pPr>
        <w:ind w:right="49"/>
        <w:jc w:val="both"/>
        <w:rPr>
          <w:rFonts w:ascii="Calibri" w:hAnsi="Calibri"/>
        </w:rPr>
      </w:pPr>
    </w:p>
    <w:p w14:paraId="44F692A4" w14:textId="27A8ED7E"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E55E38">
        <w:rPr>
          <w:rFonts w:ascii="Calibri" w:hAnsi="Calibri"/>
        </w:rPr>
        <w:t>MEDICAMENTOS</w:t>
      </w:r>
      <w:r w:rsidRPr="0090500C">
        <w:rPr>
          <w:rFonts w:ascii="Calibri" w:hAnsi="Calibri"/>
        </w:rPr>
        <w:t xml:space="preserve"> no significará la aceptación del mismo, por lo </w:t>
      </w:r>
      <w:r w:rsidR="004C5C75"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42646BBA" w14:textId="77777777" w:rsidR="000B78E5" w:rsidRPr="0090500C" w:rsidRDefault="000B78E5" w:rsidP="000B78E5">
      <w:pPr>
        <w:ind w:right="51"/>
        <w:jc w:val="both"/>
        <w:rPr>
          <w:rFonts w:ascii="Calibri" w:hAnsi="Calibri"/>
        </w:rPr>
      </w:pPr>
    </w:p>
    <w:p w14:paraId="2185A9B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FCCC7F2" w14:textId="77777777" w:rsidR="000B78E5" w:rsidRPr="0090500C" w:rsidRDefault="000B78E5" w:rsidP="000B78E5">
      <w:pPr>
        <w:ind w:right="51"/>
        <w:jc w:val="both"/>
        <w:rPr>
          <w:rFonts w:ascii="Calibri" w:hAnsi="Calibri"/>
        </w:rPr>
      </w:pPr>
    </w:p>
    <w:p w14:paraId="0E1F491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1429C7D" w14:textId="77777777" w:rsidR="000B78E5" w:rsidRPr="0039320A" w:rsidRDefault="000B78E5" w:rsidP="000B78E5">
      <w:pPr>
        <w:ind w:right="-1"/>
        <w:jc w:val="both"/>
        <w:rPr>
          <w:rFonts w:ascii="Calibri" w:hAnsi="Calibri"/>
        </w:rPr>
      </w:pPr>
    </w:p>
    <w:p w14:paraId="537A51A8" w14:textId="7F3415AC"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4C5C75"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169B899A" w14:textId="77777777" w:rsidR="00661318" w:rsidRDefault="00661318" w:rsidP="00661318">
      <w:pPr>
        <w:ind w:right="-1"/>
        <w:jc w:val="both"/>
        <w:rPr>
          <w:rFonts w:ascii="Calibri" w:hAnsi="Calibri"/>
        </w:rPr>
      </w:pPr>
    </w:p>
    <w:p w14:paraId="67FA9E2D"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257E2A">
        <w:rPr>
          <w:rFonts w:asciiTheme="minorHAnsi" w:hAnsiTheme="minorHAnsi" w:cstheme="minorHAnsi"/>
        </w:rPr>
        <w:t>s</w:t>
      </w:r>
      <w:r w:rsidR="00510269">
        <w:rPr>
          <w:rFonts w:asciiTheme="minorHAnsi" w:hAnsiTheme="minorHAnsi" w:cstheme="minorHAnsi"/>
        </w:rPr>
        <w:t xml:space="preserve"> unidad</w:t>
      </w:r>
      <w:r w:rsidR="00257E2A">
        <w:rPr>
          <w:rFonts w:asciiTheme="minorHAnsi" w:hAnsiTheme="minorHAnsi" w:cstheme="minorHAnsi"/>
        </w:rPr>
        <w:t>es</w:t>
      </w:r>
      <w:r w:rsidR="00510269">
        <w:rPr>
          <w:rFonts w:asciiTheme="minorHAnsi" w:hAnsiTheme="minorHAnsi" w:cstheme="minorHAnsi"/>
        </w:rPr>
        <w:t xml:space="preserve"> aplicativa</w:t>
      </w:r>
      <w:r w:rsidR="00257E2A">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14931E42" w14:textId="77777777" w:rsidR="000B78E5" w:rsidRDefault="000B78E5" w:rsidP="000B78E5">
      <w:pPr>
        <w:ind w:right="-1"/>
        <w:jc w:val="both"/>
        <w:rPr>
          <w:rFonts w:ascii="Calibri" w:hAnsi="Calibri"/>
        </w:rPr>
      </w:pPr>
    </w:p>
    <w:p w14:paraId="6AFC91C1" w14:textId="77777777" w:rsidR="000B78E5" w:rsidRPr="0039320A" w:rsidRDefault="000B78E5" w:rsidP="000B78E5">
      <w:pPr>
        <w:ind w:right="-1"/>
        <w:jc w:val="both"/>
        <w:rPr>
          <w:rFonts w:ascii="Calibri" w:hAnsi="Calibri"/>
        </w:rPr>
      </w:pPr>
    </w:p>
    <w:p w14:paraId="767099C3"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8C7C965" w14:textId="77777777" w:rsidR="000B78E5" w:rsidRPr="0039320A" w:rsidRDefault="000B78E5" w:rsidP="00EA3FBA">
      <w:pPr>
        <w:jc w:val="both"/>
        <w:rPr>
          <w:rFonts w:ascii="Calibri" w:hAnsi="Calibri"/>
        </w:rPr>
      </w:pPr>
    </w:p>
    <w:p w14:paraId="59C9FBD3" w14:textId="58E2FE63" w:rsidR="00EA3FBA" w:rsidRPr="00417805" w:rsidRDefault="00EA3FBA" w:rsidP="00EA3FBA">
      <w:pPr>
        <w:jc w:val="both"/>
        <w:rPr>
          <w:rFonts w:ascii="Calibri" w:hAnsi="Calibri" w:cs="Calibri"/>
          <w:color w:val="000000"/>
          <w:lang w:eastAsia="es-MX"/>
        </w:rPr>
      </w:pPr>
      <w:r w:rsidRPr="00417805">
        <w:rPr>
          <w:rFonts w:ascii="Calibri" w:hAnsi="Calibri" w:cs="Calibri"/>
          <w:color w:val="000000"/>
          <w:lang w:eastAsia="es-MX"/>
        </w:rPr>
        <w:t>Se aplicará una pena convencional (Sanción) del 2% por cada día hábil de retraso sobre el monto de la entrega de los </w:t>
      </w:r>
      <w:r w:rsidR="00E55E38">
        <w:rPr>
          <w:rFonts w:ascii="Calibri" w:hAnsi="Calibri" w:cs="Calibri"/>
          <w:color w:val="000000"/>
          <w:lang w:eastAsia="es-MX"/>
        </w:rPr>
        <w:t>MEDICAMENTOS</w:t>
      </w:r>
      <w:r w:rsidRPr="00417805">
        <w:rPr>
          <w:rFonts w:ascii="Calibri" w:hAnsi="Calibri" w:cs="Calibri"/>
          <w:color w:val="000000"/>
          <w:lang w:eastAsia="es-MX"/>
        </w:rPr>
        <w:t xml:space="preserve"> que se efectuare fuera de plazo, el cual no excederá del monto de la Garantía de cumplimiento de contrato.</w:t>
      </w:r>
    </w:p>
    <w:p w14:paraId="6ADAAF9E" w14:textId="77777777" w:rsidR="00EA3FBA" w:rsidRPr="00417805" w:rsidRDefault="00EA3FBA" w:rsidP="00EA3FBA">
      <w:pPr>
        <w:jc w:val="both"/>
        <w:rPr>
          <w:rFonts w:ascii="Tahoma" w:hAnsi="Tahoma" w:cs="Tahoma"/>
          <w:color w:val="000000"/>
          <w:lang w:val="es-MX" w:eastAsia="es-MX"/>
        </w:rPr>
      </w:pPr>
    </w:p>
    <w:p w14:paraId="2E6F1CAC" w14:textId="42D73064" w:rsidR="00EA3FBA" w:rsidRPr="00417805" w:rsidRDefault="00EA3FBA" w:rsidP="00EA3FBA">
      <w:pPr>
        <w:jc w:val="both"/>
        <w:rPr>
          <w:rFonts w:ascii="Calibri" w:hAnsi="Calibri" w:cs="Calibri"/>
          <w:color w:val="000000"/>
          <w:lang w:eastAsia="es-MX"/>
        </w:rPr>
      </w:pPr>
      <w:bookmarkStart w:id="9" w:name="_Hlk172620962"/>
      <w:r w:rsidRPr="00417805">
        <w:rPr>
          <w:rFonts w:ascii="Calibri" w:hAnsi="Calibri" w:cs="Calibri"/>
          <w:color w:val="000000"/>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bookmarkEnd w:id="9"/>
    </w:p>
    <w:p w14:paraId="4E53DC02" w14:textId="77777777" w:rsidR="00EA3FBA" w:rsidRPr="00417805" w:rsidRDefault="00EA3FBA" w:rsidP="00EA3FBA">
      <w:pPr>
        <w:jc w:val="both"/>
        <w:rPr>
          <w:rFonts w:ascii="Tahoma" w:hAnsi="Tahoma" w:cs="Tahoma"/>
          <w:color w:val="000000"/>
          <w:lang w:val="es-MX" w:eastAsia="es-MX"/>
        </w:rPr>
      </w:pPr>
    </w:p>
    <w:p w14:paraId="4A36ED27" w14:textId="77777777" w:rsidR="00EA3FBA" w:rsidRPr="00417805" w:rsidRDefault="00EA3FBA" w:rsidP="00EA3FBA">
      <w:pPr>
        <w:jc w:val="both"/>
        <w:rPr>
          <w:rFonts w:ascii="Calibri" w:hAnsi="Calibri" w:cs="Calibri"/>
          <w:color w:val="000000"/>
          <w:lang w:eastAsia="es-MX"/>
        </w:rPr>
      </w:pPr>
      <w:r w:rsidRPr="00417805">
        <w:rPr>
          <w:rFonts w:ascii="Calibri" w:hAnsi="Calibri" w:cs="Calibri"/>
          <w:color w:val="000000"/>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7177A356" w14:textId="77777777" w:rsidR="00EA3FBA" w:rsidRPr="00417805" w:rsidRDefault="00EA3FBA" w:rsidP="00EA3FBA">
      <w:pPr>
        <w:jc w:val="both"/>
        <w:rPr>
          <w:rFonts w:ascii="Tahoma" w:hAnsi="Tahoma" w:cs="Tahoma"/>
          <w:color w:val="000000"/>
          <w:lang w:val="es-MX" w:eastAsia="es-MX"/>
        </w:rPr>
      </w:pPr>
    </w:p>
    <w:p w14:paraId="1BEF57E0" w14:textId="77777777" w:rsidR="00EA3FBA" w:rsidRPr="00EA3FBA" w:rsidRDefault="00EA3FBA" w:rsidP="00EA3FBA">
      <w:pPr>
        <w:jc w:val="both"/>
        <w:rPr>
          <w:rFonts w:ascii="Calibri" w:hAnsi="Calibri" w:cs="Calibri"/>
          <w:color w:val="000000"/>
          <w:lang w:eastAsia="es-MX"/>
        </w:rPr>
      </w:pPr>
      <w:r w:rsidRPr="00417805">
        <w:rPr>
          <w:rFonts w:ascii="Calibri" w:hAnsi="Calibri" w:cs="Calibri"/>
          <w:color w:val="000000"/>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DE00551" w14:textId="77777777" w:rsidR="00EA3FBA" w:rsidRPr="00CD7473" w:rsidRDefault="00EA3FBA" w:rsidP="00EA3FBA">
      <w:pPr>
        <w:jc w:val="both"/>
        <w:rPr>
          <w:rFonts w:ascii="Tahoma" w:hAnsi="Tahoma" w:cs="Tahoma"/>
          <w:color w:val="000000"/>
          <w:lang w:val="es-MX" w:eastAsia="es-MX"/>
        </w:rPr>
      </w:pPr>
    </w:p>
    <w:p w14:paraId="3E484773" w14:textId="7429F807" w:rsidR="00EA3FBA" w:rsidRPr="00CD7473" w:rsidRDefault="00EA3FBA" w:rsidP="00EA3FBA">
      <w:pPr>
        <w:jc w:val="both"/>
        <w:rPr>
          <w:rFonts w:ascii="Calibri" w:hAnsi="Calibri" w:cs="Calibri"/>
          <w:color w:val="000000"/>
          <w:lang w:eastAsia="es-MX"/>
        </w:rPr>
      </w:pPr>
      <w:r w:rsidRPr="00CD7473">
        <w:rPr>
          <w:rFonts w:ascii="Calibri" w:hAnsi="Calibri" w:cs="Calibri"/>
          <w:color w:val="000000"/>
          <w:lang w:eastAsia="es-MX"/>
        </w:rPr>
        <w:t xml:space="preserve">En el supuesto de que algún medicamento motivo del presente contrato se encuentre descontinuado, en desabasto o su periodo de entrega sea superior al establecido en la orden de envío, previa justificación, las unidades aplicativas con autorización del jefe de </w:t>
      </w:r>
      <w:r w:rsidRPr="009C00A2">
        <w:rPr>
          <w:rFonts w:ascii="Calibri" w:hAnsi="Calibri" w:cs="Calibri"/>
          <w:color w:val="000000"/>
          <w:lang w:eastAsia="es-MX"/>
        </w:rPr>
        <w:t>C</w:t>
      </w:r>
      <w:r w:rsidRPr="00CD7473">
        <w:rPr>
          <w:rFonts w:ascii="Calibri" w:hAnsi="Calibri" w:cs="Calibri"/>
          <w:color w:val="000000"/>
          <w:lang w:eastAsia="es-MX"/>
        </w:rPr>
        <w:t>ontrol de </w:t>
      </w:r>
      <w:r w:rsidRPr="009C00A2">
        <w:rPr>
          <w:rFonts w:ascii="Calibri" w:hAnsi="Calibri" w:cs="Calibri"/>
          <w:color w:val="000000"/>
          <w:lang w:eastAsia="es-MX"/>
        </w:rPr>
        <w:t>I</w:t>
      </w:r>
      <w:r w:rsidRPr="00CD7473">
        <w:rPr>
          <w:rFonts w:ascii="Calibri" w:hAnsi="Calibri" w:cs="Calibri"/>
          <w:color w:val="000000"/>
          <w:lang w:eastAsia="es-MX"/>
        </w:rPr>
        <w:t xml:space="preserve">nsumos y </w:t>
      </w:r>
      <w:r w:rsidRPr="009C00A2">
        <w:rPr>
          <w:rFonts w:ascii="Calibri" w:hAnsi="Calibri" w:cs="Calibri"/>
          <w:color w:val="000000"/>
          <w:lang w:eastAsia="es-MX"/>
        </w:rPr>
        <w:t>A</w:t>
      </w:r>
      <w:r w:rsidRPr="00CD7473">
        <w:rPr>
          <w:rFonts w:ascii="Calibri" w:hAnsi="Calibri" w:cs="Calibri"/>
          <w:color w:val="000000"/>
          <w:lang w:eastAsia="es-MX"/>
        </w:rPr>
        <w:t xml:space="preserve">lmacén adscrito a la Subdirección de Recurso Materiales de este organismo, podrán cancelar, eliminar o </w:t>
      </w:r>
      <w:r w:rsidRPr="00CD7473">
        <w:rPr>
          <w:rFonts w:ascii="Calibri" w:hAnsi="Calibri" w:cs="Calibri"/>
          <w:color w:val="000000"/>
          <w:lang w:eastAsia="es-MX"/>
        </w:rPr>
        <w:lastRenderedPageBreak/>
        <w:t>prorrogar según sea el caso la entrega de los </w:t>
      </w:r>
      <w:r w:rsidR="00E55E38">
        <w:rPr>
          <w:rFonts w:ascii="Calibri" w:hAnsi="Calibri" w:cs="Calibri"/>
          <w:color w:val="000000"/>
          <w:lang w:eastAsia="es-MX"/>
        </w:rPr>
        <w:t>MEDICAMENTOS</w:t>
      </w:r>
      <w:r w:rsidRPr="00CD7473">
        <w:rPr>
          <w:rFonts w:ascii="Calibri" w:hAnsi="Calibri" w:cs="Calibri"/>
          <w:color w:val="000000"/>
          <w:lang w:eastAsia="es-MX"/>
        </w:rPr>
        <w:t xml:space="preserve"> indicados al principio de este párrafo, en estos supuestos las sanciones serán calculadas a criterio del jefe de </w:t>
      </w:r>
      <w:r w:rsidRPr="009C00A2">
        <w:rPr>
          <w:rFonts w:ascii="Calibri" w:hAnsi="Calibri" w:cs="Calibri"/>
          <w:color w:val="000000"/>
          <w:lang w:eastAsia="es-MX"/>
        </w:rPr>
        <w:t>C</w:t>
      </w:r>
      <w:r w:rsidRPr="00CD7473">
        <w:rPr>
          <w:rFonts w:ascii="Calibri" w:hAnsi="Calibri" w:cs="Calibri"/>
          <w:color w:val="000000"/>
          <w:lang w:eastAsia="es-MX"/>
        </w:rPr>
        <w:t xml:space="preserve">ontrol de </w:t>
      </w:r>
      <w:r w:rsidRPr="009C00A2">
        <w:rPr>
          <w:rFonts w:ascii="Calibri" w:hAnsi="Calibri" w:cs="Calibri"/>
          <w:color w:val="000000"/>
          <w:lang w:eastAsia="es-MX"/>
        </w:rPr>
        <w:t>I</w:t>
      </w:r>
      <w:r w:rsidRPr="00CD7473">
        <w:rPr>
          <w:rFonts w:ascii="Calibri" w:hAnsi="Calibri" w:cs="Calibri"/>
          <w:color w:val="000000"/>
          <w:lang w:eastAsia="es-MX"/>
        </w:rPr>
        <w:t xml:space="preserve">nsumos y </w:t>
      </w:r>
      <w:r w:rsidRPr="009C00A2">
        <w:rPr>
          <w:rFonts w:ascii="Calibri" w:hAnsi="Calibri" w:cs="Calibri"/>
          <w:color w:val="000000"/>
          <w:lang w:eastAsia="es-MX"/>
        </w:rPr>
        <w:t>A</w:t>
      </w:r>
      <w:r w:rsidRPr="00CD7473">
        <w:rPr>
          <w:rFonts w:ascii="Calibri" w:hAnsi="Calibri" w:cs="Calibri"/>
          <w:color w:val="000000"/>
          <w:lang w:eastAsia="es-MX"/>
        </w:rPr>
        <w:t>lmacén.</w:t>
      </w:r>
    </w:p>
    <w:p w14:paraId="1EA709A8" w14:textId="77777777" w:rsidR="00EA3FBA" w:rsidRPr="009C00A2" w:rsidRDefault="00EA3FBA" w:rsidP="00EA3FBA">
      <w:pPr>
        <w:jc w:val="both"/>
        <w:rPr>
          <w:rFonts w:ascii="Calibri" w:hAnsi="Calibri"/>
        </w:rPr>
      </w:pPr>
    </w:p>
    <w:p w14:paraId="7E42337A" w14:textId="26F3074F" w:rsidR="00661318" w:rsidRDefault="00661318" w:rsidP="00EA3FBA">
      <w:pPr>
        <w:jc w:val="both"/>
        <w:rPr>
          <w:rFonts w:asciiTheme="minorHAnsi" w:hAnsiTheme="minorHAnsi" w:cstheme="minorHAnsi"/>
        </w:rPr>
      </w:pPr>
      <w:bookmarkStart w:id="10" w:name="_Hlk172621058"/>
      <w:r w:rsidRPr="009C00A2">
        <w:rPr>
          <w:rFonts w:asciiTheme="minorHAnsi" w:hAnsiTheme="minorHAnsi" w:cstheme="minorHAnsi"/>
        </w:rPr>
        <w:t>Será responsabilidad del proveedor que resulte con adjudicación, abastecer todas las necesidades que requiera la unidad en los tiempos</w:t>
      </w:r>
      <w:r w:rsidRPr="00780E06">
        <w:rPr>
          <w:rFonts w:asciiTheme="minorHAnsi" w:hAnsiTheme="minorHAnsi" w:cstheme="minorHAnsi"/>
        </w:rPr>
        <w:t xml:space="preserve">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bookmarkEnd w:id="10"/>
    </w:p>
    <w:p w14:paraId="53550FD0" w14:textId="77777777" w:rsidR="00CD7473" w:rsidRPr="00CD7473" w:rsidRDefault="00CD7473" w:rsidP="00EA3FBA">
      <w:pPr>
        <w:jc w:val="both"/>
        <w:rPr>
          <w:rFonts w:ascii="Tahoma" w:hAnsi="Tahoma" w:cs="Tahoma"/>
          <w:color w:val="000000"/>
          <w:lang w:val="es-MX" w:eastAsia="es-MX"/>
        </w:rPr>
      </w:pPr>
      <w:r w:rsidRPr="00CD7473">
        <w:rPr>
          <w:rFonts w:ascii="Calibri" w:hAnsi="Calibri" w:cs="Calibri"/>
          <w:color w:val="000000"/>
          <w:sz w:val="16"/>
          <w:szCs w:val="16"/>
          <w:lang w:eastAsia="es-MX"/>
        </w:rPr>
        <w:t> </w:t>
      </w:r>
    </w:p>
    <w:p w14:paraId="678C4B02" w14:textId="5539952B" w:rsidR="000B78E5" w:rsidRPr="0039320A" w:rsidRDefault="00CD7473" w:rsidP="009C00A2">
      <w:pPr>
        <w:jc w:val="both"/>
        <w:rPr>
          <w:rFonts w:ascii="Calibri" w:hAnsi="Calibri"/>
          <w:b/>
        </w:rPr>
      </w:pPr>
      <w:r w:rsidRPr="00CD7473">
        <w:rPr>
          <w:rFonts w:ascii="Calibri" w:hAnsi="Calibri" w:cs="Calibri"/>
          <w:color w:val="000000"/>
          <w:sz w:val="16"/>
          <w:szCs w:val="16"/>
          <w:lang w:eastAsia="es-MX"/>
        </w:rPr>
        <w:t> </w:t>
      </w:r>
      <w:r w:rsidR="000B78E5" w:rsidRPr="0039320A">
        <w:rPr>
          <w:rFonts w:ascii="Calibri" w:hAnsi="Calibri"/>
          <w:b/>
        </w:rPr>
        <w:t>10.</w:t>
      </w:r>
      <w:r w:rsidR="000B78E5">
        <w:rPr>
          <w:rFonts w:ascii="Calibri" w:hAnsi="Calibri"/>
          <w:b/>
        </w:rPr>
        <w:t xml:space="preserve"> </w:t>
      </w:r>
      <w:r w:rsidR="000B78E5" w:rsidRPr="0039320A">
        <w:rPr>
          <w:rFonts w:ascii="Calibri" w:hAnsi="Calibri"/>
          <w:b/>
        </w:rPr>
        <w:t>GARANTÍAS</w:t>
      </w:r>
      <w:r w:rsidR="000B78E5">
        <w:rPr>
          <w:rFonts w:ascii="Calibri" w:hAnsi="Calibri"/>
          <w:b/>
        </w:rPr>
        <w:t>.</w:t>
      </w:r>
    </w:p>
    <w:p w14:paraId="0C267681" w14:textId="77777777" w:rsidR="00190C8C" w:rsidRDefault="00190C8C" w:rsidP="000B78E5">
      <w:pPr>
        <w:ind w:right="-1"/>
        <w:jc w:val="both"/>
        <w:rPr>
          <w:rFonts w:ascii="Calibri" w:hAnsi="Calibri"/>
          <w:b/>
        </w:rPr>
      </w:pPr>
    </w:p>
    <w:p w14:paraId="3A9CE01F" w14:textId="77777777" w:rsidR="000310C8" w:rsidRPr="00EF4E71" w:rsidRDefault="000310C8" w:rsidP="000310C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2F4ED403" w14:textId="77777777" w:rsidR="000310C8" w:rsidRPr="0039320A" w:rsidRDefault="000310C8" w:rsidP="000310C8">
      <w:pPr>
        <w:ind w:right="-1"/>
        <w:jc w:val="both"/>
        <w:rPr>
          <w:rFonts w:ascii="Calibri" w:hAnsi="Calibri"/>
        </w:rPr>
      </w:pPr>
    </w:p>
    <w:p w14:paraId="7E284D41" w14:textId="77777777" w:rsidR="000310C8" w:rsidRPr="00173E15" w:rsidRDefault="000310C8" w:rsidP="000310C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6B28B278" w14:textId="77777777" w:rsidR="000310C8" w:rsidRPr="00173E15" w:rsidRDefault="000310C8" w:rsidP="000310C8">
      <w:pPr>
        <w:tabs>
          <w:tab w:val="left" w:pos="3969"/>
          <w:tab w:val="left" w:pos="8080"/>
        </w:tabs>
        <w:ind w:right="1"/>
        <w:jc w:val="center"/>
        <w:rPr>
          <w:rFonts w:ascii="Calibri" w:hAnsi="Calibri" w:cs="Arial"/>
          <w:b/>
          <w:u w:val="single"/>
        </w:rPr>
      </w:pPr>
    </w:p>
    <w:p w14:paraId="1353892D"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6C24643"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9E19505" w14:textId="4CE4D86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A3F43F9" w14:textId="1C6A58D7"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sidR="00623BCB">
        <w:rPr>
          <w:rFonts w:ascii="Calibri" w:eastAsia="Times New Roman" w:hAnsi="Calibri" w:cs="Times New Roman"/>
          <w:sz w:val="20"/>
          <w:szCs w:val="20"/>
          <w:lang w:val="es-ES_tradnl"/>
        </w:rPr>
        <w:t>medicamento</w:t>
      </w:r>
      <w:r w:rsidRPr="00173E15">
        <w:rPr>
          <w:rFonts w:ascii="Calibri" w:eastAsia="Times New Roman" w:hAnsi="Calibri" w:cs="Times New Roman"/>
          <w:sz w:val="20"/>
          <w:szCs w:val="20"/>
          <w:lang w:val="es-ES_tradnl"/>
        </w:rPr>
        <w:t>, por un importe de (monto total del contrato incluyendo el I.V.A).</w:t>
      </w:r>
    </w:p>
    <w:p w14:paraId="4BAA528A" w14:textId="5D63D445"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46D981AE" w14:textId="513CEA00"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55F28D" w14:textId="3F1612A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r w:rsidRPr="00643B81">
        <w:rPr>
          <w:rFonts w:ascii="Calibri" w:eastAsia="Times New Roman" w:hAnsi="Calibri" w:cs="Times New Roman"/>
          <w:sz w:val="20"/>
          <w:szCs w:val="20"/>
          <w:lang w:val="es-ES_tradnl"/>
        </w:rPr>
        <w:t> </w:t>
      </w:r>
    </w:p>
    <w:p w14:paraId="094CE2CC" w14:textId="4CD6DBCC" w:rsidR="000310C8" w:rsidRPr="00173E15" w:rsidRDefault="000310C8" w:rsidP="00643B81">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w:t>
      </w:r>
    </w:p>
    <w:p w14:paraId="15D1FDD6" w14:textId="47AF91A0" w:rsidR="000310C8" w:rsidRPr="00173E15" w:rsidRDefault="000310C8" w:rsidP="00643B81">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3403C4FF" w14:textId="77777777" w:rsidR="000310C8" w:rsidRPr="00173E15" w:rsidRDefault="000310C8" w:rsidP="000310C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lastRenderedPageBreak/>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FA944B4" w14:textId="77777777"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BBD6D9A" w14:textId="77777777" w:rsidR="000B78E5" w:rsidRPr="00661318" w:rsidRDefault="000310C8" w:rsidP="000310C8">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5D22A055" w14:textId="77777777" w:rsidR="000B78E5" w:rsidRDefault="000B78E5" w:rsidP="000B78E5">
      <w:pPr>
        <w:pStyle w:val="Textoindependiente2"/>
        <w:ind w:right="-1"/>
        <w:rPr>
          <w:rFonts w:ascii="Calibri" w:hAnsi="Calibri"/>
          <w:sz w:val="20"/>
        </w:rPr>
      </w:pPr>
    </w:p>
    <w:p w14:paraId="146DD298" w14:textId="77777777" w:rsidR="00435577" w:rsidRPr="00661318" w:rsidRDefault="00435577" w:rsidP="000B78E5">
      <w:pPr>
        <w:pStyle w:val="Textoindependiente2"/>
        <w:ind w:right="-1"/>
        <w:rPr>
          <w:rFonts w:ascii="Calibri" w:hAnsi="Calibri"/>
          <w:sz w:val="20"/>
        </w:rPr>
      </w:pPr>
    </w:p>
    <w:p w14:paraId="5434D268" w14:textId="77777777" w:rsidR="009020F6" w:rsidRPr="0039320A" w:rsidRDefault="00477831" w:rsidP="000262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435"/>
        <w:jc w:val="both"/>
        <w:rPr>
          <w:rFonts w:ascii="Calibri" w:hAnsi="Calibri"/>
          <w:b/>
        </w:rPr>
      </w:pPr>
      <w:r>
        <w:rPr>
          <w:rFonts w:ascii="Calibri" w:hAnsi="Calibri"/>
          <w:b/>
        </w:rPr>
        <w:t>11.</w:t>
      </w:r>
      <w:r w:rsidR="009020F6">
        <w:rPr>
          <w:rFonts w:ascii="Calibri" w:hAnsi="Calibri"/>
          <w:b/>
        </w:rPr>
        <w:t xml:space="preserve"> CALENDARIO DE EVENTOS</w:t>
      </w:r>
      <w:r w:rsidR="009020F6" w:rsidRPr="0039320A">
        <w:rPr>
          <w:rFonts w:ascii="Calibri" w:hAnsi="Calibri"/>
          <w:b/>
        </w:rPr>
        <w:t>.</w:t>
      </w:r>
    </w:p>
    <w:p w14:paraId="0978BAAC" w14:textId="77777777" w:rsidR="009020F6" w:rsidRPr="0039320A" w:rsidRDefault="009020F6" w:rsidP="009020F6">
      <w:pPr>
        <w:ind w:right="-1"/>
        <w:jc w:val="both"/>
        <w:rPr>
          <w:rFonts w:ascii="Calibri" w:hAnsi="Calibri"/>
        </w:rPr>
      </w:pPr>
    </w:p>
    <w:p w14:paraId="779E189F" w14:textId="74D4F3E8" w:rsidR="009020F6" w:rsidRPr="00EC5DE0" w:rsidRDefault="009020F6" w:rsidP="009020F6">
      <w:pPr>
        <w:pStyle w:val="Default"/>
        <w:jc w:val="both"/>
        <w:rPr>
          <w:rFonts w:asciiTheme="minorHAnsi" w:hAnsiTheme="minorHAnsi"/>
          <w:color w:val="auto"/>
          <w:sz w:val="20"/>
          <w:szCs w:val="20"/>
        </w:rPr>
      </w:pPr>
      <w:r w:rsidRPr="00EC5DE0">
        <w:rPr>
          <w:rFonts w:asciiTheme="minorHAnsi" w:hAnsiTheme="minorHAnsi"/>
          <w:b/>
          <w:bCs/>
          <w:sz w:val="20"/>
          <w:szCs w:val="20"/>
        </w:rPr>
        <w:t>Publicación de la convocatoria:</w:t>
      </w:r>
      <w:r w:rsidRPr="00EC5DE0">
        <w:rPr>
          <w:rFonts w:asciiTheme="minorHAnsi" w:hAnsiTheme="minorHAnsi"/>
          <w:bCs/>
          <w:sz w:val="20"/>
          <w:szCs w:val="20"/>
        </w:rPr>
        <w:t xml:space="preserve"> </w:t>
      </w:r>
      <w:r w:rsidRPr="00EC5DE0">
        <w:rPr>
          <w:rFonts w:asciiTheme="minorHAnsi" w:hAnsiTheme="minorHAnsi"/>
          <w:bCs/>
          <w:sz w:val="20"/>
          <w:szCs w:val="20"/>
        </w:rPr>
        <w:tab/>
      </w:r>
      <w:r w:rsidRPr="00EC5DE0">
        <w:rPr>
          <w:rFonts w:asciiTheme="minorHAnsi" w:hAnsiTheme="minorHAnsi"/>
          <w:sz w:val="20"/>
          <w:szCs w:val="20"/>
        </w:rPr>
        <w:t>Periódico Oficial del Estado</w:t>
      </w:r>
      <w:r w:rsidRPr="00EC5DE0">
        <w:rPr>
          <w:rFonts w:asciiTheme="minorHAnsi" w:hAnsiTheme="minorHAnsi"/>
          <w:color w:val="auto"/>
          <w:sz w:val="20"/>
          <w:szCs w:val="20"/>
        </w:rPr>
        <w:t xml:space="preserve">, </w:t>
      </w:r>
      <w:r w:rsidRPr="00370DBB">
        <w:rPr>
          <w:rFonts w:asciiTheme="minorHAnsi" w:hAnsiTheme="minorHAnsi"/>
          <w:color w:val="auto"/>
          <w:sz w:val="20"/>
          <w:szCs w:val="20"/>
        </w:rPr>
        <w:t>el</w:t>
      </w:r>
      <w:r w:rsidR="00417805" w:rsidRPr="00370DBB">
        <w:rPr>
          <w:rFonts w:asciiTheme="minorHAnsi" w:hAnsiTheme="minorHAnsi"/>
          <w:color w:val="auto"/>
          <w:sz w:val="20"/>
          <w:szCs w:val="20"/>
        </w:rPr>
        <w:t xml:space="preserve"> 0</w:t>
      </w:r>
      <w:r w:rsidR="00183843" w:rsidRPr="00370DBB">
        <w:rPr>
          <w:rFonts w:asciiTheme="minorHAnsi" w:hAnsiTheme="minorHAnsi"/>
          <w:color w:val="auto"/>
          <w:sz w:val="20"/>
          <w:szCs w:val="20"/>
        </w:rPr>
        <w:t>6</w:t>
      </w:r>
      <w:r w:rsidRPr="00370DBB">
        <w:rPr>
          <w:rFonts w:asciiTheme="minorHAnsi" w:hAnsiTheme="minorHAnsi"/>
          <w:color w:val="auto"/>
          <w:sz w:val="20"/>
          <w:szCs w:val="20"/>
        </w:rPr>
        <w:t xml:space="preserve"> de </w:t>
      </w:r>
      <w:r w:rsidR="00417805" w:rsidRPr="00370DBB">
        <w:rPr>
          <w:rFonts w:asciiTheme="minorHAnsi" w:hAnsiTheme="minorHAnsi"/>
          <w:color w:val="auto"/>
          <w:sz w:val="20"/>
          <w:szCs w:val="20"/>
        </w:rPr>
        <w:t>diciembre</w:t>
      </w:r>
      <w:r w:rsidR="00EC5DE0" w:rsidRPr="00370DBB">
        <w:rPr>
          <w:rFonts w:asciiTheme="minorHAnsi" w:hAnsiTheme="minorHAnsi"/>
          <w:color w:val="auto"/>
          <w:sz w:val="20"/>
          <w:szCs w:val="20"/>
        </w:rPr>
        <w:t xml:space="preserve"> del 202</w:t>
      </w:r>
      <w:r w:rsidR="00DC129E" w:rsidRPr="00370DBB">
        <w:rPr>
          <w:rFonts w:asciiTheme="minorHAnsi" w:hAnsiTheme="minorHAnsi"/>
          <w:color w:val="auto"/>
          <w:sz w:val="20"/>
          <w:szCs w:val="20"/>
        </w:rPr>
        <w:t>4</w:t>
      </w:r>
      <w:r w:rsidRPr="00370DBB">
        <w:rPr>
          <w:rFonts w:asciiTheme="minorHAnsi" w:hAnsiTheme="minorHAnsi"/>
          <w:color w:val="auto"/>
          <w:sz w:val="20"/>
          <w:szCs w:val="20"/>
        </w:rPr>
        <w:t>.</w:t>
      </w:r>
      <w:r w:rsidRPr="00EC5DE0">
        <w:rPr>
          <w:rFonts w:asciiTheme="minorHAnsi" w:hAnsiTheme="minorHAnsi"/>
          <w:color w:val="auto"/>
          <w:sz w:val="20"/>
          <w:szCs w:val="20"/>
        </w:rPr>
        <w:t xml:space="preserve"> </w:t>
      </w:r>
    </w:p>
    <w:p w14:paraId="2B7E882F" w14:textId="528481DC" w:rsidR="00EB0797" w:rsidRPr="00EC5DE0" w:rsidRDefault="009020F6" w:rsidP="00EB0797">
      <w:pPr>
        <w:pStyle w:val="Default"/>
        <w:jc w:val="both"/>
        <w:rPr>
          <w:rFonts w:asciiTheme="minorHAnsi" w:hAnsiTheme="minorHAnsi"/>
          <w:color w:val="auto"/>
          <w:sz w:val="20"/>
          <w:szCs w:val="20"/>
        </w:rPr>
      </w:pPr>
      <w:r w:rsidRPr="00EC5DE0">
        <w:rPr>
          <w:rFonts w:asciiTheme="minorHAnsi" w:hAnsiTheme="minorHAnsi"/>
          <w:b/>
          <w:color w:val="auto"/>
          <w:sz w:val="20"/>
          <w:szCs w:val="20"/>
        </w:rPr>
        <w:t>Publicación de bases:</w:t>
      </w:r>
      <w:r w:rsidRPr="00EC5DE0">
        <w:rPr>
          <w:rFonts w:asciiTheme="minorHAnsi" w:hAnsiTheme="minorHAnsi"/>
          <w:color w:val="auto"/>
          <w:sz w:val="20"/>
          <w:szCs w:val="20"/>
        </w:rPr>
        <w:t xml:space="preserve"> </w:t>
      </w:r>
      <w:r w:rsidRPr="00EC5DE0">
        <w:rPr>
          <w:rFonts w:asciiTheme="minorHAnsi" w:hAnsiTheme="minorHAnsi"/>
          <w:color w:val="auto"/>
          <w:sz w:val="20"/>
          <w:szCs w:val="20"/>
        </w:rPr>
        <w:tab/>
      </w:r>
      <w:r w:rsidRPr="00EC5DE0">
        <w:rPr>
          <w:rFonts w:asciiTheme="minorHAnsi" w:hAnsiTheme="minorHAnsi"/>
          <w:color w:val="auto"/>
          <w:sz w:val="20"/>
          <w:szCs w:val="20"/>
        </w:rPr>
        <w:tab/>
        <w:t xml:space="preserve">A través de la página </w:t>
      </w:r>
      <w:hyperlink r:id="rId9" w:history="1">
        <w:r w:rsidRPr="00EC5DE0">
          <w:rPr>
            <w:rStyle w:val="Hipervnculo"/>
            <w:rFonts w:asciiTheme="minorHAnsi" w:hAnsiTheme="minorHAnsi"/>
            <w:sz w:val="20"/>
            <w:szCs w:val="20"/>
          </w:rPr>
          <w:t>http://saludnl.gob.mx</w:t>
        </w:r>
      </w:hyperlink>
      <w:r w:rsidRPr="00EC5DE0">
        <w:rPr>
          <w:rFonts w:asciiTheme="minorHAnsi" w:hAnsiTheme="minorHAnsi"/>
          <w:color w:val="auto"/>
          <w:sz w:val="20"/>
          <w:szCs w:val="20"/>
        </w:rPr>
        <w:t xml:space="preserve">, </w:t>
      </w:r>
      <w:r w:rsidR="00EC5DE0" w:rsidRPr="00370DBB">
        <w:rPr>
          <w:rFonts w:asciiTheme="minorHAnsi" w:hAnsiTheme="minorHAnsi"/>
          <w:color w:val="auto"/>
          <w:sz w:val="20"/>
          <w:szCs w:val="20"/>
        </w:rPr>
        <w:t xml:space="preserve">el </w:t>
      </w:r>
      <w:r w:rsidR="00417805" w:rsidRPr="00370DBB">
        <w:rPr>
          <w:rFonts w:asciiTheme="minorHAnsi" w:hAnsiTheme="minorHAnsi"/>
          <w:color w:val="auto"/>
          <w:sz w:val="20"/>
          <w:szCs w:val="20"/>
        </w:rPr>
        <w:t>0</w:t>
      </w:r>
      <w:r w:rsidR="00183843" w:rsidRPr="00370DBB">
        <w:rPr>
          <w:rFonts w:asciiTheme="minorHAnsi" w:hAnsiTheme="minorHAnsi"/>
          <w:color w:val="auto"/>
          <w:sz w:val="20"/>
          <w:szCs w:val="20"/>
        </w:rPr>
        <w:t>6</w:t>
      </w:r>
      <w:r w:rsidR="00EB0797" w:rsidRPr="00370DBB">
        <w:rPr>
          <w:rFonts w:asciiTheme="minorHAnsi" w:hAnsiTheme="minorHAnsi"/>
          <w:color w:val="auto"/>
          <w:sz w:val="20"/>
          <w:szCs w:val="20"/>
        </w:rPr>
        <w:t xml:space="preserve"> de </w:t>
      </w:r>
      <w:r w:rsidR="00417805" w:rsidRPr="00370DBB">
        <w:rPr>
          <w:rFonts w:asciiTheme="minorHAnsi" w:hAnsiTheme="minorHAnsi"/>
          <w:color w:val="auto"/>
          <w:sz w:val="20"/>
          <w:szCs w:val="20"/>
        </w:rPr>
        <w:t>diciembre</w:t>
      </w:r>
      <w:r w:rsidR="00EB0797" w:rsidRPr="00370DBB">
        <w:rPr>
          <w:rFonts w:asciiTheme="minorHAnsi" w:hAnsiTheme="minorHAnsi"/>
          <w:color w:val="auto"/>
          <w:sz w:val="20"/>
          <w:szCs w:val="20"/>
        </w:rPr>
        <w:t xml:space="preserve"> del 202</w:t>
      </w:r>
      <w:r w:rsidR="00DC129E" w:rsidRPr="00370DBB">
        <w:rPr>
          <w:rFonts w:asciiTheme="minorHAnsi" w:hAnsiTheme="minorHAnsi"/>
          <w:color w:val="auto"/>
          <w:sz w:val="20"/>
          <w:szCs w:val="20"/>
        </w:rPr>
        <w:t>4</w:t>
      </w:r>
      <w:r w:rsidR="00EB0797" w:rsidRPr="00370DBB">
        <w:rPr>
          <w:rFonts w:asciiTheme="minorHAnsi" w:hAnsiTheme="minorHAnsi"/>
          <w:color w:val="auto"/>
          <w:sz w:val="20"/>
          <w:szCs w:val="20"/>
        </w:rPr>
        <w:t>.</w:t>
      </w:r>
      <w:r w:rsidR="00EB0797" w:rsidRPr="00EC5DE0">
        <w:rPr>
          <w:rFonts w:asciiTheme="minorHAnsi" w:hAnsiTheme="minorHAnsi"/>
          <w:color w:val="auto"/>
          <w:sz w:val="20"/>
          <w:szCs w:val="20"/>
        </w:rPr>
        <w:t xml:space="preserve"> </w:t>
      </w:r>
    </w:p>
    <w:p w14:paraId="76C6769E" w14:textId="77777777" w:rsidR="009020F6" w:rsidRDefault="009020F6" w:rsidP="009020F6">
      <w:pPr>
        <w:pStyle w:val="Default"/>
        <w:jc w:val="both"/>
        <w:rPr>
          <w:rFonts w:asciiTheme="minorHAnsi" w:hAnsiTheme="minorHAnsi"/>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020F6" w:rsidRPr="004A4FC1" w14:paraId="117DEAE2" w14:textId="77777777" w:rsidTr="006660E3">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6C1798B" w14:textId="26E0A94F" w:rsidR="009020F6" w:rsidRPr="00E50172" w:rsidRDefault="009020F6" w:rsidP="00FD5A69">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C24492">
              <w:rPr>
                <w:rFonts w:ascii="Century Gothic" w:hAnsi="Century Gothic" w:cs="Arial"/>
                <w:b/>
                <w:color w:val="000000"/>
                <w:sz w:val="18"/>
              </w:rPr>
              <w:t>LP-919044992-N40-2024</w:t>
            </w:r>
          </w:p>
          <w:p w14:paraId="3760A3EF" w14:textId="008FDA61" w:rsidR="009020F6" w:rsidRPr="00E50172" w:rsidRDefault="009020F6" w:rsidP="00103482">
            <w:pPr>
              <w:jc w:val="center"/>
              <w:rPr>
                <w:rFonts w:ascii="Century Gothic" w:hAnsi="Century Gothic" w:cs="Arial"/>
                <w:b/>
                <w:bCs/>
                <w:color w:val="000000"/>
                <w:sz w:val="16"/>
              </w:rPr>
            </w:pPr>
            <w:r w:rsidRPr="00E50172">
              <w:rPr>
                <w:rFonts w:ascii="Century Gothic" w:hAnsi="Century Gothic" w:cs="Arial"/>
                <w:b/>
                <w:color w:val="000000"/>
                <w:sz w:val="18"/>
              </w:rPr>
              <w:t>“</w:t>
            </w:r>
            <w:r w:rsidR="00C24492">
              <w:rPr>
                <w:rFonts w:ascii="Century Gothic" w:hAnsi="Century Gothic" w:cs="Arial"/>
                <w:b/>
                <w:color w:val="000000"/>
                <w:sz w:val="18"/>
              </w:rPr>
              <w:t>MEDICAMENTO PARA DIVERSAS UNIDADES</w:t>
            </w:r>
            <w:r>
              <w:rPr>
                <w:rFonts w:ascii="Century Gothic" w:hAnsi="Century Gothic" w:cs="Arial"/>
                <w:b/>
                <w:color w:val="000000"/>
                <w:sz w:val="18"/>
              </w:rPr>
              <w:t>”</w:t>
            </w:r>
          </w:p>
        </w:tc>
      </w:tr>
      <w:tr w:rsidR="009020F6" w:rsidRPr="004A4FC1" w14:paraId="376C6AE0" w14:textId="77777777" w:rsidTr="006660E3">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26A89886"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2CF01DE7"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12B7FCDD"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020F6" w:rsidRPr="00E50172" w14:paraId="416F3BE5" w14:textId="77777777" w:rsidTr="006660E3">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4CDCE1"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C284D9" w14:textId="77777777" w:rsidR="009020F6" w:rsidRPr="00E50172" w:rsidRDefault="009020F6" w:rsidP="00FD5A6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020F6" w:rsidRPr="00566EE4" w14:paraId="41FCCD6F" w14:textId="77777777" w:rsidTr="006660E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59897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CFBBE9F"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0CCC788" w14:textId="243ADF17" w:rsidR="00EC5DE0" w:rsidRPr="00370DBB" w:rsidRDefault="00417805" w:rsidP="00EC5DE0">
            <w:pPr>
              <w:jc w:val="center"/>
              <w:rPr>
                <w:rFonts w:ascii="Century Gothic" w:hAnsi="Century Gothic" w:cs="Arial"/>
                <w:color w:val="000000"/>
                <w:sz w:val="16"/>
                <w:szCs w:val="18"/>
              </w:rPr>
            </w:pPr>
            <w:r w:rsidRPr="00370DBB">
              <w:rPr>
                <w:rFonts w:ascii="Century Gothic" w:hAnsi="Century Gothic" w:cs="Arial"/>
                <w:color w:val="000000"/>
                <w:sz w:val="16"/>
                <w:szCs w:val="18"/>
              </w:rPr>
              <w:t>1</w:t>
            </w:r>
            <w:r w:rsidR="00183843" w:rsidRPr="00370DBB">
              <w:rPr>
                <w:rFonts w:ascii="Century Gothic" w:hAnsi="Century Gothic" w:cs="Arial"/>
                <w:color w:val="000000"/>
                <w:sz w:val="16"/>
                <w:szCs w:val="18"/>
              </w:rPr>
              <w:t>3</w:t>
            </w:r>
            <w:r w:rsidR="00EC5DE0" w:rsidRPr="00370DBB">
              <w:rPr>
                <w:rFonts w:ascii="Century Gothic" w:hAnsi="Century Gothic" w:cs="Arial"/>
                <w:color w:val="000000"/>
                <w:sz w:val="16"/>
                <w:szCs w:val="18"/>
              </w:rPr>
              <w:t>/</w:t>
            </w:r>
            <w:r w:rsidR="00EB0797" w:rsidRPr="00370DBB">
              <w:rPr>
                <w:rFonts w:ascii="Century Gothic" w:hAnsi="Century Gothic" w:cs="Arial"/>
                <w:color w:val="000000"/>
                <w:sz w:val="16"/>
                <w:szCs w:val="18"/>
              </w:rPr>
              <w:t>12</w:t>
            </w:r>
            <w:r w:rsidR="00EC5DE0" w:rsidRPr="00370DBB">
              <w:rPr>
                <w:rFonts w:ascii="Century Gothic" w:hAnsi="Century Gothic" w:cs="Arial"/>
                <w:color w:val="000000"/>
                <w:sz w:val="16"/>
                <w:szCs w:val="18"/>
              </w:rPr>
              <w:t>/202</w:t>
            </w:r>
            <w:r w:rsidR="00DC129E" w:rsidRPr="00370DBB">
              <w:rPr>
                <w:rFonts w:ascii="Century Gothic" w:hAnsi="Century Gothic" w:cs="Arial"/>
                <w:color w:val="000000"/>
                <w:sz w:val="16"/>
                <w:szCs w:val="18"/>
              </w:rPr>
              <w:t>4</w:t>
            </w:r>
          </w:p>
          <w:p w14:paraId="2B0F8A4B" w14:textId="1B81DF02" w:rsidR="009020F6" w:rsidRPr="00DC129E" w:rsidRDefault="00EC5DE0" w:rsidP="00EC5DE0">
            <w:pPr>
              <w:jc w:val="center"/>
              <w:rPr>
                <w:rFonts w:ascii="Century Gothic" w:hAnsi="Century Gothic" w:cs="Arial"/>
                <w:color w:val="000000"/>
                <w:sz w:val="16"/>
                <w:szCs w:val="18"/>
                <w:highlight w:val="yellow"/>
              </w:rPr>
            </w:pPr>
            <w:r w:rsidRPr="00370DBB">
              <w:rPr>
                <w:rFonts w:ascii="Century Gothic" w:hAnsi="Century Gothic" w:cs="Arial"/>
                <w:color w:val="000000"/>
                <w:sz w:val="16"/>
                <w:szCs w:val="18"/>
              </w:rPr>
              <w:t>1</w:t>
            </w:r>
            <w:r w:rsidR="00183843" w:rsidRPr="00370DBB">
              <w:rPr>
                <w:rFonts w:ascii="Century Gothic" w:hAnsi="Century Gothic" w:cs="Arial"/>
                <w:color w:val="000000"/>
                <w:sz w:val="16"/>
                <w:szCs w:val="18"/>
              </w:rPr>
              <w:t>1</w:t>
            </w:r>
            <w:r w:rsidRPr="00370DBB">
              <w:rPr>
                <w:rFonts w:ascii="Century Gothic" w:hAnsi="Century Gothic" w:cs="Arial"/>
                <w:color w:val="000000"/>
                <w:sz w:val="16"/>
                <w:szCs w:val="18"/>
              </w:rPr>
              <w:t>:</w:t>
            </w:r>
            <w:r w:rsidR="00183843" w:rsidRPr="00370DBB">
              <w:rPr>
                <w:rFonts w:ascii="Century Gothic" w:hAnsi="Century Gothic" w:cs="Arial"/>
                <w:color w:val="000000"/>
                <w:sz w:val="16"/>
                <w:szCs w:val="18"/>
              </w:rPr>
              <w:t>3</w:t>
            </w:r>
            <w:r w:rsidRPr="00370DBB">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0E392994" w14:textId="3A79D0F3" w:rsidR="009020F6" w:rsidRPr="00566EE4" w:rsidRDefault="009020F6" w:rsidP="00FD5A69">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w:t>
            </w:r>
            <w:r w:rsidR="00417805">
              <w:rPr>
                <w:rFonts w:ascii="Century Gothic" w:hAnsi="Century Gothic" w:cs="Arial"/>
                <w:color w:val="000000"/>
                <w:sz w:val="16"/>
                <w:szCs w:val="18"/>
              </w:rPr>
              <w:t>Subdirección de Recursos Materiales</w:t>
            </w:r>
            <w:r w:rsidRPr="00566EE4">
              <w:rPr>
                <w:rFonts w:ascii="Century Gothic" w:hAnsi="Century Gothic" w:cs="Arial"/>
                <w:color w:val="000000"/>
                <w:sz w:val="16"/>
                <w:szCs w:val="18"/>
              </w:rPr>
              <w:t xml:space="preserve"> de la Convocante, ubicada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xml:space="preserve">, </w:t>
            </w:r>
            <w:r w:rsidR="00417805">
              <w:rPr>
                <w:rFonts w:ascii="Century Gothic" w:hAnsi="Century Gothic" w:cs="Arial"/>
                <w:color w:val="000000"/>
                <w:sz w:val="16"/>
                <w:szCs w:val="18"/>
              </w:rPr>
              <w:t>sótano,</w:t>
            </w:r>
            <w:r w:rsidRPr="00566EE4">
              <w:rPr>
                <w:rFonts w:ascii="Century Gothic" w:hAnsi="Century Gothic" w:cs="Arial"/>
                <w:color w:val="000000"/>
                <w:sz w:val="16"/>
                <w:szCs w:val="18"/>
              </w:rPr>
              <w:t xml:space="preserve"> Centro de Monterrey, Nuevo León, C.P. 64000</w:t>
            </w:r>
          </w:p>
        </w:tc>
      </w:tr>
      <w:tr w:rsidR="009020F6" w:rsidRPr="00566EE4" w14:paraId="0C92D322" w14:textId="77777777" w:rsidTr="006660E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A61FDC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3C51AF0F"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4B59E47" w14:textId="64FF865C" w:rsidR="00EC5DE0" w:rsidRPr="00370DBB" w:rsidRDefault="00183843" w:rsidP="00EC5DE0">
            <w:pPr>
              <w:jc w:val="center"/>
              <w:rPr>
                <w:rFonts w:ascii="Century Gothic" w:hAnsi="Century Gothic" w:cs="Arial"/>
                <w:color w:val="000000"/>
                <w:sz w:val="16"/>
                <w:szCs w:val="18"/>
              </w:rPr>
            </w:pPr>
            <w:r w:rsidRPr="00370DBB">
              <w:rPr>
                <w:rFonts w:ascii="Century Gothic" w:hAnsi="Century Gothic" w:cs="Arial"/>
                <w:color w:val="000000"/>
                <w:sz w:val="16"/>
                <w:szCs w:val="18"/>
              </w:rPr>
              <w:t>23</w:t>
            </w:r>
            <w:r w:rsidR="00EC5DE0" w:rsidRPr="00370DBB">
              <w:rPr>
                <w:rFonts w:ascii="Century Gothic" w:hAnsi="Century Gothic" w:cs="Arial"/>
                <w:color w:val="000000"/>
                <w:sz w:val="16"/>
                <w:szCs w:val="18"/>
              </w:rPr>
              <w:t>/</w:t>
            </w:r>
            <w:r w:rsidR="00EB0797" w:rsidRPr="00370DBB">
              <w:rPr>
                <w:rFonts w:ascii="Century Gothic" w:hAnsi="Century Gothic" w:cs="Arial"/>
                <w:color w:val="000000"/>
                <w:sz w:val="16"/>
                <w:szCs w:val="18"/>
              </w:rPr>
              <w:t>12</w:t>
            </w:r>
            <w:r w:rsidR="00EC5DE0" w:rsidRPr="00370DBB">
              <w:rPr>
                <w:rFonts w:ascii="Century Gothic" w:hAnsi="Century Gothic" w:cs="Arial"/>
                <w:color w:val="000000"/>
                <w:sz w:val="16"/>
                <w:szCs w:val="18"/>
              </w:rPr>
              <w:t>/202</w:t>
            </w:r>
            <w:r w:rsidR="00DC129E" w:rsidRPr="00370DBB">
              <w:rPr>
                <w:rFonts w:ascii="Century Gothic" w:hAnsi="Century Gothic" w:cs="Arial"/>
                <w:color w:val="000000"/>
                <w:sz w:val="16"/>
                <w:szCs w:val="18"/>
              </w:rPr>
              <w:t>4</w:t>
            </w:r>
          </w:p>
          <w:p w14:paraId="6685DCBD" w14:textId="58F0D60E" w:rsidR="009020F6" w:rsidRPr="00DC129E" w:rsidRDefault="00EC5DE0" w:rsidP="00EC5DE0">
            <w:pPr>
              <w:jc w:val="center"/>
              <w:rPr>
                <w:rFonts w:ascii="Century Gothic" w:hAnsi="Century Gothic" w:cs="Arial"/>
                <w:color w:val="000000"/>
                <w:sz w:val="16"/>
                <w:szCs w:val="18"/>
                <w:highlight w:val="yellow"/>
              </w:rPr>
            </w:pPr>
            <w:r w:rsidRPr="00370DBB">
              <w:rPr>
                <w:rFonts w:ascii="Century Gothic" w:hAnsi="Century Gothic" w:cs="Arial"/>
                <w:color w:val="000000"/>
                <w:sz w:val="16"/>
                <w:szCs w:val="18"/>
              </w:rPr>
              <w:t>1</w:t>
            </w:r>
            <w:r w:rsidR="00183843" w:rsidRPr="00370DBB">
              <w:rPr>
                <w:rFonts w:ascii="Century Gothic" w:hAnsi="Century Gothic" w:cs="Arial"/>
                <w:color w:val="000000"/>
                <w:sz w:val="16"/>
                <w:szCs w:val="18"/>
              </w:rPr>
              <w:t>1</w:t>
            </w:r>
            <w:r w:rsidRPr="00370DBB">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38721B6C" w14:textId="77777777" w:rsidR="009020F6" w:rsidRPr="00566EE4" w:rsidRDefault="009020F6" w:rsidP="00FD5A69">
            <w:pPr>
              <w:jc w:val="both"/>
              <w:rPr>
                <w:rFonts w:ascii="Century Gothic" w:hAnsi="Century Gothic" w:cs="Arial"/>
                <w:color w:val="000000"/>
                <w:sz w:val="16"/>
                <w:szCs w:val="18"/>
              </w:rPr>
            </w:pPr>
          </w:p>
        </w:tc>
      </w:tr>
      <w:tr w:rsidR="009020F6" w:rsidRPr="00566EE4" w14:paraId="639117D9" w14:textId="77777777" w:rsidTr="006660E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7BA6B1B"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5ABEE02"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6FD69EA9" w14:textId="787199CC" w:rsidR="00EC5DE0" w:rsidRPr="00370DBB" w:rsidRDefault="00417805" w:rsidP="00EC5DE0">
            <w:pPr>
              <w:jc w:val="center"/>
              <w:rPr>
                <w:rFonts w:ascii="Century Gothic" w:hAnsi="Century Gothic" w:cs="Arial"/>
                <w:color w:val="000000"/>
                <w:sz w:val="16"/>
                <w:szCs w:val="18"/>
              </w:rPr>
            </w:pPr>
            <w:r w:rsidRPr="00370DBB">
              <w:rPr>
                <w:rFonts w:ascii="Century Gothic" w:hAnsi="Century Gothic" w:cs="Arial"/>
                <w:color w:val="000000"/>
                <w:sz w:val="16"/>
                <w:szCs w:val="18"/>
              </w:rPr>
              <w:t>2</w:t>
            </w:r>
            <w:r w:rsidR="00183843" w:rsidRPr="00370DBB">
              <w:rPr>
                <w:rFonts w:ascii="Century Gothic" w:hAnsi="Century Gothic" w:cs="Arial"/>
                <w:color w:val="000000"/>
                <w:sz w:val="16"/>
                <w:szCs w:val="18"/>
              </w:rPr>
              <w:t>4</w:t>
            </w:r>
            <w:r w:rsidR="00EC5DE0" w:rsidRPr="00370DBB">
              <w:rPr>
                <w:rFonts w:ascii="Century Gothic" w:hAnsi="Century Gothic" w:cs="Arial"/>
                <w:color w:val="000000"/>
                <w:sz w:val="16"/>
                <w:szCs w:val="18"/>
              </w:rPr>
              <w:t>/</w:t>
            </w:r>
            <w:r w:rsidR="00EB0797" w:rsidRPr="00370DBB">
              <w:rPr>
                <w:rFonts w:ascii="Century Gothic" w:hAnsi="Century Gothic" w:cs="Arial"/>
                <w:color w:val="000000"/>
                <w:sz w:val="16"/>
                <w:szCs w:val="18"/>
              </w:rPr>
              <w:t>12</w:t>
            </w:r>
            <w:r w:rsidR="00EC5DE0" w:rsidRPr="00370DBB">
              <w:rPr>
                <w:rFonts w:ascii="Century Gothic" w:hAnsi="Century Gothic" w:cs="Arial"/>
                <w:color w:val="000000"/>
                <w:sz w:val="16"/>
                <w:szCs w:val="18"/>
              </w:rPr>
              <w:t>/202</w:t>
            </w:r>
            <w:r w:rsidR="00DC129E" w:rsidRPr="00370DBB">
              <w:rPr>
                <w:rFonts w:ascii="Century Gothic" w:hAnsi="Century Gothic" w:cs="Arial"/>
                <w:color w:val="000000"/>
                <w:sz w:val="16"/>
                <w:szCs w:val="18"/>
              </w:rPr>
              <w:t>4</w:t>
            </w:r>
          </w:p>
          <w:p w14:paraId="1791B4BB" w14:textId="502B127F" w:rsidR="009020F6" w:rsidRPr="00DC129E" w:rsidRDefault="00EC5DE0" w:rsidP="00EC5DE0">
            <w:pPr>
              <w:jc w:val="center"/>
              <w:rPr>
                <w:rFonts w:ascii="Century Gothic" w:hAnsi="Century Gothic" w:cs="Arial"/>
                <w:color w:val="000000"/>
                <w:sz w:val="16"/>
                <w:szCs w:val="18"/>
                <w:highlight w:val="yellow"/>
              </w:rPr>
            </w:pPr>
            <w:r w:rsidRPr="00370DBB">
              <w:rPr>
                <w:rFonts w:ascii="Century Gothic" w:hAnsi="Century Gothic" w:cs="Arial"/>
                <w:color w:val="000000"/>
                <w:sz w:val="16"/>
                <w:szCs w:val="18"/>
              </w:rPr>
              <w:t>1</w:t>
            </w:r>
            <w:r w:rsidR="00183843" w:rsidRPr="00370DBB">
              <w:rPr>
                <w:rFonts w:ascii="Century Gothic" w:hAnsi="Century Gothic" w:cs="Arial"/>
                <w:color w:val="000000"/>
                <w:sz w:val="16"/>
                <w:szCs w:val="18"/>
              </w:rPr>
              <w:t>1</w:t>
            </w:r>
            <w:r w:rsidRPr="00370DBB">
              <w:rPr>
                <w:rFonts w:ascii="Century Gothic" w:hAnsi="Century Gothic" w:cs="Arial"/>
                <w:color w:val="000000"/>
                <w:sz w:val="16"/>
                <w:szCs w:val="18"/>
              </w:rPr>
              <w:t>:</w:t>
            </w:r>
            <w:r w:rsidR="00183843" w:rsidRPr="00370DBB">
              <w:rPr>
                <w:rFonts w:ascii="Century Gothic" w:hAnsi="Century Gothic" w:cs="Arial"/>
                <w:color w:val="000000"/>
                <w:sz w:val="16"/>
                <w:szCs w:val="18"/>
              </w:rPr>
              <w:t>3</w:t>
            </w:r>
            <w:r w:rsidR="00EB0797" w:rsidRPr="00370DBB">
              <w:rPr>
                <w:rFonts w:ascii="Century Gothic" w:hAnsi="Century Gothic" w:cs="Arial"/>
                <w:color w:val="000000"/>
                <w:sz w:val="16"/>
                <w:szCs w:val="18"/>
              </w:rPr>
              <w:t>0</w:t>
            </w:r>
            <w:r w:rsidRPr="00370DBB">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4BCF1CCF"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290396A3" w14:textId="77777777" w:rsidTr="006660E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04CDA30"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2F5B550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DD9D578" w14:textId="5C1A5512" w:rsidR="00EC5DE0" w:rsidRPr="00370DBB" w:rsidRDefault="00417805" w:rsidP="00EC5DE0">
            <w:pPr>
              <w:jc w:val="center"/>
              <w:rPr>
                <w:rFonts w:ascii="Century Gothic" w:hAnsi="Century Gothic" w:cs="Arial"/>
                <w:color w:val="000000"/>
                <w:sz w:val="16"/>
                <w:szCs w:val="18"/>
              </w:rPr>
            </w:pPr>
            <w:r w:rsidRPr="00370DBB">
              <w:rPr>
                <w:rFonts w:ascii="Century Gothic" w:hAnsi="Century Gothic" w:cs="Arial"/>
                <w:color w:val="000000"/>
                <w:sz w:val="16"/>
                <w:szCs w:val="18"/>
              </w:rPr>
              <w:t>2</w:t>
            </w:r>
            <w:r w:rsidR="00183843" w:rsidRPr="00370DBB">
              <w:rPr>
                <w:rFonts w:ascii="Century Gothic" w:hAnsi="Century Gothic" w:cs="Arial"/>
                <w:color w:val="000000"/>
                <w:sz w:val="16"/>
                <w:szCs w:val="18"/>
              </w:rPr>
              <w:t>4</w:t>
            </w:r>
            <w:r w:rsidR="00EC5DE0" w:rsidRPr="00370DBB">
              <w:rPr>
                <w:rFonts w:ascii="Century Gothic" w:hAnsi="Century Gothic" w:cs="Arial"/>
                <w:color w:val="000000"/>
                <w:sz w:val="16"/>
                <w:szCs w:val="18"/>
              </w:rPr>
              <w:t>/</w:t>
            </w:r>
            <w:r w:rsidR="00EB0797" w:rsidRPr="00370DBB">
              <w:rPr>
                <w:rFonts w:ascii="Century Gothic" w:hAnsi="Century Gothic" w:cs="Arial"/>
                <w:color w:val="000000"/>
                <w:sz w:val="16"/>
                <w:szCs w:val="18"/>
              </w:rPr>
              <w:t>12</w:t>
            </w:r>
            <w:r w:rsidR="00EC5DE0" w:rsidRPr="00370DBB">
              <w:rPr>
                <w:rFonts w:ascii="Century Gothic" w:hAnsi="Century Gothic" w:cs="Arial"/>
                <w:color w:val="000000"/>
                <w:sz w:val="16"/>
                <w:szCs w:val="18"/>
              </w:rPr>
              <w:t>/202</w:t>
            </w:r>
            <w:r w:rsidR="00DC129E" w:rsidRPr="00370DBB">
              <w:rPr>
                <w:rFonts w:ascii="Century Gothic" w:hAnsi="Century Gothic" w:cs="Arial"/>
                <w:color w:val="000000"/>
                <w:sz w:val="16"/>
                <w:szCs w:val="18"/>
              </w:rPr>
              <w:t>4</w:t>
            </w:r>
          </w:p>
          <w:p w14:paraId="08DF33F7" w14:textId="1DB4FC3C" w:rsidR="009020F6" w:rsidRPr="00370DBB" w:rsidRDefault="00EC5DE0" w:rsidP="00EC5DE0">
            <w:pPr>
              <w:jc w:val="center"/>
              <w:rPr>
                <w:rFonts w:ascii="Century Gothic" w:hAnsi="Century Gothic" w:cs="Arial"/>
                <w:color w:val="000000"/>
                <w:sz w:val="16"/>
                <w:szCs w:val="18"/>
              </w:rPr>
            </w:pPr>
            <w:r w:rsidRPr="00370DBB">
              <w:rPr>
                <w:rFonts w:ascii="Century Gothic" w:hAnsi="Century Gothic" w:cs="Arial"/>
                <w:color w:val="000000"/>
                <w:sz w:val="16"/>
                <w:szCs w:val="18"/>
              </w:rPr>
              <w:t>1</w:t>
            </w:r>
            <w:r w:rsidR="00183843" w:rsidRPr="00370DBB">
              <w:rPr>
                <w:rFonts w:ascii="Century Gothic" w:hAnsi="Century Gothic" w:cs="Arial"/>
                <w:color w:val="000000"/>
                <w:sz w:val="16"/>
                <w:szCs w:val="18"/>
              </w:rPr>
              <w:t>2</w:t>
            </w:r>
            <w:r w:rsidRPr="00370DBB">
              <w:rPr>
                <w:rFonts w:ascii="Century Gothic" w:hAnsi="Century Gothic" w:cs="Arial"/>
                <w:color w:val="000000"/>
                <w:sz w:val="16"/>
                <w:szCs w:val="18"/>
              </w:rPr>
              <w:t>:</w:t>
            </w:r>
            <w:r w:rsidR="00183843" w:rsidRPr="00370DBB">
              <w:rPr>
                <w:rFonts w:ascii="Century Gothic" w:hAnsi="Century Gothic" w:cs="Arial"/>
                <w:color w:val="000000"/>
                <w:sz w:val="16"/>
                <w:szCs w:val="18"/>
              </w:rPr>
              <w:t>00</w:t>
            </w:r>
            <w:r w:rsidRPr="00370DBB">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75D93643"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11F708E8" w14:textId="77777777" w:rsidTr="006660E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9B6AD15"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01AA52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93E3DDA" w14:textId="20478DE3" w:rsidR="00EC5DE0" w:rsidRPr="00370DBB" w:rsidRDefault="00417805" w:rsidP="00EC5DE0">
            <w:pPr>
              <w:jc w:val="center"/>
              <w:rPr>
                <w:rFonts w:ascii="Century Gothic" w:hAnsi="Century Gothic" w:cs="Arial"/>
                <w:color w:val="000000"/>
                <w:sz w:val="16"/>
                <w:szCs w:val="18"/>
              </w:rPr>
            </w:pPr>
            <w:r w:rsidRPr="00370DBB">
              <w:rPr>
                <w:rFonts w:ascii="Century Gothic" w:hAnsi="Century Gothic" w:cs="Arial"/>
                <w:color w:val="000000"/>
                <w:sz w:val="16"/>
                <w:szCs w:val="18"/>
              </w:rPr>
              <w:t>2</w:t>
            </w:r>
            <w:r w:rsidR="00183843" w:rsidRPr="00370DBB">
              <w:rPr>
                <w:rFonts w:ascii="Century Gothic" w:hAnsi="Century Gothic" w:cs="Arial"/>
                <w:color w:val="000000"/>
                <w:sz w:val="16"/>
                <w:szCs w:val="18"/>
              </w:rPr>
              <w:t>4</w:t>
            </w:r>
            <w:r w:rsidR="00EC5DE0" w:rsidRPr="00370DBB">
              <w:rPr>
                <w:rFonts w:ascii="Century Gothic" w:hAnsi="Century Gothic" w:cs="Arial"/>
                <w:color w:val="000000"/>
                <w:sz w:val="16"/>
                <w:szCs w:val="18"/>
              </w:rPr>
              <w:t>/</w:t>
            </w:r>
            <w:r w:rsidR="00EB0797" w:rsidRPr="00370DBB">
              <w:rPr>
                <w:rFonts w:ascii="Century Gothic" w:hAnsi="Century Gothic" w:cs="Arial"/>
                <w:color w:val="000000"/>
                <w:sz w:val="16"/>
                <w:szCs w:val="18"/>
              </w:rPr>
              <w:t>12</w:t>
            </w:r>
            <w:r w:rsidR="00EC5DE0" w:rsidRPr="00370DBB">
              <w:rPr>
                <w:rFonts w:ascii="Century Gothic" w:hAnsi="Century Gothic" w:cs="Arial"/>
                <w:color w:val="000000"/>
                <w:sz w:val="16"/>
                <w:szCs w:val="18"/>
              </w:rPr>
              <w:t>/202</w:t>
            </w:r>
            <w:r w:rsidR="00DC129E" w:rsidRPr="00370DBB">
              <w:rPr>
                <w:rFonts w:ascii="Century Gothic" w:hAnsi="Century Gothic" w:cs="Arial"/>
                <w:color w:val="000000"/>
                <w:sz w:val="16"/>
                <w:szCs w:val="18"/>
              </w:rPr>
              <w:t>4</w:t>
            </w:r>
          </w:p>
          <w:p w14:paraId="43D7C3FD" w14:textId="59329C4A" w:rsidR="009020F6" w:rsidRPr="00DC129E" w:rsidRDefault="00EC5DE0" w:rsidP="00EC5DE0">
            <w:pPr>
              <w:jc w:val="center"/>
              <w:rPr>
                <w:rFonts w:ascii="Century Gothic" w:hAnsi="Century Gothic" w:cs="Arial"/>
                <w:color w:val="000000"/>
                <w:sz w:val="16"/>
                <w:szCs w:val="18"/>
                <w:highlight w:val="yellow"/>
              </w:rPr>
            </w:pPr>
            <w:r w:rsidRPr="00370DBB">
              <w:rPr>
                <w:rFonts w:ascii="Century Gothic" w:hAnsi="Century Gothic" w:cs="Arial"/>
                <w:color w:val="000000"/>
                <w:sz w:val="16"/>
                <w:szCs w:val="18"/>
              </w:rPr>
              <w:t>1</w:t>
            </w:r>
            <w:r w:rsidR="00183843" w:rsidRPr="00370DBB">
              <w:rPr>
                <w:rFonts w:ascii="Century Gothic" w:hAnsi="Century Gothic" w:cs="Arial"/>
                <w:color w:val="000000"/>
                <w:sz w:val="16"/>
                <w:szCs w:val="18"/>
              </w:rPr>
              <w:t>2</w:t>
            </w:r>
            <w:r w:rsidRPr="00370DBB">
              <w:rPr>
                <w:rFonts w:ascii="Century Gothic" w:hAnsi="Century Gothic" w:cs="Arial"/>
                <w:color w:val="000000"/>
                <w:sz w:val="16"/>
                <w:szCs w:val="18"/>
              </w:rPr>
              <w:t>:</w:t>
            </w:r>
            <w:r w:rsidR="00183843" w:rsidRPr="00370DBB">
              <w:rPr>
                <w:rFonts w:ascii="Century Gothic" w:hAnsi="Century Gothic" w:cs="Arial"/>
                <w:color w:val="000000"/>
                <w:sz w:val="16"/>
                <w:szCs w:val="18"/>
              </w:rPr>
              <w:t>3</w:t>
            </w:r>
            <w:r w:rsidR="00EB0797" w:rsidRPr="00370DBB">
              <w:rPr>
                <w:rFonts w:ascii="Century Gothic" w:hAnsi="Century Gothic" w:cs="Arial"/>
                <w:color w:val="000000"/>
                <w:sz w:val="16"/>
                <w:szCs w:val="18"/>
              </w:rPr>
              <w:t>0</w:t>
            </w:r>
            <w:r w:rsidRPr="00370DBB">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47869B0C"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7FFF42EC" w14:textId="77777777" w:rsidTr="006660E3">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D7530"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258228" w14:textId="4A017B47" w:rsidR="009020F6" w:rsidRPr="00566EE4" w:rsidRDefault="00CF4B92" w:rsidP="00EC5DE0">
            <w:pPr>
              <w:jc w:val="both"/>
              <w:rPr>
                <w:rFonts w:ascii="Century Gothic" w:hAnsi="Century Gothic" w:cs="Arial"/>
                <w:color w:val="000000"/>
                <w:sz w:val="16"/>
                <w:szCs w:val="18"/>
              </w:rPr>
            </w:pPr>
            <w:r>
              <w:rPr>
                <w:rFonts w:ascii="Century Gothic" w:hAnsi="Century Gothic" w:cs="Arial"/>
                <w:color w:val="000000"/>
                <w:sz w:val="16"/>
                <w:szCs w:val="18"/>
              </w:rPr>
              <w:t>El licitante que resulte con adjudicación</w:t>
            </w:r>
            <w:r w:rsidR="009020F6" w:rsidRPr="00566EE4">
              <w:rPr>
                <w:rFonts w:ascii="Century Gothic" w:hAnsi="Century Gothic" w:cs="Arial"/>
                <w:sz w:val="16"/>
                <w:szCs w:val="18"/>
              </w:rPr>
              <w:t xml:space="preserve"> deberá presentarse a más tardar el </w:t>
            </w:r>
            <w:r w:rsidR="00E07663" w:rsidRPr="00370DBB">
              <w:rPr>
                <w:rFonts w:ascii="Century Gothic" w:hAnsi="Century Gothic" w:cs="Arial"/>
                <w:sz w:val="16"/>
                <w:szCs w:val="18"/>
              </w:rPr>
              <w:t>día</w:t>
            </w:r>
            <w:r w:rsidR="00417805" w:rsidRPr="00370DBB">
              <w:rPr>
                <w:rFonts w:ascii="Century Gothic" w:hAnsi="Century Gothic" w:cs="Arial"/>
                <w:sz w:val="16"/>
                <w:szCs w:val="18"/>
              </w:rPr>
              <w:t xml:space="preserve"> 0</w:t>
            </w:r>
            <w:r w:rsidR="00183843" w:rsidRPr="00370DBB">
              <w:rPr>
                <w:rFonts w:ascii="Century Gothic" w:hAnsi="Century Gothic" w:cs="Arial"/>
                <w:sz w:val="16"/>
                <w:szCs w:val="18"/>
              </w:rPr>
              <w:t>9</w:t>
            </w:r>
            <w:r w:rsidR="006A48E3" w:rsidRPr="00370DBB">
              <w:rPr>
                <w:rFonts w:ascii="Century Gothic" w:hAnsi="Century Gothic" w:cs="Arial"/>
                <w:sz w:val="16"/>
                <w:szCs w:val="18"/>
              </w:rPr>
              <w:t xml:space="preserve"> </w:t>
            </w:r>
            <w:r w:rsidR="00EC5DE0" w:rsidRPr="00370DBB">
              <w:rPr>
                <w:rFonts w:ascii="Century Gothic" w:hAnsi="Century Gothic" w:cs="Arial"/>
                <w:sz w:val="16"/>
                <w:szCs w:val="18"/>
              </w:rPr>
              <w:t xml:space="preserve">de </w:t>
            </w:r>
            <w:r w:rsidR="00417805" w:rsidRPr="00370DBB">
              <w:rPr>
                <w:rFonts w:ascii="Century Gothic" w:hAnsi="Century Gothic" w:cs="Arial"/>
                <w:sz w:val="16"/>
                <w:szCs w:val="18"/>
              </w:rPr>
              <w:t>enero</w:t>
            </w:r>
            <w:r w:rsidR="00EC5DE0" w:rsidRPr="00370DBB">
              <w:rPr>
                <w:rFonts w:ascii="Century Gothic" w:hAnsi="Century Gothic" w:cs="Arial"/>
                <w:sz w:val="16"/>
                <w:szCs w:val="18"/>
              </w:rPr>
              <w:t xml:space="preserve"> del 202</w:t>
            </w:r>
            <w:r w:rsidR="00417805" w:rsidRPr="00370DBB">
              <w:rPr>
                <w:rFonts w:ascii="Century Gothic" w:hAnsi="Century Gothic" w:cs="Arial"/>
                <w:sz w:val="16"/>
                <w:szCs w:val="18"/>
              </w:rPr>
              <w:t>5</w:t>
            </w:r>
            <w:r w:rsidR="009020F6" w:rsidRPr="00370DBB">
              <w:rPr>
                <w:rFonts w:ascii="Century Gothic" w:hAnsi="Century Gothic" w:cs="Arial"/>
                <w:sz w:val="16"/>
                <w:szCs w:val="18"/>
              </w:rPr>
              <w:t xml:space="preserve"> en</w:t>
            </w:r>
            <w:r w:rsidR="009020F6" w:rsidRPr="006A48E3">
              <w:rPr>
                <w:rFonts w:ascii="Century Gothic" w:hAnsi="Century Gothic" w:cs="Arial"/>
                <w:sz w:val="16"/>
                <w:szCs w:val="18"/>
              </w:rPr>
              <w:t xml:space="preserve"> </w:t>
            </w:r>
            <w:r w:rsidR="00477BEE" w:rsidRPr="006A48E3">
              <w:rPr>
                <w:rFonts w:ascii="Century Gothic" w:hAnsi="Century Gothic" w:cs="Arial"/>
                <w:color w:val="000000"/>
                <w:sz w:val="16"/>
                <w:szCs w:val="18"/>
              </w:rPr>
              <w:t>el</w:t>
            </w:r>
            <w:r w:rsidR="00477BEE" w:rsidRPr="00217232">
              <w:rPr>
                <w:rFonts w:ascii="Century Gothic" w:hAnsi="Century Gothic" w:cs="Arial"/>
                <w:color w:val="000000"/>
                <w:sz w:val="16"/>
                <w:szCs w:val="18"/>
              </w:rPr>
              <w:t xml:space="preserve"> Departamento de Contratos ubicado</w:t>
            </w:r>
            <w:r w:rsidR="009020F6" w:rsidRPr="00217232">
              <w:rPr>
                <w:rFonts w:ascii="Century Gothic" w:hAnsi="Century Gothic" w:cs="Arial"/>
                <w:color w:val="000000"/>
                <w:sz w:val="16"/>
                <w:szCs w:val="18"/>
              </w:rPr>
              <w:t xml:space="preserve"> en Matamoros 520 </w:t>
            </w:r>
            <w:proofErr w:type="spellStart"/>
            <w:r w:rsidR="009020F6" w:rsidRPr="00217232">
              <w:rPr>
                <w:rFonts w:ascii="Century Gothic" w:hAnsi="Century Gothic" w:cs="Arial"/>
                <w:color w:val="000000"/>
                <w:sz w:val="16"/>
                <w:szCs w:val="18"/>
              </w:rPr>
              <w:t>Ote</w:t>
            </w:r>
            <w:proofErr w:type="spellEnd"/>
            <w:r w:rsidR="009020F6" w:rsidRPr="00217232">
              <w:rPr>
                <w:rFonts w:ascii="Century Gothic" w:hAnsi="Century Gothic" w:cs="Arial"/>
                <w:color w:val="000000"/>
                <w:sz w:val="16"/>
                <w:szCs w:val="18"/>
              </w:rPr>
              <w:t>, primer piso, Centro de Monterrey, Nuevo León, C.P. 64000, en el horario de 9:00 a</w:t>
            </w:r>
            <w:r w:rsidR="009020F6" w:rsidRPr="00566EE4">
              <w:rPr>
                <w:rFonts w:ascii="Century Gothic" w:hAnsi="Century Gothic" w:cs="Arial"/>
                <w:color w:val="000000"/>
                <w:sz w:val="16"/>
                <w:szCs w:val="18"/>
              </w:rPr>
              <w:t xml:space="preserve"> 17:00 horas.</w:t>
            </w:r>
          </w:p>
        </w:tc>
      </w:tr>
      <w:tr w:rsidR="009020F6" w:rsidRPr="00E50172" w14:paraId="7C441CAE" w14:textId="77777777" w:rsidTr="006660E3">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7447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7CA058F" w14:textId="77777777" w:rsidR="009020F6" w:rsidRPr="00E50172" w:rsidRDefault="009020F6" w:rsidP="00FD5A6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5C0D4854" w14:textId="77777777" w:rsidR="009020F6" w:rsidRDefault="009020F6" w:rsidP="009020F6">
      <w:pPr>
        <w:ind w:right="51"/>
        <w:jc w:val="both"/>
        <w:rPr>
          <w:rFonts w:ascii="Calibri" w:hAnsi="Calibri"/>
        </w:rPr>
      </w:pPr>
    </w:p>
    <w:p w14:paraId="049CA7F2" w14:textId="77777777" w:rsidR="009020F6" w:rsidRDefault="009020F6" w:rsidP="009020F6">
      <w:pPr>
        <w:ind w:right="51"/>
        <w:jc w:val="both"/>
        <w:rPr>
          <w:rFonts w:ascii="Calibri" w:hAnsi="Calibri"/>
        </w:rPr>
      </w:pPr>
      <w:r>
        <w:rPr>
          <w:rFonts w:ascii="Calibri" w:hAnsi="Calibri"/>
        </w:rPr>
        <w:t>Los eventos se llevarán bajo las siguientes condiciones:</w:t>
      </w:r>
    </w:p>
    <w:p w14:paraId="08E391D6" w14:textId="12611D60" w:rsidR="009020F6" w:rsidRDefault="009020F6" w:rsidP="00E41B32">
      <w:pPr>
        <w:pStyle w:val="Prrafodelista"/>
        <w:numPr>
          <w:ilvl w:val="0"/>
          <w:numId w:val="3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EF364C">
        <w:rPr>
          <w:rFonts w:ascii="Calibri" w:hAnsi="Calibri"/>
        </w:rPr>
        <w:t xml:space="preserve">Departamento de </w:t>
      </w:r>
      <w:r w:rsidR="00EB0797">
        <w:rPr>
          <w:rFonts w:ascii="Calibri" w:hAnsi="Calibri"/>
        </w:rPr>
        <w:t>Adquisiciones</w:t>
      </w:r>
      <w:r w:rsidRPr="00C84FE6">
        <w:rPr>
          <w:rFonts w:ascii="Calibri" w:hAnsi="Calibri"/>
        </w:rPr>
        <w:t>, ubicado en Matamoros oriente, No. 520, primer piso, Centro de la Ciudad, Monterrey, Nuevo Leó</w:t>
      </w:r>
      <w:r w:rsidR="00E07663">
        <w:rPr>
          <w:rFonts w:ascii="Calibri" w:hAnsi="Calibri"/>
        </w:rPr>
        <w:t xml:space="preserve">n, C.P. 64000, Tel.: </w:t>
      </w:r>
      <w:r w:rsidR="00575622">
        <w:rPr>
          <w:rFonts w:ascii="Calibri" w:hAnsi="Calibri"/>
        </w:rPr>
        <w:t xml:space="preserve">81 </w:t>
      </w:r>
      <w:r w:rsidR="00E07663">
        <w:rPr>
          <w:rFonts w:ascii="Calibri" w:hAnsi="Calibri"/>
        </w:rPr>
        <w:t>81</w:t>
      </w:r>
      <w:r w:rsidR="00575622">
        <w:rPr>
          <w:rFonts w:ascii="Calibri" w:hAnsi="Calibri"/>
        </w:rPr>
        <w:t xml:space="preserve"> </w:t>
      </w:r>
      <w:r w:rsidR="00E07663">
        <w:rPr>
          <w:rFonts w:ascii="Calibri" w:hAnsi="Calibri"/>
        </w:rPr>
        <w:t>30 70 49</w:t>
      </w:r>
      <w:r w:rsidRPr="00C84FE6">
        <w:rPr>
          <w:rFonts w:ascii="Calibri" w:hAnsi="Calibri"/>
        </w:rPr>
        <w:t xml:space="preserve">. Dichas preguntas </w:t>
      </w:r>
      <w:r w:rsidRPr="00C84FE6">
        <w:rPr>
          <w:rFonts w:ascii="Calibri" w:hAnsi="Calibri"/>
        </w:rPr>
        <w:lastRenderedPageBreak/>
        <w:t>deberán estar firmadas por el Representante Legal, caso contrario no se aceptarán. Se levantará acta de la sesión y lo acordado será obligatorio aún para quienes no asistan.</w:t>
      </w:r>
    </w:p>
    <w:p w14:paraId="1D5E6495" w14:textId="77777777" w:rsidR="009020F6" w:rsidRDefault="009020F6" w:rsidP="00E41B32">
      <w:pPr>
        <w:pStyle w:val="Prrafodelista"/>
        <w:numPr>
          <w:ilvl w:val="2"/>
          <w:numId w:val="3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945778D" w14:textId="77777777" w:rsidR="009020F6" w:rsidRDefault="009020F6" w:rsidP="00E41B32">
      <w:pPr>
        <w:pStyle w:val="Prrafodelista"/>
        <w:numPr>
          <w:ilvl w:val="2"/>
          <w:numId w:val="3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9084ABF" w14:textId="77777777" w:rsidR="009020F6" w:rsidRPr="001C463D" w:rsidRDefault="009020F6" w:rsidP="00E41B32">
      <w:pPr>
        <w:pStyle w:val="Prrafodelista"/>
        <w:numPr>
          <w:ilvl w:val="2"/>
          <w:numId w:val="3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1E2831CB" w14:textId="77777777" w:rsidR="009020F6" w:rsidRPr="009A3619" w:rsidRDefault="009020F6" w:rsidP="00E41B32">
      <w:pPr>
        <w:pStyle w:val="Prrafodelista"/>
        <w:numPr>
          <w:ilvl w:val="2"/>
          <w:numId w:val="3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70AF943" w14:textId="77777777" w:rsidR="009020F6" w:rsidRPr="009A3619" w:rsidRDefault="009020F6" w:rsidP="009020F6">
      <w:pPr>
        <w:pStyle w:val="Prrafodelista"/>
        <w:rPr>
          <w:rFonts w:asciiTheme="minorHAnsi" w:hAnsiTheme="minorHAnsi"/>
        </w:rPr>
      </w:pPr>
    </w:p>
    <w:p w14:paraId="4B0941E0" w14:textId="77777777" w:rsidR="009020F6" w:rsidRPr="009A3619" w:rsidRDefault="009020F6" w:rsidP="009020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D31139B" w14:textId="77777777" w:rsidR="000B78E5" w:rsidRDefault="000B78E5" w:rsidP="000B78E5">
      <w:pPr>
        <w:ind w:right="-1"/>
        <w:jc w:val="both"/>
        <w:rPr>
          <w:rFonts w:ascii="Calibri" w:hAnsi="Calibri" w:cs="Arial"/>
          <w:sz w:val="16"/>
        </w:rPr>
      </w:pPr>
    </w:p>
    <w:p w14:paraId="1EC9E3FF" w14:textId="77777777" w:rsidR="001C1B8F" w:rsidRPr="00813E12" w:rsidRDefault="001C1B8F" w:rsidP="000B78E5">
      <w:pPr>
        <w:ind w:right="-1"/>
        <w:jc w:val="both"/>
        <w:rPr>
          <w:rFonts w:ascii="Calibri" w:hAnsi="Calibri" w:cs="Arial"/>
          <w:sz w:val="16"/>
        </w:rPr>
      </w:pPr>
    </w:p>
    <w:p w14:paraId="423C7A70" w14:textId="77777777" w:rsidR="000B78E5" w:rsidRPr="0039320A" w:rsidRDefault="000B78E5"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9020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2531FB7F" w14:textId="77777777" w:rsidR="000B78E5" w:rsidRPr="0039320A" w:rsidRDefault="000B78E5" w:rsidP="000B78E5">
      <w:pPr>
        <w:ind w:right="-1"/>
        <w:jc w:val="both"/>
        <w:rPr>
          <w:rFonts w:ascii="Calibri" w:hAnsi="Calibri"/>
        </w:rPr>
      </w:pPr>
    </w:p>
    <w:p w14:paraId="098A04B1" w14:textId="3CE61D11"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EC5DE0">
        <w:rPr>
          <w:rFonts w:ascii="Calibri" w:hAnsi="Calibri"/>
        </w:rPr>
        <w:t xml:space="preserve">por </w:t>
      </w:r>
      <w:r w:rsidR="00EC5DE0" w:rsidRPr="00DC129E">
        <w:rPr>
          <w:rFonts w:ascii="Calibri" w:hAnsi="Calibri"/>
          <w:b/>
          <w:bCs/>
        </w:rPr>
        <w:t>partida</w:t>
      </w:r>
      <w:r w:rsidR="00EC5DE0">
        <w:rPr>
          <w:rFonts w:ascii="Calibri" w:hAnsi="Calibri"/>
        </w:rPr>
        <w:t>,</w:t>
      </w:r>
      <w:r w:rsidRPr="00EC5DE0">
        <w:rPr>
          <w:rFonts w:ascii="Calibri" w:hAnsi="Calibri"/>
        </w:rPr>
        <w:t xml:space="preserve"> </w:t>
      </w:r>
      <w:r w:rsidR="00EC5DE0" w:rsidRPr="00EC5DE0">
        <w:rPr>
          <w:rFonts w:ascii="Calibri" w:hAnsi="Calibri"/>
        </w:rPr>
        <w:t xml:space="preserve">cada una </w:t>
      </w:r>
      <w:r>
        <w:rPr>
          <w:rFonts w:ascii="Calibri" w:hAnsi="Calibri"/>
        </w:rPr>
        <w:t>incluye</w:t>
      </w:r>
      <w:r w:rsidR="000B78E5">
        <w:rPr>
          <w:rFonts w:ascii="Calibri" w:hAnsi="Calibri"/>
        </w:rPr>
        <w:t xml:space="preserve"> </w:t>
      </w:r>
      <w:r w:rsidR="009E04A4">
        <w:rPr>
          <w:rFonts w:ascii="Calibri" w:hAnsi="Calibri"/>
        </w:rPr>
        <w:t>el suministro</w:t>
      </w:r>
      <w:r w:rsidR="000B78E5">
        <w:rPr>
          <w:rFonts w:ascii="Calibri" w:hAnsi="Calibri"/>
        </w:rPr>
        <w:t xml:space="preserve"> de los </w:t>
      </w:r>
      <w:r w:rsidR="00E55E38">
        <w:rPr>
          <w:rFonts w:ascii="Calibri" w:hAnsi="Calibri"/>
        </w:rPr>
        <w:t>MEDICAMENTOS</w:t>
      </w:r>
      <w:r w:rsidR="005E531C">
        <w:rPr>
          <w:rFonts w:ascii="Calibri" w:hAnsi="Calibri"/>
        </w:rPr>
        <w:t xml:space="preserve"> </w:t>
      </w:r>
      <w:r w:rsidR="005C3279">
        <w:rPr>
          <w:rFonts w:ascii="Calibri" w:hAnsi="Calibri"/>
        </w:rPr>
        <w:t xml:space="preserve">y el servicio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0EE2ADB4" w14:textId="357292B9" w:rsidR="00B73968" w:rsidRDefault="00B73968" w:rsidP="007F0B73">
      <w:pPr>
        <w:ind w:right="51"/>
        <w:jc w:val="both"/>
        <w:rPr>
          <w:rFonts w:asciiTheme="minorHAnsi" w:hAnsiTheme="minorHAnsi"/>
        </w:rPr>
      </w:pPr>
    </w:p>
    <w:p w14:paraId="43F2A66F" w14:textId="77777777" w:rsidR="00DC129E" w:rsidRDefault="00DC129E" w:rsidP="007F0B73">
      <w:pPr>
        <w:ind w:right="51"/>
        <w:jc w:val="both"/>
        <w:rPr>
          <w:rFonts w:asciiTheme="minorHAnsi" w:hAnsiTheme="minorHAnsi"/>
        </w:rPr>
      </w:pPr>
    </w:p>
    <w:p w14:paraId="292E9D19" w14:textId="77777777" w:rsidR="005E531C" w:rsidRPr="0039320A" w:rsidRDefault="009020F6"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7C4D7F3A" w14:textId="77777777" w:rsidR="005E531C" w:rsidRPr="0039320A" w:rsidRDefault="005E531C" w:rsidP="005E531C">
      <w:pPr>
        <w:ind w:right="-1"/>
        <w:jc w:val="both"/>
        <w:rPr>
          <w:rFonts w:ascii="Calibri" w:hAnsi="Calibri"/>
        </w:rPr>
      </w:pPr>
    </w:p>
    <w:p w14:paraId="4416C849" w14:textId="348239C6"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6A48E3">
        <w:rPr>
          <w:rFonts w:ascii="Calibri" w:hAnsi="Calibri"/>
        </w:rPr>
        <w:t xml:space="preserve"> </w:t>
      </w:r>
      <w:r>
        <w:rPr>
          <w:rFonts w:ascii="Calibri" w:hAnsi="Calibri"/>
        </w:rPr>
        <w:t>-</w:t>
      </w:r>
    </w:p>
    <w:p w14:paraId="390E67DF"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8B39732"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1CBC5A6B" w14:textId="77777777" w:rsidR="005E531C" w:rsidRPr="0039320A" w:rsidRDefault="005E531C" w:rsidP="00E41B32">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0E57B17"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EAFC804"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ED24CF">
        <w:rPr>
          <w:rFonts w:ascii="Calibri" w:hAnsi="Calibri"/>
        </w:rPr>
        <w:t xml:space="preserve"> otro acuerdo que tenga como fin </w:t>
      </w:r>
      <w:r w:rsidR="00ED24CF" w:rsidRPr="009146DB">
        <w:rPr>
          <w:rFonts w:ascii="Calibri" w:hAnsi="Calibri"/>
        </w:rPr>
        <w:t>obtener una ventaja sobre los demás licitantes</w:t>
      </w:r>
      <w:r w:rsidR="00ED24CF" w:rsidRPr="0039320A">
        <w:rPr>
          <w:rFonts w:ascii="Calibri" w:hAnsi="Calibri"/>
        </w:rPr>
        <w:t>.</w:t>
      </w:r>
    </w:p>
    <w:p w14:paraId="3899372B" w14:textId="77777777" w:rsidR="005E531C" w:rsidRPr="0039320A" w:rsidRDefault="005E531C" w:rsidP="00E41B32">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8E6396C" w14:textId="77777777" w:rsidR="005E531C" w:rsidRPr="0039320A" w:rsidRDefault="005E531C" w:rsidP="00E41B32">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335C50A" w14:textId="77777777" w:rsidR="005E531C" w:rsidRPr="0039320A" w:rsidRDefault="005E531C" w:rsidP="00E41B32">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20D5048D" w14:textId="77777777" w:rsidR="005E531C" w:rsidRPr="0039320A" w:rsidRDefault="005E531C" w:rsidP="00E41B32">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71C48A0" w14:textId="77777777" w:rsidR="005E531C" w:rsidRPr="0039320A" w:rsidRDefault="005E531C" w:rsidP="005E531C">
      <w:pPr>
        <w:ind w:right="-1"/>
        <w:jc w:val="both"/>
        <w:rPr>
          <w:rFonts w:ascii="Calibri" w:hAnsi="Calibri"/>
        </w:rPr>
      </w:pPr>
    </w:p>
    <w:p w14:paraId="031AECD5" w14:textId="77777777" w:rsidR="005E531C" w:rsidRDefault="005E531C" w:rsidP="005E531C">
      <w:pPr>
        <w:pStyle w:val="Textoindependiente3"/>
        <w:ind w:right="-1"/>
        <w:rPr>
          <w:rFonts w:ascii="Calibri" w:hAnsi="Calibri"/>
          <w:b w:val="0"/>
          <w:sz w:val="20"/>
        </w:rPr>
      </w:pPr>
      <w:r w:rsidRPr="009E04A4">
        <w:rPr>
          <w:rFonts w:ascii="Calibri" w:hAnsi="Calibri"/>
          <w:b w:val="0"/>
          <w:sz w:val="20"/>
        </w:rPr>
        <w:lastRenderedPageBreak/>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AFC5E87" w14:textId="39FA5BE1" w:rsidR="00084D95" w:rsidRDefault="00084D95" w:rsidP="005E531C">
      <w:pPr>
        <w:pStyle w:val="Textoindependiente3"/>
        <w:ind w:right="-1"/>
        <w:rPr>
          <w:rFonts w:ascii="Calibri" w:hAnsi="Calibri"/>
          <w:b w:val="0"/>
          <w:sz w:val="20"/>
        </w:rPr>
      </w:pPr>
    </w:p>
    <w:p w14:paraId="1D7061A6" w14:textId="77777777" w:rsidR="00643B81" w:rsidRPr="009E04A4" w:rsidRDefault="00643B81" w:rsidP="005E531C">
      <w:pPr>
        <w:pStyle w:val="Textoindependiente3"/>
        <w:ind w:right="-1"/>
        <w:rPr>
          <w:rFonts w:ascii="Calibri" w:hAnsi="Calibri"/>
          <w:b w:val="0"/>
          <w:sz w:val="20"/>
        </w:rPr>
      </w:pPr>
    </w:p>
    <w:p w14:paraId="7EC32EE4" w14:textId="77777777" w:rsidR="005E531C" w:rsidRPr="0039320A" w:rsidRDefault="005E531C"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9020F6">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0EAED79" w14:textId="77777777" w:rsidR="005E531C" w:rsidRPr="0039320A" w:rsidRDefault="005E531C" w:rsidP="005E531C">
      <w:pPr>
        <w:ind w:right="-1"/>
        <w:jc w:val="both"/>
        <w:rPr>
          <w:rFonts w:ascii="Calibri" w:hAnsi="Calibri"/>
        </w:rPr>
      </w:pPr>
    </w:p>
    <w:p w14:paraId="6FA4EC2F"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2505ADE1" w14:textId="77777777" w:rsidR="00CA02D2" w:rsidRDefault="00CA02D2" w:rsidP="005E531C">
      <w:pPr>
        <w:ind w:right="-1"/>
        <w:jc w:val="both"/>
        <w:rPr>
          <w:rFonts w:ascii="Calibri" w:hAnsi="Calibri"/>
        </w:rPr>
      </w:pPr>
    </w:p>
    <w:p w14:paraId="65EC4C4E" w14:textId="77777777" w:rsidR="00CA02D2" w:rsidRDefault="00CA02D2" w:rsidP="005E531C">
      <w:pPr>
        <w:ind w:right="-1"/>
        <w:jc w:val="both"/>
        <w:rPr>
          <w:rFonts w:ascii="Calibri" w:hAnsi="Calibri"/>
        </w:rPr>
      </w:pPr>
      <w:r w:rsidRPr="00CA02D2">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353835B0" w14:textId="77777777" w:rsidR="00361F9C" w:rsidRDefault="00361F9C" w:rsidP="005E531C">
      <w:pPr>
        <w:ind w:right="-1"/>
        <w:jc w:val="both"/>
        <w:rPr>
          <w:rFonts w:ascii="Calibri" w:hAnsi="Calibri"/>
        </w:rPr>
      </w:pPr>
    </w:p>
    <w:p w14:paraId="48706340" w14:textId="77777777" w:rsidR="00361F9C" w:rsidRDefault="00361F9C" w:rsidP="00361F9C">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1A9C5E93" w14:textId="77777777" w:rsidR="00361F9C" w:rsidRDefault="00361F9C" w:rsidP="005E531C">
      <w:pPr>
        <w:ind w:right="-1"/>
        <w:jc w:val="both"/>
        <w:rPr>
          <w:rFonts w:ascii="Calibri" w:hAnsi="Calibri"/>
        </w:rPr>
      </w:pPr>
    </w:p>
    <w:p w14:paraId="443EEA2D" w14:textId="77777777" w:rsidR="00613F40" w:rsidRPr="0039320A" w:rsidRDefault="00613F40" w:rsidP="005E531C">
      <w:pPr>
        <w:ind w:right="-1"/>
        <w:jc w:val="both"/>
        <w:rPr>
          <w:rFonts w:ascii="Calibri" w:hAnsi="Calibri"/>
        </w:rPr>
      </w:pPr>
    </w:p>
    <w:p w14:paraId="7BE4FC7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.1. Modificación al contrato.</w:t>
      </w:r>
    </w:p>
    <w:p w14:paraId="1AB5B9D2" w14:textId="77777777" w:rsidR="005E531C" w:rsidRPr="0039320A" w:rsidRDefault="005E531C" w:rsidP="005E531C">
      <w:pPr>
        <w:ind w:left="284" w:right="-1"/>
        <w:jc w:val="both"/>
        <w:rPr>
          <w:rFonts w:ascii="Calibri" w:hAnsi="Calibri"/>
        </w:rPr>
      </w:pPr>
    </w:p>
    <w:p w14:paraId="48A67273"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3481725B" w14:textId="77777777" w:rsidR="005E531C" w:rsidRPr="0039320A" w:rsidRDefault="005E531C" w:rsidP="005E531C">
      <w:pPr>
        <w:ind w:left="284" w:right="-1"/>
        <w:jc w:val="both"/>
        <w:rPr>
          <w:rFonts w:ascii="Calibri" w:hAnsi="Calibri"/>
        </w:rPr>
      </w:pPr>
    </w:p>
    <w:p w14:paraId="650CD8F6"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8EC2F48" w14:textId="77777777" w:rsidR="0093321E" w:rsidRPr="0039320A" w:rsidRDefault="0093321E" w:rsidP="005E531C">
      <w:pPr>
        <w:ind w:left="284" w:right="-1"/>
        <w:jc w:val="both"/>
        <w:rPr>
          <w:rFonts w:ascii="Calibri" w:hAnsi="Calibri"/>
          <w:b/>
        </w:rPr>
      </w:pPr>
    </w:p>
    <w:p w14:paraId="57DEB5CC" w14:textId="77777777" w:rsidR="005E531C" w:rsidRPr="00E1107E" w:rsidRDefault="009020F6"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15F12861" w14:textId="77777777" w:rsidR="005E531C" w:rsidRPr="0039320A" w:rsidRDefault="005E531C" w:rsidP="005E531C">
      <w:pPr>
        <w:ind w:left="284" w:right="-1"/>
        <w:jc w:val="both"/>
        <w:rPr>
          <w:rFonts w:ascii="Calibri" w:hAnsi="Calibri"/>
          <w:b/>
        </w:rPr>
      </w:pPr>
    </w:p>
    <w:p w14:paraId="5FA6DFD6"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FE60357" w14:textId="77777777" w:rsidR="00A16B2E" w:rsidRPr="0039320A" w:rsidRDefault="00A16B2E" w:rsidP="005E531C">
      <w:pPr>
        <w:ind w:left="284" w:right="-1"/>
        <w:jc w:val="both"/>
        <w:rPr>
          <w:rFonts w:ascii="Calibri" w:hAnsi="Calibri"/>
        </w:rPr>
      </w:pPr>
    </w:p>
    <w:p w14:paraId="561AD7FA" w14:textId="77777777" w:rsidR="005E531C"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.3. Notificaciones.</w:t>
      </w:r>
    </w:p>
    <w:p w14:paraId="5EDC7493" w14:textId="77777777" w:rsidR="004D02F7" w:rsidRPr="00E1107E" w:rsidRDefault="004D02F7" w:rsidP="005E531C">
      <w:pPr>
        <w:ind w:left="284" w:right="-1"/>
        <w:jc w:val="both"/>
        <w:rPr>
          <w:rFonts w:ascii="Calibri" w:hAnsi="Calibri"/>
          <w:b/>
          <w:u w:val="single"/>
        </w:rPr>
      </w:pPr>
    </w:p>
    <w:p w14:paraId="4A7114AD"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F33128D" w14:textId="77777777" w:rsidR="005E531C" w:rsidRDefault="005E531C" w:rsidP="005E531C">
      <w:pPr>
        <w:ind w:left="284" w:right="-1"/>
        <w:jc w:val="both"/>
        <w:rPr>
          <w:rFonts w:ascii="Calibri" w:hAnsi="Calibri"/>
          <w:b/>
        </w:rPr>
      </w:pPr>
    </w:p>
    <w:p w14:paraId="155BA608"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9020F6">
        <w:rPr>
          <w:rFonts w:ascii="Calibri" w:hAnsi="Calibri"/>
          <w:b/>
          <w:u w:val="single"/>
        </w:rPr>
        <w:t>4</w:t>
      </w:r>
      <w:r w:rsidRPr="00933CEB">
        <w:rPr>
          <w:rFonts w:ascii="Calibri" w:hAnsi="Calibri"/>
          <w:b/>
          <w:u w:val="single"/>
        </w:rPr>
        <w:t>.4. Vigencia del contrato.</w:t>
      </w:r>
    </w:p>
    <w:p w14:paraId="77FD4FA7" w14:textId="77777777" w:rsidR="005E531C" w:rsidRPr="00933CEB" w:rsidRDefault="005E531C" w:rsidP="005E531C">
      <w:pPr>
        <w:ind w:left="284" w:right="-1"/>
        <w:jc w:val="both"/>
        <w:rPr>
          <w:rFonts w:ascii="Calibri" w:hAnsi="Calibri"/>
          <w:iCs/>
        </w:rPr>
      </w:pPr>
    </w:p>
    <w:p w14:paraId="4BE5B633" w14:textId="7CE4C5AE" w:rsidR="005E531C" w:rsidRPr="009E04A4" w:rsidRDefault="005E531C" w:rsidP="005E531C">
      <w:pPr>
        <w:pStyle w:val="Textoindependiente2"/>
        <w:ind w:left="284" w:right="-1"/>
        <w:rPr>
          <w:rFonts w:ascii="Calibri" w:hAnsi="Calibri"/>
          <w:sz w:val="20"/>
        </w:rPr>
      </w:pPr>
      <w:r w:rsidRPr="00EC5DE0">
        <w:rPr>
          <w:rFonts w:ascii="Calibri" w:hAnsi="Calibri"/>
          <w:sz w:val="20"/>
        </w:rPr>
        <w:t xml:space="preserve">La vigencia del contrato que se derive </w:t>
      </w:r>
      <w:r w:rsidR="009E04A4" w:rsidRPr="00EC5DE0">
        <w:rPr>
          <w:rFonts w:ascii="Calibri" w:hAnsi="Calibri"/>
          <w:sz w:val="20"/>
        </w:rPr>
        <w:t xml:space="preserve">de la </w:t>
      </w:r>
      <w:r w:rsidRPr="00EC5DE0">
        <w:rPr>
          <w:rFonts w:ascii="Calibri" w:hAnsi="Calibri"/>
          <w:sz w:val="20"/>
        </w:rPr>
        <w:t xml:space="preserve">presente </w:t>
      </w:r>
      <w:r w:rsidR="009E04A4" w:rsidRPr="00EC5DE0">
        <w:rPr>
          <w:rFonts w:ascii="Calibri" w:hAnsi="Calibri"/>
          <w:sz w:val="20"/>
        </w:rPr>
        <w:t>licitación</w:t>
      </w:r>
      <w:r w:rsidRPr="00EC5DE0">
        <w:rPr>
          <w:rFonts w:ascii="Calibri" w:hAnsi="Calibri"/>
          <w:sz w:val="20"/>
        </w:rPr>
        <w:t xml:space="preserve">, será </w:t>
      </w:r>
      <w:r w:rsidRPr="00370DBB">
        <w:rPr>
          <w:rFonts w:ascii="Calibri" w:hAnsi="Calibri"/>
          <w:sz w:val="20"/>
        </w:rPr>
        <w:t xml:space="preserve">del </w:t>
      </w:r>
      <w:r w:rsidR="00613F40" w:rsidRPr="00370DBB">
        <w:rPr>
          <w:rFonts w:ascii="Calibri" w:hAnsi="Calibri"/>
          <w:sz w:val="20"/>
        </w:rPr>
        <w:t>01</w:t>
      </w:r>
      <w:r w:rsidRPr="00370DBB">
        <w:rPr>
          <w:rFonts w:ascii="Calibri" w:hAnsi="Calibri"/>
          <w:sz w:val="20"/>
        </w:rPr>
        <w:t xml:space="preserve"> de </w:t>
      </w:r>
      <w:r w:rsidR="004D02F7" w:rsidRPr="00370DBB">
        <w:rPr>
          <w:rFonts w:ascii="Calibri" w:hAnsi="Calibri"/>
          <w:sz w:val="20"/>
        </w:rPr>
        <w:t>e</w:t>
      </w:r>
      <w:r w:rsidR="00991DE3" w:rsidRPr="00370DBB">
        <w:rPr>
          <w:rFonts w:ascii="Calibri" w:hAnsi="Calibri"/>
          <w:sz w:val="20"/>
        </w:rPr>
        <w:t>nero</w:t>
      </w:r>
      <w:r w:rsidR="00613F40" w:rsidRPr="00370DBB">
        <w:rPr>
          <w:rFonts w:ascii="Calibri" w:hAnsi="Calibri"/>
          <w:sz w:val="20"/>
        </w:rPr>
        <w:t xml:space="preserve"> del 202</w:t>
      </w:r>
      <w:r w:rsidR="00DC129E" w:rsidRPr="00370DBB">
        <w:rPr>
          <w:rFonts w:ascii="Calibri" w:hAnsi="Calibri"/>
          <w:sz w:val="20"/>
        </w:rPr>
        <w:t>5</w:t>
      </w:r>
      <w:r w:rsidRPr="00370DBB">
        <w:rPr>
          <w:rFonts w:ascii="Calibri" w:hAnsi="Calibri"/>
          <w:sz w:val="20"/>
        </w:rPr>
        <w:t xml:space="preserve"> al </w:t>
      </w:r>
      <w:r w:rsidR="006F697A" w:rsidRPr="00370DBB">
        <w:rPr>
          <w:rFonts w:ascii="Calibri" w:hAnsi="Calibri"/>
          <w:sz w:val="20"/>
        </w:rPr>
        <w:t>3</w:t>
      </w:r>
      <w:r w:rsidR="009E04A4" w:rsidRPr="00370DBB">
        <w:rPr>
          <w:rFonts w:ascii="Calibri" w:hAnsi="Calibri"/>
          <w:sz w:val="20"/>
        </w:rPr>
        <w:t>1</w:t>
      </w:r>
      <w:r w:rsidRPr="00370DBB">
        <w:rPr>
          <w:rFonts w:ascii="Calibri" w:hAnsi="Calibri"/>
          <w:sz w:val="20"/>
        </w:rPr>
        <w:t xml:space="preserve"> de </w:t>
      </w:r>
      <w:r w:rsidR="004D02F7" w:rsidRPr="00370DBB">
        <w:rPr>
          <w:rFonts w:ascii="Calibri" w:hAnsi="Calibri"/>
          <w:sz w:val="20"/>
        </w:rPr>
        <w:t>d</w:t>
      </w:r>
      <w:r w:rsidR="006F697A" w:rsidRPr="00370DBB">
        <w:rPr>
          <w:rFonts w:ascii="Calibri" w:hAnsi="Calibri"/>
          <w:sz w:val="20"/>
        </w:rPr>
        <w:t>iciembre</w:t>
      </w:r>
      <w:r w:rsidR="001C1B8F" w:rsidRPr="00370DBB">
        <w:rPr>
          <w:rFonts w:ascii="Calibri" w:hAnsi="Calibri"/>
          <w:sz w:val="20"/>
        </w:rPr>
        <w:t xml:space="preserve"> del 202</w:t>
      </w:r>
      <w:r w:rsidR="00DC129E" w:rsidRPr="00370DBB">
        <w:rPr>
          <w:rFonts w:ascii="Calibri" w:hAnsi="Calibri"/>
          <w:sz w:val="20"/>
        </w:rPr>
        <w:t>5</w:t>
      </w:r>
      <w:r w:rsidRPr="00370DBB">
        <w:rPr>
          <w:rFonts w:ascii="Calibri" w:hAnsi="Calibri"/>
          <w:sz w:val="20"/>
        </w:rPr>
        <w:t>.</w:t>
      </w:r>
      <w:r w:rsidRPr="00EC5DE0">
        <w:rPr>
          <w:rFonts w:ascii="Calibri" w:hAnsi="Calibri"/>
          <w:sz w:val="20"/>
        </w:rPr>
        <w:t xml:space="preserve"> Al respecto, en la inteligencia de </w:t>
      </w:r>
      <w:r w:rsidR="00136494" w:rsidRPr="00EC5DE0">
        <w:rPr>
          <w:rFonts w:ascii="Calibri" w:hAnsi="Calibri"/>
          <w:sz w:val="20"/>
        </w:rPr>
        <w:t>que,</w:t>
      </w:r>
      <w:r w:rsidRPr="00EC5DE0">
        <w:rPr>
          <w:rFonts w:ascii="Calibri" w:hAnsi="Calibri"/>
          <w:sz w:val="20"/>
        </w:rPr>
        <w:t xml:space="preserve"> si a la fecha de la conclusión de la vigencia del contrato los bienes no han sido entregados a satisfacción de la Convocante, el instrumento continuará vigente, hasta en tanto no se cumpla dicha condición.</w:t>
      </w:r>
    </w:p>
    <w:p w14:paraId="468B982C" w14:textId="77777777" w:rsidR="005E531C" w:rsidRDefault="005E531C" w:rsidP="005E531C">
      <w:pPr>
        <w:ind w:right="-1"/>
        <w:jc w:val="both"/>
        <w:rPr>
          <w:rFonts w:ascii="Calibri" w:hAnsi="Calibri"/>
          <w:b/>
        </w:rPr>
      </w:pPr>
    </w:p>
    <w:p w14:paraId="31D57242" w14:textId="77777777" w:rsidR="00613F40" w:rsidRPr="0039320A" w:rsidRDefault="00613F40" w:rsidP="005E531C">
      <w:pPr>
        <w:ind w:right="-1"/>
        <w:jc w:val="both"/>
        <w:rPr>
          <w:rFonts w:ascii="Calibri" w:hAnsi="Calibri"/>
          <w:b/>
        </w:rPr>
      </w:pPr>
    </w:p>
    <w:p w14:paraId="74599B0F"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2C9E8ECE" w14:textId="77777777" w:rsidR="005E531C" w:rsidRPr="0039320A" w:rsidRDefault="005E531C" w:rsidP="005E531C">
      <w:pPr>
        <w:ind w:right="-1"/>
        <w:jc w:val="both"/>
        <w:rPr>
          <w:rFonts w:ascii="Calibri" w:hAnsi="Calibri"/>
        </w:rPr>
      </w:pPr>
    </w:p>
    <w:p w14:paraId="59D92E28"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48D1D2D" w14:textId="77777777" w:rsidR="00613F40" w:rsidRDefault="00613F40" w:rsidP="005E531C">
      <w:pPr>
        <w:ind w:right="-1"/>
        <w:jc w:val="both"/>
        <w:rPr>
          <w:rFonts w:ascii="Calibri" w:hAnsi="Calibri"/>
        </w:rPr>
      </w:pPr>
    </w:p>
    <w:p w14:paraId="015984DD" w14:textId="77777777" w:rsidR="00643B81" w:rsidRDefault="00643B81" w:rsidP="005E531C">
      <w:pPr>
        <w:ind w:right="-1"/>
        <w:jc w:val="both"/>
        <w:rPr>
          <w:rFonts w:ascii="Calibri" w:hAnsi="Calibri"/>
        </w:rPr>
      </w:pPr>
    </w:p>
    <w:p w14:paraId="713C8728"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3A19F50E" w14:textId="77777777" w:rsidR="005E531C" w:rsidRPr="0039320A" w:rsidRDefault="005E531C" w:rsidP="005E531C">
      <w:pPr>
        <w:ind w:right="-1"/>
        <w:jc w:val="both"/>
        <w:rPr>
          <w:rFonts w:ascii="Calibri" w:hAnsi="Calibri"/>
        </w:rPr>
      </w:pPr>
    </w:p>
    <w:p w14:paraId="10DAE6BE"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8D2B388" w14:textId="77777777" w:rsidR="005E531C" w:rsidRPr="0039320A" w:rsidRDefault="005E531C" w:rsidP="00E41B32">
      <w:pPr>
        <w:numPr>
          <w:ilvl w:val="0"/>
          <w:numId w:val="16"/>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063E3E34" w14:textId="77777777" w:rsidR="005E531C" w:rsidRPr="0039320A" w:rsidRDefault="005E531C" w:rsidP="00E41B32">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1CE5038B" w14:textId="77777777" w:rsidR="005E531C" w:rsidRDefault="005E531C" w:rsidP="00E41B32">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4A520F7" w14:textId="77777777" w:rsidR="00613F40" w:rsidRDefault="00613F40" w:rsidP="00613F40">
      <w:pPr>
        <w:ind w:left="720" w:right="-1"/>
        <w:jc w:val="both"/>
        <w:rPr>
          <w:rFonts w:ascii="Calibri" w:hAnsi="Calibri"/>
        </w:rPr>
      </w:pPr>
    </w:p>
    <w:p w14:paraId="18C5BD3F" w14:textId="77777777" w:rsidR="009E04A4" w:rsidRDefault="009E04A4" w:rsidP="005E531C">
      <w:pPr>
        <w:ind w:right="-1"/>
        <w:jc w:val="both"/>
        <w:rPr>
          <w:rFonts w:ascii="Calibri" w:hAnsi="Calibri"/>
          <w:b/>
        </w:rPr>
      </w:pPr>
    </w:p>
    <w:p w14:paraId="74F9D3E1"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2F424F35" w14:textId="77777777" w:rsidR="005E531C" w:rsidRPr="0039320A" w:rsidRDefault="005E531C" w:rsidP="005E531C">
      <w:pPr>
        <w:ind w:right="-1"/>
        <w:jc w:val="both"/>
        <w:rPr>
          <w:rFonts w:ascii="Calibri" w:hAnsi="Calibri"/>
        </w:rPr>
      </w:pPr>
    </w:p>
    <w:p w14:paraId="1DE57075"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61807EF"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62F4FD9D"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6BB26D2A" w14:textId="77777777" w:rsidR="005E531C" w:rsidRPr="00DB6160" w:rsidRDefault="005E531C" w:rsidP="00E41B32">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3712CB23"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6707C053" w14:textId="77777777" w:rsidR="005E531C" w:rsidRPr="00DB6160" w:rsidRDefault="005E531C" w:rsidP="00E41B32">
      <w:pPr>
        <w:numPr>
          <w:ilvl w:val="0"/>
          <w:numId w:val="17"/>
        </w:numPr>
        <w:ind w:right="49"/>
        <w:jc w:val="both"/>
        <w:rPr>
          <w:rFonts w:ascii="Calibri" w:hAnsi="Calibri"/>
        </w:rPr>
      </w:pPr>
      <w:r w:rsidRPr="00DB6160">
        <w:rPr>
          <w:rFonts w:ascii="Calibri" w:hAnsi="Calibri"/>
        </w:rPr>
        <w:lastRenderedPageBreak/>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2F6A1C5A"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4CE6743" w14:textId="77777777" w:rsidR="005E531C" w:rsidRPr="00DB6160" w:rsidRDefault="005E531C" w:rsidP="00E41B32">
      <w:pPr>
        <w:numPr>
          <w:ilvl w:val="0"/>
          <w:numId w:val="17"/>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4D5C4284"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67709F3D"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6699C678"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345FC53B" w14:textId="77777777" w:rsidR="005E531C" w:rsidRPr="00DB6160" w:rsidRDefault="005E531C" w:rsidP="005E531C">
      <w:pPr>
        <w:ind w:right="-1"/>
        <w:jc w:val="both"/>
        <w:rPr>
          <w:rFonts w:ascii="Calibri" w:hAnsi="Calibri"/>
        </w:rPr>
      </w:pPr>
    </w:p>
    <w:p w14:paraId="591E47E4"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79B8DF66" w14:textId="624ACBC1" w:rsidR="005E531C" w:rsidRDefault="005E531C" w:rsidP="005E531C">
      <w:pPr>
        <w:ind w:right="-1"/>
        <w:jc w:val="both"/>
        <w:rPr>
          <w:rFonts w:ascii="Calibri" w:hAnsi="Calibri"/>
        </w:rPr>
      </w:pPr>
    </w:p>
    <w:p w14:paraId="6A77912A" w14:textId="77777777" w:rsidR="00643B81" w:rsidRDefault="00643B81" w:rsidP="005E531C">
      <w:pPr>
        <w:ind w:right="-1"/>
        <w:jc w:val="both"/>
        <w:rPr>
          <w:rFonts w:ascii="Calibri" w:hAnsi="Calibri"/>
        </w:rPr>
      </w:pPr>
    </w:p>
    <w:p w14:paraId="445F49A2"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698B62D" w14:textId="77777777" w:rsidR="005E531C" w:rsidRPr="0039320A" w:rsidRDefault="005E531C" w:rsidP="005E531C">
      <w:pPr>
        <w:ind w:right="-1"/>
        <w:jc w:val="both"/>
        <w:rPr>
          <w:rFonts w:ascii="Calibri" w:hAnsi="Calibri"/>
        </w:rPr>
      </w:pPr>
    </w:p>
    <w:p w14:paraId="7B91AC85"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4D02F7">
        <w:rPr>
          <w:rFonts w:ascii="Calibri" w:hAnsi="Calibri"/>
        </w:rPr>
        <w:t>,</w:t>
      </w:r>
      <w:r w:rsidRPr="0039320A">
        <w:rPr>
          <w:rFonts w:ascii="Calibri" w:hAnsi="Calibri"/>
        </w:rPr>
        <w:t xml:space="preserve"> los </w:t>
      </w:r>
      <w:r w:rsidR="001C1B8F">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E9451CB" w14:textId="77777777" w:rsidR="005E531C" w:rsidRPr="00DB6160" w:rsidRDefault="005E531C" w:rsidP="005E531C">
      <w:pPr>
        <w:ind w:right="-1"/>
        <w:jc w:val="both"/>
        <w:rPr>
          <w:rFonts w:ascii="Calibri" w:hAnsi="Calibri"/>
        </w:rPr>
      </w:pPr>
    </w:p>
    <w:p w14:paraId="3B12ACBE"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679C040" w14:textId="0808ECB3" w:rsidR="005E531C" w:rsidRDefault="005E531C" w:rsidP="005E531C">
      <w:pPr>
        <w:ind w:right="-1"/>
        <w:jc w:val="both"/>
        <w:rPr>
          <w:rFonts w:ascii="Calibri" w:hAnsi="Calibri"/>
          <w:b/>
        </w:rPr>
      </w:pPr>
    </w:p>
    <w:p w14:paraId="596D4CD8" w14:textId="77777777" w:rsidR="00643B81" w:rsidRDefault="00643B81" w:rsidP="005E531C">
      <w:pPr>
        <w:ind w:right="-1"/>
        <w:jc w:val="both"/>
        <w:rPr>
          <w:rFonts w:ascii="Calibri" w:hAnsi="Calibri"/>
          <w:b/>
        </w:rPr>
      </w:pPr>
    </w:p>
    <w:p w14:paraId="17D13F2E"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517178B7" w14:textId="77777777" w:rsidR="005E531C" w:rsidRPr="0039320A" w:rsidRDefault="005E531C" w:rsidP="005E531C">
      <w:pPr>
        <w:ind w:right="-1"/>
        <w:jc w:val="both"/>
        <w:rPr>
          <w:rFonts w:ascii="Calibri" w:hAnsi="Calibri"/>
          <w:b/>
        </w:rPr>
      </w:pPr>
    </w:p>
    <w:p w14:paraId="0930D661"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319D0F2C" w14:textId="77777777" w:rsidR="005E531C" w:rsidRPr="00DB6160" w:rsidRDefault="005E531C" w:rsidP="00E41B32">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715BCCD8" w14:textId="686F4819" w:rsidR="005E531C" w:rsidRPr="00DB6160" w:rsidRDefault="005E531C" w:rsidP="00E41B32">
      <w:pPr>
        <w:numPr>
          <w:ilvl w:val="0"/>
          <w:numId w:val="18"/>
        </w:numPr>
        <w:jc w:val="both"/>
        <w:rPr>
          <w:rFonts w:ascii="Calibri" w:hAnsi="Calibri"/>
        </w:rPr>
      </w:pPr>
      <w:r w:rsidRPr="00DB6160">
        <w:rPr>
          <w:rFonts w:ascii="Calibri" w:hAnsi="Calibri"/>
        </w:rPr>
        <w:t>Cuando ninguna de las propuestas presentadas por los participantes cumpla con los requisitos establecidos en las bases.</w:t>
      </w:r>
    </w:p>
    <w:p w14:paraId="69CE6DB5" w14:textId="77777777" w:rsidR="005E531C" w:rsidRPr="00DB6160" w:rsidRDefault="005E531C" w:rsidP="00E41B32">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2F53A0AE" w14:textId="5129CEB0" w:rsidR="005E531C" w:rsidRDefault="005E531C" w:rsidP="005E531C">
      <w:pPr>
        <w:ind w:right="-1"/>
        <w:jc w:val="both"/>
        <w:rPr>
          <w:rFonts w:ascii="Calibri" w:hAnsi="Calibri"/>
          <w:b/>
        </w:rPr>
      </w:pPr>
    </w:p>
    <w:p w14:paraId="4BEB1612" w14:textId="77777777" w:rsidR="00643B81" w:rsidRDefault="00643B81" w:rsidP="005E531C">
      <w:pPr>
        <w:ind w:right="-1"/>
        <w:jc w:val="both"/>
        <w:rPr>
          <w:rFonts w:ascii="Calibri" w:hAnsi="Calibri"/>
          <w:b/>
        </w:rPr>
      </w:pPr>
    </w:p>
    <w:p w14:paraId="36480A94" w14:textId="77777777" w:rsidR="005E531C" w:rsidRDefault="00477831" w:rsidP="00613F4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4CAA1AB" w14:textId="77777777" w:rsidR="005E531C" w:rsidRDefault="005E531C" w:rsidP="005E531C">
      <w:pPr>
        <w:ind w:right="-1"/>
        <w:jc w:val="both"/>
        <w:rPr>
          <w:rFonts w:ascii="Calibri" w:hAnsi="Calibri"/>
          <w:b/>
        </w:rPr>
      </w:pPr>
    </w:p>
    <w:p w14:paraId="6CA8BEB0"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0A84E2A" w14:textId="77777777" w:rsidR="005E531C" w:rsidRPr="00572D88" w:rsidRDefault="005E531C" w:rsidP="00E41B32">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73CB6E35" w14:textId="77777777" w:rsidR="005E531C" w:rsidRPr="00DB6160" w:rsidRDefault="005E531C" w:rsidP="00E41B32">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5E4FD5FF" w14:textId="77777777" w:rsidR="005E531C" w:rsidRPr="0039320A" w:rsidRDefault="005E531C" w:rsidP="00E41B32">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7D18376" w14:textId="14BA8C1B" w:rsidR="005E531C" w:rsidRDefault="005E531C" w:rsidP="005E531C">
      <w:pPr>
        <w:ind w:right="-1"/>
        <w:jc w:val="both"/>
        <w:rPr>
          <w:rFonts w:ascii="Calibri" w:hAnsi="Calibri"/>
          <w:b/>
        </w:rPr>
      </w:pPr>
    </w:p>
    <w:p w14:paraId="539D99EF" w14:textId="77777777" w:rsidR="00643B81" w:rsidRDefault="00643B81" w:rsidP="005E531C">
      <w:pPr>
        <w:ind w:right="-1"/>
        <w:jc w:val="both"/>
        <w:rPr>
          <w:rFonts w:ascii="Calibri" w:hAnsi="Calibri"/>
          <w:b/>
        </w:rPr>
      </w:pPr>
    </w:p>
    <w:p w14:paraId="7BAD07F3" w14:textId="77777777" w:rsidR="005E531C" w:rsidRPr="0039320A" w:rsidRDefault="005E531C"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477831">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3816FD6C" w14:textId="77777777" w:rsidR="005E531C" w:rsidRPr="0039320A" w:rsidRDefault="005E531C" w:rsidP="005E531C">
      <w:pPr>
        <w:ind w:right="-1"/>
        <w:jc w:val="both"/>
        <w:rPr>
          <w:rFonts w:ascii="Calibri" w:hAnsi="Calibri"/>
          <w:b/>
        </w:rPr>
      </w:pPr>
    </w:p>
    <w:p w14:paraId="6504F3B8" w14:textId="77777777" w:rsidR="00C521B1" w:rsidRDefault="005E531C" w:rsidP="00FB39BB">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0A06D1BC" w14:textId="77777777" w:rsidR="00572D88" w:rsidRDefault="00572D88" w:rsidP="00572D88">
      <w:pPr>
        <w:jc w:val="center"/>
        <w:rPr>
          <w:rFonts w:ascii="Corbel" w:hAnsi="Corbel" w:cs="Arial"/>
          <w:b/>
        </w:rPr>
      </w:pPr>
      <w:r w:rsidRPr="00AF06AE">
        <w:rPr>
          <w:rFonts w:ascii="Corbel" w:hAnsi="Corbel" w:cs="Arial"/>
          <w:b/>
        </w:rPr>
        <w:t>ATENTAMENTE</w:t>
      </w:r>
    </w:p>
    <w:p w14:paraId="42A8BE63" w14:textId="77777777" w:rsidR="00A91551" w:rsidRDefault="00A91551" w:rsidP="00572D88">
      <w:pPr>
        <w:jc w:val="center"/>
        <w:rPr>
          <w:rFonts w:ascii="Corbel" w:hAnsi="Corbel" w:cs="Arial"/>
          <w:b/>
        </w:rPr>
      </w:pPr>
    </w:p>
    <w:p w14:paraId="5E9CB26E" w14:textId="77777777" w:rsidR="00572D88" w:rsidRPr="00AF06AE" w:rsidRDefault="004D02F7" w:rsidP="00572D88">
      <w:pPr>
        <w:jc w:val="center"/>
        <w:rPr>
          <w:rFonts w:ascii="Corbel" w:hAnsi="Corbel" w:cs="Arial"/>
          <w:b/>
        </w:rPr>
      </w:pPr>
      <w:r>
        <w:rPr>
          <w:rFonts w:ascii="Corbel" w:hAnsi="Corbel" w:cs="Arial"/>
          <w:b/>
        </w:rPr>
        <w:t>LIC. VICENTE ARTURO LÓPEZ LIMÓN</w:t>
      </w:r>
    </w:p>
    <w:p w14:paraId="3C761754"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1969C48A"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09A59F81" w14:textId="4B1311B9" w:rsidR="007F0B73" w:rsidRDefault="007F0B73" w:rsidP="007F0B73">
      <w:pPr>
        <w:ind w:right="284"/>
        <w:jc w:val="center"/>
        <w:rPr>
          <w:rFonts w:asciiTheme="minorHAnsi" w:hAnsiTheme="minorHAnsi"/>
          <w:b/>
        </w:rPr>
      </w:pPr>
      <w:r w:rsidRPr="0078059E">
        <w:rPr>
          <w:rFonts w:asciiTheme="minorHAnsi" w:hAnsiTheme="minorHAnsi"/>
          <w:b/>
        </w:rPr>
        <w:t xml:space="preserve">MONTERREY, NUEVO LEÓN </w:t>
      </w:r>
      <w:r w:rsidRPr="00370DBB">
        <w:rPr>
          <w:rFonts w:asciiTheme="minorHAnsi" w:hAnsiTheme="minorHAnsi"/>
          <w:b/>
        </w:rPr>
        <w:t xml:space="preserve">A </w:t>
      </w:r>
      <w:r w:rsidR="00417805" w:rsidRPr="00370DBB">
        <w:rPr>
          <w:rFonts w:asciiTheme="minorHAnsi" w:hAnsiTheme="minorHAnsi"/>
          <w:b/>
        </w:rPr>
        <w:t>0</w:t>
      </w:r>
      <w:r w:rsidR="000F5485" w:rsidRPr="00370DBB">
        <w:rPr>
          <w:rFonts w:asciiTheme="minorHAnsi" w:hAnsiTheme="minorHAnsi"/>
          <w:b/>
        </w:rPr>
        <w:t>6</w:t>
      </w:r>
      <w:r w:rsidR="00EC5DE0" w:rsidRPr="00370DBB">
        <w:rPr>
          <w:rFonts w:asciiTheme="minorHAnsi" w:hAnsiTheme="minorHAnsi"/>
          <w:b/>
        </w:rPr>
        <w:t xml:space="preserve"> DE </w:t>
      </w:r>
      <w:r w:rsidR="00417805" w:rsidRPr="00370DBB">
        <w:rPr>
          <w:rFonts w:asciiTheme="minorHAnsi" w:hAnsiTheme="minorHAnsi"/>
          <w:b/>
        </w:rPr>
        <w:t>DICIEMBRE</w:t>
      </w:r>
      <w:r w:rsidR="00EC5DE0" w:rsidRPr="00370DBB">
        <w:rPr>
          <w:rFonts w:asciiTheme="minorHAnsi" w:hAnsiTheme="minorHAnsi"/>
          <w:b/>
        </w:rPr>
        <w:t xml:space="preserve"> DEL 202</w:t>
      </w:r>
      <w:r w:rsidR="00DC129E" w:rsidRPr="00370DBB">
        <w:rPr>
          <w:rFonts w:asciiTheme="minorHAnsi" w:hAnsiTheme="minorHAnsi"/>
          <w:b/>
        </w:rPr>
        <w:t>4</w:t>
      </w:r>
    </w:p>
    <w:p w14:paraId="5FBBEC28" w14:textId="475FA860" w:rsidR="00643B81" w:rsidRDefault="00643B81" w:rsidP="007F0B73">
      <w:pPr>
        <w:ind w:right="284"/>
        <w:jc w:val="center"/>
        <w:rPr>
          <w:rFonts w:asciiTheme="minorHAnsi" w:hAnsiTheme="minorHAnsi"/>
          <w:b/>
        </w:rPr>
      </w:pPr>
    </w:p>
    <w:p w14:paraId="3BCB4FA7" w14:textId="01BB9F46" w:rsidR="00643B81" w:rsidRDefault="00643B81" w:rsidP="007F0B73">
      <w:pPr>
        <w:ind w:right="284"/>
        <w:jc w:val="center"/>
        <w:rPr>
          <w:rFonts w:asciiTheme="minorHAnsi" w:hAnsiTheme="minorHAnsi"/>
          <w:b/>
        </w:rPr>
      </w:pPr>
    </w:p>
    <w:p w14:paraId="4858A012" w14:textId="77777777" w:rsidR="00DC129E" w:rsidRDefault="00DC129E" w:rsidP="007F0B73">
      <w:pPr>
        <w:ind w:right="284"/>
        <w:jc w:val="center"/>
        <w:rPr>
          <w:rFonts w:asciiTheme="minorHAnsi" w:hAnsiTheme="minorHAnsi"/>
          <w:b/>
        </w:rPr>
      </w:pPr>
    </w:p>
    <w:p w14:paraId="59B64D04" w14:textId="77777777" w:rsidR="00DC129E" w:rsidRDefault="00DC129E" w:rsidP="007F0B73">
      <w:pPr>
        <w:ind w:right="284"/>
        <w:jc w:val="center"/>
        <w:rPr>
          <w:rFonts w:asciiTheme="minorHAnsi" w:hAnsiTheme="minorHAnsi"/>
          <w:b/>
        </w:rPr>
      </w:pPr>
    </w:p>
    <w:p w14:paraId="68084AEA" w14:textId="77777777" w:rsidR="00DC129E" w:rsidRDefault="00DC129E" w:rsidP="007F0B73">
      <w:pPr>
        <w:ind w:right="284"/>
        <w:jc w:val="center"/>
        <w:rPr>
          <w:rFonts w:asciiTheme="minorHAnsi" w:hAnsiTheme="minorHAnsi"/>
          <w:b/>
        </w:rPr>
      </w:pPr>
    </w:p>
    <w:p w14:paraId="2123F111" w14:textId="77777777" w:rsidR="00DC129E" w:rsidRDefault="00DC129E" w:rsidP="007F0B73">
      <w:pPr>
        <w:ind w:right="284"/>
        <w:jc w:val="center"/>
        <w:rPr>
          <w:rFonts w:asciiTheme="minorHAnsi" w:hAnsiTheme="minorHAnsi"/>
          <w:b/>
        </w:rPr>
      </w:pPr>
    </w:p>
    <w:p w14:paraId="13D24A71" w14:textId="77777777" w:rsidR="00DC129E" w:rsidRDefault="00DC129E" w:rsidP="007F0B73">
      <w:pPr>
        <w:ind w:right="284"/>
        <w:jc w:val="center"/>
        <w:rPr>
          <w:rFonts w:asciiTheme="minorHAnsi" w:hAnsiTheme="minorHAnsi"/>
          <w:b/>
        </w:rPr>
      </w:pPr>
    </w:p>
    <w:p w14:paraId="62C2F44C" w14:textId="77777777" w:rsidR="00DC129E" w:rsidRDefault="00DC129E" w:rsidP="007F0B73">
      <w:pPr>
        <w:ind w:right="284"/>
        <w:jc w:val="center"/>
        <w:rPr>
          <w:rFonts w:asciiTheme="minorHAnsi" w:hAnsiTheme="minorHAnsi"/>
          <w:b/>
        </w:rPr>
      </w:pPr>
    </w:p>
    <w:p w14:paraId="15125DB5" w14:textId="77777777" w:rsidR="00DC129E" w:rsidRDefault="00DC129E" w:rsidP="007F0B73">
      <w:pPr>
        <w:ind w:right="284"/>
        <w:jc w:val="center"/>
        <w:rPr>
          <w:rFonts w:asciiTheme="minorHAnsi" w:hAnsiTheme="minorHAnsi"/>
          <w:b/>
        </w:rPr>
      </w:pPr>
    </w:p>
    <w:p w14:paraId="5DEAE100" w14:textId="77777777" w:rsidR="00DC129E" w:rsidRDefault="00DC129E" w:rsidP="007F0B73">
      <w:pPr>
        <w:ind w:right="284"/>
        <w:jc w:val="center"/>
        <w:rPr>
          <w:rFonts w:asciiTheme="minorHAnsi" w:hAnsiTheme="minorHAnsi"/>
          <w:b/>
        </w:rPr>
      </w:pPr>
    </w:p>
    <w:p w14:paraId="609D4DD6" w14:textId="77777777" w:rsidR="00DC129E" w:rsidRDefault="00DC129E" w:rsidP="007F0B73">
      <w:pPr>
        <w:ind w:right="284"/>
        <w:jc w:val="center"/>
        <w:rPr>
          <w:rFonts w:asciiTheme="minorHAnsi" w:hAnsiTheme="minorHAnsi"/>
          <w:b/>
        </w:rPr>
      </w:pPr>
    </w:p>
    <w:p w14:paraId="1AA780A4" w14:textId="77777777" w:rsidR="00DC129E" w:rsidRDefault="00DC129E" w:rsidP="007F0B73">
      <w:pPr>
        <w:ind w:right="284"/>
        <w:jc w:val="center"/>
        <w:rPr>
          <w:rFonts w:asciiTheme="minorHAnsi" w:hAnsiTheme="minorHAnsi"/>
          <w:b/>
        </w:rPr>
      </w:pPr>
    </w:p>
    <w:p w14:paraId="1A129423" w14:textId="77777777" w:rsidR="00DC129E" w:rsidRDefault="00DC129E" w:rsidP="007F0B73">
      <w:pPr>
        <w:ind w:right="284"/>
        <w:jc w:val="center"/>
        <w:rPr>
          <w:rFonts w:asciiTheme="minorHAnsi" w:hAnsiTheme="minorHAnsi"/>
          <w:b/>
        </w:rPr>
      </w:pPr>
    </w:p>
    <w:p w14:paraId="36B58398" w14:textId="77777777" w:rsidR="00DC129E" w:rsidRDefault="00DC129E" w:rsidP="007F0B73">
      <w:pPr>
        <w:ind w:right="284"/>
        <w:jc w:val="center"/>
        <w:rPr>
          <w:rFonts w:asciiTheme="minorHAnsi" w:hAnsiTheme="minorHAnsi"/>
          <w:b/>
        </w:rPr>
      </w:pPr>
    </w:p>
    <w:p w14:paraId="72C878A3" w14:textId="77777777" w:rsidR="00DC129E" w:rsidRDefault="00DC129E" w:rsidP="007F0B73">
      <w:pPr>
        <w:ind w:right="284"/>
        <w:jc w:val="center"/>
        <w:rPr>
          <w:rFonts w:asciiTheme="minorHAnsi" w:hAnsiTheme="minorHAnsi"/>
          <w:b/>
        </w:rPr>
      </w:pPr>
    </w:p>
    <w:p w14:paraId="2D353361" w14:textId="77777777" w:rsidR="00DC129E" w:rsidRDefault="00DC129E" w:rsidP="007F0B73">
      <w:pPr>
        <w:ind w:right="284"/>
        <w:jc w:val="center"/>
        <w:rPr>
          <w:rFonts w:asciiTheme="minorHAnsi" w:hAnsiTheme="minorHAnsi"/>
          <w:b/>
        </w:rPr>
      </w:pPr>
    </w:p>
    <w:p w14:paraId="54EA8C6A" w14:textId="77777777" w:rsidR="00DC129E" w:rsidRDefault="00DC129E" w:rsidP="007F0B73">
      <w:pPr>
        <w:ind w:right="284"/>
        <w:jc w:val="center"/>
        <w:rPr>
          <w:rFonts w:asciiTheme="minorHAnsi" w:hAnsiTheme="minorHAnsi"/>
          <w:b/>
        </w:rPr>
      </w:pPr>
    </w:p>
    <w:p w14:paraId="02D695EC" w14:textId="77777777" w:rsidR="00DC129E" w:rsidRDefault="00DC129E" w:rsidP="007F0B73">
      <w:pPr>
        <w:ind w:right="284"/>
        <w:jc w:val="center"/>
        <w:rPr>
          <w:rFonts w:asciiTheme="minorHAnsi" w:hAnsiTheme="minorHAnsi"/>
          <w:b/>
        </w:rPr>
      </w:pPr>
    </w:p>
    <w:p w14:paraId="6D4E2D27" w14:textId="77777777" w:rsidR="00DC129E" w:rsidRDefault="00DC129E" w:rsidP="007F0B73">
      <w:pPr>
        <w:ind w:right="284"/>
        <w:jc w:val="center"/>
        <w:rPr>
          <w:rFonts w:asciiTheme="minorHAnsi" w:hAnsiTheme="minorHAnsi"/>
          <w:b/>
        </w:rPr>
      </w:pPr>
    </w:p>
    <w:p w14:paraId="5A0B1658" w14:textId="77777777" w:rsidR="00DC129E" w:rsidRDefault="00DC129E" w:rsidP="007F0B73">
      <w:pPr>
        <w:ind w:right="284"/>
        <w:jc w:val="center"/>
        <w:rPr>
          <w:rFonts w:asciiTheme="minorHAnsi" w:hAnsiTheme="minorHAnsi"/>
          <w:b/>
        </w:rPr>
      </w:pPr>
    </w:p>
    <w:p w14:paraId="1D6D9BED" w14:textId="77777777" w:rsidR="00DC129E" w:rsidRDefault="00DC129E" w:rsidP="007F0B73">
      <w:pPr>
        <w:ind w:right="284"/>
        <w:jc w:val="center"/>
        <w:rPr>
          <w:rFonts w:asciiTheme="minorHAnsi" w:hAnsiTheme="minorHAnsi"/>
          <w:b/>
        </w:rPr>
      </w:pPr>
    </w:p>
    <w:p w14:paraId="1F1F5B82" w14:textId="77777777" w:rsidR="000F5485" w:rsidRDefault="000F5485" w:rsidP="007F0B73">
      <w:pPr>
        <w:ind w:right="284"/>
        <w:jc w:val="center"/>
        <w:rPr>
          <w:rFonts w:asciiTheme="minorHAnsi" w:hAnsiTheme="minorHAnsi"/>
          <w:b/>
        </w:rPr>
      </w:pPr>
    </w:p>
    <w:p w14:paraId="3B766627" w14:textId="77777777" w:rsidR="000F5485" w:rsidRDefault="000F5485" w:rsidP="007F0B73">
      <w:pPr>
        <w:ind w:right="284"/>
        <w:jc w:val="center"/>
        <w:rPr>
          <w:rFonts w:asciiTheme="minorHAnsi" w:hAnsiTheme="minorHAnsi"/>
          <w:b/>
        </w:rPr>
      </w:pPr>
    </w:p>
    <w:p w14:paraId="69B04818" w14:textId="77777777" w:rsidR="000F5485" w:rsidRDefault="000F5485" w:rsidP="007F0B73">
      <w:pPr>
        <w:ind w:right="284"/>
        <w:jc w:val="center"/>
        <w:rPr>
          <w:rFonts w:asciiTheme="minorHAnsi" w:hAnsiTheme="minorHAnsi"/>
          <w:b/>
        </w:rPr>
      </w:pPr>
    </w:p>
    <w:p w14:paraId="3F9A0C6F" w14:textId="77777777" w:rsidR="000F5485" w:rsidRDefault="000F5485" w:rsidP="007F0B73">
      <w:pPr>
        <w:ind w:right="284"/>
        <w:jc w:val="center"/>
        <w:rPr>
          <w:rFonts w:asciiTheme="minorHAnsi" w:hAnsiTheme="minorHAnsi"/>
          <w:b/>
        </w:rPr>
      </w:pPr>
    </w:p>
    <w:p w14:paraId="713A94DF" w14:textId="77777777" w:rsidR="000F5485" w:rsidRDefault="000F5485" w:rsidP="007F0B73">
      <w:pPr>
        <w:ind w:right="284"/>
        <w:jc w:val="center"/>
        <w:rPr>
          <w:rFonts w:asciiTheme="minorHAnsi" w:hAnsiTheme="minorHAnsi"/>
          <w:b/>
        </w:rPr>
      </w:pPr>
    </w:p>
    <w:p w14:paraId="6E55E27C" w14:textId="77777777" w:rsidR="000F5485" w:rsidRDefault="000F5485" w:rsidP="007F0B73">
      <w:pPr>
        <w:ind w:right="284"/>
        <w:jc w:val="center"/>
        <w:rPr>
          <w:rFonts w:asciiTheme="minorHAnsi" w:hAnsiTheme="minorHAnsi"/>
          <w:b/>
        </w:rPr>
      </w:pPr>
    </w:p>
    <w:p w14:paraId="4F9383F8" w14:textId="77777777" w:rsidR="00DC129E" w:rsidRDefault="00DC129E" w:rsidP="007F0B73">
      <w:pPr>
        <w:ind w:right="284"/>
        <w:jc w:val="center"/>
        <w:rPr>
          <w:rFonts w:asciiTheme="minorHAnsi" w:hAnsiTheme="minorHAnsi"/>
          <w:b/>
        </w:rPr>
      </w:pPr>
    </w:p>
    <w:p w14:paraId="31E4C246" w14:textId="77777777" w:rsidR="00FE283B" w:rsidRPr="00AB7D71" w:rsidRDefault="00934D52" w:rsidP="00DC129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rPr>
      </w:pPr>
      <w:r w:rsidRPr="00242216">
        <w:rPr>
          <w:rFonts w:asciiTheme="minorHAnsi" w:hAnsiTheme="minorHAnsi"/>
          <w:b/>
        </w:rPr>
        <w:lastRenderedPageBreak/>
        <w:t>A</w:t>
      </w:r>
      <w:r w:rsidR="00D51B7C" w:rsidRPr="00242216">
        <w:rPr>
          <w:rFonts w:asciiTheme="minorHAnsi" w:hAnsiTheme="minorHAnsi"/>
          <w:b/>
        </w:rPr>
        <w:t>NEXO 1</w:t>
      </w:r>
    </w:p>
    <w:p w14:paraId="2FFDC9ED" w14:textId="77777777" w:rsidR="00E73AB6" w:rsidRPr="00AB7D71" w:rsidRDefault="00E73AB6" w:rsidP="007F0B73">
      <w:pPr>
        <w:jc w:val="center"/>
        <w:rPr>
          <w:rFonts w:asciiTheme="minorHAnsi" w:hAnsiTheme="minorHAnsi"/>
          <w:b/>
        </w:rPr>
      </w:pPr>
    </w:p>
    <w:tbl>
      <w:tblPr>
        <w:tblW w:w="11189" w:type="dxa"/>
        <w:jc w:val="center"/>
        <w:tblCellMar>
          <w:left w:w="0" w:type="dxa"/>
          <w:right w:w="0" w:type="dxa"/>
        </w:tblCellMar>
        <w:tblLook w:val="04A0" w:firstRow="1" w:lastRow="0" w:firstColumn="1" w:lastColumn="0" w:noHBand="0" w:noVBand="1"/>
      </w:tblPr>
      <w:tblGrid>
        <w:gridCol w:w="943"/>
        <w:gridCol w:w="1733"/>
        <w:gridCol w:w="1084"/>
        <w:gridCol w:w="914"/>
        <w:gridCol w:w="6515"/>
      </w:tblGrid>
      <w:tr w:rsidR="008D763A" w:rsidRPr="00C370F3" w14:paraId="2C8BF8D9" w14:textId="77777777" w:rsidTr="00410EC9">
        <w:trPr>
          <w:trHeight w:val="572"/>
          <w:jc w:val="center"/>
        </w:trPr>
        <w:tc>
          <w:tcPr>
            <w:tcW w:w="944" w:type="dxa"/>
            <w:tcBorders>
              <w:top w:val="single" w:sz="8" w:space="0" w:color="auto"/>
              <w:left w:val="single" w:sz="8" w:space="0" w:color="auto"/>
              <w:bottom w:val="single" w:sz="4" w:space="0" w:color="auto"/>
              <w:right w:val="single" w:sz="8" w:space="0" w:color="auto"/>
            </w:tcBorders>
            <w:shd w:val="clear" w:color="auto" w:fill="7DE6FF"/>
            <w:tcMar>
              <w:top w:w="0" w:type="dxa"/>
              <w:left w:w="108" w:type="dxa"/>
              <w:bottom w:w="0" w:type="dxa"/>
              <w:right w:w="108" w:type="dxa"/>
            </w:tcMar>
            <w:vAlign w:val="center"/>
            <w:hideMark/>
          </w:tcPr>
          <w:p w14:paraId="3638626A" w14:textId="77777777" w:rsidR="00FA4A0F" w:rsidRPr="00C370F3" w:rsidRDefault="00FA4A0F" w:rsidP="009549E5">
            <w:pPr>
              <w:jc w:val="center"/>
              <w:rPr>
                <w:rFonts w:asciiTheme="minorHAnsi" w:hAnsiTheme="minorHAnsi" w:cs="Arial"/>
                <w:b/>
                <w:bCs/>
                <w:color w:val="000000"/>
                <w:sz w:val="18"/>
                <w:szCs w:val="18"/>
              </w:rPr>
            </w:pPr>
            <w:r w:rsidRPr="00C370F3">
              <w:rPr>
                <w:rFonts w:asciiTheme="minorHAnsi" w:hAnsiTheme="minorHAnsi" w:cs="Arial"/>
                <w:b/>
                <w:bCs/>
                <w:color w:val="000000"/>
                <w:sz w:val="18"/>
                <w:szCs w:val="18"/>
              </w:rPr>
              <w:t>PART</w:t>
            </w:r>
            <w:r w:rsidR="00727A6A" w:rsidRPr="00C370F3">
              <w:rPr>
                <w:rFonts w:asciiTheme="minorHAnsi" w:hAnsiTheme="minorHAnsi" w:cs="Arial"/>
                <w:b/>
                <w:bCs/>
                <w:color w:val="000000"/>
                <w:sz w:val="18"/>
                <w:szCs w:val="18"/>
              </w:rPr>
              <w:t>IDA</w:t>
            </w:r>
          </w:p>
        </w:tc>
        <w:tc>
          <w:tcPr>
            <w:tcW w:w="1740"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2C2443C4" w14:textId="77777777" w:rsidR="00FA4A0F" w:rsidRPr="00C370F3" w:rsidRDefault="00FA4A0F" w:rsidP="009549E5">
            <w:pPr>
              <w:jc w:val="center"/>
              <w:rPr>
                <w:rFonts w:asciiTheme="minorHAnsi" w:hAnsiTheme="minorHAnsi" w:cs="Arial"/>
                <w:b/>
                <w:bCs/>
                <w:sz w:val="18"/>
                <w:szCs w:val="18"/>
              </w:rPr>
            </w:pPr>
            <w:r w:rsidRPr="00C370F3">
              <w:rPr>
                <w:rFonts w:asciiTheme="minorHAnsi" w:hAnsiTheme="minorHAnsi" w:cs="Arial"/>
                <w:b/>
                <w:bCs/>
                <w:sz w:val="18"/>
                <w:szCs w:val="18"/>
              </w:rPr>
              <w:t>DESCRIPCION</w:t>
            </w:r>
          </w:p>
        </w:tc>
        <w:tc>
          <w:tcPr>
            <w:tcW w:w="1086"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tcPr>
          <w:p w14:paraId="06488615" w14:textId="77777777" w:rsidR="00FA4A0F" w:rsidRPr="00C370F3" w:rsidRDefault="00727A6A" w:rsidP="009549E5">
            <w:pPr>
              <w:jc w:val="center"/>
              <w:rPr>
                <w:rFonts w:asciiTheme="minorHAnsi" w:hAnsiTheme="minorHAnsi" w:cs="Arial"/>
                <w:b/>
                <w:bCs/>
                <w:sz w:val="18"/>
                <w:szCs w:val="18"/>
              </w:rPr>
            </w:pPr>
            <w:r w:rsidRPr="00C370F3">
              <w:rPr>
                <w:rFonts w:asciiTheme="minorHAnsi" w:hAnsiTheme="minorHAnsi" w:cs="Arial"/>
                <w:b/>
                <w:bCs/>
                <w:sz w:val="18"/>
                <w:szCs w:val="18"/>
              </w:rPr>
              <w:t>CANTIDAD</w:t>
            </w:r>
          </w:p>
        </w:tc>
        <w:tc>
          <w:tcPr>
            <w:tcW w:w="776"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274C78DF" w14:textId="77777777" w:rsidR="00FA4A0F" w:rsidRPr="00C370F3" w:rsidRDefault="00727A6A" w:rsidP="009549E5">
            <w:pPr>
              <w:jc w:val="center"/>
              <w:rPr>
                <w:rFonts w:asciiTheme="minorHAnsi" w:hAnsiTheme="minorHAnsi" w:cs="Arial"/>
                <w:b/>
                <w:bCs/>
                <w:sz w:val="18"/>
                <w:szCs w:val="18"/>
              </w:rPr>
            </w:pPr>
            <w:r w:rsidRPr="00C370F3">
              <w:rPr>
                <w:rFonts w:asciiTheme="minorHAnsi" w:hAnsiTheme="minorHAnsi" w:cs="Arial"/>
                <w:b/>
                <w:bCs/>
                <w:sz w:val="18"/>
                <w:szCs w:val="18"/>
              </w:rPr>
              <w:t>UNIDAD DE MEDIDA</w:t>
            </w:r>
          </w:p>
        </w:tc>
        <w:tc>
          <w:tcPr>
            <w:tcW w:w="6643"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3BC5C10E" w14:textId="77777777" w:rsidR="00FA4A0F" w:rsidRPr="00C370F3" w:rsidRDefault="00FA4A0F" w:rsidP="009549E5">
            <w:pPr>
              <w:jc w:val="center"/>
              <w:rPr>
                <w:rFonts w:asciiTheme="minorHAnsi" w:hAnsiTheme="minorHAnsi" w:cs="Arial"/>
                <w:b/>
                <w:bCs/>
                <w:sz w:val="18"/>
                <w:szCs w:val="18"/>
              </w:rPr>
            </w:pPr>
            <w:r w:rsidRPr="00C370F3">
              <w:rPr>
                <w:rFonts w:asciiTheme="minorHAnsi" w:hAnsiTheme="minorHAnsi" w:cs="Arial"/>
                <w:b/>
                <w:bCs/>
                <w:sz w:val="18"/>
                <w:szCs w:val="18"/>
              </w:rPr>
              <w:t>DESCRIPCION TECNICA</w:t>
            </w:r>
          </w:p>
        </w:tc>
      </w:tr>
      <w:tr w:rsidR="00EC5DE0" w:rsidRPr="00C370F3" w14:paraId="6B4838F2" w14:textId="77777777" w:rsidTr="00410EC9">
        <w:trPr>
          <w:trHeight w:val="50"/>
          <w:jc w:val="center"/>
        </w:trPr>
        <w:tc>
          <w:tcPr>
            <w:tcW w:w="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7818CC4" w14:textId="75AECD93" w:rsidR="00EC5DE0" w:rsidRPr="00C370F3" w:rsidRDefault="000F5485" w:rsidP="00EC5DE0">
            <w:pPr>
              <w:jc w:val="center"/>
              <w:rPr>
                <w:rFonts w:asciiTheme="minorHAnsi" w:hAnsiTheme="minorHAnsi" w:cs="Arial"/>
                <w:b/>
                <w:bCs/>
                <w:color w:val="000000"/>
                <w:sz w:val="18"/>
                <w:szCs w:val="18"/>
              </w:rPr>
            </w:pPr>
            <w:r w:rsidRPr="00C370F3">
              <w:rPr>
                <w:rFonts w:asciiTheme="minorHAnsi" w:hAnsiTheme="minorHAnsi" w:cs="Arial"/>
                <w:b/>
                <w:bCs/>
                <w:color w:val="000000"/>
                <w:sz w:val="18"/>
                <w:szCs w:val="18"/>
              </w:rPr>
              <w:t>1</w:t>
            </w:r>
          </w:p>
        </w:tc>
        <w:tc>
          <w:tcPr>
            <w:tcW w:w="17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00227A0" w14:textId="2BFE0AA8" w:rsidR="00EC5DE0" w:rsidRPr="00C370F3" w:rsidRDefault="00E55E38" w:rsidP="00EC5DE0">
            <w:pPr>
              <w:jc w:val="center"/>
              <w:rPr>
                <w:rFonts w:asciiTheme="minorHAnsi" w:hAnsiTheme="minorHAnsi" w:cs="Arial"/>
                <w:bCs/>
                <w:color w:val="000000"/>
                <w:sz w:val="18"/>
                <w:szCs w:val="18"/>
              </w:rPr>
            </w:pPr>
            <w:r w:rsidRPr="00C370F3">
              <w:rPr>
                <w:rFonts w:asciiTheme="minorHAnsi" w:hAnsiTheme="minorHAnsi" w:cs="Arial"/>
                <w:bCs/>
                <w:color w:val="000000"/>
                <w:sz w:val="18"/>
                <w:szCs w:val="18"/>
              </w:rPr>
              <w:t>MEDICAMENTOS</w:t>
            </w:r>
            <w:r w:rsidR="00EC5DE0" w:rsidRPr="00C370F3">
              <w:rPr>
                <w:rFonts w:asciiTheme="minorHAnsi" w:hAnsiTheme="minorHAnsi" w:cs="Arial"/>
                <w:bCs/>
                <w:color w:val="000000"/>
                <w:sz w:val="18"/>
                <w:szCs w:val="18"/>
              </w:rPr>
              <w:t xml:space="preserve"> PARA </w:t>
            </w:r>
            <w:r w:rsidR="00496DAF" w:rsidRPr="00C370F3">
              <w:rPr>
                <w:rFonts w:asciiTheme="minorHAnsi" w:hAnsiTheme="minorHAnsi" w:cs="Arial"/>
                <w:bCs/>
                <w:color w:val="000000"/>
                <w:sz w:val="18"/>
                <w:szCs w:val="18"/>
              </w:rPr>
              <w:t>UNIDADES DE PRIMER NIVEL</w:t>
            </w:r>
          </w:p>
        </w:tc>
        <w:tc>
          <w:tcPr>
            <w:tcW w:w="10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B6F899" w14:textId="77777777" w:rsidR="00EC5DE0" w:rsidRPr="00C370F3" w:rsidRDefault="00EC5DE0" w:rsidP="00EC5DE0">
            <w:pPr>
              <w:jc w:val="center"/>
              <w:rPr>
                <w:rFonts w:asciiTheme="minorHAnsi" w:hAnsiTheme="minorHAnsi" w:cs="Arial"/>
                <w:bCs/>
                <w:color w:val="000000"/>
                <w:sz w:val="18"/>
                <w:szCs w:val="18"/>
              </w:rPr>
            </w:pPr>
            <w:r w:rsidRPr="00C370F3">
              <w:rPr>
                <w:rFonts w:asciiTheme="minorHAnsi" w:hAnsiTheme="minorHAnsi" w:cs="Arial"/>
                <w:bCs/>
                <w:color w:val="000000"/>
                <w:sz w:val="18"/>
                <w:szCs w:val="18"/>
              </w:rPr>
              <w:t>1</w:t>
            </w:r>
          </w:p>
        </w:tc>
        <w:tc>
          <w:tcPr>
            <w:tcW w:w="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F6BC665" w14:textId="77777777" w:rsidR="00EC5DE0" w:rsidRPr="00C370F3" w:rsidRDefault="00EC5DE0" w:rsidP="00EC5DE0">
            <w:pPr>
              <w:jc w:val="center"/>
              <w:rPr>
                <w:rFonts w:asciiTheme="minorHAnsi" w:hAnsiTheme="minorHAnsi" w:cs="Arial"/>
                <w:bCs/>
                <w:color w:val="000000"/>
                <w:sz w:val="18"/>
                <w:szCs w:val="18"/>
              </w:rPr>
            </w:pPr>
            <w:r w:rsidRPr="00C370F3">
              <w:rPr>
                <w:rFonts w:asciiTheme="minorHAnsi" w:hAnsiTheme="minorHAnsi" w:cs="Arial"/>
                <w:bCs/>
                <w:color w:val="000000"/>
                <w:sz w:val="18"/>
                <w:szCs w:val="18"/>
              </w:rPr>
              <w:t>PAQUETE</w:t>
            </w:r>
          </w:p>
        </w:tc>
        <w:tc>
          <w:tcPr>
            <w:tcW w:w="66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A6EF1A" w14:textId="280E2377" w:rsidR="00EC5DE0" w:rsidRPr="00C370F3" w:rsidRDefault="00EC5DE0" w:rsidP="00D81271">
            <w:pPr>
              <w:jc w:val="center"/>
              <w:rPr>
                <w:rFonts w:asciiTheme="minorHAnsi" w:hAnsiTheme="minorHAnsi" w:cs="Arial"/>
                <w:iCs/>
                <w:color w:val="000000"/>
                <w:sz w:val="18"/>
                <w:szCs w:val="18"/>
              </w:rPr>
            </w:pPr>
            <w:r w:rsidRPr="00C370F3">
              <w:rPr>
                <w:rFonts w:asciiTheme="minorHAnsi" w:hAnsiTheme="minorHAnsi" w:cs="Arial"/>
                <w:iCs/>
                <w:color w:val="000000"/>
                <w:sz w:val="18"/>
                <w:szCs w:val="18"/>
              </w:rPr>
              <w:t xml:space="preserve">LOS </w:t>
            </w:r>
            <w:r w:rsidR="00E55E38" w:rsidRPr="00C370F3">
              <w:rPr>
                <w:rFonts w:asciiTheme="minorHAnsi" w:hAnsiTheme="minorHAnsi" w:cs="Arial"/>
                <w:iCs/>
                <w:color w:val="000000"/>
                <w:sz w:val="18"/>
                <w:szCs w:val="18"/>
              </w:rPr>
              <w:t>MEDICAMENTOS</w:t>
            </w:r>
            <w:r w:rsidRPr="00C370F3">
              <w:rPr>
                <w:rFonts w:asciiTheme="minorHAnsi" w:hAnsiTheme="minorHAnsi" w:cs="Arial"/>
                <w:iCs/>
                <w:color w:val="000000"/>
                <w:sz w:val="18"/>
                <w:szCs w:val="18"/>
              </w:rPr>
              <w:t xml:space="preserve"> SOLICITADOS SE REFERENCIAN EN EL ANEXO 1-A DE LAS BASES.</w:t>
            </w:r>
          </w:p>
          <w:p w14:paraId="332F8D31" w14:textId="77777777" w:rsidR="00EC5DE0" w:rsidRPr="00C370F3" w:rsidRDefault="00EC5DE0" w:rsidP="00D81271">
            <w:pPr>
              <w:jc w:val="center"/>
              <w:rPr>
                <w:rFonts w:asciiTheme="minorHAnsi" w:hAnsiTheme="minorHAnsi" w:cs="Arial"/>
                <w:iCs/>
                <w:color w:val="000000"/>
                <w:sz w:val="18"/>
                <w:szCs w:val="18"/>
              </w:rPr>
            </w:pPr>
            <w:r w:rsidRPr="00C370F3">
              <w:rPr>
                <w:rFonts w:asciiTheme="minorHAnsi" w:hAnsiTheme="minorHAnsi" w:cs="Arial"/>
                <w:iCs/>
                <w:color w:val="000000"/>
                <w:sz w:val="18"/>
                <w:szCs w:val="18"/>
              </w:rPr>
              <w:t>SERVICIO DE ADMINISTRACIÓN EN DISTRIBUCIÓN AL ALMACÉN DE LA UNIDAD APLICATIVA</w:t>
            </w:r>
          </w:p>
          <w:p w14:paraId="6BF12C9F" w14:textId="00902FB4" w:rsidR="00FF2ADA" w:rsidRPr="00C370F3" w:rsidRDefault="00FF2ADA" w:rsidP="00D81271">
            <w:pPr>
              <w:jc w:val="center"/>
              <w:rPr>
                <w:rFonts w:asciiTheme="minorHAnsi" w:hAnsiTheme="minorHAnsi" w:cs="Arial"/>
                <w:iCs/>
                <w:color w:val="000000"/>
                <w:sz w:val="18"/>
                <w:szCs w:val="18"/>
              </w:rPr>
            </w:pPr>
            <w:r w:rsidRPr="00C370F3">
              <w:rPr>
                <w:rFonts w:asciiTheme="minorHAnsi" w:hAnsiTheme="minorHAnsi" w:cs="Arial"/>
                <w:iCs/>
                <w:color w:val="000000"/>
                <w:sz w:val="18"/>
                <w:szCs w:val="18"/>
              </w:rPr>
              <w:t xml:space="preserve">LA PRESTACIÓN DEL SERVICIO DEBERÁ CONSTAR EN LA DISTRIBUCIÓN DE LOS </w:t>
            </w:r>
            <w:r w:rsidR="00E55E38" w:rsidRPr="00C370F3">
              <w:rPr>
                <w:rFonts w:asciiTheme="minorHAnsi" w:hAnsiTheme="minorHAnsi" w:cs="Arial"/>
                <w:iCs/>
                <w:color w:val="000000"/>
                <w:sz w:val="18"/>
                <w:szCs w:val="18"/>
              </w:rPr>
              <w:t>MEDICAMENTOS</w:t>
            </w:r>
            <w:r w:rsidRPr="00C370F3">
              <w:rPr>
                <w:rFonts w:asciiTheme="minorHAnsi" w:hAnsiTheme="minorHAnsi" w:cs="Arial"/>
                <w:iCs/>
                <w:color w:val="000000"/>
                <w:sz w:val="18"/>
                <w:szCs w:val="18"/>
              </w:rPr>
              <w:t xml:space="preserve"> MENCIONADOS EN EL ANEXO 1A DE LAS PRESENTES BASES A LOS ALMACENES DE LA UNIDADES APLICATIVAS.</w:t>
            </w:r>
          </w:p>
          <w:p w14:paraId="1E49D13D" w14:textId="4E0ADBB9" w:rsidR="00FF2ADA" w:rsidRPr="00C370F3" w:rsidRDefault="00FF2ADA" w:rsidP="00D81271">
            <w:pPr>
              <w:jc w:val="center"/>
              <w:rPr>
                <w:rFonts w:asciiTheme="minorHAnsi" w:hAnsiTheme="minorHAnsi" w:cs="Arial"/>
                <w:iCs/>
                <w:color w:val="000000"/>
                <w:sz w:val="18"/>
                <w:szCs w:val="18"/>
              </w:rPr>
            </w:pPr>
            <w:r w:rsidRPr="00C370F3">
              <w:rPr>
                <w:rFonts w:asciiTheme="minorHAnsi" w:hAnsiTheme="minorHAnsi" w:cs="Arial"/>
                <w:iCs/>
                <w:color w:val="000000"/>
                <w:sz w:val="18"/>
                <w:szCs w:val="18"/>
              </w:rPr>
              <w:t xml:space="preserve">EL HORARIO DE ENTREGA DE LOS </w:t>
            </w:r>
            <w:r w:rsidR="00E55E38" w:rsidRPr="00C370F3">
              <w:rPr>
                <w:rFonts w:asciiTheme="minorHAnsi" w:hAnsiTheme="minorHAnsi" w:cs="Arial"/>
                <w:iCs/>
                <w:color w:val="000000"/>
                <w:sz w:val="18"/>
                <w:szCs w:val="18"/>
              </w:rPr>
              <w:t>MEDICAMENTOS</w:t>
            </w:r>
            <w:r w:rsidRPr="00C370F3">
              <w:rPr>
                <w:rFonts w:asciiTheme="minorHAnsi" w:hAnsiTheme="minorHAnsi" w:cs="Arial"/>
                <w:iCs/>
                <w:color w:val="000000"/>
                <w:sz w:val="18"/>
                <w:szCs w:val="18"/>
              </w:rPr>
              <w:t xml:space="preserve"> EN LAS UNIDADES DEBERÁ SER DE LUNES A VIERNES DE 9:00 A 14:00 HORAS. </w:t>
            </w:r>
          </w:p>
          <w:p w14:paraId="10ECE635" w14:textId="77777777" w:rsidR="00FF2ADA" w:rsidRPr="00C370F3" w:rsidRDefault="00FF2ADA" w:rsidP="00D81271">
            <w:pPr>
              <w:jc w:val="center"/>
              <w:rPr>
                <w:rFonts w:asciiTheme="minorHAnsi" w:hAnsiTheme="minorHAnsi" w:cs="Arial"/>
                <w:b/>
                <w:bCs/>
                <w:color w:val="000000"/>
                <w:sz w:val="18"/>
                <w:szCs w:val="18"/>
              </w:rPr>
            </w:pPr>
            <w:r w:rsidRPr="00C370F3">
              <w:rPr>
                <w:rFonts w:asciiTheme="minorHAnsi" w:hAnsiTheme="minorHAnsi" w:cs="Arial"/>
                <w:iCs/>
                <w:color w:val="000000"/>
                <w:sz w:val="18"/>
                <w:szCs w:val="18"/>
              </w:rPr>
              <w:t>CUANDO SE REQUIERAN SOLICITUDES DE URGENCIA ÉSTAS DEBERÁN DE ATENDERSE LAS 24:00 HORAS DEL DÍA LOS 365 DÍAS DEL AÑO.</w:t>
            </w:r>
          </w:p>
        </w:tc>
      </w:tr>
      <w:tr w:rsidR="00613F40" w:rsidRPr="00C370F3" w14:paraId="07837B57" w14:textId="77777777" w:rsidTr="000F5485">
        <w:trPr>
          <w:trHeight w:val="50"/>
          <w:jc w:val="center"/>
        </w:trPr>
        <w:tc>
          <w:tcPr>
            <w:tcW w:w="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79C0578" w14:textId="0C3B3D34" w:rsidR="00613F40" w:rsidRPr="00C370F3" w:rsidRDefault="000F5485" w:rsidP="00EC5DE0">
            <w:pPr>
              <w:jc w:val="center"/>
              <w:rPr>
                <w:rFonts w:asciiTheme="minorHAnsi" w:hAnsiTheme="minorHAnsi" w:cs="Arial"/>
                <w:b/>
                <w:bCs/>
                <w:color w:val="000000"/>
                <w:sz w:val="18"/>
                <w:szCs w:val="18"/>
              </w:rPr>
            </w:pPr>
            <w:r w:rsidRPr="00C370F3">
              <w:rPr>
                <w:rFonts w:asciiTheme="minorHAnsi" w:hAnsiTheme="minorHAnsi" w:cs="Arial"/>
                <w:b/>
                <w:bCs/>
                <w:color w:val="000000"/>
                <w:sz w:val="18"/>
                <w:szCs w:val="18"/>
              </w:rPr>
              <w:t>2</w:t>
            </w:r>
          </w:p>
        </w:tc>
        <w:tc>
          <w:tcPr>
            <w:tcW w:w="17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8AAF92" w14:textId="2D06E137" w:rsidR="00613F40" w:rsidRPr="00C370F3" w:rsidRDefault="00E55E38" w:rsidP="00EC5DE0">
            <w:pPr>
              <w:jc w:val="center"/>
              <w:rPr>
                <w:rFonts w:asciiTheme="minorHAnsi" w:hAnsiTheme="minorHAnsi" w:cs="Arial"/>
                <w:bCs/>
                <w:color w:val="000000"/>
                <w:sz w:val="18"/>
                <w:szCs w:val="18"/>
              </w:rPr>
            </w:pPr>
            <w:r w:rsidRPr="00C370F3">
              <w:rPr>
                <w:rFonts w:asciiTheme="minorHAnsi" w:hAnsiTheme="minorHAnsi" w:cs="Arial"/>
                <w:bCs/>
                <w:color w:val="000000"/>
                <w:sz w:val="18"/>
                <w:szCs w:val="18"/>
              </w:rPr>
              <w:t>MEDICAMENTOS</w:t>
            </w:r>
            <w:r w:rsidR="00613F40" w:rsidRPr="00C370F3">
              <w:rPr>
                <w:rFonts w:asciiTheme="minorHAnsi" w:hAnsiTheme="minorHAnsi" w:cs="Arial"/>
                <w:bCs/>
                <w:color w:val="000000"/>
                <w:sz w:val="18"/>
                <w:szCs w:val="18"/>
              </w:rPr>
              <w:t xml:space="preserve"> PARA </w:t>
            </w:r>
            <w:r w:rsidR="00214C2D" w:rsidRPr="00C370F3">
              <w:rPr>
                <w:rFonts w:asciiTheme="minorHAnsi" w:hAnsiTheme="minorHAnsi" w:cs="Arial"/>
                <w:bCs/>
                <w:color w:val="000000"/>
                <w:sz w:val="18"/>
                <w:szCs w:val="18"/>
              </w:rPr>
              <w:t>UNIDADES DE SEGUNDO NIVEL</w:t>
            </w:r>
          </w:p>
        </w:tc>
        <w:tc>
          <w:tcPr>
            <w:tcW w:w="10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7E7238" w14:textId="576809E1" w:rsidR="00613F40" w:rsidRPr="00C370F3" w:rsidRDefault="00613F40" w:rsidP="00EC5DE0">
            <w:pPr>
              <w:jc w:val="center"/>
              <w:rPr>
                <w:rFonts w:asciiTheme="minorHAnsi" w:hAnsiTheme="minorHAnsi" w:cs="Arial"/>
                <w:bCs/>
                <w:color w:val="000000"/>
                <w:sz w:val="18"/>
                <w:szCs w:val="18"/>
              </w:rPr>
            </w:pPr>
            <w:r w:rsidRPr="00C370F3">
              <w:rPr>
                <w:rFonts w:asciiTheme="minorHAnsi" w:hAnsiTheme="minorHAnsi" w:cs="Arial"/>
                <w:bCs/>
                <w:color w:val="000000"/>
                <w:sz w:val="18"/>
                <w:szCs w:val="18"/>
              </w:rPr>
              <w:t>1</w:t>
            </w:r>
          </w:p>
        </w:tc>
        <w:tc>
          <w:tcPr>
            <w:tcW w:w="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3F0A3AF" w14:textId="09B14B69" w:rsidR="00613F40" w:rsidRPr="00C370F3" w:rsidRDefault="00613F40" w:rsidP="00EC5DE0">
            <w:pPr>
              <w:jc w:val="center"/>
              <w:rPr>
                <w:rFonts w:asciiTheme="minorHAnsi" w:hAnsiTheme="minorHAnsi" w:cs="Arial"/>
                <w:bCs/>
                <w:color w:val="000000"/>
                <w:sz w:val="18"/>
                <w:szCs w:val="18"/>
              </w:rPr>
            </w:pPr>
            <w:r w:rsidRPr="00C370F3">
              <w:rPr>
                <w:rFonts w:asciiTheme="minorHAnsi" w:hAnsiTheme="minorHAnsi" w:cs="Arial"/>
                <w:bCs/>
                <w:color w:val="000000"/>
                <w:sz w:val="18"/>
                <w:szCs w:val="18"/>
              </w:rPr>
              <w:t>PAQUETE</w:t>
            </w:r>
          </w:p>
        </w:tc>
        <w:tc>
          <w:tcPr>
            <w:tcW w:w="66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6A217D" w14:textId="5E8D0770" w:rsidR="00613F40" w:rsidRPr="00C370F3" w:rsidRDefault="00613F40" w:rsidP="00613F40">
            <w:pPr>
              <w:jc w:val="center"/>
              <w:rPr>
                <w:rFonts w:asciiTheme="minorHAnsi" w:hAnsiTheme="minorHAnsi" w:cs="Arial"/>
                <w:iCs/>
                <w:color w:val="000000"/>
                <w:sz w:val="18"/>
                <w:szCs w:val="18"/>
              </w:rPr>
            </w:pPr>
            <w:r w:rsidRPr="00C370F3">
              <w:rPr>
                <w:rFonts w:asciiTheme="minorHAnsi" w:hAnsiTheme="minorHAnsi" w:cs="Arial"/>
                <w:iCs/>
                <w:color w:val="000000"/>
                <w:sz w:val="18"/>
                <w:szCs w:val="18"/>
              </w:rPr>
              <w:t xml:space="preserve">LOS </w:t>
            </w:r>
            <w:r w:rsidR="00E55E38" w:rsidRPr="00C370F3">
              <w:rPr>
                <w:rFonts w:asciiTheme="minorHAnsi" w:hAnsiTheme="minorHAnsi" w:cs="Arial"/>
                <w:iCs/>
                <w:color w:val="000000"/>
                <w:sz w:val="18"/>
                <w:szCs w:val="18"/>
              </w:rPr>
              <w:t>MEDICAMENTOS</w:t>
            </w:r>
            <w:r w:rsidRPr="00C370F3">
              <w:rPr>
                <w:rFonts w:asciiTheme="minorHAnsi" w:hAnsiTheme="minorHAnsi" w:cs="Arial"/>
                <w:iCs/>
                <w:color w:val="000000"/>
                <w:sz w:val="18"/>
                <w:szCs w:val="18"/>
              </w:rPr>
              <w:t xml:space="preserve"> SOLICITADOS SE REFERENCIAN EN EL ANEXO 1-A DE LAS BASES.</w:t>
            </w:r>
          </w:p>
          <w:p w14:paraId="08938D15" w14:textId="77777777" w:rsidR="00613F40" w:rsidRPr="00C370F3" w:rsidRDefault="00613F40" w:rsidP="00613F40">
            <w:pPr>
              <w:jc w:val="center"/>
              <w:rPr>
                <w:rFonts w:asciiTheme="minorHAnsi" w:hAnsiTheme="minorHAnsi" w:cs="Arial"/>
                <w:iCs/>
                <w:color w:val="000000"/>
                <w:sz w:val="18"/>
                <w:szCs w:val="18"/>
              </w:rPr>
            </w:pPr>
            <w:r w:rsidRPr="00C370F3">
              <w:rPr>
                <w:rFonts w:asciiTheme="minorHAnsi" w:hAnsiTheme="minorHAnsi" w:cs="Arial"/>
                <w:iCs/>
                <w:color w:val="000000"/>
                <w:sz w:val="18"/>
                <w:szCs w:val="18"/>
              </w:rPr>
              <w:t>SERVICIO DE ADMINISTRACIÓN EN DISTRIBUCIÓN AL ALMACÉN DE LA UNIDAD APLICATIVA</w:t>
            </w:r>
          </w:p>
          <w:p w14:paraId="297116AB" w14:textId="6FB69BA0" w:rsidR="00613F40" w:rsidRPr="00C370F3" w:rsidRDefault="00613F40" w:rsidP="00613F40">
            <w:pPr>
              <w:jc w:val="center"/>
              <w:rPr>
                <w:rFonts w:asciiTheme="minorHAnsi" w:hAnsiTheme="minorHAnsi" w:cs="Arial"/>
                <w:iCs/>
                <w:color w:val="000000"/>
                <w:sz w:val="18"/>
                <w:szCs w:val="18"/>
              </w:rPr>
            </w:pPr>
            <w:r w:rsidRPr="00C370F3">
              <w:rPr>
                <w:rFonts w:asciiTheme="minorHAnsi" w:hAnsiTheme="minorHAnsi" w:cs="Arial"/>
                <w:iCs/>
                <w:color w:val="000000"/>
                <w:sz w:val="18"/>
                <w:szCs w:val="18"/>
              </w:rPr>
              <w:t xml:space="preserve">LA PRESTACIÓN DEL SERVICIO DEBERÁ CONSTAR EN LA DISTRIBUCIÓN DE LOS </w:t>
            </w:r>
            <w:r w:rsidR="00E55E38" w:rsidRPr="00C370F3">
              <w:rPr>
                <w:rFonts w:asciiTheme="minorHAnsi" w:hAnsiTheme="minorHAnsi" w:cs="Arial"/>
                <w:iCs/>
                <w:color w:val="000000"/>
                <w:sz w:val="18"/>
                <w:szCs w:val="18"/>
              </w:rPr>
              <w:t>MEDICAMENTOS</w:t>
            </w:r>
            <w:r w:rsidRPr="00C370F3">
              <w:rPr>
                <w:rFonts w:asciiTheme="minorHAnsi" w:hAnsiTheme="minorHAnsi" w:cs="Arial"/>
                <w:iCs/>
                <w:color w:val="000000"/>
                <w:sz w:val="18"/>
                <w:szCs w:val="18"/>
              </w:rPr>
              <w:t xml:space="preserve"> MENCIONADOS EN EL ANEXO 1A DE LAS PRESENTES BASES A LOS ALMACENES DE LA UNIDADES APLICATIVAS.</w:t>
            </w:r>
          </w:p>
          <w:p w14:paraId="727F78DB" w14:textId="1E340721" w:rsidR="00613F40" w:rsidRPr="00C370F3" w:rsidRDefault="00613F40" w:rsidP="00613F40">
            <w:pPr>
              <w:jc w:val="center"/>
              <w:rPr>
                <w:rFonts w:asciiTheme="minorHAnsi" w:hAnsiTheme="minorHAnsi" w:cs="Arial"/>
                <w:iCs/>
                <w:color w:val="000000"/>
                <w:sz w:val="18"/>
                <w:szCs w:val="18"/>
              </w:rPr>
            </w:pPr>
            <w:r w:rsidRPr="00C370F3">
              <w:rPr>
                <w:rFonts w:asciiTheme="minorHAnsi" w:hAnsiTheme="minorHAnsi" w:cs="Arial"/>
                <w:iCs/>
                <w:color w:val="000000"/>
                <w:sz w:val="18"/>
                <w:szCs w:val="18"/>
              </w:rPr>
              <w:t xml:space="preserve">EL HORARIO DE ENTREGA DE LOS </w:t>
            </w:r>
            <w:r w:rsidR="00E55E38" w:rsidRPr="00C370F3">
              <w:rPr>
                <w:rFonts w:asciiTheme="minorHAnsi" w:hAnsiTheme="minorHAnsi" w:cs="Arial"/>
                <w:iCs/>
                <w:color w:val="000000"/>
                <w:sz w:val="18"/>
                <w:szCs w:val="18"/>
              </w:rPr>
              <w:t>MEDICAMENTOS</w:t>
            </w:r>
            <w:r w:rsidRPr="00C370F3">
              <w:rPr>
                <w:rFonts w:asciiTheme="minorHAnsi" w:hAnsiTheme="minorHAnsi" w:cs="Arial"/>
                <w:iCs/>
                <w:color w:val="000000"/>
                <w:sz w:val="18"/>
                <w:szCs w:val="18"/>
              </w:rPr>
              <w:t xml:space="preserve"> EN LAS UNIDADES DEBERÁ SER DE LUNES A VIERNES DE 9:00 A 14:00 HORAS. </w:t>
            </w:r>
          </w:p>
          <w:p w14:paraId="1709A14F" w14:textId="77777777" w:rsidR="00613F40" w:rsidRPr="00C370F3" w:rsidRDefault="00613F40" w:rsidP="00613F40">
            <w:pPr>
              <w:jc w:val="center"/>
              <w:rPr>
                <w:rFonts w:asciiTheme="minorHAnsi" w:hAnsiTheme="minorHAnsi" w:cs="Arial"/>
                <w:iCs/>
                <w:color w:val="000000"/>
                <w:sz w:val="18"/>
                <w:szCs w:val="18"/>
              </w:rPr>
            </w:pPr>
            <w:r w:rsidRPr="00C370F3">
              <w:rPr>
                <w:rFonts w:asciiTheme="minorHAnsi" w:hAnsiTheme="minorHAnsi" w:cs="Arial"/>
                <w:iCs/>
                <w:color w:val="000000"/>
                <w:sz w:val="18"/>
                <w:szCs w:val="18"/>
              </w:rPr>
              <w:t>CUANDO SE REQUIERAN SOLICITUDES DE URGENCIA ÉSTAS DEBERÁN DE ATENDERSE LAS 24:00 HORAS DEL DÍA LOS 365 DÍAS DEL AÑO.</w:t>
            </w:r>
          </w:p>
          <w:p w14:paraId="6CBA66AD" w14:textId="77777777" w:rsidR="00410EC9" w:rsidRPr="00C370F3" w:rsidRDefault="00410EC9" w:rsidP="00613F40">
            <w:pPr>
              <w:jc w:val="center"/>
              <w:rPr>
                <w:rFonts w:asciiTheme="minorHAnsi" w:hAnsiTheme="minorHAnsi" w:cs="Arial"/>
                <w:iCs/>
                <w:color w:val="000000"/>
                <w:sz w:val="18"/>
                <w:szCs w:val="18"/>
              </w:rPr>
            </w:pPr>
          </w:p>
          <w:p w14:paraId="49CDD56A" w14:textId="4601EBD7" w:rsidR="00410EC9" w:rsidRPr="00C370F3" w:rsidRDefault="00410EC9" w:rsidP="00613F40">
            <w:pPr>
              <w:jc w:val="center"/>
              <w:rPr>
                <w:rFonts w:asciiTheme="minorHAnsi" w:hAnsiTheme="minorHAnsi" w:cs="Arial"/>
                <w:iCs/>
                <w:color w:val="000000"/>
                <w:sz w:val="18"/>
                <w:szCs w:val="18"/>
              </w:rPr>
            </w:pPr>
            <w:r w:rsidRPr="00C370F3">
              <w:rPr>
                <w:rFonts w:asciiTheme="minorHAnsi" w:hAnsiTheme="minorHAnsi" w:cs="Arial"/>
                <w:iCs/>
                <w:color w:val="000000"/>
                <w:sz w:val="18"/>
                <w:szCs w:val="18"/>
              </w:rPr>
              <w:t>PERSONAL REQUERIDO:</w:t>
            </w:r>
          </w:p>
          <w:p w14:paraId="61984B46" w14:textId="4C652AD6" w:rsidR="00410EC9" w:rsidRPr="00C370F3" w:rsidRDefault="00410EC9" w:rsidP="00613F40">
            <w:pPr>
              <w:jc w:val="center"/>
              <w:rPr>
                <w:rFonts w:asciiTheme="minorHAnsi" w:hAnsiTheme="minorHAnsi" w:cs="Arial"/>
                <w:iCs/>
                <w:color w:val="000000"/>
                <w:sz w:val="18"/>
                <w:szCs w:val="18"/>
              </w:rPr>
            </w:pPr>
            <w:r w:rsidRPr="006660E3">
              <w:rPr>
                <w:rFonts w:asciiTheme="minorHAnsi" w:hAnsiTheme="minorHAnsi" w:cs="Arial"/>
                <w:bCs/>
                <w:color w:val="000000"/>
                <w:sz w:val="18"/>
                <w:szCs w:val="18"/>
              </w:rPr>
              <w:t xml:space="preserve">PARA EL HOSPITAL GENERAL TIERRA Y LIBERTAD: 1 </w:t>
            </w:r>
            <w:r w:rsidRPr="006660E3">
              <w:rPr>
                <w:rFonts w:asciiTheme="minorHAnsi" w:hAnsiTheme="minorHAnsi" w:cs="Arial"/>
                <w:iCs/>
                <w:color w:val="000000"/>
                <w:sz w:val="18"/>
                <w:szCs w:val="18"/>
              </w:rPr>
              <w:t xml:space="preserve">QUÍMICO FARMACÉUTICO BIÓLOGO O INDUSTRIAL </w:t>
            </w:r>
            <w:proofErr w:type="spellStart"/>
            <w:r w:rsidRPr="006660E3">
              <w:rPr>
                <w:rFonts w:asciiTheme="minorHAnsi" w:hAnsiTheme="minorHAnsi" w:cs="Arial"/>
                <w:iCs/>
                <w:color w:val="000000"/>
                <w:sz w:val="18"/>
                <w:szCs w:val="18"/>
              </w:rPr>
              <w:t>Ó</w:t>
            </w:r>
            <w:proofErr w:type="spellEnd"/>
            <w:r w:rsidRPr="006660E3">
              <w:rPr>
                <w:rFonts w:asciiTheme="minorHAnsi" w:hAnsiTheme="minorHAnsi" w:cs="Arial"/>
                <w:iCs/>
                <w:color w:val="000000"/>
                <w:sz w:val="18"/>
                <w:szCs w:val="18"/>
              </w:rPr>
              <w:t xml:space="preserve"> BIOTECNÓLOGO CON TÍTULO Y CÉDULA PROFESIONAL, PARA EL HOSPITAL GENERAL DE MONTEMORELOS: 1 QUÍMICO FARMACÉUTICO BIÓLOGO O INDUSTRIAL </w:t>
            </w:r>
            <w:proofErr w:type="spellStart"/>
            <w:r w:rsidRPr="006660E3">
              <w:rPr>
                <w:rFonts w:asciiTheme="minorHAnsi" w:hAnsiTheme="minorHAnsi" w:cs="Arial"/>
                <w:iCs/>
                <w:color w:val="000000"/>
                <w:sz w:val="18"/>
                <w:szCs w:val="18"/>
              </w:rPr>
              <w:t>Ó</w:t>
            </w:r>
            <w:proofErr w:type="spellEnd"/>
            <w:r w:rsidRPr="006660E3">
              <w:rPr>
                <w:rFonts w:asciiTheme="minorHAnsi" w:hAnsiTheme="minorHAnsi" w:cs="Arial"/>
                <w:iCs/>
                <w:color w:val="000000"/>
                <w:sz w:val="18"/>
                <w:szCs w:val="18"/>
              </w:rPr>
              <w:t xml:space="preserve"> BIOTECNÓLOGO CON TÍTULO Y CÉDULA PROFESIONAL Y PARA EL HOSPITAL GENERAL DE SABINAS HIDALGO: 1 QUÍMICO FARMACÉUTICO BIÓLOGO O INDUSTRIAL </w:t>
            </w:r>
            <w:proofErr w:type="spellStart"/>
            <w:r w:rsidRPr="006660E3">
              <w:rPr>
                <w:rFonts w:asciiTheme="minorHAnsi" w:hAnsiTheme="minorHAnsi" w:cs="Arial"/>
                <w:iCs/>
                <w:color w:val="000000"/>
                <w:sz w:val="18"/>
                <w:szCs w:val="18"/>
              </w:rPr>
              <w:t>Ó</w:t>
            </w:r>
            <w:proofErr w:type="spellEnd"/>
            <w:r w:rsidRPr="006660E3">
              <w:rPr>
                <w:rFonts w:asciiTheme="minorHAnsi" w:hAnsiTheme="minorHAnsi" w:cs="Arial"/>
                <w:iCs/>
                <w:color w:val="000000"/>
                <w:sz w:val="18"/>
                <w:szCs w:val="18"/>
              </w:rPr>
              <w:t xml:space="preserve"> BIOTECNÓLOGO CON TÍTULO Y CÉDULA PROFESIONAL.</w:t>
            </w:r>
          </w:p>
          <w:p w14:paraId="21C46C82" w14:textId="1F4C687D" w:rsidR="00410EC9" w:rsidRPr="00C370F3" w:rsidRDefault="00410EC9" w:rsidP="00613F40">
            <w:pPr>
              <w:jc w:val="center"/>
              <w:rPr>
                <w:rFonts w:asciiTheme="minorHAnsi" w:hAnsiTheme="minorHAnsi" w:cs="Arial"/>
                <w:iCs/>
                <w:color w:val="000000"/>
                <w:sz w:val="18"/>
                <w:szCs w:val="18"/>
              </w:rPr>
            </w:pPr>
          </w:p>
        </w:tc>
      </w:tr>
      <w:tr w:rsidR="000F5485" w:rsidRPr="00C370F3" w14:paraId="030B1198" w14:textId="77777777" w:rsidTr="00410EC9">
        <w:trPr>
          <w:trHeight w:val="50"/>
          <w:jc w:val="center"/>
        </w:trPr>
        <w:tc>
          <w:tcPr>
            <w:tcW w:w="944"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3C41096B" w14:textId="5AAEB136" w:rsidR="000F5485" w:rsidRPr="00C370F3" w:rsidRDefault="000F5485" w:rsidP="00EC5DE0">
            <w:pPr>
              <w:jc w:val="center"/>
              <w:rPr>
                <w:rFonts w:asciiTheme="minorHAnsi" w:hAnsiTheme="minorHAnsi" w:cs="Arial"/>
                <w:b/>
                <w:bCs/>
                <w:color w:val="000000"/>
                <w:sz w:val="18"/>
                <w:szCs w:val="18"/>
              </w:rPr>
            </w:pPr>
            <w:r w:rsidRPr="00C370F3">
              <w:rPr>
                <w:rFonts w:asciiTheme="minorHAnsi" w:hAnsiTheme="minorHAnsi" w:cs="Arial"/>
                <w:b/>
                <w:bCs/>
                <w:color w:val="000000"/>
                <w:sz w:val="18"/>
                <w:szCs w:val="18"/>
              </w:rPr>
              <w:t>3</w:t>
            </w:r>
          </w:p>
        </w:tc>
        <w:tc>
          <w:tcPr>
            <w:tcW w:w="174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26133559" w14:textId="0A2DB660" w:rsidR="000F5485" w:rsidRPr="00C370F3" w:rsidRDefault="00C370F3" w:rsidP="00EC5DE0">
            <w:pPr>
              <w:jc w:val="center"/>
              <w:rPr>
                <w:rFonts w:asciiTheme="minorHAnsi" w:hAnsiTheme="minorHAnsi" w:cs="Arial"/>
                <w:bCs/>
                <w:color w:val="000000"/>
                <w:sz w:val="18"/>
                <w:szCs w:val="18"/>
              </w:rPr>
            </w:pPr>
            <w:r w:rsidRPr="00C370F3">
              <w:rPr>
                <w:rFonts w:asciiTheme="minorHAnsi" w:hAnsiTheme="minorHAnsi" w:cs="Arial"/>
                <w:bCs/>
                <w:color w:val="000000"/>
                <w:sz w:val="18"/>
                <w:szCs w:val="18"/>
              </w:rPr>
              <w:t xml:space="preserve">MEDICAMENTOS PARA EL </w:t>
            </w:r>
            <w:r w:rsidRPr="00C370F3">
              <w:rPr>
                <w:rFonts w:asciiTheme="minorHAnsi" w:hAnsiTheme="minorHAnsi" w:cstheme="minorHAnsi"/>
                <w:sz w:val="18"/>
                <w:szCs w:val="18"/>
              </w:rPr>
              <w:t>HOSPITAL DE ESPECIALIDADES EN SALUD MENTAL</w:t>
            </w:r>
          </w:p>
        </w:tc>
        <w:tc>
          <w:tcPr>
            <w:tcW w:w="108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9F26B40" w14:textId="16BA4955" w:rsidR="000F5485" w:rsidRPr="00C370F3" w:rsidRDefault="00C370F3" w:rsidP="00EC5DE0">
            <w:pPr>
              <w:jc w:val="center"/>
              <w:rPr>
                <w:rFonts w:asciiTheme="minorHAnsi" w:hAnsiTheme="minorHAnsi" w:cs="Arial"/>
                <w:bCs/>
                <w:color w:val="000000"/>
                <w:sz w:val="18"/>
                <w:szCs w:val="18"/>
              </w:rPr>
            </w:pPr>
            <w:r>
              <w:rPr>
                <w:rFonts w:asciiTheme="minorHAnsi" w:hAnsiTheme="minorHAnsi" w:cs="Arial"/>
                <w:bCs/>
                <w:color w:val="000000"/>
                <w:sz w:val="18"/>
                <w:szCs w:val="18"/>
              </w:rPr>
              <w:t>1</w:t>
            </w:r>
          </w:p>
        </w:tc>
        <w:tc>
          <w:tcPr>
            <w:tcW w:w="77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740960DF" w14:textId="5D836CB8" w:rsidR="000F5485" w:rsidRPr="00C370F3" w:rsidRDefault="00C370F3" w:rsidP="00EC5DE0">
            <w:pPr>
              <w:jc w:val="center"/>
              <w:rPr>
                <w:rFonts w:asciiTheme="minorHAnsi" w:hAnsiTheme="minorHAnsi" w:cs="Arial"/>
                <w:bCs/>
                <w:color w:val="000000"/>
                <w:sz w:val="18"/>
                <w:szCs w:val="18"/>
              </w:rPr>
            </w:pPr>
            <w:r>
              <w:rPr>
                <w:rFonts w:asciiTheme="minorHAnsi" w:hAnsiTheme="minorHAnsi" w:cs="Arial"/>
                <w:bCs/>
                <w:color w:val="000000"/>
                <w:sz w:val="18"/>
                <w:szCs w:val="18"/>
              </w:rPr>
              <w:t>PAQUETE</w:t>
            </w:r>
          </w:p>
        </w:tc>
        <w:tc>
          <w:tcPr>
            <w:tcW w:w="6643"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2556AAF3" w14:textId="77777777" w:rsidR="00C370F3" w:rsidRPr="00C370F3" w:rsidRDefault="00C370F3" w:rsidP="00C370F3">
            <w:pPr>
              <w:jc w:val="center"/>
              <w:rPr>
                <w:rFonts w:asciiTheme="minorHAnsi" w:hAnsiTheme="minorHAnsi" w:cs="Arial"/>
                <w:iCs/>
                <w:color w:val="000000"/>
                <w:sz w:val="18"/>
                <w:szCs w:val="18"/>
              </w:rPr>
            </w:pPr>
            <w:r w:rsidRPr="00C370F3">
              <w:rPr>
                <w:rFonts w:asciiTheme="minorHAnsi" w:hAnsiTheme="minorHAnsi" w:cs="Arial"/>
                <w:iCs/>
                <w:color w:val="000000"/>
                <w:sz w:val="18"/>
                <w:szCs w:val="18"/>
              </w:rPr>
              <w:t>LOS MEDICAMENTOS SOLICITADOS SE REFERENCIAN EN EL ANEXO 1-A DE LAS BASES.</w:t>
            </w:r>
          </w:p>
          <w:p w14:paraId="08E8F916" w14:textId="77777777" w:rsidR="00C370F3" w:rsidRPr="00C370F3" w:rsidRDefault="00C370F3" w:rsidP="00C370F3">
            <w:pPr>
              <w:jc w:val="center"/>
              <w:rPr>
                <w:rFonts w:asciiTheme="minorHAnsi" w:hAnsiTheme="minorHAnsi" w:cs="Arial"/>
                <w:iCs/>
                <w:color w:val="000000"/>
                <w:sz w:val="18"/>
                <w:szCs w:val="18"/>
              </w:rPr>
            </w:pPr>
            <w:r w:rsidRPr="00C370F3">
              <w:rPr>
                <w:rFonts w:asciiTheme="minorHAnsi" w:hAnsiTheme="minorHAnsi" w:cs="Arial"/>
                <w:iCs/>
                <w:color w:val="000000"/>
                <w:sz w:val="18"/>
                <w:szCs w:val="18"/>
              </w:rPr>
              <w:t>SERVICIO DE ADMINISTRACIÓN EN DISTRIBUCIÓN AL ALMACÉN DE LA UNIDAD APLICATIVA</w:t>
            </w:r>
          </w:p>
          <w:p w14:paraId="6CA86C13" w14:textId="5B90925C" w:rsidR="00C370F3" w:rsidRPr="00C370F3" w:rsidRDefault="00C370F3" w:rsidP="00C370F3">
            <w:pPr>
              <w:jc w:val="center"/>
              <w:rPr>
                <w:rFonts w:asciiTheme="minorHAnsi" w:hAnsiTheme="minorHAnsi" w:cs="Arial"/>
                <w:iCs/>
                <w:color w:val="000000"/>
                <w:sz w:val="18"/>
                <w:szCs w:val="18"/>
              </w:rPr>
            </w:pPr>
            <w:r w:rsidRPr="00C370F3">
              <w:rPr>
                <w:rFonts w:asciiTheme="minorHAnsi" w:hAnsiTheme="minorHAnsi" w:cs="Arial"/>
                <w:iCs/>
                <w:color w:val="000000"/>
                <w:sz w:val="18"/>
                <w:szCs w:val="18"/>
              </w:rPr>
              <w:t>LA PRESTACIÓN DEL SERVICIO DEBERÁ CONSTAR EN LA DISTRIBUCIÓN DE LOS MEDICAMENTOS MENCIONADOS EN EL ANEXO 1A DE LAS PRESENTES BASES AL ALMACEN DE LA UNIDAD APLICATIVA.</w:t>
            </w:r>
          </w:p>
          <w:p w14:paraId="1446FFC1" w14:textId="77777777" w:rsidR="00C370F3" w:rsidRPr="00C370F3" w:rsidRDefault="00C370F3" w:rsidP="00C370F3">
            <w:pPr>
              <w:jc w:val="center"/>
              <w:rPr>
                <w:rFonts w:asciiTheme="minorHAnsi" w:hAnsiTheme="minorHAnsi" w:cs="Arial"/>
                <w:iCs/>
                <w:color w:val="000000"/>
                <w:sz w:val="18"/>
                <w:szCs w:val="18"/>
              </w:rPr>
            </w:pPr>
            <w:r w:rsidRPr="00C370F3">
              <w:rPr>
                <w:rFonts w:asciiTheme="minorHAnsi" w:hAnsiTheme="minorHAnsi" w:cs="Arial"/>
                <w:iCs/>
                <w:color w:val="000000"/>
                <w:sz w:val="18"/>
                <w:szCs w:val="18"/>
              </w:rPr>
              <w:t xml:space="preserve">EL HORARIO DE ENTREGA DE LOS MEDICAMENTOS EN LAS UNIDADES DEBERÁ SER DE LUNES A VIERNES DE 9:00 A 14:00 HORAS. </w:t>
            </w:r>
          </w:p>
          <w:p w14:paraId="26D6370F" w14:textId="02CE437E" w:rsidR="000F5485" w:rsidRPr="00C370F3" w:rsidRDefault="00C370F3" w:rsidP="00C370F3">
            <w:pPr>
              <w:jc w:val="center"/>
              <w:rPr>
                <w:rFonts w:asciiTheme="minorHAnsi" w:hAnsiTheme="minorHAnsi" w:cs="Arial"/>
                <w:iCs/>
                <w:color w:val="000000"/>
                <w:sz w:val="18"/>
                <w:szCs w:val="18"/>
              </w:rPr>
            </w:pPr>
            <w:r w:rsidRPr="00C370F3">
              <w:rPr>
                <w:rFonts w:asciiTheme="minorHAnsi" w:hAnsiTheme="minorHAnsi" w:cs="Arial"/>
                <w:iCs/>
                <w:color w:val="000000"/>
                <w:sz w:val="18"/>
                <w:szCs w:val="18"/>
              </w:rPr>
              <w:t>CUANDO SE REQUIERAN SOLICITUDES DE URGENCIA ÉSTAS DEBERÁN DE ATENDERSE LAS 24:00 HORAS DEL DÍA LOS 365 DÍAS DEL AÑO.</w:t>
            </w:r>
          </w:p>
        </w:tc>
      </w:tr>
    </w:tbl>
    <w:p w14:paraId="7C1A31F3" w14:textId="77777777" w:rsidR="001C1B8F" w:rsidRDefault="001C1B8F">
      <w:pPr>
        <w:rPr>
          <w:rFonts w:asciiTheme="minorHAnsi" w:hAnsiTheme="minorHAnsi"/>
        </w:rPr>
      </w:pPr>
    </w:p>
    <w:p w14:paraId="48AA3E65" w14:textId="77777777" w:rsidR="00EF513F" w:rsidRDefault="00EF513F">
      <w:pPr>
        <w:rPr>
          <w:rFonts w:asciiTheme="minorHAnsi" w:hAnsiTheme="minorHAnsi"/>
        </w:rPr>
      </w:pPr>
    </w:p>
    <w:p w14:paraId="7004A5CF" w14:textId="77777777" w:rsidR="0093321E" w:rsidRPr="00613F40" w:rsidRDefault="0093321E"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sz w:val="24"/>
          <w:szCs w:val="24"/>
        </w:rPr>
      </w:pPr>
      <w:r w:rsidRPr="00613F40">
        <w:rPr>
          <w:rFonts w:asciiTheme="minorHAnsi" w:hAnsiTheme="minorHAnsi"/>
          <w:b/>
          <w:sz w:val="24"/>
          <w:szCs w:val="24"/>
        </w:rPr>
        <w:lastRenderedPageBreak/>
        <w:t>ANEXO 1-A</w:t>
      </w:r>
    </w:p>
    <w:p w14:paraId="2A5D1511" w14:textId="77777777" w:rsidR="00613F40" w:rsidRDefault="00613F40" w:rsidP="006E0108">
      <w:pPr>
        <w:pStyle w:val="Default"/>
        <w:jc w:val="center"/>
        <w:rPr>
          <w:rFonts w:asciiTheme="minorHAnsi" w:hAnsiTheme="minorHAnsi" w:cstheme="minorHAnsi"/>
          <w:b/>
          <w:bCs/>
          <w:sz w:val="22"/>
          <w:szCs w:val="22"/>
        </w:rPr>
      </w:pPr>
    </w:p>
    <w:p w14:paraId="394714E9" w14:textId="1299DF44" w:rsidR="00613F40" w:rsidRPr="00156330" w:rsidRDefault="00424E1C" w:rsidP="006E0108">
      <w:pPr>
        <w:pStyle w:val="Default"/>
        <w:jc w:val="center"/>
        <w:rPr>
          <w:rFonts w:asciiTheme="minorHAnsi" w:hAnsiTheme="minorHAnsi" w:cstheme="minorHAnsi"/>
          <w:sz w:val="22"/>
          <w:szCs w:val="22"/>
        </w:rPr>
      </w:pPr>
      <w:r w:rsidRPr="00EF513F">
        <w:rPr>
          <w:rFonts w:asciiTheme="minorHAnsi" w:hAnsiTheme="minorHAnsi" w:cstheme="minorHAnsi"/>
          <w:sz w:val="22"/>
          <w:szCs w:val="22"/>
        </w:rPr>
        <w:t xml:space="preserve">PARTIDA No. </w:t>
      </w:r>
      <w:r w:rsidR="00152110" w:rsidRPr="00EF513F">
        <w:rPr>
          <w:rFonts w:asciiTheme="minorHAnsi" w:hAnsiTheme="minorHAnsi" w:cstheme="minorHAnsi"/>
          <w:sz w:val="22"/>
          <w:szCs w:val="22"/>
        </w:rPr>
        <w:t>1</w:t>
      </w:r>
      <w:r w:rsidRPr="00EF513F">
        <w:rPr>
          <w:rFonts w:asciiTheme="minorHAnsi" w:hAnsiTheme="minorHAnsi" w:cstheme="minorHAnsi"/>
          <w:sz w:val="22"/>
          <w:szCs w:val="22"/>
        </w:rPr>
        <w:t xml:space="preserve"> MEDICAMENTO PARA </w:t>
      </w:r>
      <w:r w:rsidR="00496DAF" w:rsidRPr="00EF513F">
        <w:rPr>
          <w:rFonts w:asciiTheme="minorHAnsi" w:hAnsiTheme="minorHAnsi" w:cstheme="minorHAnsi"/>
          <w:sz w:val="22"/>
          <w:szCs w:val="22"/>
        </w:rPr>
        <w:t>UNIDADES DE PRIMER NIVEL</w:t>
      </w:r>
    </w:p>
    <w:p w14:paraId="1D5C15AB" w14:textId="77777777" w:rsidR="00790902" w:rsidRDefault="00790902" w:rsidP="006E0108">
      <w:pPr>
        <w:pStyle w:val="Default"/>
        <w:jc w:val="center"/>
        <w:rPr>
          <w:rFonts w:asciiTheme="minorHAnsi" w:hAnsiTheme="minorHAnsi" w:cstheme="minorHAnsi"/>
          <w:b/>
          <w:bCs/>
          <w:sz w:val="22"/>
          <w:szCs w:val="22"/>
        </w:rPr>
      </w:pPr>
    </w:p>
    <w:tbl>
      <w:tblPr>
        <w:tblW w:w="11057" w:type="dxa"/>
        <w:tblInd w:w="-147" w:type="dxa"/>
        <w:tblCellMar>
          <w:left w:w="70" w:type="dxa"/>
          <w:right w:w="70" w:type="dxa"/>
        </w:tblCellMar>
        <w:tblLook w:val="04A0" w:firstRow="1" w:lastRow="0" w:firstColumn="1" w:lastColumn="0" w:noHBand="0" w:noVBand="1"/>
      </w:tblPr>
      <w:tblGrid>
        <w:gridCol w:w="867"/>
        <w:gridCol w:w="1402"/>
        <w:gridCol w:w="5103"/>
        <w:gridCol w:w="1259"/>
        <w:gridCol w:w="1320"/>
        <w:gridCol w:w="1106"/>
      </w:tblGrid>
      <w:tr w:rsidR="00152110" w:rsidRPr="00152110" w14:paraId="0826A851" w14:textId="77777777" w:rsidTr="00152110">
        <w:trPr>
          <w:trHeight w:val="20"/>
        </w:trPr>
        <w:tc>
          <w:tcPr>
            <w:tcW w:w="867" w:type="dxa"/>
            <w:tcBorders>
              <w:top w:val="single" w:sz="4" w:space="0" w:color="auto"/>
              <w:left w:val="single" w:sz="4" w:space="0" w:color="auto"/>
              <w:bottom w:val="single" w:sz="4" w:space="0" w:color="auto"/>
              <w:right w:val="single" w:sz="4" w:space="0" w:color="auto"/>
            </w:tcBorders>
            <w:shd w:val="clear" w:color="auto" w:fill="65E2FF"/>
            <w:noWrap/>
            <w:vAlign w:val="center"/>
            <w:hideMark/>
          </w:tcPr>
          <w:p w14:paraId="06266CF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RENGLÓN</w:t>
            </w:r>
          </w:p>
        </w:tc>
        <w:tc>
          <w:tcPr>
            <w:tcW w:w="1402" w:type="dxa"/>
            <w:tcBorders>
              <w:top w:val="single" w:sz="4" w:space="0" w:color="auto"/>
              <w:left w:val="nil"/>
              <w:bottom w:val="single" w:sz="4" w:space="0" w:color="auto"/>
              <w:right w:val="single" w:sz="4" w:space="0" w:color="auto"/>
            </w:tcBorders>
            <w:shd w:val="clear" w:color="auto" w:fill="65E2FF"/>
            <w:noWrap/>
            <w:vAlign w:val="center"/>
            <w:hideMark/>
          </w:tcPr>
          <w:p w14:paraId="0B2DDCE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CLAVE</w:t>
            </w:r>
          </w:p>
        </w:tc>
        <w:tc>
          <w:tcPr>
            <w:tcW w:w="5103" w:type="dxa"/>
            <w:tcBorders>
              <w:top w:val="single" w:sz="4" w:space="0" w:color="auto"/>
              <w:left w:val="nil"/>
              <w:bottom w:val="single" w:sz="4" w:space="0" w:color="auto"/>
              <w:right w:val="single" w:sz="4" w:space="0" w:color="auto"/>
            </w:tcBorders>
            <w:shd w:val="clear" w:color="auto" w:fill="65E2FF"/>
            <w:vAlign w:val="center"/>
            <w:hideMark/>
          </w:tcPr>
          <w:p w14:paraId="79812A3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DESCRIPCIÓN</w:t>
            </w:r>
          </w:p>
        </w:tc>
        <w:tc>
          <w:tcPr>
            <w:tcW w:w="1259" w:type="dxa"/>
            <w:tcBorders>
              <w:top w:val="single" w:sz="4" w:space="0" w:color="auto"/>
              <w:left w:val="nil"/>
              <w:bottom w:val="single" w:sz="4" w:space="0" w:color="auto"/>
              <w:right w:val="single" w:sz="4" w:space="0" w:color="auto"/>
            </w:tcBorders>
            <w:shd w:val="clear" w:color="auto" w:fill="65E2FF"/>
            <w:vAlign w:val="center"/>
            <w:hideMark/>
          </w:tcPr>
          <w:p w14:paraId="6B3E649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UNIDAD DE MEDIDA</w:t>
            </w:r>
          </w:p>
        </w:tc>
        <w:tc>
          <w:tcPr>
            <w:tcW w:w="1320" w:type="dxa"/>
            <w:tcBorders>
              <w:top w:val="single" w:sz="4" w:space="0" w:color="auto"/>
              <w:left w:val="nil"/>
              <w:bottom w:val="single" w:sz="4" w:space="0" w:color="auto"/>
              <w:right w:val="single" w:sz="4" w:space="0" w:color="auto"/>
            </w:tcBorders>
            <w:shd w:val="clear" w:color="auto" w:fill="65E2FF"/>
            <w:noWrap/>
            <w:vAlign w:val="center"/>
            <w:hideMark/>
          </w:tcPr>
          <w:p w14:paraId="53A4D2A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PRESENT.</w:t>
            </w:r>
          </w:p>
        </w:tc>
        <w:tc>
          <w:tcPr>
            <w:tcW w:w="1106" w:type="dxa"/>
            <w:tcBorders>
              <w:top w:val="single" w:sz="4" w:space="0" w:color="auto"/>
              <w:left w:val="nil"/>
              <w:bottom w:val="single" w:sz="4" w:space="0" w:color="auto"/>
              <w:right w:val="single" w:sz="4" w:space="0" w:color="auto"/>
            </w:tcBorders>
            <w:shd w:val="clear" w:color="auto" w:fill="65E2FF"/>
            <w:noWrap/>
            <w:vAlign w:val="center"/>
            <w:hideMark/>
          </w:tcPr>
          <w:p w14:paraId="7531877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CANTIDAD</w:t>
            </w:r>
          </w:p>
        </w:tc>
      </w:tr>
      <w:tr w:rsidR="00152110" w:rsidRPr="00152110" w14:paraId="5C2F686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13D50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c>
          <w:tcPr>
            <w:tcW w:w="1402" w:type="dxa"/>
            <w:tcBorders>
              <w:top w:val="nil"/>
              <w:left w:val="nil"/>
              <w:bottom w:val="single" w:sz="4" w:space="0" w:color="auto"/>
              <w:right w:val="single" w:sz="4" w:space="0" w:color="auto"/>
            </w:tcBorders>
            <w:shd w:val="clear" w:color="auto" w:fill="auto"/>
            <w:noWrap/>
            <w:vAlign w:val="center"/>
            <w:hideMark/>
          </w:tcPr>
          <w:p w14:paraId="69DFA6A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100000101.00</w:t>
            </w:r>
          </w:p>
        </w:tc>
        <w:tc>
          <w:tcPr>
            <w:tcW w:w="5103" w:type="dxa"/>
            <w:tcBorders>
              <w:top w:val="nil"/>
              <w:left w:val="nil"/>
              <w:bottom w:val="single" w:sz="4" w:space="0" w:color="auto"/>
              <w:right w:val="single" w:sz="4" w:space="0" w:color="auto"/>
            </w:tcBorders>
            <w:shd w:val="clear" w:color="auto" w:fill="auto"/>
            <w:vAlign w:val="bottom"/>
            <w:hideMark/>
          </w:tcPr>
          <w:p w14:paraId="440981A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ACIDO ACETILSALICILICO. TABLETA. 500 MG.                                                                                                                                                                                                                                                                                                                                                                                                                                                                                                                                                                                                                                                                                                                                                                                                                                                                                                                                                                                                                                                                                                                                                                                                                                                                                                                                                                                                                                                                                                                                                                                                                                                                                                                                                                                                                                                                                                                                                                                                                                        </w:t>
            </w:r>
          </w:p>
        </w:tc>
        <w:tc>
          <w:tcPr>
            <w:tcW w:w="1259" w:type="dxa"/>
            <w:tcBorders>
              <w:top w:val="nil"/>
              <w:left w:val="nil"/>
              <w:bottom w:val="single" w:sz="4" w:space="0" w:color="auto"/>
              <w:right w:val="single" w:sz="4" w:space="0" w:color="auto"/>
            </w:tcBorders>
            <w:shd w:val="clear" w:color="auto" w:fill="auto"/>
            <w:vAlign w:val="center"/>
            <w:hideMark/>
          </w:tcPr>
          <w:p w14:paraId="3BC0B35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AAD2D9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10BA753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12,910</w:t>
            </w:r>
          </w:p>
        </w:tc>
      </w:tr>
      <w:tr w:rsidR="00152110" w:rsidRPr="00152110" w14:paraId="3B723F5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C5958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w:t>
            </w:r>
          </w:p>
        </w:tc>
        <w:tc>
          <w:tcPr>
            <w:tcW w:w="1402" w:type="dxa"/>
            <w:tcBorders>
              <w:top w:val="nil"/>
              <w:left w:val="nil"/>
              <w:bottom w:val="single" w:sz="4" w:space="0" w:color="auto"/>
              <w:right w:val="single" w:sz="4" w:space="0" w:color="auto"/>
            </w:tcBorders>
            <w:shd w:val="clear" w:color="auto" w:fill="auto"/>
            <w:noWrap/>
            <w:vAlign w:val="center"/>
            <w:hideMark/>
          </w:tcPr>
          <w:p w14:paraId="34055E6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100000103.00</w:t>
            </w:r>
          </w:p>
        </w:tc>
        <w:tc>
          <w:tcPr>
            <w:tcW w:w="5103" w:type="dxa"/>
            <w:tcBorders>
              <w:top w:val="nil"/>
              <w:left w:val="nil"/>
              <w:bottom w:val="single" w:sz="4" w:space="0" w:color="auto"/>
              <w:right w:val="single" w:sz="4" w:space="0" w:color="auto"/>
            </w:tcBorders>
            <w:shd w:val="clear" w:color="auto" w:fill="auto"/>
            <w:vAlign w:val="bottom"/>
            <w:hideMark/>
          </w:tcPr>
          <w:p w14:paraId="4D02E4B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ACIDO ACETILSALICILICO. TABLETA SOLUBLE O EFERVESCENTE. 300 MG.                                                                                                                                                                                                                                                                                                                                                                                                                                                                                                                                                                                                                                                                                                                                                                                                                                                                                                                                                                                                                                                                                                                                                                                                                                                                                                                                                                                                                                                                                                                                                                                                                                                                                                                                                                                                                                                                                                                                                                                                                 </w:t>
            </w:r>
          </w:p>
        </w:tc>
        <w:tc>
          <w:tcPr>
            <w:tcW w:w="1259" w:type="dxa"/>
            <w:tcBorders>
              <w:top w:val="nil"/>
              <w:left w:val="nil"/>
              <w:bottom w:val="single" w:sz="4" w:space="0" w:color="auto"/>
              <w:right w:val="single" w:sz="4" w:space="0" w:color="auto"/>
            </w:tcBorders>
            <w:shd w:val="clear" w:color="auto" w:fill="auto"/>
            <w:vAlign w:val="center"/>
            <w:hideMark/>
          </w:tcPr>
          <w:p w14:paraId="030D17C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855D1D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7F60B0F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15,197</w:t>
            </w:r>
          </w:p>
        </w:tc>
      </w:tr>
      <w:tr w:rsidR="00152110" w:rsidRPr="00152110" w14:paraId="15C119A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F3A77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w:t>
            </w:r>
          </w:p>
        </w:tc>
        <w:tc>
          <w:tcPr>
            <w:tcW w:w="1402" w:type="dxa"/>
            <w:tcBorders>
              <w:top w:val="nil"/>
              <w:left w:val="nil"/>
              <w:bottom w:val="single" w:sz="4" w:space="0" w:color="auto"/>
              <w:right w:val="single" w:sz="4" w:space="0" w:color="auto"/>
            </w:tcBorders>
            <w:shd w:val="clear" w:color="auto" w:fill="auto"/>
            <w:noWrap/>
            <w:vAlign w:val="center"/>
            <w:hideMark/>
          </w:tcPr>
          <w:p w14:paraId="266C846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100000104.00</w:t>
            </w:r>
          </w:p>
        </w:tc>
        <w:tc>
          <w:tcPr>
            <w:tcW w:w="5103" w:type="dxa"/>
            <w:tcBorders>
              <w:top w:val="nil"/>
              <w:left w:val="nil"/>
              <w:bottom w:val="single" w:sz="4" w:space="0" w:color="auto"/>
              <w:right w:val="single" w:sz="4" w:space="0" w:color="auto"/>
            </w:tcBorders>
            <w:shd w:val="clear" w:color="auto" w:fill="auto"/>
            <w:vAlign w:val="bottom"/>
            <w:hideMark/>
          </w:tcPr>
          <w:p w14:paraId="2C204D2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PARACETAMOL. TABLETA. 500 MG.                                                                                                                                                                                                                                                                                                                                                                                                                                                                                                                                                                                                                                                                                                                                                                                                                                                                                                                                                                                                                                                                                                                                                                                                                                                                                                                                                                                                                                                                                                                                                                                                                                                                                                                                                                                                                                                                                                                                                                                                                                                   </w:t>
            </w:r>
          </w:p>
        </w:tc>
        <w:tc>
          <w:tcPr>
            <w:tcW w:w="1259" w:type="dxa"/>
            <w:tcBorders>
              <w:top w:val="nil"/>
              <w:left w:val="nil"/>
              <w:bottom w:val="single" w:sz="4" w:space="0" w:color="auto"/>
              <w:right w:val="single" w:sz="4" w:space="0" w:color="auto"/>
            </w:tcBorders>
            <w:shd w:val="clear" w:color="auto" w:fill="auto"/>
            <w:vAlign w:val="center"/>
            <w:hideMark/>
          </w:tcPr>
          <w:p w14:paraId="6E3C433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8EC108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334268F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135,626</w:t>
            </w:r>
          </w:p>
        </w:tc>
      </w:tr>
      <w:tr w:rsidR="00152110" w:rsidRPr="00152110" w14:paraId="2498B0F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02F52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w:t>
            </w:r>
          </w:p>
        </w:tc>
        <w:tc>
          <w:tcPr>
            <w:tcW w:w="1402" w:type="dxa"/>
            <w:tcBorders>
              <w:top w:val="nil"/>
              <w:left w:val="nil"/>
              <w:bottom w:val="single" w:sz="4" w:space="0" w:color="auto"/>
              <w:right w:val="single" w:sz="4" w:space="0" w:color="auto"/>
            </w:tcBorders>
            <w:shd w:val="clear" w:color="auto" w:fill="auto"/>
            <w:noWrap/>
            <w:vAlign w:val="center"/>
            <w:hideMark/>
          </w:tcPr>
          <w:p w14:paraId="088414A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100000105.00</w:t>
            </w:r>
          </w:p>
        </w:tc>
        <w:tc>
          <w:tcPr>
            <w:tcW w:w="5103" w:type="dxa"/>
            <w:tcBorders>
              <w:top w:val="nil"/>
              <w:left w:val="nil"/>
              <w:bottom w:val="single" w:sz="4" w:space="0" w:color="auto"/>
              <w:right w:val="single" w:sz="4" w:space="0" w:color="auto"/>
            </w:tcBorders>
            <w:shd w:val="clear" w:color="auto" w:fill="auto"/>
            <w:vAlign w:val="bottom"/>
            <w:hideMark/>
          </w:tcPr>
          <w:p w14:paraId="4E189CE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PARACETAMOL. SUPOSITORIO. 300 MG.                                                                                                                                                                                                                                                                                                                                                                                                                                                                                                                                                                                                                                                                                                                                                                                                                                                                                                                                                                                                                                                                                                                                                                                                                                                                                                                                                                                                                                                                                                                                                                                                                                                                                                                                                                                                                                                                                                                                                                                                                                               </w:t>
            </w:r>
          </w:p>
        </w:tc>
        <w:tc>
          <w:tcPr>
            <w:tcW w:w="1259" w:type="dxa"/>
            <w:tcBorders>
              <w:top w:val="nil"/>
              <w:left w:val="nil"/>
              <w:bottom w:val="single" w:sz="4" w:space="0" w:color="auto"/>
              <w:right w:val="single" w:sz="4" w:space="0" w:color="auto"/>
            </w:tcBorders>
            <w:shd w:val="clear" w:color="auto" w:fill="auto"/>
            <w:vAlign w:val="center"/>
            <w:hideMark/>
          </w:tcPr>
          <w:p w14:paraId="21478AF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0AB82D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w:t>
            </w:r>
          </w:p>
        </w:tc>
        <w:tc>
          <w:tcPr>
            <w:tcW w:w="1106" w:type="dxa"/>
            <w:tcBorders>
              <w:top w:val="nil"/>
              <w:left w:val="nil"/>
              <w:bottom w:val="single" w:sz="4" w:space="0" w:color="auto"/>
              <w:right w:val="single" w:sz="4" w:space="0" w:color="auto"/>
            </w:tcBorders>
            <w:shd w:val="clear" w:color="auto" w:fill="auto"/>
            <w:noWrap/>
            <w:vAlign w:val="center"/>
            <w:hideMark/>
          </w:tcPr>
          <w:p w14:paraId="5EC7732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1,899</w:t>
            </w:r>
          </w:p>
        </w:tc>
      </w:tr>
      <w:tr w:rsidR="00152110" w:rsidRPr="00152110" w14:paraId="2C612FE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C92CB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c>
          <w:tcPr>
            <w:tcW w:w="1402" w:type="dxa"/>
            <w:tcBorders>
              <w:top w:val="nil"/>
              <w:left w:val="nil"/>
              <w:bottom w:val="single" w:sz="4" w:space="0" w:color="auto"/>
              <w:right w:val="single" w:sz="4" w:space="0" w:color="auto"/>
            </w:tcBorders>
            <w:shd w:val="clear" w:color="auto" w:fill="auto"/>
            <w:noWrap/>
            <w:vAlign w:val="center"/>
            <w:hideMark/>
          </w:tcPr>
          <w:p w14:paraId="10C4A16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100000106.00</w:t>
            </w:r>
          </w:p>
        </w:tc>
        <w:tc>
          <w:tcPr>
            <w:tcW w:w="5103" w:type="dxa"/>
            <w:tcBorders>
              <w:top w:val="nil"/>
              <w:left w:val="nil"/>
              <w:bottom w:val="single" w:sz="4" w:space="0" w:color="auto"/>
              <w:right w:val="single" w:sz="4" w:space="0" w:color="auto"/>
            </w:tcBorders>
            <w:shd w:val="clear" w:color="auto" w:fill="auto"/>
            <w:vAlign w:val="bottom"/>
            <w:hideMark/>
          </w:tcPr>
          <w:p w14:paraId="626FAB4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PARACETAMOL. SOLUCION ORAL. 100 MG/ML. ENVASE CON GOTERO 15 ML.                                                                                                                                                                                                                                                                                                                                                                                                                                                                                                                                                                                                                                                                                                                                                                                                                                                                                                                                                                                                                                                                                                                                                                                                                                                                                                                                                                                                                                                                                                                                                                                                                                                                                                                                                                                                                                                                                                                                                                                                                 </w:t>
            </w:r>
          </w:p>
        </w:tc>
        <w:tc>
          <w:tcPr>
            <w:tcW w:w="1259" w:type="dxa"/>
            <w:tcBorders>
              <w:top w:val="nil"/>
              <w:left w:val="nil"/>
              <w:bottom w:val="single" w:sz="4" w:space="0" w:color="auto"/>
              <w:right w:val="single" w:sz="4" w:space="0" w:color="auto"/>
            </w:tcBorders>
            <w:shd w:val="clear" w:color="auto" w:fill="auto"/>
            <w:vAlign w:val="center"/>
            <w:hideMark/>
          </w:tcPr>
          <w:p w14:paraId="7109AC1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 CON GOTERO</w:t>
            </w:r>
          </w:p>
        </w:tc>
        <w:tc>
          <w:tcPr>
            <w:tcW w:w="1320" w:type="dxa"/>
            <w:tcBorders>
              <w:top w:val="nil"/>
              <w:left w:val="nil"/>
              <w:bottom w:val="single" w:sz="4" w:space="0" w:color="auto"/>
              <w:right w:val="single" w:sz="4" w:space="0" w:color="auto"/>
            </w:tcBorders>
            <w:shd w:val="clear" w:color="auto" w:fill="auto"/>
            <w:noWrap/>
            <w:vAlign w:val="center"/>
            <w:hideMark/>
          </w:tcPr>
          <w:p w14:paraId="1B1CA3A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4BF5D0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70,199</w:t>
            </w:r>
          </w:p>
        </w:tc>
      </w:tr>
      <w:tr w:rsidR="00152110" w:rsidRPr="00152110" w14:paraId="6D90F53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76D67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w:t>
            </w:r>
          </w:p>
        </w:tc>
        <w:tc>
          <w:tcPr>
            <w:tcW w:w="1402" w:type="dxa"/>
            <w:tcBorders>
              <w:top w:val="nil"/>
              <w:left w:val="nil"/>
              <w:bottom w:val="single" w:sz="4" w:space="0" w:color="auto"/>
              <w:right w:val="single" w:sz="4" w:space="0" w:color="auto"/>
            </w:tcBorders>
            <w:shd w:val="clear" w:color="auto" w:fill="auto"/>
            <w:noWrap/>
            <w:vAlign w:val="center"/>
            <w:hideMark/>
          </w:tcPr>
          <w:p w14:paraId="150EFD4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100000108.00</w:t>
            </w:r>
          </w:p>
        </w:tc>
        <w:tc>
          <w:tcPr>
            <w:tcW w:w="5103" w:type="dxa"/>
            <w:tcBorders>
              <w:top w:val="nil"/>
              <w:left w:val="nil"/>
              <w:bottom w:val="single" w:sz="4" w:space="0" w:color="auto"/>
              <w:right w:val="single" w:sz="4" w:space="0" w:color="auto"/>
            </w:tcBorders>
            <w:shd w:val="clear" w:color="auto" w:fill="auto"/>
            <w:vAlign w:val="bottom"/>
            <w:hideMark/>
          </w:tcPr>
          <w:p w14:paraId="7B18844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METAMIZOL SODICO. COMPRIMIDO. 500 MG.                                                                                                                                                                                                                                                                                                                                                                                                                                                                                                                                                                                                                                                                                                                                                                                                                                                                                                                                                                                                                                                                                                                                                                                                                                                                                                                                                                                                                                                                                                                                                                                                                                                                                                                                                                                                                                                                                                                                                                                                                                           </w:t>
            </w:r>
          </w:p>
        </w:tc>
        <w:tc>
          <w:tcPr>
            <w:tcW w:w="1259" w:type="dxa"/>
            <w:tcBorders>
              <w:top w:val="nil"/>
              <w:left w:val="nil"/>
              <w:bottom w:val="single" w:sz="4" w:space="0" w:color="auto"/>
              <w:right w:val="single" w:sz="4" w:space="0" w:color="auto"/>
            </w:tcBorders>
            <w:shd w:val="clear" w:color="auto" w:fill="auto"/>
            <w:vAlign w:val="center"/>
            <w:hideMark/>
          </w:tcPr>
          <w:p w14:paraId="7696B98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F58836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51B6D18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11,419</w:t>
            </w:r>
          </w:p>
        </w:tc>
      </w:tr>
      <w:tr w:rsidR="00152110" w:rsidRPr="00152110" w14:paraId="7E64556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1C42A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w:t>
            </w:r>
          </w:p>
        </w:tc>
        <w:tc>
          <w:tcPr>
            <w:tcW w:w="1402" w:type="dxa"/>
            <w:tcBorders>
              <w:top w:val="nil"/>
              <w:left w:val="nil"/>
              <w:bottom w:val="single" w:sz="4" w:space="0" w:color="auto"/>
              <w:right w:val="single" w:sz="4" w:space="0" w:color="auto"/>
            </w:tcBorders>
            <w:shd w:val="clear" w:color="auto" w:fill="auto"/>
            <w:noWrap/>
            <w:vAlign w:val="center"/>
            <w:hideMark/>
          </w:tcPr>
          <w:p w14:paraId="7034F9D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100000109.00</w:t>
            </w:r>
          </w:p>
        </w:tc>
        <w:tc>
          <w:tcPr>
            <w:tcW w:w="5103" w:type="dxa"/>
            <w:tcBorders>
              <w:top w:val="nil"/>
              <w:left w:val="nil"/>
              <w:bottom w:val="single" w:sz="4" w:space="0" w:color="auto"/>
              <w:right w:val="single" w:sz="4" w:space="0" w:color="auto"/>
            </w:tcBorders>
            <w:shd w:val="clear" w:color="auto" w:fill="auto"/>
            <w:vAlign w:val="bottom"/>
            <w:hideMark/>
          </w:tcPr>
          <w:p w14:paraId="3B62C2B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METAMIZOL SODICO. SOLUCION INYECTABLE CADA AMPOLLETA CONTIENE: METAMIZOL SÓDICO 1 G. ENVASE CON 3 AMPOLLETAS CON 2 ML.                                                                                                                                                                                                                                                                                                                                                                                                                                                                                                                                                                                                                                                                                                                                                                                                                                                                                                                                                                                                                                                                                                                                                                                                                                                                                                                                                                                                                                                                                                                                                                                                                                                                                                                                                                                                                                                                                                                                                          </w:t>
            </w:r>
          </w:p>
        </w:tc>
        <w:tc>
          <w:tcPr>
            <w:tcW w:w="1259" w:type="dxa"/>
            <w:tcBorders>
              <w:top w:val="nil"/>
              <w:left w:val="nil"/>
              <w:bottom w:val="single" w:sz="4" w:space="0" w:color="auto"/>
              <w:right w:val="single" w:sz="4" w:space="0" w:color="auto"/>
            </w:tcBorders>
            <w:shd w:val="clear" w:color="auto" w:fill="auto"/>
            <w:vAlign w:val="center"/>
            <w:hideMark/>
          </w:tcPr>
          <w:p w14:paraId="56D3E2A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9AC1A0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w:t>
            </w:r>
          </w:p>
        </w:tc>
        <w:tc>
          <w:tcPr>
            <w:tcW w:w="1106" w:type="dxa"/>
            <w:tcBorders>
              <w:top w:val="nil"/>
              <w:left w:val="nil"/>
              <w:bottom w:val="single" w:sz="4" w:space="0" w:color="auto"/>
              <w:right w:val="single" w:sz="4" w:space="0" w:color="auto"/>
            </w:tcBorders>
            <w:shd w:val="clear" w:color="auto" w:fill="auto"/>
            <w:noWrap/>
            <w:vAlign w:val="center"/>
            <w:hideMark/>
          </w:tcPr>
          <w:p w14:paraId="7A6E8EA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1,735</w:t>
            </w:r>
          </w:p>
        </w:tc>
      </w:tr>
      <w:tr w:rsidR="00152110" w:rsidRPr="00152110" w14:paraId="7B445FD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2DCA4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w:t>
            </w:r>
          </w:p>
        </w:tc>
        <w:tc>
          <w:tcPr>
            <w:tcW w:w="1402" w:type="dxa"/>
            <w:tcBorders>
              <w:top w:val="nil"/>
              <w:left w:val="nil"/>
              <w:bottom w:val="single" w:sz="4" w:space="0" w:color="auto"/>
              <w:right w:val="single" w:sz="4" w:space="0" w:color="auto"/>
            </w:tcBorders>
            <w:shd w:val="clear" w:color="auto" w:fill="auto"/>
            <w:noWrap/>
            <w:vAlign w:val="center"/>
            <w:hideMark/>
          </w:tcPr>
          <w:p w14:paraId="79B6E37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100000204.00</w:t>
            </w:r>
          </w:p>
        </w:tc>
        <w:tc>
          <w:tcPr>
            <w:tcW w:w="5103" w:type="dxa"/>
            <w:tcBorders>
              <w:top w:val="nil"/>
              <w:left w:val="nil"/>
              <w:bottom w:val="single" w:sz="4" w:space="0" w:color="auto"/>
              <w:right w:val="single" w:sz="4" w:space="0" w:color="auto"/>
            </w:tcBorders>
            <w:shd w:val="clear" w:color="auto" w:fill="auto"/>
            <w:vAlign w:val="bottom"/>
            <w:hideMark/>
          </w:tcPr>
          <w:p w14:paraId="7841DB0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ATROPINA. SOLUCION INYECTABLE. 1 MG/ML. AMPOLLETAS CON 1 ML                                                                                                                                                                                                                                                                                                                                                                                                                                                                                                                                                                                                                                                                                                                                                                                                                                                                                                                                                                                                                                                                                                                                                                                                                                                                                                                                                                                                                                                                                                                                                                                                                                                                                                                                                                                                                                                                                                                                                                                                                     </w:t>
            </w:r>
          </w:p>
        </w:tc>
        <w:tc>
          <w:tcPr>
            <w:tcW w:w="1259" w:type="dxa"/>
            <w:tcBorders>
              <w:top w:val="nil"/>
              <w:left w:val="nil"/>
              <w:bottom w:val="single" w:sz="4" w:space="0" w:color="auto"/>
              <w:right w:val="single" w:sz="4" w:space="0" w:color="auto"/>
            </w:tcBorders>
            <w:shd w:val="clear" w:color="auto" w:fill="auto"/>
            <w:vAlign w:val="center"/>
            <w:hideMark/>
          </w:tcPr>
          <w:p w14:paraId="117C3A0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5CB68C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477F574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w:t>
            </w:r>
          </w:p>
        </w:tc>
      </w:tr>
      <w:tr w:rsidR="00152110" w:rsidRPr="00152110" w14:paraId="494BE5A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1C95A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w:t>
            </w:r>
          </w:p>
        </w:tc>
        <w:tc>
          <w:tcPr>
            <w:tcW w:w="1402" w:type="dxa"/>
            <w:tcBorders>
              <w:top w:val="nil"/>
              <w:left w:val="nil"/>
              <w:bottom w:val="single" w:sz="4" w:space="0" w:color="auto"/>
              <w:right w:val="single" w:sz="4" w:space="0" w:color="auto"/>
            </w:tcBorders>
            <w:shd w:val="clear" w:color="auto" w:fill="auto"/>
            <w:noWrap/>
            <w:vAlign w:val="center"/>
            <w:hideMark/>
          </w:tcPr>
          <w:p w14:paraId="28A6723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100000233.00</w:t>
            </w:r>
          </w:p>
        </w:tc>
        <w:tc>
          <w:tcPr>
            <w:tcW w:w="5103" w:type="dxa"/>
            <w:tcBorders>
              <w:top w:val="nil"/>
              <w:left w:val="nil"/>
              <w:bottom w:val="single" w:sz="4" w:space="0" w:color="auto"/>
              <w:right w:val="single" w:sz="4" w:space="0" w:color="auto"/>
            </w:tcBorders>
            <w:shd w:val="clear" w:color="auto" w:fill="auto"/>
            <w:vAlign w:val="bottom"/>
            <w:hideMark/>
          </w:tcPr>
          <w:p w14:paraId="1477E76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SEVOFLURANO. LIQUIDO. 250 ML. ENVASE CON 250 ML                                                                                                                                                                                                                                                                                                                                                                                                                                                                                                                                                                                                                                                                                                                                                                                                                                                                                                                                                                                                                                                                                                                                                                                                                                                                                                                                                                                                                                                                                                                                                                                                                                                                                                                                                                                                                                                                                                                                                                                                                                 </w:t>
            </w:r>
          </w:p>
        </w:tc>
        <w:tc>
          <w:tcPr>
            <w:tcW w:w="1259" w:type="dxa"/>
            <w:tcBorders>
              <w:top w:val="nil"/>
              <w:left w:val="nil"/>
              <w:bottom w:val="single" w:sz="4" w:space="0" w:color="auto"/>
              <w:right w:val="single" w:sz="4" w:space="0" w:color="auto"/>
            </w:tcBorders>
            <w:shd w:val="clear" w:color="auto" w:fill="auto"/>
            <w:vAlign w:val="center"/>
            <w:hideMark/>
          </w:tcPr>
          <w:p w14:paraId="56F4D18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916041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CA822C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1C36DBE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B5B63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w:t>
            </w:r>
          </w:p>
        </w:tc>
        <w:tc>
          <w:tcPr>
            <w:tcW w:w="1402" w:type="dxa"/>
            <w:tcBorders>
              <w:top w:val="nil"/>
              <w:left w:val="nil"/>
              <w:bottom w:val="single" w:sz="4" w:space="0" w:color="auto"/>
              <w:right w:val="single" w:sz="4" w:space="0" w:color="auto"/>
            </w:tcBorders>
            <w:shd w:val="clear" w:color="auto" w:fill="auto"/>
            <w:noWrap/>
            <w:vAlign w:val="center"/>
            <w:hideMark/>
          </w:tcPr>
          <w:p w14:paraId="791D576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100000244.00</w:t>
            </w:r>
          </w:p>
        </w:tc>
        <w:tc>
          <w:tcPr>
            <w:tcW w:w="5103" w:type="dxa"/>
            <w:tcBorders>
              <w:top w:val="nil"/>
              <w:left w:val="nil"/>
              <w:bottom w:val="single" w:sz="4" w:space="0" w:color="auto"/>
              <w:right w:val="single" w:sz="4" w:space="0" w:color="auto"/>
            </w:tcBorders>
            <w:shd w:val="clear" w:color="auto" w:fill="auto"/>
            <w:vAlign w:val="bottom"/>
            <w:hideMark/>
          </w:tcPr>
          <w:p w14:paraId="75AF771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PROPOFOL. SOLUCION INYECTABLE. EN SOLUCION CON ACEITE DE SOYA, FOSFATIDO DE HUEVO Y GLICEROL. 200 MG/20 ML. AMPOLLETAS O FRASCOS AMPULA DE 20 ML.                                                                                                                                                                                                                                                                                                                                                                                                                                                                                                                                                                                                                                                                                                                                                                                                                                                                                                                                                                                                                                                                                                                                                                                                                                                                                                                                                                                                                                                                                                                                                                                                                                                                                                                                                                                                                                                                                                                               </w:t>
            </w:r>
          </w:p>
        </w:tc>
        <w:tc>
          <w:tcPr>
            <w:tcW w:w="1259" w:type="dxa"/>
            <w:tcBorders>
              <w:top w:val="nil"/>
              <w:left w:val="nil"/>
              <w:bottom w:val="single" w:sz="4" w:space="0" w:color="auto"/>
              <w:right w:val="single" w:sz="4" w:space="0" w:color="auto"/>
            </w:tcBorders>
            <w:shd w:val="clear" w:color="auto" w:fill="auto"/>
            <w:vAlign w:val="center"/>
            <w:hideMark/>
          </w:tcPr>
          <w:p w14:paraId="67798C3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D06185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2DE0981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6263299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9F264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w:t>
            </w:r>
          </w:p>
        </w:tc>
        <w:tc>
          <w:tcPr>
            <w:tcW w:w="1402" w:type="dxa"/>
            <w:tcBorders>
              <w:top w:val="nil"/>
              <w:left w:val="nil"/>
              <w:bottom w:val="single" w:sz="4" w:space="0" w:color="auto"/>
              <w:right w:val="single" w:sz="4" w:space="0" w:color="auto"/>
            </w:tcBorders>
            <w:shd w:val="clear" w:color="auto" w:fill="auto"/>
            <w:noWrap/>
            <w:vAlign w:val="center"/>
            <w:hideMark/>
          </w:tcPr>
          <w:p w14:paraId="178D3BB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100000246.00</w:t>
            </w:r>
          </w:p>
        </w:tc>
        <w:tc>
          <w:tcPr>
            <w:tcW w:w="5103" w:type="dxa"/>
            <w:tcBorders>
              <w:top w:val="nil"/>
              <w:left w:val="nil"/>
              <w:bottom w:val="single" w:sz="4" w:space="0" w:color="auto"/>
              <w:right w:val="single" w:sz="4" w:space="0" w:color="auto"/>
            </w:tcBorders>
            <w:shd w:val="clear" w:color="auto" w:fill="auto"/>
            <w:vAlign w:val="bottom"/>
            <w:hideMark/>
          </w:tcPr>
          <w:p w14:paraId="2038393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PROPOFOL. EMULSION INYECTABLE. EN EMULSION CON EDETATO DISODICO DIHIDRATADO. 200 MG/20 ML. AMPOLLETAS O FRASCOS AMPULA DE 20 ML                                                                                                                                                                                                                                                                                                                                                                                                                                                                                                                                                                                                                                                                                                                                                                                                                                                                                                                                                                                                                                                                                                                                                                                                                                                                                                                                                                                                                                                                                                                                                                                                                                                                                                                                                                                                                                                                                                                                                 </w:t>
            </w:r>
          </w:p>
        </w:tc>
        <w:tc>
          <w:tcPr>
            <w:tcW w:w="1259" w:type="dxa"/>
            <w:tcBorders>
              <w:top w:val="nil"/>
              <w:left w:val="nil"/>
              <w:bottom w:val="single" w:sz="4" w:space="0" w:color="auto"/>
              <w:right w:val="single" w:sz="4" w:space="0" w:color="auto"/>
            </w:tcBorders>
            <w:shd w:val="clear" w:color="auto" w:fill="auto"/>
            <w:vAlign w:val="center"/>
            <w:hideMark/>
          </w:tcPr>
          <w:p w14:paraId="27F8B2A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AE9795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39E0066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w:t>
            </w:r>
          </w:p>
        </w:tc>
      </w:tr>
      <w:tr w:rsidR="00152110" w:rsidRPr="00152110" w14:paraId="578CF8C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3F3CD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w:t>
            </w:r>
          </w:p>
        </w:tc>
        <w:tc>
          <w:tcPr>
            <w:tcW w:w="1402" w:type="dxa"/>
            <w:tcBorders>
              <w:top w:val="nil"/>
              <w:left w:val="nil"/>
              <w:bottom w:val="single" w:sz="4" w:space="0" w:color="auto"/>
              <w:right w:val="single" w:sz="4" w:space="0" w:color="auto"/>
            </w:tcBorders>
            <w:shd w:val="clear" w:color="auto" w:fill="auto"/>
            <w:noWrap/>
            <w:vAlign w:val="center"/>
            <w:hideMark/>
          </w:tcPr>
          <w:p w14:paraId="420E5D7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100000260.02</w:t>
            </w:r>
          </w:p>
        </w:tc>
        <w:tc>
          <w:tcPr>
            <w:tcW w:w="5103" w:type="dxa"/>
            <w:tcBorders>
              <w:top w:val="nil"/>
              <w:left w:val="nil"/>
              <w:bottom w:val="single" w:sz="4" w:space="0" w:color="auto"/>
              <w:right w:val="single" w:sz="4" w:space="0" w:color="auto"/>
            </w:tcBorders>
            <w:shd w:val="clear" w:color="auto" w:fill="auto"/>
            <w:vAlign w:val="bottom"/>
            <w:hideMark/>
          </w:tcPr>
          <w:p w14:paraId="3C24C27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LIDOCAINA GEL 20 MG/ML ENVASE CON 30 ML                                                                                                                                                                                                                                                                                                                                                                                                                                                                                                                                                                                                                                                                                                                                                                                                                                                                                                                                                                                                                                                                                                                                                                                                                                                                                                                                                                                                                                                                                                                                                                                                                                                                                                                                                                                                                                                                                                                                                                                                                                         </w:t>
            </w:r>
          </w:p>
        </w:tc>
        <w:tc>
          <w:tcPr>
            <w:tcW w:w="1259" w:type="dxa"/>
            <w:tcBorders>
              <w:top w:val="nil"/>
              <w:left w:val="nil"/>
              <w:bottom w:val="single" w:sz="4" w:space="0" w:color="auto"/>
              <w:right w:val="single" w:sz="4" w:space="0" w:color="auto"/>
            </w:tcBorders>
            <w:shd w:val="clear" w:color="auto" w:fill="auto"/>
            <w:vAlign w:val="center"/>
            <w:hideMark/>
          </w:tcPr>
          <w:p w14:paraId="69457BC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9AADA7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A8ABD4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7E1FEFD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31DBC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w:t>
            </w:r>
          </w:p>
        </w:tc>
        <w:tc>
          <w:tcPr>
            <w:tcW w:w="1402" w:type="dxa"/>
            <w:tcBorders>
              <w:top w:val="nil"/>
              <w:left w:val="nil"/>
              <w:bottom w:val="single" w:sz="4" w:space="0" w:color="auto"/>
              <w:right w:val="single" w:sz="4" w:space="0" w:color="auto"/>
            </w:tcBorders>
            <w:shd w:val="clear" w:color="auto" w:fill="auto"/>
            <w:noWrap/>
            <w:vAlign w:val="center"/>
            <w:hideMark/>
          </w:tcPr>
          <w:p w14:paraId="51C8BB6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100000261.00</w:t>
            </w:r>
          </w:p>
        </w:tc>
        <w:tc>
          <w:tcPr>
            <w:tcW w:w="5103" w:type="dxa"/>
            <w:tcBorders>
              <w:top w:val="nil"/>
              <w:left w:val="nil"/>
              <w:bottom w:val="single" w:sz="4" w:space="0" w:color="auto"/>
              <w:right w:val="single" w:sz="4" w:space="0" w:color="auto"/>
            </w:tcBorders>
            <w:shd w:val="clear" w:color="auto" w:fill="auto"/>
            <w:vAlign w:val="bottom"/>
            <w:hideMark/>
          </w:tcPr>
          <w:p w14:paraId="1CC9558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LIDOCAINA. SOLUCION INYECTABLE AL 1 %. 500 MG/50 ML. FRASCOS AMPULA CON 50 ML                                                                                                                                                                                                                                                                                                                                                                                                                                                                                                                                                                                                                                                                                                                                                                                                                                                                                                                                                                                                                                                                                                                                                                                                                                                                                                                                                                                                                                                                                                                                                                                                                                                                                                                                                                                                                                                                                                                                                                                    </w:t>
            </w:r>
          </w:p>
        </w:tc>
        <w:tc>
          <w:tcPr>
            <w:tcW w:w="1259" w:type="dxa"/>
            <w:tcBorders>
              <w:top w:val="nil"/>
              <w:left w:val="nil"/>
              <w:bottom w:val="single" w:sz="4" w:space="0" w:color="auto"/>
              <w:right w:val="single" w:sz="4" w:space="0" w:color="auto"/>
            </w:tcBorders>
            <w:shd w:val="clear" w:color="auto" w:fill="auto"/>
            <w:vAlign w:val="center"/>
            <w:hideMark/>
          </w:tcPr>
          <w:p w14:paraId="72E2D4F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311C98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5C6DDF6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w:t>
            </w:r>
          </w:p>
        </w:tc>
      </w:tr>
      <w:tr w:rsidR="00152110" w:rsidRPr="00152110" w14:paraId="70815E0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42281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w:t>
            </w:r>
          </w:p>
        </w:tc>
        <w:tc>
          <w:tcPr>
            <w:tcW w:w="1402" w:type="dxa"/>
            <w:tcBorders>
              <w:top w:val="nil"/>
              <w:left w:val="nil"/>
              <w:bottom w:val="single" w:sz="4" w:space="0" w:color="auto"/>
              <w:right w:val="single" w:sz="4" w:space="0" w:color="auto"/>
            </w:tcBorders>
            <w:shd w:val="clear" w:color="auto" w:fill="auto"/>
            <w:noWrap/>
            <w:vAlign w:val="center"/>
            <w:hideMark/>
          </w:tcPr>
          <w:p w14:paraId="47099BC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100000262.00</w:t>
            </w:r>
          </w:p>
        </w:tc>
        <w:tc>
          <w:tcPr>
            <w:tcW w:w="5103" w:type="dxa"/>
            <w:tcBorders>
              <w:top w:val="nil"/>
              <w:left w:val="nil"/>
              <w:bottom w:val="single" w:sz="4" w:space="0" w:color="auto"/>
              <w:right w:val="single" w:sz="4" w:space="0" w:color="auto"/>
            </w:tcBorders>
            <w:shd w:val="clear" w:color="auto" w:fill="auto"/>
            <w:vAlign w:val="bottom"/>
            <w:hideMark/>
          </w:tcPr>
          <w:p w14:paraId="56AAFB5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LIDOCAINA. SOLUCION INYECTABLE AL 2 %. 1 G/50 ML. 5 FRASCOS AMPULA CON 50 ML                                                                                                                                                                                                                                                                                                                                                                                                                                                                                                                                                                                                                                                                                                                                                                                                                                                                                                                                                                                                                                                                                                                                                                                                                                                                                                                                                                                                                                                                                                                                                                                                                                                                                                                                                                                                                                                                                                                                                                                     </w:t>
            </w:r>
          </w:p>
        </w:tc>
        <w:tc>
          <w:tcPr>
            <w:tcW w:w="1259" w:type="dxa"/>
            <w:tcBorders>
              <w:top w:val="nil"/>
              <w:left w:val="nil"/>
              <w:bottom w:val="single" w:sz="4" w:space="0" w:color="auto"/>
              <w:right w:val="single" w:sz="4" w:space="0" w:color="auto"/>
            </w:tcBorders>
            <w:shd w:val="clear" w:color="auto" w:fill="auto"/>
            <w:vAlign w:val="center"/>
            <w:hideMark/>
          </w:tcPr>
          <w:p w14:paraId="7877FED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E790CB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74EAD88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524</w:t>
            </w:r>
          </w:p>
        </w:tc>
      </w:tr>
      <w:tr w:rsidR="00152110" w:rsidRPr="00152110" w14:paraId="2F55103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01FCC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15</w:t>
            </w:r>
          </w:p>
        </w:tc>
        <w:tc>
          <w:tcPr>
            <w:tcW w:w="1402" w:type="dxa"/>
            <w:tcBorders>
              <w:top w:val="nil"/>
              <w:left w:val="nil"/>
              <w:bottom w:val="single" w:sz="4" w:space="0" w:color="auto"/>
              <w:right w:val="single" w:sz="4" w:space="0" w:color="auto"/>
            </w:tcBorders>
            <w:shd w:val="clear" w:color="auto" w:fill="auto"/>
            <w:noWrap/>
            <w:vAlign w:val="center"/>
            <w:hideMark/>
          </w:tcPr>
          <w:p w14:paraId="1D4A3E7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100000264.00</w:t>
            </w:r>
          </w:p>
        </w:tc>
        <w:tc>
          <w:tcPr>
            <w:tcW w:w="5103" w:type="dxa"/>
            <w:tcBorders>
              <w:top w:val="nil"/>
              <w:left w:val="nil"/>
              <w:bottom w:val="single" w:sz="4" w:space="0" w:color="auto"/>
              <w:right w:val="single" w:sz="4" w:space="0" w:color="auto"/>
            </w:tcBorders>
            <w:shd w:val="clear" w:color="auto" w:fill="auto"/>
            <w:vAlign w:val="bottom"/>
            <w:hideMark/>
          </w:tcPr>
          <w:p w14:paraId="444B70F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LIDOCAINA. SOLUCION AL 10 %. 10 G/100 ML. 115 ML CON ATOMIZADOR MANUAL                                                                                                                                                                                                                                                                                                                                                                                                                                                                                                                                                                                                                                                                                                                                                                                                                                                                                                                                                                                                                                                                                                                                                                                                                                                                                                                                                                                                                                                                                                                                                                                                                                                                                                                                                                                                                                                                                                                                                                                                          </w:t>
            </w:r>
          </w:p>
        </w:tc>
        <w:tc>
          <w:tcPr>
            <w:tcW w:w="1259" w:type="dxa"/>
            <w:tcBorders>
              <w:top w:val="nil"/>
              <w:left w:val="nil"/>
              <w:bottom w:val="single" w:sz="4" w:space="0" w:color="auto"/>
              <w:right w:val="single" w:sz="4" w:space="0" w:color="auto"/>
            </w:tcBorders>
            <w:shd w:val="clear" w:color="auto" w:fill="auto"/>
            <w:vAlign w:val="center"/>
            <w:hideMark/>
          </w:tcPr>
          <w:p w14:paraId="1D387DE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B4200A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E1FA6F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155</w:t>
            </w:r>
          </w:p>
        </w:tc>
      </w:tr>
      <w:tr w:rsidR="00152110" w:rsidRPr="00152110" w14:paraId="6876496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5C20E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16</w:t>
            </w:r>
          </w:p>
        </w:tc>
        <w:tc>
          <w:tcPr>
            <w:tcW w:w="1402" w:type="dxa"/>
            <w:tcBorders>
              <w:top w:val="nil"/>
              <w:left w:val="nil"/>
              <w:bottom w:val="single" w:sz="4" w:space="0" w:color="auto"/>
              <w:right w:val="single" w:sz="4" w:space="0" w:color="auto"/>
            </w:tcBorders>
            <w:shd w:val="clear" w:color="auto" w:fill="auto"/>
            <w:noWrap/>
            <w:vAlign w:val="center"/>
            <w:hideMark/>
          </w:tcPr>
          <w:p w14:paraId="0267926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100000265.00</w:t>
            </w:r>
          </w:p>
        </w:tc>
        <w:tc>
          <w:tcPr>
            <w:tcW w:w="5103" w:type="dxa"/>
            <w:tcBorders>
              <w:top w:val="nil"/>
              <w:left w:val="nil"/>
              <w:bottom w:val="single" w:sz="4" w:space="0" w:color="auto"/>
              <w:right w:val="single" w:sz="4" w:space="0" w:color="auto"/>
            </w:tcBorders>
            <w:shd w:val="clear" w:color="auto" w:fill="auto"/>
            <w:vAlign w:val="bottom"/>
            <w:hideMark/>
          </w:tcPr>
          <w:p w14:paraId="5A68CB7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LIDOCAINA, EPINEFRINA. SOLUCION INYECTABLE AL 2%. LIDOCAINA 1 G, EPINEFRINA 0.25 MG. FRASCOS AMPULA CON 50 ML                                                                                                                                                                                                                                                                                                                                                                                                                                                                                                                                                                                                                                                                                                                                                                                                                                                                                                                                                                                                                                                                                                                                                                                                                                                                                                                                                                                                                                                                                                                                                                                                                                                                                                                                                                                                                                                                                                                                                                   </w:t>
            </w:r>
          </w:p>
        </w:tc>
        <w:tc>
          <w:tcPr>
            <w:tcW w:w="1259" w:type="dxa"/>
            <w:tcBorders>
              <w:top w:val="nil"/>
              <w:left w:val="nil"/>
              <w:bottom w:val="single" w:sz="4" w:space="0" w:color="auto"/>
              <w:right w:val="single" w:sz="4" w:space="0" w:color="auto"/>
            </w:tcBorders>
            <w:shd w:val="clear" w:color="auto" w:fill="auto"/>
            <w:vAlign w:val="center"/>
            <w:hideMark/>
          </w:tcPr>
          <w:p w14:paraId="01518D3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0A3355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0041696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w:t>
            </w:r>
          </w:p>
        </w:tc>
      </w:tr>
      <w:tr w:rsidR="00152110" w:rsidRPr="00152110" w14:paraId="40B054C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EA217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w:t>
            </w:r>
          </w:p>
        </w:tc>
        <w:tc>
          <w:tcPr>
            <w:tcW w:w="1402" w:type="dxa"/>
            <w:tcBorders>
              <w:top w:val="nil"/>
              <w:left w:val="nil"/>
              <w:bottom w:val="single" w:sz="4" w:space="0" w:color="auto"/>
              <w:right w:val="single" w:sz="4" w:space="0" w:color="auto"/>
            </w:tcBorders>
            <w:shd w:val="clear" w:color="auto" w:fill="auto"/>
            <w:noWrap/>
            <w:vAlign w:val="center"/>
            <w:hideMark/>
          </w:tcPr>
          <w:p w14:paraId="5D11944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100000267.00</w:t>
            </w:r>
          </w:p>
        </w:tc>
        <w:tc>
          <w:tcPr>
            <w:tcW w:w="5103" w:type="dxa"/>
            <w:tcBorders>
              <w:top w:val="nil"/>
              <w:left w:val="nil"/>
              <w:bottom w:val="single" w:sz="4" w:space="0" w:color="auto"/>
              <w:right w:val="single" w:sz="4" w:space="0" w:color="auto"/>
            </w:tcBorders>
            <w:shd w:val="clear" w:color="auto" w:fill="auto"/>
            <w:vAlign w:val="bottom"/>
            <w:hideMark/>
          </w:tcPr>
          <w:p w14:paraId="0672A31E" w14:textId="18DFE73C"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LIDOCAINA, EPINEFRINA . SOLUCION INYECTABLE AL 2%, LIDOCAINA 36 MG, EPINEFRINA 0.018 MG . CARTUCHOS DENTALES CON 1.8 ML                                                                                                                                                                                                                                                                                                                                                                                                                                                                                                                                                                                                                                                                                                                                                                                                                                                                                                                                                                                                                                                                                                                                                                                                                                                                                                                                                                                                                                                                                                                                                                                                                                                                                                                                                                                                                                                                                                                                                       </w:t>
            </w:r>
          </w:p>
        </w:tc>
        <w:tc>
          <w:tcPr>
            <w:tcW w:w="1259" w:type="dxa"/>
            <w:tcBorders>
              <w:top w:val="nil"/>
              <w:left w:val="nil"/>
              <w:bottom w:val="single" w:sz="4" w:space="0" w:color="auto"/>
              <w:right w:val="single" w:sz="4" w:space="0" w:color="auto"/>
            </w:tcBorders>
            <w:shd w:val="clear" w:color="auto" w:fill="auto"/>
            <w:vAlign w:val="center"/>
            <w:hideMark/>
          </w:tcPr>
          <w:p w14:paraId="76E86D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DB4D2D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2D08ABB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757</w:t>
            </w:r>
          </w:p>
        </w:tc>
      </w:tr>
      <w:tr w:rsidR="00152110" w:rsidRPr="00152110" w14:paraId="1624832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B0890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w:t>
            </w:r>
          </w:p>
        </w:tc>
        <w:tc>
          <w:tcPr>
            <w:tcW w:w="1402" w:type="dxa"/>
            <w:tcBorders>
              <w:top w:val="nil"/>
              <w:left w:val="nil"/>
              <w:bottom w:val="single" w:sz="4" w:space="0" w:color="auto"/>
              <w:right w:val="single" w:sz="4" w:space="0" w:color="auto"/>
            </w:tcBorders>
            <w:shd w:val="clear" w:color="auto" w:fill="auto"/>
            <w:noWrap/>
            <w:vAlign w:val="center"/>
            <w:hideMark/>
          </w:tcPr>
          <w:p w14:paraId="5A863A6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100000270.00</w:t>
            </w:r>
          </w:p>
        </w:tc>
        <w:tc>
          <w:tcPr>
            <w:tcW w:w="5103" w:type="dxa"/>
            <w:tcBorders>
              <w:top w:val="nil"/>
              <w:left w:val="nil"/>
              <w:bottom w:val="single" w:sz="4" w:space="0" w:color="auto"/>
              <w:right w:val="single" w:sz="4" w:space="0" w:color="auto"/>
            </w:tcBorders>
            <w:shd w:val="clear" w:color="auto" w:fill="auto"/>
            <w:vAlign w:val="bottom"/>
            <w:hideMark/>
          </w:tcPr>
          <w:p w14:paraId="6A7C096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ROPIVACAINA. SOLUCION INYECTABLE. 150 MG/20 ML. 5 AMPOLLETAS CON 20 ML                                                                                                                                                                                                                                                                                                                                                                                                                                                                                                                                                                                                                                                                                                                                                                                                                                                                                                                                                                                                                                                                                                                                                                                                                                                                                                                                                                                                                                                                                                                                                                                                                                                                                                                                                                                                                                                                                                                                                                                           </w:t>
            </w:r>
          </w:p>
        </w:tc>
        <w:tc>
          <w:tcPr>
            <w:tcW w:w="1259" w:type="dxa"/>
            <w:tcBorders>
              <w:top w:val="nil"/>
              <w:left w:val="nil"/>
              <w:bottom w:val="single" w:sz="4" w:space="0" w:color="auto"/>
              <w:right w:val="single" w:sz="4" w:space="0" w:color="auto"/>
            </w:tcBorders>
            <w:shd w:val="clear" w:color="auto" w:fill="auto"/>
            <w:vAlign w:val="center"/>
            <w:hideMark/>
          </w:tcPr>
          <w:p w14:paraId="3381181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A86379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0A0FAB1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20AFFF3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C74BA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19</w:t>
            </w:r>
          </w:p>
        </w:tc>
        <w:tc>
          <w:tcPr>
            <w:tcW w:w="1402" w:type="dxa"/>
            <w:tcBorders>
              <w:top w:val="nil"/>
              <w:left w:val="nil"/>
              <w:bottom w:val="single" w:sz="4" w:space="0" w:color="auto"/>
              <w:right w:val="single" w:sz="4" w:space="0" w:color="auto"/>
            </w:tcBorders>
            <w:shd w:val="clear" w:color="auto" w:fill="auto"/>
            <w:noWrap/>
            <w:vAlign w:val="center"/>
            <w:hideMark/>
          </w:tcPr>
          <w:p w14:paraId="25AEF8A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100000271.00</w:t>
            </w:r>
          </w:p>
        </w:tc>
        <w:tc>
          <w:tcPr>
            <w:tcW w:w="5103" w:type="dxa"/>
            <w:tcBorders>
              <w:top w:val="nil"/>
              <w:left w:val="nil"/>
              <w:bottom w:val="single" w:sz="4" w:space="0" w:color="auto"/>
              <w:right w:val="single" w:sz="4" w:space="0" w:color="auto"/>
            </w:tcBorders>
            <w:shd w:val="clear" w:color="auto" w:fill="auto"/>
            <w:vAlign w:val="bottom"/>
            <w:hideMark/>
          </w:tcPr>
          <w:p w14:paraId="4485D91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BUPIVACAINA. SOLUCION INYECTABLE. 5 MG/ML. ENVASE CON 30 ML                                                                                                                                                                                                                                                                                                                                                                                                                                                                                                                                                                                                                                                                                                                                                                                                                                                                                                                                                                                                                                                                                                                                                                                                                                                                                                                                                                                                                                                                                                                                                                                                                                                                                                                                                                                                                                                                                                                                                                                                      </w:t>
            </w:r>
          </w:p>
        </w:tc>
        <w:tc>
          <w:tcPr>
            <w:tcW w:w="1259" w:type="dxa"/>
            <w:tcBorders>
              <w:top w:val="nil"/>
              <w:left w:val="nil"/>
              <w:bottom w:val="single" w:sz="4" w:space="0" w:color="auto"/>
              <w:right w:val="single" w:sz="4" w:space="0" w:color="auto"/>
            </w:tcBorders>
            <w:shd w:val="clear" w:color="auto" w:fill="auto"/>
            <w:vAlign w:val="center"/>
            <w:hideMark/>
          </w:tcPr>
          <w:p w14:paraId="5DE6FB1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13B54C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C2F612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w:t>
            </w:r>
          </w:p>
        </w:tc>
      </w:tr>
      <w:tr w:rsidR="00152110" w:rsidRPr="00152110" w14:paraId="14C64E4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DF070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w:t>
            </w:r>
          </w:p>
        </w:tc>
        <w:tc>
          <w:tcPr>
            <w:tcW w:w="1402" w:type="dxa"/>
            <w:tcBorders>
              <w:top w:val="nil"/>
              <w:left w:val="nil"/>
              <w:bottom w:val="single" w:sz="4" w:space="0" w:color="auto"/>
              <w:right w:val="single" w:sz="4" w:space="0" w:color="auto"/>
            </w:tcBorders>
            <w:shd w:val="clear" w:color="auto" w:fill="auto"/>
            <w:noWrap/>
            <w:vAlign w:val="center"/>
            <w:hideMark/>
          </w:tcPr>
          <w:p w14:paraId="791D386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100000291.00</w:t>
            </w:r>
          </w:p>
        </w:tc>
        <w:tc>
          <w:tcPr>
            <w:tcW w:w="5103" w:type="dxa"/>
            <w:tcBorders>
              <w:top w:val="nil"/>
              <w:left w:val="nil"/>
              <w:bottom w:val="single" w:sz="4" w:space="0" w:color="auto"/>
              <w:right w:val="single" w:sz="4" w:space="0" w:color="auto"/>
            </w:tcBorders>
            <w:shd w:val="clear" w:color="auto" w:fill="auto"/>
            <w:vAlign w:val="bottom"/>
            <w:hideMark/>
          </w:tcPr>
          <w:p w14:paraId="710AF08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METILSULFATO DE NEOSTIGMINA. SOLUCION INYECTABLE. 0.5 MG/ ML. AMPOLLETAS CON 1 ML                                                                                                                                                                                                                                                                                                                                                                                                                                                                                                                                                                                                                                                                                                                                                                                                                                                                                                                                                                                                                                                                                                                                                                                                                                                                                                                                                                                                                                                                                                                                                                                                                                                                                                                                                                                                                                                                                                                                                                                               </w:t>
            </w:r>
          </w:p>
        </w:tc>
        <w:tc>
          <w:tcPr>
            <w:tcW w:w="1259" w:type="dxa"/>
            <w:tcBorders>
              <w:top w:val="nil"/>
              <w:left w:val="nil"/>
              <w:bottom w:val="single" w:sz="4" w:space="0" w:color="auto"/>
              <w:right w:val="single" w:sz="4" w:space="0" w:color="auto"/>
            </w:tcBorders>
            <w:shd w:val="clear" w:color="auto" w:fill="auto"/>
            <w:vAlign w:val="center"/>
            <w:hideMark/>
          </w:tcPr>
          <w:p w14:paraId="4BBB901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592A83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164CA0E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3C23F70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B6041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w:t>
            </w:r>
          </w:p>
        </w:tc>
        <w:tc>
          <w:tcPr>
            <w:tcW w:w="1402" w:type="dxa"/>
            <w:tcBorders>
              <w:top w:val="nil"/>
              <w:left w:val="nil"/>
              <w:bottom w:val="single" w:sz="4" w:space="0" w:color="auto"/>
              <w:right w:val="single" w:sz="4" w:space="0" w:color="auto"/>
            </w:tcBorders>
            <w:shd w:val="clear" w:color="auto" w:fill="auto"/>
            <w:noWrap/>
            <w:vAlign w:val="center"/>
            <w:hideMark/>
          </w:tcPr>
          <w:p w14:paraId="5FC88BD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100000402.00</w:t>
            </w:r>
          </w:p>
        </w:tc>
        <w:tc>
          <w:tcPr>
            <w:tcW w:w="5103" w:type="dxa"/>
            <w:tcBorders>
              <w:top w:val="nil"/>
              <w:left w:val="nil"/>
              <w:bottom w:val="single" w:sz="4" w:space="0" w:color="auto"/>
              <w:right w:val="single" w:sz="4" w:space="0" w:color="auto"/>
            </w:tcBorders>
            <w:shd w:val="clear" w:color="auto" w:fill="auto"/>
            <w:vAlign w:val="bottom"/>
            <w:hideMark/>
          </w:tcPr>
          <w:p w14:paraId="2BA9F05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MALEATO DE CLORFENAMINA. TABLETA. 4 MG.                                                                                                                                                                                                                                                                                                                                                                                                                                                                                                                                                                                                                                                                                                                                                                                                                                                                                                                                                                                                                                                                                                                                                                                                                                                                                                                                                                                                                                                                                                                                                                                                                                                                                                                                                                                                                                                                                                                                                                                                                                         </w:t>
            </w:r>
          </w:p>
        </w:tc>
        <w:tc>
          <w:tcPr>
            <w:tcW w:w="1259" w:type="dxa"/>
            <w:tcBorders>
              <w:top w:val="nil"/>
              <w:left w:val="nil"/>
              <w:bottom w:val="single" w:sz="4" w:space="0" w:color="auto"/>
              <w:right w:val="single" w:sz="4" w:space="0" w:color="auto"/>
            </w:tcBorders>
            <w:shd w:val="clear" w:color="auto" w:fill="auto"/>
            <w:vAlign w:val="center"/>
            <w:hideMark/>
          </w:tcPr>
          <w:p w14:paraId="3175A0F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8AC93B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5FAAF27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19,156</w:t>
            </w:r>
          </w:p>
        </w:tc>
      </w:tr>
      <w:tr w:rsidR="00152110" w:rsidRPr="00152110" w14:paraId="49BB393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C790F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w:t>
            </w:r>
          </w:p>
        </w:tc>
        <w:tc>
          <w:tcPr>
            <w:tcW w:w="1402" w:type="dxa"/>
            <w:tcBorders>
              <w:top w:val="nil"/>
              <w:left w:val="nil"/>
              <w:bottom w:val="single" w:sz="4" w:space="0" w:color="auto"/>
              <w:right w:val="single" w:sz="4" w:space="0" w:color="auto"/>
            </w:tcBorders>
            <w:shd w:val="clear" w:color="auto" w:fill="auto"/>
            <w:noWrap/>
            <w:vAlign w:val="center"/>
            <w:hideMark/>
          </w:tcPr>
          <w:p w14:paraId="6510548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100000405.00</w:t>
            </w:r>
          </w:p>
        </w:tc>
        <w:tc>
          <w:tcPr>
            <w:tcW w:w="5103" w:type="dxa"/>
            <w:tcBorders>
              <w:top w:val="nil"/>
              <w:left w:val="nil"/>
              <w:bottom w:val="single" w:sz="4" w:space="0" w:color="auto"/>
              <w:right w:val="single" w:sz="4" w:space="0" w:color="auto"/>
            </w:tcBorders>
            <w:shd w:val="clear" w:color="auto" w:fill="auto"/>
            <w:vAlign w:val="bottom"/>
            <w:hideMark/>
          </w:tcPr>
          <w:p w14:paraId="3E86A25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DIFENHIDRAMINA  250  MG. JARABE   60 ML.                                                                                                                                                                                                                                                                                                                                                                                                                                                                                                                                                                                                                                                                                                                                                                                                                                                                                                                                                                                                                                                                                                                                                                                                                                                                                                                                                                                                                                                                                                                                                                                                                                                                                                                                                                                                                                                                                                                                                                                                                         </w:t>
            </w:r>
          </w:p>
        </w:tc>
        <w:tc>
          <w:tcPr>
            <w:tcW w:w="1259" w:type="dxa"/>
            <w:tcBorders>
              <w:top w:val="nil"/>
              <w:left w:val="nil"/>
              <w:bottom w:val="single" w:sz="4" w:space="0" w:color="auto"/>
              <w:right w:val="single" w:sz="4" w:space="0" w:color="auto"/>
            </w:tcBorders>
            <w:shd w:val="clear" w:color="auto" w:fill="auto"/>
            <w:vAlign w:val="center"/>
            <w:hideMark/>
          </w:tcPr>
          <w:p w14:paraId="4E0FD14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FDB940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5CB0CE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5,105</w:t>
            </w:r>
          </w:p>
        </w:tc>
      </w:tr>
      <w:tr w:rsidR="00152110" w:rsidRPr="00152110" w14:paraId="0185044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8E9C0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23</w:t>
            </w:r>
          </w:p>
        </w:tc>
        <w:tc>
          <w:tcPr>
            <w:tcW w:w="1402" w:type="dxa"/>
            <w:tcBorders>
              <w:top w:val="nil"/>
              <w:left w:val="nil"/>
              <w:bottom w:val="single" w:sz="4" w:space="0" w:color="auto"/>
              <w:right w:val="single" w:sz="4" w:space="0" w:color="auto"/>
            </w:tcBorders>
            <w:shd w:val="clear" w:color="auto" w:fill="auto"/>
            <w:noWrap/>
            <w:vAlign w:val="center"/>
            <w:hideMark/>
          </w:tcPr>
          <w:p w14:paraId="30051A2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100000406.00</w:t>
            </w:r>
          </w:p>
        </w:tc>
        <w:tc>
          <w:tcPr>
            <w:tcW w:w="5103" w:type="dxa"/>
            <w:tcBorders>
              <w:top w:val="nil"/>
              <w:left w:val="nil"/>
              <w:bottom w:val="single" w:sz="4" w:space="0" w:color="auto"/>
              <w:right w:val="single" w:sz="4" w:space="0" w:color="auto"/>
            </w:tcBorders>
            <w:shd w:val="clear" w:color="auto" w:fill="auto"/>
            <w:vAlign w:val="bottom"/>
            <w:hideMark/>
          </w:tcPr>
          <w:p w14:paraId="4EC920E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DIFENHIDRAMINA. SOLUCION INYECTABLE. 100 MG/10 ML. FRASCO AMPULA CON 10 ML                                                                                                                                                                                                                                                                                                                                                                                                                                                                                                                                                                                                                                                                                                                                                                                                                                                                                                                                                                                                                                                                                                                                                                                                                                                                                                                                                                                                                                                                                                                                                                                                                                                                                                                                                                                                                                                                                                                                                                                       </w:t>
            </w:r>
          </w:p>
        </w:tc>
        <w:tc>
          <w:tcPr>
            <w:tcW w:w="1259" w:type="dxa"/>
            <w:tcBorders>
              <w:top w:val="nil"/>
              <w:left w:val="nil"/>
              <w:bottom w:val="single" w:sz="4" w:space="0" w:color="auto"/>
              <w:right w:val="single" w:sz="4" w:space="0" w:color="auto"/>
            </w:tcBorders>
            <w:shd w:val="clear" w:color="auto" w:fill="auto"/>
            <w:vAlign w:val="center"/>
            <w:hideMark/>
          </w:tcPr>
          <w:p w14:paraId="150157B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F8E56E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2A9A75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161</w:t>
            </w:r>
          </w:p>
        </w:tc>
      </w:tr>
      <w:tr w:rsidR="00152110" w:rsidRPr="00152110" w14:paraId="75112C0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01EB9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w:t>
            </w:r>
          </w:p>
        </w:tc>
        <w:tc>
          <w:tcPr>
            <w:tcW w:w="1402" w:type="dxa"/>
            <w:tcBorders>
              <w:top w:val="nil"/>
              <w:left w:val="nil"/>
              <w:bottom w:val="single" w:sz="4" w:space="0" w:color="auto"/>
              <w:right w:val="single" w:sz="4" w:space="0" w:color="auto"/>
            </w:tcBorders>
            <w:shd w:val="clear" w:color="auto" w:fill="auto"/>
            <w:noWrap/>
            <w:vAlign w:val="center"/>
            <w:hideMark/>
          </w:tcPr>
          <w:p w14:paraId="4FB6D00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100000408.00</w:t>
            </w:r>
          </w:p>
        </w:tc>
        <w:tc>
          <w:tcPr>
            <w:tcW w:w="5103" w:type="dxa"/>
            <w:tcBorders>
              <w:top w:val="nil"/>
              <w:left w:val="nil"/>
              <w:bottom w:val="single" w:sz="4" w:space="0" w:color="auto"/>
              <w:right w:val="single" w:sz="4" w:space="0" w:color="auto"/>
            </w:tcBorders>
            <w:shd w:val="clear" w:color="auto" w:fill="auto"/>
            <w:vAlign w:val="bottom"/>
            <w:hideMark/>
          </w:tcPr>
          <w:p w14:paraId="3356696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MALEATO DE CLORFENAMINA. JARABE. 0.5 MG / ML. ENVASE CON 60 ML                                                                                                                                                                                                                                                                                                                                                                                                                                                                                                                                                                                                                                                                                                                                                                                                                                                                                                                                                                                                                                                                                                                                                                                                                                                                                                                                                                                                                                                                                                                                                                                                                                                                                                                                                                                                                                                                                                                                                                                                                  </w:t>
            </w:r>
          </w:p>
        </w:tc>
        <w:tc>
          <w:tcPr>
            <w:tcW w:w="1259" w:type="dxa"/>
            <w:tcBorders>
              <w:top w:val="nil"/>
              <w:left w:val="nil"/>
              <w:bottom w:val="single" w:sz="4" w:space="0" w:color="auto"/>
              <w:right w:val="single" w:sz="4" w:space="0" w:color="auto"/>
            </w:tcBorders>
            <w:shd w:val="clear" w:color="auto" w:fill="auto"/>
            <w:vAlign w:val="center"/>
            <w:hideMark/>
          </w:tcPr>
          <w:p w14:paraId="1515EF8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593E65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5F8639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17,477</w:t>
            </w:r>
          </w:p>
        </w:tc>
      </w:tr>
      <w:tr w:rsidR="00152110" w:rsidRPr="00152110" w14:paraId="02823C8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D2439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25</w:t>
            </w:r>
          </w:p>
        </w:tc>
        <w:tc>
          <w:tcPr>
            <w:tcW w:w="1402" w:type="dxa"/>
            <w:tcBorders>
              <w:top w:val="nil"/>
              <w:left w:val="nil"/>
              <w:bottom w:val="single" w:sz="4" w:space="0" w:color="auto"/>
              <w:right w:val="single" w:sz="4" w:space="0" w:color="auto"/>
            </w:tcBorders>
            <w:shd w:val="clear" w:color="auto" w:fill="auto"/>
            <w:noWrap/>
            <w:vAlign w:val="center"/>
            <w:hideMark/>
          </w:tcPr>
          <w:p w14:paraId="53788D5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100000426.00</w:t>
            </w:r>
          </w:p>
        </w:tc>
        <w:tc>
          <w:tcPr>
            <w:tcW w:w="5103" w:type="dxa"/>
            <w:tcBorders>
              <w:top w:val="nil"/>
              <w:left w:val="nil"/>
              <w:bottom w:val="single" w:sz="4" w:space="0" w:color="auto"/>
              <w:right w:val="single" w:sz="4" w:space="0" w:color="auto"/>
            </w:tcBorders>
            <w:shd w:val="clear" w:color="auto" w:fill="auto"/>
            <w:vAlign w:val="bottom"/>
            <w:hideMark/>
          </w:tcPr>
          <w:p w14:paraId="52D2278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AMINOFILINA. SOLUCION INYECTABLE. 250 MG/ 10 ML. AMPOLLETAS DE 10 ML                                                                                                                                                                                                                                                                                                                                                                                                                                                                                                                                                                                                                                                                                                                                                                                                                                                                                                                                                                                                                                                                                                                                                                                                                                                                                                                                                                                                                                                                                                                                                                                                                                                                                                                                                                                                                                                                                                                                                                                                            </w:t>
            </w:r>
          </w:p>
        </w:tc>
        <w:tc>
          <w:tcPr>
            <w:tcW w:w="1259" w:type="dxa"/>
            <w:tcBorders>
              <w:top w:val="nil"/>
              <w:left w:val="nil"/>
              <w:bottom w:val="single" w:sz="4" w:space="0" w:color="auto"/>
              <w:right w:val="single" w:sz="4" w:space="0" w:color="auto"/>
            </w:tcBorders>
            <w:shd w:val="clear" w:color="auto" w:fill="auto"/>
            <w:vAlign w:val="center"/>
            <w:hideMark/>
          </w:tcPr>
          <w:p w14:paraId="634259D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37DDFC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0EFFB2F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w:t>
            </w:r>
          </w:p>
        </w:tc>
      </w:tr>
      <w:tr w:rsidR="00152110" w:rsidRPr="00152110" w14:paraId="3E28E9F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58A56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w:t>
            </w:r>
          </w:p>
        </w:tc>
        <w:tc>
          <w:tcPr>
            <w:tcW w:w="1402" w:type="dxa"/>
            <w:tcBorders>
              <w:top w:val="nil"/>
              <w:left w:val="nil"/>
              <w:bottom w:val="single" w:sz="4" w:space="0" w:color="auto"/>
              <w:right w:val="single" w:sz="4" w:space="0" w:color="auto"/>
            </w:tcBorders>
            <w:shd w:val="clear" w:color="auto" w:fill="auto"/>
            <w:noWrap/>
            <w:vAlign w:val="center"/>
            <w:hideMark/>
          </w:tcPr>
          <w:p w14:paraId="38CDB67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100000429.00</w:t>
            </w:r>
          </w:p>
        </w:tc>
        <w:tc>
          <w:tcPr>
            <w:tcW w:w="5103" w:type="dxa"/>
            <w:tcBorders>
              <w:top w:val="nil"/>
              <w:left w:val="nil"/>
              <w:bottom w:val="single" w:sz="4" w:space="0" w:color="auto"/>
              <w:right w:val="single" w:sz="4" w:space="0" w:color="auto"/>
            </w:tcBorders>
            <w:shd w:val="clear" w:color="auto" w:fill="auto"/>
            <w:vAlign w:val="bottom"/>
            <w:hideMark/>
          </w:tcPr>
          <w:p w14:paraId="46DDA22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SALBUTAMOL O SULFATO DE SALBUTAMOL. SUSPENSION EN AEROSOL. 20 MG. ENVASE CON INHALADOR CON 200 DOSIS DE 100  UG                                                                                                                                                                                                                                                                                                                                                                                                                                                                                                                                                                                                                                                                                                                                                                                                                                                                                                                                                                                                                                                                                                                                                                                                                                                                                                                                                                                                                                                                                                                                                                                                                                                                                                                                                                                                                                                                                                                                                                 </w:t>
            </w:r>
          </w:p>
        </w:tc>
        <w:tc>
          <w:tcPr>
            <w:tcW w:w="1259" w:type="dxa"/>
            <w:tcBorders>
              <w:top w:val="nil"/>
              <w:left w:val="nil"/>
              <w:bottom w:val="single" w:sz="4" w:space="0" w:color="auto"/>
              <w:right w:val="single" w:sz="4" w:space="0" w:color="auto"/>
            </w:tcBorders>
            <w:shd w:val="clear" w:color="auto" w:fill="auto"/>
            <w:vAlign w:val="center"/>
            <w:hideMark/>
          </w:tcPr>
          <w:p w14:paraId="3FA1E75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133D6A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CBEC8C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9,476</w:t>
            </w:r>
          </w:p>
        </w:tc>
      </w:tr>
      <w:tr w:rsidR="00152110" w:rsidRPr="00152110" w14:paraId="33AFEA7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A4456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w:t>
            </w:r>
          </w:p>
        </w:tc>
        <w:tc>
          <w:tcPr>
            <w:tcW w:w="1402" w:type="dxa"/>
            <w:tcBorders>
              <w:top w:val="nil"/>
              <w:left w:val="nil"/>
              <w:bottom w:val="single" w:sz="4" w:space="0" w:color="auto"/>
              <w:right w:val="single" w:sz="4" w:space="0" w:color="auto"/>
            </w:tcBorders>
            <w:shd w:val="clear" w:color="auto" w:fill="auto"/>
            <w:noWrap/>
            <w:vAlign w:val="center"/>
            <w:hideMark/>
          </w:tcPr>
          <w:p w14:paraId="3308563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100000431.00</w:t>
            </w:r>
          </w:p>
        </w:tc>
        <w:tc>
          <w:tcPr>
            <w:tcW w:w="5103" w:type="dxa"/>
            <w:tcBorders>
              <w:top w:val="nil"/>
              <w:left w:val="nil"/>
              <w:bottom w:val="single" w:sz="4" w:space="0" w:color="auto"/>
              <w:right w:val="single" w:sz="4" w:space="0" w:color="auto"/>
            </w:tcBorders>
            <w:shd w:val="clear" w:color="auto" w:fill="auto"/>
            <w:vAlign w:val="bottom"/>
            <w:hideMark/>
          </w:tcPr>
          <w:p w14:paraId="61E154B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SALBUTAMOL. JARABE. 2 MG/ 5 ML. ENVASE CON 60 ML                                                                                                                                                                                                                                                                                                                                                                                                                                                                                                                                                                                                                                                                                                                                                                                                                                                                                                                                                                                                                                                                                                                                                                                                                                                                                                                                                                                                                                                                                                                                                                                                                                                                                                                                                                                                                                                                                                                                                                                                                     </w:t>
            </w:r>
          </w:p>
        </w:tc>
        <w:tc>
          <w:tcPr>
            <w:tcW w:w="1259" w:type="dxa"/>
            <w:tcBorders>
              <w:top w:val="nil"/>
              <w:left w:val="nil"/>
              <w:bottom w:val="single" w:sz="4" w:space="0" w:color="auto"/>
              <w:right w:val="single" w:sz="4" w:space="0" w:color="auto"/>
            </w:tcBorders>
            <w:shd w:val="clear" w:color="auto" w:fill="auto"/>
            <w:vAlign w:val="center"/>
            <w:hideMark/>
          </w:tcPr>
          <w:p w14:paraId="1C7C32F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3BD28C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AD2CA8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2,962</w:t>
            </w:r>
          </w:p>
        </w:tc>
      </w:tr>
      <w:tr w:rsidR="00152110" w:rsidRPr="00152110" w14:paraId="316E923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C2C03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w:t>
            </w:r>
          </w:p>
        </w:tc>
        <w:tc>
          <w:tcPr>
            <w:tcW w:w="1402" w:type="dxa"/>
            <w:tcBorders>
              <w:top w:val="nil"/>
              <w:left w:val="nil"/>
              <w:bottom w:val="single" w:sz="4" w:space="0" w:color="auto"/>
              <w:right w:val="single" w:sz="4" w:space="0" w:color="auto"/>
            </w:tcBorders>
            <w:shd w:val="clear" w:color="auto" w:fill="auto"/>
            <w:noWrap/>
            <w:vAlign w:val="center"/>
            <w:hideMark/>
          </w:tcPr>
          <w:p w14:paraId="1054771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100000437.00</w:t>
            </w:r>
          </w:p>
        </w:tc>
        <w:tc>
          <w:tcPr>
            <w:tcW w:w="5103" w:type="dxa"/>
            <w:tcBorders>
              <w:top w:val="nil"/>
              <w:left w:val="nil"/>
              <w:bottom w:val="single" w:sz="4" w:space="0" w:color="auto"/>
              <w:right w:val="single" w:sz="4" w:space="0" w:color="auto"/>
            </w:tcBorders>
            <w:shd w:val="clear" w:color="auto" w:fill="auto"/>
            <w:vAlign w:val="bottom"/>
            <w:hideMark/>
          </w:tcPr>
          <w:p w14:paraId="13696BE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TEOFILINA ANHIDRA. COMPRIMIDO O TABLETA O CAPSULA DE LIBERACION PROLONGADA. 100 MG.                                                                                                                                                                                                                                                                                                                                                                                                                                                                                                                                                                                                                                                                                                                                                                                                                                                                                                                                                                                                                                                                                                                                                                                                                                                                                                                                                                                                                                                                                                                                                                                                                                                                                                                                                                                                                                                                                                                                                                                             </w:t>
            </w:r>
          </w:p>
        </w:tc>
        <w:tc>
          <w:tcPr>
            <w:tcW w:w="1259" w:type="dxa"/>
            <w:tcBorders>
              <w:top w:val="nil"/>
              <w:left w:val="nil"/>
              <w:bottom w:val="single" w:sz="4" w:space="0" w:color="auto"/>
              <w:right w:val="single" w:sz="4" w:space="0" w:color="auto"/>
            </w:tcBorders>
            <w:shd w:val="clear" w:color="auto" w:fill="auto"/>
            <w:vAlign w:val="center"/>
            <w:hideMark/>
          </w:tcPr>
          <w:p w14:paraId="4E5E09E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8AF0CE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3E8FE5C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479</w:t>
            </w:r>
          </w:p>
        </w:tc>
      </w:tr>
      <w:tr w:rsidR="00152110" w:rsidRPr="00152110" w14:paraId="72AB2B7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EBB45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w:t>
            </w:r>
          </w:p>
        </w:tc>
        <w:tc>
          <w:tcPr>
            <w:tcW w:w="1402" w:type="dxa"/>
            <w:tcBorders>
              <w:top w:val="nil"/>
              <w:left w:val="nil"/>
              <w:bottom w:val="single" w:sz="4" w:space="0" w:color="auto"/>
              <w:right w:val="single" w:sz="4" w:space="0" w:color="auto"/>
            </w:tcBorders>
            <w:shd w:val="clear" w:color="auto" w:fill="auto"/>
            <w:noWrap/>
            <w:vAlign w:val="center"/>
            <w:hideMark/>
          </w:tcPr>
          <w:p w14:paraId="6272A3E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100000439.00</w:t>
            </w:r>
          </w:p>
        </w:tc>
        <w:tc>
          <w:tcPr>
            <w:tcW w:w="5103" w:type="dxa"/>
            <w:tcBorders>
              <w:top w:val="nil"/>
              <w:left w:val="nil"/>
              <w:bottom w:val="single" w:sz="4" w:space="0" w:color="auto"/>
              <w:right w:val="single" w:sz="4" w:space="0" w:color="auto"/>
            </w:tcBorders>
            <w:shd w:val="clear" w:color="auto" w:fill="auto"/>
            <w:vAlign w:val="bottom"/>
            <w:hideMark/>
          </w:tcPr>
          <w:p w14:paraId="6306D29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SALBUTAMOL. SOLUCION PARA NEBULIZADOR. 0.5 G/ 100 ML. ENVASE CON 10 ML                                                                                                                                                                                                                                                                                                                                                                                                                                                                                                                                                                                                                                                                                                                                                                                                                                                                                                                                                                                                                                                                                                                                                                                                                                                                                                                                                                                                                                                                                                                                                                                                                                                                                                                                                                                                                                                                                                                                                                                               </w:t>
            </w:r>
          </w:p>
        </w:tc>
        <w:tc>
          <w:tcPr>
            <w:tcW w:w="1259" w:type="dxa"/>
            <w:tcBorders>
              <w:top w:val="nil"/>
              <w:left w:val="nil"/>
              <w:bottom w:val="single" w:sz="4" w:space="0" w:color="auto"/>
              <w:right w:val="single" w:sz="4" w:space="0" w:color="auto"/>
            </w:tcBorders>
            <w:shd w:val="clear" w:color="auto" w:fill="auto"/>
            <w:vAlign w:val="center"/>
            <w:hideMark/>
          </w:tcPr>
          <w:p w14:paraId="17C91C5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950B4E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839F65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2,428</w:t>
            </w:r>
          </w:p>
        </w:tc>
      </w:tr>
      <w:tr w:rsidR="00152110" w:rsidRPr="00152110" w14:paraId="1EB0517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AF23E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w:t>
            </w:r>
          </w:p>
        </w:tc>
        <w:tc>
          <w:tcPr>
            <w:tcW w:w="1402" w:type="dxa"/>
            <w:tcBorders>
              <w:top w:val="nil"/>
              <w:left w:val="nil"/>
              <w:bottom w:val="single" w:sz="4" w:space="0" w:color="auto"/>
              <w:right w:val="single" w:sz="4" w:space="0" w:color="auto"/>
            </w:tcBorders>
            <w:shd w:val="clear" w:color="auto" w:fill="auto"/>
            <w:noWrap/>
            <w:vAlign w:val="center"/>
            <w:hideMark/>
          </w:tcPr>
          <w:p w14:paraId="7900830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100000440.00</w:t>
            </w:r>
          </w:p>
        </w:tc>
        <w:tc>
          <w:tcPr>
            <w:tcW w:w="5103" w:type="dxa"/>
            <w:tcBorders>
              <w:top w:val="nil"/>
              <w:left w:val="nil"/>
              <w:bottom w:val="single" w:sz="4" w:space="0" w:color="auto"/>
              <w:right w:val="single" w:sz="4" w:space="0" w:color="auto"/>
            </w:tcBorders>
            <w:shd w:val="clear" w:color="auto" w:fill="auto"/>
            <w:vAlign w:val="bottom"/>
            <w:hideMark/>
          </w:tcPr>
          <w:p w14:paraId="23AF429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FLUTICASONA. SUSPENSION EN AEROSOL. CADA DOSIS CONTIENE PROPIONATO DE FLUTICASONA 50 MG. ENVASE CON UN FRASCO PRESURIZADO PARA 60 DOSIS.                                                                                                                                                                                                                                                                                                                                                                                                                                                                                                                                                                                                                                                                                                                                                                                                                                                                                                                                                                                                                                                                                                                                                                                                                                                                                                                                                                                                                                                                                                                                                                                                                                                                                                                                                                                                                                                                                                                                        </w:t>
            </w:r>
          </w:p>
        </w:tc>
        <w:tc>
          <w:tcPr>
            <w:tcW w:w="1259" w:type="dxa"/>
            <w:tcBorders>
              <w:top w:val="nil"/>
              <w:left w:val="nil"/>
              <w:bottom w:val="single" w:sz="4" w:space="0" w:color="auto"/>
              <w:right w:val="single" w:sz="4" w:space="0" w:color="auto"/>
            </w:tcBorders>
            <w:shd w:val="clear" w:color="auto" w:fill="auto"/>
            <w:vAlign w:val="center"/>
            <w:hideMark/>
          </w:tcPr>
          <w:p w14:paraId="15996FF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A68646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1E0232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08B1DF3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3185E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31</w:t>
            </w:r>
          </w:p>
        </w:tc>
        <w:tc>
          <w:tcPr>
            <w:tcW w:w="1402" w:type="dxa"/>
            <w:tcBorders>
              <w:top w:val="nil"/>
              <w:left w:val="nil"/>
              <w:bottom w:val="single" w:sz="4" w:space="0" w:color="auto"/>
              <w:right w:val="single" w:sz="4" w:space="0" w:color="auto"/>
            </w:tcBorders>
            <w:shd w:val="clear" w:color="auto" w:fill="auto"/>
            <w:noWrap/>
            <w:vAlign w:val="center"/>
            <w:hideMark/>
          </w:tcPr>
          <w:p w14:paraId="1FEB336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100000443.00</w:t>
            </w:r>
          </w:p>
        </w:tc>
        <w:tc>
          <w:tcPr>
            <w:tcW w:w="5103" w:type="dxa"/>
            <w:tcBorders>
              <w:top w:val="nil"/>
              <w:left w:val="nil"/>
              <w:bottom w:val="single" w:sz="4" w:space="0" w:color="auto"/>
              <w:right w:val="single" w:sz="4" w:space="0" w:color="auto"/>
            </w:tcBorders>
            <w:shd w:val="clear" w:color="auto" w:fill="auto"/>
            <w:vAlign w:val="bottom"/>
            <w:hideMark/>
          </w:tcPr>
          <w:p w14:paraId="1D1EF44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259" w:type="dxa"/>
            <w:tcBorders>
              <w:top w:val="nil"/>
              <w:left w:val="nil"/>
              <w:bottom w:val="single" w:sz="4" w:space="0" w:color="auto"/>
              <w:right w:val="single" w:sz="4" w:space="0" w:color="auto"/>
            </w:tcBorders>
            <w:shd w:val="clear" w:color="auto" w:fill="auto"/>
            <w:vAlign w:val="center"/>
            <w:hideMark/>
          </w:tcPr>
          <w:p w14:paraId="478DC15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43F5BB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DAE099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363</w:t>
            </w:r>
          </w:p>
        </w:tc>
      </w:tr>
      <w:tr w:rsidR="00152110" w:rsidRPr="00152110" w14:paraId="214E176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CCE4C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32</w:t>
            </w:r>
          </w:p>
        </w:tc>
        <w:tc>
          <w:tcPr>
            <w:tcW w:w="1402" w:type="dxa"/>
            <w:tcBorders>
              <w:top w:val="nil"/>
              <w:left w:val="nil"/>
              <w:bottom w:val="single" w:sz="4" w:space="0" w:color="auto"/>
              <w:right w:val="single" w:sz="4" w:space="0" w:color="auto"/>
            </w:tcBorders>
            <w:shd w:val="clear" w:color="auto" w:fill="auto"/>
            <w:noWrap/>
            <w:vAlign w:val="center"/>
            <w:hideMark/>
          </w:tcPr>
          <w:p w14:paraId="1172393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100000445.00</w:t>
            </w:r>
          </w:p>
        </w:tc>
        <w:tc>
          <w:tcPr>
            <w:tcW w:w="5103" w:type="dxa"/>
            <w:tcBorders>
              <w:top w:val="nil"/>
              <w:left w:val="nil"/>
              <w:bottom w:val="single" w:sz="4" w:space="0" w:color="auto"/>
              <w:right w:val="single" w:sz="4" w:space="0" w:color="auto"/>
            </w:tcBorders>
            <w:shd w:val="clear" w:color="auto" w:fill="auto"/>
            <w:vAlign w:val="bottom"/>
            <w:hideMark/>
          </w:tcPr>
          <w:p w14:paraId="66096A96" w14:textId="59DACC7D"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BUDESONIDA, POLVO CADA GRAMO CONTIENE: BUDESONIDA 90 MG FUMARATO DE FORMOTEROL DIHIDRATADO 5 MG ENVASE CON FRASCO INHALADOR DOSIFICADOR CON 60 DOSIS CON 80 µG /4.5 µG CADA UNA.                                                                                                                                                                                                                                                                                                                                                                                                                                                                                                                                                                                                                                                                                                                                                                                                                                                                                                                                                                                                                                                                                                                                                                                                                                                                                                                                                                                                                                                                                                                                                                                                                                                                                                                                                                                                                                                                                              </w:t>
            </w:r>
          </w:p>
        </w:tc>
        <w:tc>
          <w:tcPr>
            <w:tcW w:w="1259" w:type="dxa"/>
            <w:tcBorders>
              <w:top w:val="nil"/>
              <w:left w:val="nil"/>
              <w:bottom w:val="single" w:sz="4" w:space="0" w:color="auto"/>
              <w:right w:val="single" w:sz="4" w:space="0" w:color="auto"/>
            </w:tcBorders>
            <w:shd w:val="clear" w:color="auto" w:fill="auto"/>
            <w:vAlign w:val="center"/>
            <w:hideMark/>
          </w:tcPr>
          <w:p w14:paraId="124AEF8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FRASCO</w:t>
            </w:r>
          </w:p>
        </w:tc>
        <w:tc>
          <w:tcPr>
            <w:tcW w:w="1320" w:type="dxa"/>
            <w:tcBorders>
              <w:top w:val="nil"/>
              <w:left w:val="nil"/>
              <w:bottom w:val="single" w:sz="4" w:space="0" w:color="auto"/>
              <w:right w:val="single" w:sz="4" w:space="0" w:color="auto"/>
            </w:tcBorders>
            <w:shd w:val="clear" w:color="auto" w:fill="auto"/>
            <w:noWrap/>
            <w:vAlign w:val="center"/>
            <w:hideMark/>
          </w:tcPr>
          <w:p w14:paraId="5FD3211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1A991E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5FA4B4C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E4291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33</w:t>
            </w:r>
          </w:p>
        </w:tc>
        <w:tc>
          <w:tcPr>
            <w:tcW w:w="1402" w:type="dxa"/>
            <w:tcBorders>
              <w:top w:val="nil"/>
              <w:left w:val="nil"/>
              <w:bottom w:val="single" w:sz="4" w:space="0" w:color="auto"/>
              <w:right w:val="single" w:sz="4" w:space="0" w:color="auto"/>
            </w:tcBorders>
            <w:shd w:val="clear" w:color="auto" w:fill="auto"/>
            <w:noWrap/>
            <w:vAlign w:val="center"/>
            <w:hideMark/>
          </w:tcPr>
          <w:p w14:paraId="0B089E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100000464.00</w:t>
            </w:r>
          </w:p>
        </w:tc>
        <w:tc>
          <w:tcPr>
            <w:tcW w:w="5103" w:type="dxa"/>
            <w:tcBorders>
              <w:top w:val="nil"/>
              <w:left w:val="nil"/>
              <w:bottom w:val="single" w:sz="4" w:space="0" w:color="auto"/>
              <w:right w:val="single" w:sz="4" w:space="0" w:color="auto"/>
            </w:tcBorders>
            <w:shd w:val="clear" w:color="auto" w:fill="auto"/>
            <w:vAlign w:val="bottom"/>
            <w:hideMark/>
          </w:tcPr>
          <w:p w14:paraId="64AC3A7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CROMOGLICATO DISODICO. SUSPENSION AEROSOL. 3.6 G/100 G. ENVASE CON 16 G PARA 112 INHALACIONES                                                                                                                                                                                                                                                                                                                                                                                                                                                                                                                                                                                                                                                                                                                                                                                                                                                                                                                                                                                                                                                                                                                                                                                                                                                                                                                                                                                                                                                                                                                                                                                                                                                                                                                                                                                                                                                                                                                                                                                   </w:t>
            </w:r>
          </w:p>
        </w:tc>
        <w:tc>
          <w:tcPr>
            <w:tcW w:w="1259" w:type="dxa"/>
            <w:tcBorders>
              <w:top w:val="nil"/>
              <w:left w:val="nil"/>
              <w:bottom w:val="single" w:sz="4" w:space="0" w:color="auto"/>
              <w:right w:val="single" w:sz="4" w:space="0" w:color="auto"/>
            </w:tcBorders>
            <w:shd w:val="clear" w:color="auto" w:fill="auto"/>
            <w:vAlign w:val="center"/>
            <w:hideMark/>
          </w:tcPr>
          <w:p w14:paraId="3E4AF38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C6DE3F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ECED3E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111</w:t>
            </w:r>
          </w:p>
        </w:tc>
      </w:tr>
      <w:tr w:rsidR="00152110" w:rsidRPr="00152110" w14:paraId="468FAF2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B7875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w:t>
            </w:r>
          </w:p>
        </w:tc>
        <w:tc>
          <w:tcPr>
            <w:tcW w:w="1402" w:type="dxa"/>
            <w:tcBorders>
              <w:top w:val="nil"/>
              <w:left w:val="nil"/>
              <w:bottom w:val="single" w:sz="4" w:space="0" w:color="auto"/>
              <w:right w:val="single" w:sz="4" w:space="0" w:color="auto"/>
            </w:tcBorders>
            <w:shd w:val="clear" w:color="auto" w:fill="auto"/>
            <w:noWrap/>
            <w:vAlign w:val="center"/>
            <w:hideMark/>
          </w:tcPr>
          <w:p w14:paraId="37CEE62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100000472.00</w:t>
            </w:r>
          </w:p>
        </w:tc>
        <w:tc>
          <w:tcPr>
            <w:tcW w:w="5103" w:type="dxa"/>
            <w:tcBorders>
              <w:top w:val="nil"/>
              <w:left w:val="nil"/>
              <w:bottom w:val="single" w:sz="4" w:space="0" w:color="auto"/>
              <w:right w:val="single" w:sz="4" w:space="0" w:color="auto"/>
            </w:tcBorders>
            <w:shd w:val="clear" w:color="auto" w:fill="auto"/>
            <w:vAlign w:val="bottom"/>
            <w:hideMark/>
          </w:tcPr>
          <w:p w14:paraId="1761053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PREDNISONA. TABLETA. 5 MG.                                                                                                                                                                                                                                                                                                                                                                                                                                                                                                                                                                                                                                                                                                                                                                                                                                                                                                                                                                                                                                                                                                                                                                                                                                                                                                                                                                                                                                                                                                                                                                                                                                                                                                                                                                                                                                                                                                                                                                                                                                                      </w:t>
            </w:r>
          </w:p>
        </w:tc>
        <w:tc>
          <w:tcPr>
            <w:tcW w:w="1259" w:type="dxa"/>
            <w:tcBorders>
              <w:top w:val="nil"/>
              <w:left w:val="nil"/>
              <w:bottom w:val="single" w:sz="4" w:space="0" w:color="auto"/>
              <w:right w:val="single" w:sz="4" w:space="0" w:color="auto"/>
            </w:tcBorders>
            <w:shd w:val="clear" w:color="auto" w:fill="auto"/>
            <w:vAlign w:val="center"/>
            <w:hideMark/>
          </w:tcPr>
          <w:p w14:paraId="00120A0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F16F8A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3F4EA15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4,154</w:t>
            </w:r>
          </w:p>
        </w:tc>
      </w:tr>
      <w:tr w:rsidR="00152110" w:rsidRPr="00152110" w14:paraId="71AB14B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3FB91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35</w:t>
            </w:r>
          </w:p>
        </w:tc>
        <w:tc>
          <w:tcPr>
            <w:tcW w:w="1402" w:type="dxa"/>
            <w:tcBorders>
              <w:top w:val="nil"/>
              <w:left w:val="nil"/>
              <w:bottom w:val="single" w:sz="4" w:space="0" w:color="auto"/>
              <w:right w:val="single" w:sz="4" w:space="0" w:color="auto"/>
            </w:tcBorders>
            <w:shd w:val="clear" w:color="auto" w:fill="auto"/>
            <w:noWrap/>
            <w:vAlign w:val="center"/>
            <w:hideMark/>
          </w:tcPr>
          <w:p w14:paraId="54ABC71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100000473.00</w:t>
            </w:r>
          </w:p>
        </w:tc>
        <w:tc>
          <w:tcPr>
            <w:tcW w:w="5103" w:type="dxa"/>
            <w:tcBorders>
              <w:top w:val="nil"/>
              <w:left w:val="nil"/>
              <w:bottom w:val="single" w:sz="4" w:space="0" w:color="auto"/>
              <w:right w:val="single" w:sz="4" w:space="0" w:color="auto"/>
            </w:tcBorders>
            <w:shd w:val="clear" w:color="auto" w:fill="auto"/>
            <w:vAlign w:val="bottom"/>
            <w:hideMark/>
          </w:tcPr>
          <w:p w14:paraId="5D00EE1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PREDNISONA. TABLETA. 50 MG.                                                                                                                                                                                                                                                                                                                                                                                                                                                                                                                                                                                                                                                                                                                                                                                                                                                                                                                                                                                                                                                                                                                                                                                                                                                                                                                                                                                                                                                                                                                                                                                                                                                                                                                                                                                                                                                                                                                                                                                                                                                     </w:t>
            </w:r>
          </w:p>
        </w:tc>
        <w:tc>
          <w:tcPr>
            <w:tcW w:w="1259" w:type="dxa"/>
            <w:tcBorders>
              <w:top w:val="nil"/>
              <w:left w:val="nil"/>
              <w:bottom w:val="single" w:sz="4" w:space="0" w:color="auto"/>
              <w:right w:val="single" w:sz="4" w:space="0" w:color="auto"/>
            </w:tcBorders>
            <w:shd w:val="clear" w:color="auto" w:fill="auto"/>
            <w:vAlign w:val="center"/>
            <w:hideMark/>
          </w:tcPr>
          <w:p w14:paraId="07BA6EB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63699E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47BB25E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707</w:t>
            </w:r>
          </w:p>
        </w:tc>
      </w:tr>
      <w:tr w:rsidR="00152110" w:rsidRPr="00152110" w14:paraId="0D37597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45C67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36</w:t>
            </w:r>
          </w:p>
        </w:tc>
        <w:tc>
          <w:tcPr>
            <w:tcW w:w="1402" w:type="dxa"/>
            <w:tcBorders>
              <w:top w:val="nil"/>
              <w:left w:val="nil"/>
              <w:bottom w:val="single" w:sz="4" w:space="0" w:color="auto"/>
              <w:right w:val="single" w:sz="4" w:space="0" w:color="auto"/>
            </w:tcBorders>
            <w:shd w:val="clear" w:color="auto" w:fill="auto"/>
            <w:noWrap/>
            <w:vAlign w:val="center"/>
            <w:hideMark/>
          </w:tcPr>
          <w:p w14:paraId="4EDB4F9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100000474.00</w:t>
            </w:r>
          </w:p>
        </w:tc>
        <w:tc>
          <w:tcPr>
            <w:tcW w:w="5103" w:type="dxa"/>
            <w:tcBorders>
              <w:top w:val="nil"/>
              <w:left w:val="nil"/>
              <w:bottom w:val="single" w:sz="4" w:space="0" w:color="auto"/>
              <w:right w:val="single" w:sz="4" w:space="0" w:color="auto"/>
            </w:tcBorders>
            <w:shd w:val="clear" w:color="auto" w:fill="auto"/>
            <w:vAlign w:val="bottom"/>
            <w:hideMark/>
          </w:tcPr>
          <w:p w14:paraId="4E8952E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SUCCINATO SODICO DE HIDROCORTISONA. SOLUCION INYECTABLE. 100 MG/2 ML . FRASCOS AMPULA Y AMPOLLETAS CON 2 ML DE DILUYENTE.                                                                                                                                                                                                                                                                                                                                                                                                                                                                                                                                                                                                                                                                                                                                                                                                                                                                                                                                                                                                                                                                                                                                                                                                                                                                                                                                                                                                                                                                                                                                                                                                                                                                                                                                                                                                                                                                                                                                                       </w:t>
            </w:r>
          </w:p>
        </w:tc>
        <w:tc>
          <w:tcPr>
            <w:tcW w:w="1259" w:type="dxa"/>
            <w:tcBorders>
              <w:top w:val="nil"/>
              <w:left w:val="nil"/>
              <w:bottom w:val="single" w:sz="4" w:space="0" w:color="auto"/>
              <w:right w:val="single" w:sz="4" w:space="0" w:color="auto"/>
            </w:tcBorders>
            <w:shd w:val="clear" w:color="auto" w:fill="auto"/>
            <w:vAlign w:val="center"/>
            <w:hideMark/>
          </w:tcPr>
          <w:p w14:paraId="053F771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EC76B4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736BE4D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1,151</w:t>
            </w:r>
          </w:p>
        </w:tc>
      </w:tr>
      <w:tr w:rsidR="00152110" w:rsidRPr="00152110" w14:paraId="36E70FD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70BF3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37</w:t>
            </w:r>
          </w:p>
        </w:tc>
        <w:tc>
          <w:tcPr>
            <w:tcW w:w="1402" w:type="dxa"/>
            <w:tcBorders>
              <w:top w:val="nil"/>
              <w:left w:val="nil"/>
              <w:bottom w:val="single" w:sz="4" w:space="0" w:color="auto"/>
              <w:right w:val="single" w:sz="4" w:space="0" w:color="auto"/>
            </w:tcBorders>
            <w:shd w:val="clear" w:color="auto" w:fill="auto"/>
            <w:noWrap/>
            <w:vAlign w:val="center"/>
            <w:hideMark/>
          </w:tcPr>
          <w:p w14:paraId="4365752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100000476.00</w:t>
            </w:r>
          </w:p>
        </w:tc>
        <w:tc>
          <w:tcPr>
            <w:tcW w:w="5103" w:type="dxa"/>
            <w:tcBorders>
              <w:top w:val="nil"/>
              <w:left w:val="nil"/>
              <w:bottom w:val="single" w:sz="4" w:space="0" w:color="auto"/>
              <w:right w:val="single" w:sz="4" w:space="0" w:color="auto"/>
            </w:tcBorders>
            <w:shd w:val="clear" w:color="auto" w:fill="auto"/>
            <w:vAlign w:val="bottom"/>
            <w:hideMark/>
          </w:tcPr>
          <w:p w14:paraId="264C4BE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SUCCINATO SODICO DE METILPREDNISOLONA. SOLUCION INYECTABLE. 500 MG/ 8 ML. FRASCOS AMPULA Y AMPOLLETAS CON 8ML DE DILUYENTE                                                                                                                                                                                                                                                                                                                                                                                                                                                                                                                                                                                                                                                                                                                                                                                                                                                                                                                                                                                                                                                                                                                                                                                                                                                                                                                                                                                                                                                                                                                                                                                                                                                                                                                                                                                                                                                                                                                                                      </w:t>
            </w:r>
          </w:p>
        </w:tc>
        <w:tc>
          <w:tcPr>
            <w:tcW w:w="1259" w:type="dxa"/>
            <w:tcBorders>
              <w:top w:val="nil"/>
              <w:left w:val="nil"/>
              <w:bottom w:val="single" w:sz="4" w:space="0" w:color="auto"/>
              <w:right w:val="single" w:sz="4" w:space="0" w:color="auto"/>
            </w:tcBorders>
            <w:shd w:val="clear" w:color="auto" w:fill="auto"/>
            <w:vAlign w:val="center"/>
            <w:hideMark/>
          </w:tcPr>
          <w:p w14:paraId="5807FA7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520672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0721CDF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1FD3ADF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576AC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38</w:t>
            </w:r>
          </w:p>
        </w:tc>
        <w:tc>
          <w:tcPr>
            <w:tcW w:w="1402" w:type="dxa"/>
            <w:tcBorders>
              <w:top w:val="nil"/>
              <w:left w:val="nil"/>
              <w:bottom w:val="single" w:sz="4" w:space="0" w:color="auto"/>
              <w:right w:val="single" w:sz="4" w:space="0" w:color="auto"/>
            </w:tcBorders>
            <w:shd w:val="clear" w:color="auto" w:fill="auto"/>
            <w:noWrap/>
            <w:vAlign w:val="center"/>
            <w:hideMark/>
          </w:tcPr>
          <w:p w14:paraId="09A8D6B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100000477.00</w:t>
            </w:r>
          </w:p>
        </w:tc>
        <w:tc>
          <w:tcPr>
            <w:tcW w:w="5103" w:type="dxa"/>
            <w:tcBorders>
              <w:top w:val="nil"/>
              <w:left w:val="nil"/>
              <w:bottom w:val="single" w:sz="4" w:space="0" w:color="auto"/>
              <w:right w:val="single" w:sz="4" w:space="0" w:color="auto"/>
            </w:tcBorders>
            <w:shd w:val="clear" w:color="auto" w:fill="auto"/>
            <w:vAlign w:val="bottom"/>
            <w:hideMark/>
          </w:tcPr>
          <w:p w14:paraId="2D423D0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DIPROPIONATO DE BECLOMETASONA. SUSPENSION EN AEROSOL.  CADA INHALACION CONTIENE DIPROPIONATO DE BECLOMETASONA 50 MG. ENVASE CON INHALADOR CON 200 DOSIS.                                                                                                                                                                                                                                                                                                                                                                                                                                                                                                                                                                                                                                                                                                                                                                                                                                                                                                                                                                                                                                                                                                                                                                                                                                                                                                                                                                                                                                                                                                                                                                                                                                                                                                                                                                                                                                                                                                                        </w:t>
            </w:r>
          </w:p>
        </w:tc>
        <w:tc>
          <w:tcPr>
            <w:tcW w:w="1259" w:type="dxa"/>
            <w:tcBorders>
              <w:top w:val="nil"/>
              <w:left w:val="nil"/>
              <w:bottom w:val="single" w:sz="4" w:space="0" w:color="auto"/>
              <w:right w:val="single" w:sz="4" w:space="0" w:color="auto"/>
            </w:tcBorders>
            <w:shd w:val="clear" w:color="auto" w:fill="auto"/>
            <w:vAlign w:val="center"/>
            <w:hideMark/>
          </w:tcPr>
          <w:p w14:paraId="612C8D8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53F9A7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4168AB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3,883</w:t>
            </w:r>
          </w:p>
        </w:tc>
      </w:tr>
      <w:tr w:rsidR="00152110" w:rsidRPr="00152110" w14:paraId="18451E6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C6051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39</w:t>
            </w:r>
          </w:p>
        </w:tc>
        <w:tc>
          <w:tcPr>
            <w:tcW w:w="1402" w:type="dxa"/>
            <w:tcBorders>
              <w:top w:val="nil"/>
              <w:left w:val="nil"/>
              <w:bottom w:val="single" w:sz="4" w:space="0" w:color="auto"/>
              <w:right w:val="single" w:sz="4" w:space="0" w:color="auto"/>
            </w:tcBorders>
            <w:shd w:val="clear" w:color="auto" w:fill="auto"/>
            <w:noWrap/>
            <w:vAlign w:val="center"/>
            <w:hideMark/>
          </w:tcPr>
          <w:p w14:paraId="45BE492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100000502.00</w:t>
            </w:r>
          </w:p>
        </w:tc>
        <w:tc>
          <w:tcPr>
            <w:tcW w:w="5103" w:type="dxa"/>
            <w:tcBorders>
              <w:top w:val="nil"/>
              <w:left w:val="nil"/>
              <w:bottom w:val="single" w:sz="4" w:space="0" w:color="auto"/>
              <w:right w:val="single" w:sz="4" w:space="0" w:color="auto"/>
            </w:tcBorders>
            <w:shd w:val="clear" w:color="auto" w:fill="auto"/>
            <w:vAlign w:val="bottom"/>
            <w:hideMark/>
          </w:tcPr>
          <w:p w14:paraId="300A2CE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DIGOXINA. TABLETA. 0.25 MG.                                                                                                                                                                                                                                                                                                                                                                                                                                                                                                                                                                                                                                                                                                                                                                                                                                                                                                                                                                                                                                                                                                                                                                                                                                                                                                                                                                                                                                                                                                                                                                                                                                                                                                                                                                                                                                                                                                                                                                                                                                                     </w:t>
            </w:r>
          </w:p>
        </w:tc>
        <w:tc>
          <w:tcPr>
            <w:tcW w:w="1259" w:type="dxa"/>
            <w:tcBorders>
              <w:top w:val="nil"/>
              <w:left w:val="nil"/>
              <w:bottom w:val="single" w:sz="4" w:space="0" w:color="auto"/>
              <w:right w:val="single" w:sz="4" w:space="0" w:color="auto"/>
            </w:tcBorders>
            <w:shd w:val="clear" w:color="auto" w:fill="auto"/>
            <w:vAlign w:val="center"/>
            <w:hideMark/>
          </w:tcPr>
          <w:p w14:paraId="116A30F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1E4C49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3057181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1,141</w:t>
            </w:r>
          </w:p>
        </w:tc>
      </w:tr>
      <w:tr w:rsidR="00152110" w:rsidRPr="00152110" w14:paraId="2F02705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AB1CC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w:t>
            </w:r>
          </w:p>
        </w:tc>
        <w:tc>
          <w:tcPr>
            <w:tcW w:w="1402" w:type="dxa"/>
            <w:tcBorders>
              <w:top w:val="nil"/>
              <w:left w:val="nil"/>
              <w:bottom w:val="single" w:sz="4" w:space="0" w:color="auto"/>
              <w:right w:val="single" w:sz="4" w:space="0" w:color="auto"/>
            </w:tcBorders>
            <w:shd w:val="clear" w:color="auto" w:fill="auto"/>
            <w:noWrap/>
            <w:vAlign w:val="center"/>
            <w:hideMark/>
          </w:tcPr>
          <w:p w14:paraId="757C825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100000503.00</w:t>
            </w:r>
          </w:p>
        </w:tc>
        <w:tc>
          <w:tcPr>
            <w:tcW w:w="5103" w:type="dxa"/>
            <w:tcBorders>
              <w:top w:val="nil"/>
              <w:left w:val="nil"/>
              <w:bottom w:val="single" w:sz="4" w:space="0" w:color="auto"/>
              <w:right w:val="single" w:sz="4" w:space="0" w:color="auto"/>
            </w:tcBorders>
            <w:shd w:val="clear" w:color="auto" w:fill="auto"/>
            <w:vAlign w:val="bottom"/>
            <w:hideMark/>
          </w:tcPr>
          <w:p w14:paraId="44A23C3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DIGOXINA. ELIXIR. 0.05 MG/ML .ENVASE CON 60 ML. GOTERO CALIBRADO DE 1 ML                                                                                                                                                                                                                                                                                                                                                                                                                                                                                                                                                                                                                                                                                                                                                                                                                                                                                                                                                                                                                                                                                                                                                                                                                                                                                                                                                                                                                                                                                                                                                                                                                                                                                                                                                                                                                                                                                                                                                                                                        </w:t>
            </w:r>
          </w:p>
        </w:tc>
        <w:tc>
          <w:tcPr>
            <w:tcW w:w="1259" w:type="dxa"/>
            <w:tcBorders>
              <w:top w:val="nil"/>
              <w:left w:val="nil"/>
              <w:bottom w:val="single" w:sz="4" w:space="0" w:color="auto"/>
              <w:right w:val="single" w:sz="4" w:space="0" w:color="auto"/>
            </w:tcBorders>
            <w:shd w:val="clear" w:color="auto" w:fill="auto"/>
            <w:vAlign w:val="center"/>
            <w:hideMark/>
          </w:tcPr>
          <w:p w14:paraId="1EEC214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3C690B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3A9AA9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4956CE3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9BD13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41</w:t>
            </w:r>
          </w:p>
        </w:tc>
        <w:tc>
          <w:tcPr>
            <w:tcW w:w="1402" w:type="dxa"/>
            <w:tcBorders>
              <w:top w:val="nil"/>
              <w:left w:val="nil"/>
              <w:bottom w:val="single" w:sz="4" w:space="0" w:color="auto"/>
              <w:right w:val="single" w:sz="4" w:space="0" w:color="auto"/>
            </w:tcBorders>
            <w:shd w:val="clear" w:color="auto" w:fill="auto"/>
            <w:noWrap/>
            <w:vAlign w:val="center"/>
            <w:hideMark/>
          </w:tcPr>
          <w:p w14:paraId="73B69D4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100000504.00</w:t>
            </w:r>
          </w:p>
        </w:tc>
        <w:tc>
          <w:tcPr>
            <w:tcW w:w="5103" w:type="dxa"/>
            <w:tcBorders>
              <w:top w:val="nil"/>
              <w:left w:val="nil"/>
              <w:bottom w:val="single" w:sz="4" w:space="0" w:color="auto"/>
              <w:right w:val="single" w:sz="4" w:space="0" w:color="auto"/>
            </w:tcBorders>
            <w:shd w:val="clear" w:color="auto" w:fill="auto"/>
            <w:vAlign w:val="bottom"/>
            <w:hideMark/>
          </w:tcPr>
          <w:p w14:paraId="3FBD56C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DIGOXINA. SOLUCION INYECTABLE. 0.5 MG/2 ML. AMPOLLETAS DE 2 ML                                                                                                                                                                                                                                                                                                                                                                                                                                                                                                                                                                                                                                                                                                                                                                                                                                                                                                                                                                                                                                                                                                                                                                                                                                                                                                                                                                                                                                                                                                                                                                                                                                                                                                                                                                                                                                                                                                                                                                                                                  </w:t>
            </w:r>
          </w:p>
        </w:tc>
        <w:tc>
          <w:tcPr>
            <w:tcW w:w="1259" w:type="dxa"/>
            <w:tcBorders>
              <w:top w:val="nil"/>
              <w:left w:val="nil"/>
              <w:bottom w:val="single" w:sz="4" w:space="0" w:color="auto"/>
              <w:right w:val="single" w:sz="4" w:space="0" w:color="auto"/>
            </w:tcBorders>
            <w:shd w:val="clear" w:color="auto" w:fill="auto"/>
            <w:vAlign w:val="center"/>
            <w:hideMark/>
          </w:tcPr>
          <w:p w14:paraId="5DB71F5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539D03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25F529F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w:t>
            </w:r>
          </w:p>
        </w:tc>
      </w:tr>
      <w:tr w:rsidR="00152110" w:rsidRPr="00152110" w14:paraId="7780732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32727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w:t>
            </w:r>
          </w:p>
        </w:tc>
        <w:tc>
          <w:tcPr>
            <w:tcW w:w="1402" w:type="dxa"/>
            <w:tcBorders>
              <w:top w:val="nil"/>
              <w:left w:val="nil"/>
              <w:bottom w:val="single" w:sz="4" w:space="0" w:color="auto"/>
              <w:right w:val="single" w:sz="4" w:space="0" w:color="auto"/>
            </w:tcBorders>
            <w:shd w:val="clear" w:color="auto" w:fill="auto"/>
            <w:noWrap/>
            <w:vAlign w:val="center"/>
            <w:hideMark/>
          </w:tcPr>
          <w:p w14:paraId="045D3E0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100000514.00</w:t>
            </w:r>
          </w:p>
        </w:tc>
        <w:tc>
          <w:tcPr>
            <w:tcW w:w="5103" w:type="dxa"/>
            <w:tcBorders>
              <w:top w:val="nil"/>
              <w:left w:val="nil"/>
              <w:bottom w:val="single" w:sz="4" w:space="0" w:color="auto"/>
              <w:right w:val="single" w:sz="4" w:space="0" w:color="auto"/>
            </w:tcBorders>
            <w:shd w:val="clear" w:color="auto" w:fill="auto"/>
            <w:vAlign w:val="bottom"/>
            <w:hideMark/>
          </w:tcPr>
          <w:p w14:paraId="0822733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PARACETAMOL SUPOSITORIO 100 MG ENVASE CON 3 SUPOSITORIOS.                                                                                                                                                                                                                                                                                                                                                                                                                                                                                                                                                                                                                                                                                                                                                                                                                                                                                                                                                                                                                                                                                                                                                                                                                                                                                                                                                                                                                                                                                                                                                                                                                                                                                                                                                                                                                                                                                                                                                                                                                       </w:t>
            </w:r>
          </w:p>
        </w:tc>
        <w:tc>
          <w:tcPr>
            <w:tcW w:w="1259" w:type="dxa"/>
            <w:tcBorders>
              <w:top w:val="nil"/>
              <w:left w:val="nil"/>
              <w:bottom w:val="single" w:sz="4" w:space="0" w:color="auto"/>
              <w:right w:val="single" w:sz="4" w:space="0" w:color="auto"/>
            </w:tcBorders>
            <w:shd w:val="clear" w:color="auto" w:fill="auto"/>
            <w:vAlign w:val="center"/>
            <w:hideMark/>
          </w:tcPr>
          <w:p w14:paraId="2CAB779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91808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w:t>
            </w:r>
          </w:p>
        </w:tc>
        <w:tc>
          <w:tcPr>
            <w:tcW w:w="1106" w:type="dxa"/>
            <w:tcBorders>
              <w:top w:val="nil"/>
              <w:left w:val="nil"/>
              <w:bottom w:val="single" w:sz="4" w:space="0" w:color="auto"/>
              <w:right w:val="single" w:sz="4" w:space="0" w:color="auto"/>
            </w:tcBorders>
            <w:shd w:val="clear" w:color="auto" w:fill="auto"/>
            <w:noWrap/>
            <w:vAlign w:val="center"/>
            <w:hideMark/>
          </w:tcPr>
          <w:p w14:paraId="3A01F0D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15B084B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CE178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43</w:t>
            </w:r>
          </w:p>
        </w:tc>
        <w:tc>
          <w:tcPr>
            <w:tcW w:w="1402" w:type="dxa"/>
            <w:tcBorders>
              <w:top w:val="nil"/>
              <w:left w:val="nil"/>
              <w:bottom w:val="single" w:sz="4" w:space="0" w:color="auto"/>
              <w:right w:val="single" w:sz="4" w:space="0" w:color="auto"/>
            </w:tcBorders>
            <w:shd w:val="clear" w:color="auto" w:fill="auto"/>
            <w:noWrap/>
            <w:vAlign w:val="center"/>
            <w:hideMark/>
          </w:tcPr>
          <w:p w14:paraId="1E695BC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100000514.01</w:t>
            </w:r>
          </w:p>
        </w:tc>
        <w:tc>
          <w:tcPr>
            <w:tcW w:w="5103" w:type="dxa"/>
            <w:tcBorders>
              <w:top w:val="nil"/>
              <w:left w:val="nil"/>
              <w:bottom w:val="single" w:sz="4" w:space="0" w:color="auto"/>
              <w:right w:val="single" w:sz="4" w:space="0" w:color="auto"/>
            </w:tcBorders>
            <w:shd w:val="clear" w:color="auto" w:fill="auto"/>
            <w:vAlign w:val="bottom"/>
            <w:hideMark/>
          </w:tcPr>
          <w:p w14:paraId="4AF3A56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PARACETAMOL SUPOSITORIO 100 MG                                                                                                                                                                                                                                                                                                                                                                                                                                                                                                                                                                                                                                                                                                                                                                                                                                                                                                                                                                                                                                                                                                                                                                                                                                                                                                                                                                                                                                                                                                                                                                                                                                                                                                                                                                                                                                                                                                                                                                                                                                                  </w:t>
            </w:r>
          </w:p>
        </w:tc>
        <w:tc>
          <w:tcPr>
            <w:tcW w:w="1259" w:type="dxa"/>
            <w:tcBorders>
              <w:top w:val="nil"/>
              <w:left w:val="nil"/>
              <w:bottom w:val="single" w:sz="4" w:space="0" w:color="auto"/>
              <w:right w:val="single" w:sz="4" w:space="0" w:color="auto"/>
            </w:tcBorders>
            <w:shd w:val="clear" w:color="auto" w:fill="auto"/>
            <w:vAlign w:val="center"/>
            <w:hideMark/>
          </w:tcPr>
          <w:p w14:paraId="001E64A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90704A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0D4B1D5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7890FD9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DF531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44</w:t>
            </w:r>
          </w:p>
        </w:tc>
        <w:tc>
          <w:tcPr>
            <w:tcW w:w="1402" w:type="dxa"/>
            <w:tcBorders>
              <w:top w:val="nil"/>
              <w:left w:val="nil"/>
              <w:bottom w:val="single" w:sz="4" w:space="0" w:color="auto"/>
              <w:right w:val="single" w:sz="4" w:space="0" w:color="auto"/>
            </w:tcBorders>
            <w:shd w:val="clear" w:color="auto" w:fill="auto"/>
            <w:noWrap/>
            <w:vAlign w:val="center"/>
            <w:hideMark/>
          </w:tcPr>
          <w:p w14:paraId="25837C9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100000514.02</w:t>
            </w:r>
          </w:p>
        </w:tc>
        <w:tc>
          <w:tcPr>
            <w:tcW w:w="5103" w:type="dxa"/>
            <w:tcBorders>
              <w:top w:val="nil"/>
              <w:left w:val="nil"/>
              <w:bottom w:val="single" w:sz="4" w:space="0" w:color="auto"/>
              <w:right w:val="single" w:sz="4" w:space="0" w:color="auto"/>
            </w:tcBorders>
            <w:shd w:val="clear" w:color="auto" w:fill="auto"/>
            <w:vAlign w:val="bottom"/>
            <w:hideMark/>
          </w:tcPr>
          <w:p w14:paraId="404E66A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PARACETAMOL 100 MG SUPOSITORIO                                                                                                                                                                                                                                                                                                                                                                                                                                                                                                                                                                                                                                                                                                                                                                                                                                                                                                                                                                                                                                                                                                                                                                                                                                                                                                                                                                                                                                                                                                                                                                                                                                                                                                                                                                                                                                                                                                                                                                                                                                                  </w:t>
            </w:r>
          </w:p>
        </w:tc>
        <w:tc>
          <w:tcPr>
            <w:tcW w:w="1259" w:type="dxa"/>
            <w:tcBorders>
              <w:top w:val="nil"/>
              <w:left w:val="nil"/>
              <w:bottom w:val="single" w:sz="4" w:space="0" w:color="auto"/>
              <w:right w:val="single" w:sz="4" w:space="0" w:color="auto"/>
            </w:tcBorders>
            <w:shd w:val="clear" w:color="auto" w:fill="auto"/>
            <w:vAlign w:val="center"/>
            <w:hideMark/>
          </w:tcPr>
          <w:p w14:paraId="1AC59D7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A36B4E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0FC7A1A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52518A7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5DBB6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45</w:t>
            </w:r>
          </w:p>
        </w:tc>
        <w:tc>
          <w:tcPr>
            <w:tcW w:w="1402" w:type="dxa"/>
            <w:tcBorders>
              <w:top w:val="nil"/>
              <w:left w:val="nil"/>
              <w:bottom w:val="single" w:sz="4" w:space="0" w:color="auto"/>
              <w:right w:val="single" w:sz="4" w:space="0" w:color="auto"/>
            </w:tcBorders>
            <w:shd w:val="clear" w:color="auto" w:fill="auto"/>
            <w:noWrap/>
            <w:vAlign w:val="center"/>
            <w:hideMark/>
          </w:tcPr>
          <w:p w14:paraId="3FEC7E0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100000522.00</w:t>
            </w:r>
          </w:p>
        </w:tc>
        <w:tc>
          <w:tcPr>
            <w:tcW w:w="5103" w:type="dxa"/>
            <w:tcBorders>
              <w:top w:val="nil"/>
              <w:left w:val="nil"/>
              <w:bottom w:val="single" w:sz="4" w:space="0" w:color="auto"/>
              <w:right w:val="single" w:sz="4" w:space="0" w:color="auto"/>
            </w:tcBorders>
            <w:shd w:val="clear" w:color="auto" w:fill="auto"/>
            <w:vAlign w:val="bottom"/>
            <w:hideMark/>
          </w:tcPr>
          <w:p w14:paraId="6EAC5B6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LIDOCAINA. SOLUCION INYECTABLE. 100 MG/ 5 ML. AMPOLLETA CON 5 ML                                                                                                                                                                                                                                                                                                                                                                                                                                                                                                                                                                                                                                                                                                                                                                                                                                                                                                                                                                                                                                                                                                                                                                                                                                                                                                                                                                                                                                                                                                                                                                                                                                                                                                                                                                                                                                                                                                                                                                                                 </w:t>
            </w:r>
          </w:p>
        </w:tc>
        <w:tc>
          <w:tcPr>
            <w:tcW w:w="1259" w:type="dxa"/>
            <w:tcBorders>
              <w:top w:val="nil"/>
              <w:left w:val="nil"/>
              <w:bottom w:val="single" w:sz="4" w:space="0" w:color="auto"/>
              <w:right w:val="single" w:sz="4" w:space="0" w:color="auto"/>
            </w:tcBorders>
            <w:shd w:val="clear" w:color="auto" w:fill="auto"/>
            <w:vAlign w:val="center"/>
            <w:hideMark/>
          </w:tcPr>
          <w:p w14:paraId="653BCF2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287808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35BC2E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w:t>
            </w:r>
          </w:p>
        </w:tc>
      </w:tr>
      <w:tr w:rsidR="00152110" w:rsidRPr="00152110" w14:paraId="16F981A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39A99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46</w:t>
            </w:r>
          </w:p>
        </w:tc>
        <w:tc>
          <w:tcPr>
            <w:tcW w:w="1402" w:type="dxa"/>
            <w:tcBorders>
              <w:top w:val="nil"/>
              <w:left w:val="nil"/>
              <w:bottom w:val="single" w:sz="4" w:space="0" w:color="auto"/>
              <w:right w:val="single" w:sz="4" w:space="0" w:color="auto"/>
            </w:tcBorders>
            <w:shd w:val="clear" w:color="auto" w:fill="auto"/>
            <w:noWrap/>
            <w:vAlign w:val="center"/>
            <w:hideMark/>
          </w:tcPr>
          <w:p w14:paraId="482B955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100000524.00</w:t>
            </w:r>
          </w:p>
        </w:tc>
        <w:tc>
          <w:tcPr>
            <w:tcW w:w="5103" w:type="dxa"/>
            <w:tcBorders>
              <w:top w:val="nil"/>
              <w:left w:val="nil"/>
              <w:bottom w:val="single" w:sz="4" w:space="0" w:color="auto"/>
              <w:right w:val="single" w:sz="4" w:space="0" w:color="auto"/>
            </w:tcBorders>
            <w:shd w:val="clear" w:color="auto" w:fill="auto"/>
            <w:vAlign w:val="bottom"/>
            <w:hideMark/>
          </w:tcPr>
          <w:p w14:paraId="4B0E01A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CLORURO DE POTASIO. SOLUCION INYECTABLE. 1.49 G/ 10 ML. AMPOLLETAS CON 10 ML                                                                                                                                                                                                                                                                                                                                                                                                                                                                                                                                                                                                                                                                                                                                                                                                                                                                                                                                                                                                                                                                                                                                                                                                                                                                                                                                                                                                                                                                                                                                                                                                                                                                                                                                                                                                                                                                                                                                                                                                    </w:t>
            </w:r>
          </w:p>
        </w:tc>
        <w:tc>
          <w:tcPr>
            <w:tcW w:w="1259" w:type="dxa"/>
            <w:tcBorders>
              <w:top w:val="nil"/>
              <w:left w:val="nil"/>
              <w:bottom w:val="single" w:sz="4" w:space="0" w:color="auto"/>
              <w:right w:val="single" w:sz="4" w:space="0" w:color="auto"/>
            </w:tcBorders>
            <w:shd w:val="clear" w:color="auto" w:fill="auto"/>
            <w:vAlign w:val="center"/>
            <w:hideMark/>
          </w:tcPr>
          <w:p w14:paraId="7361461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5CAE0E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0323FEF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60E4CA1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F0C74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w:t>
            </w:r>
          </w:p>
        </w:tc>
        <w:tc>
          <w:tcPr>
            <w:tcW w:w="1402" w:type="dxa"/>
            <w:tcBorders>
              <w:top w:val="nil"/>
              <w:left w:val="nil"/>
              <w:bottom w:val="single" w:sz="4" w:space="0" w:color="auto"/>
              <w:right w:val="single" w:sz="4" w:space="0" w:color="auto"/>
            </w:tcBorders>
            <w:shd w:val="clear" w:color="auto" w:fill="auto"/>
            <w:noWrap/>
            <w:vAlign w:val="center"/>
            <w:hideMark/>
          </w:tcPr>
          <w:p w14:paraId="3C19E22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100000525.00</w:t>
            </w:r>
          </w:p>
        </w:tc>
        <w:tc>
          <w:tcPr>
            <w:tcW w:w="5103" w:type="dxa"/>
            <w:tcBorders>
              <w:top w:val="nil"/>
              <w:left w:val="nil"/>
              <w:bottom w:val="single" w:sz="4" w:space="0" w:color="auto"/>
              <w:right w:val="single" w:sz="4" w:space="0" w:color="auto"/>
            </w:tcBorders>
            <w:shd w:val="clear" w:color="auto" w:fill="auto"/>
            <w:vAlign w:val="bottom"/>
            <w:hideMark/>
          </w:tcPr>
          <w:p w14:paraId="4806F46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FENITOINA SODICA.TABLETA O CAPSULA. 100 MG.                                                                                                                                                                                                                                                                                                                                                                                                                                                                                                                                                                                                                                                                                                                                                                                                                                                                                                                                                                                                                                                                                                                                                                                                                                                                                                                                                                                                                                                                                                                                                                                                                                                                                                                                                                                                                                                                                                                                                                                                                                     </w:t>
            </w:r>
          </w:p>
        </w:tc>
        <w:tc>
          <w:tcPr>
            <w:tcW w:w="1259" w:type="dxa"/>
            <w:tcBorders>
              <w:top w:val="nil"/>
              <w:left w:val="nil"/>
              <w:bottom w:val="single" w:sz="4" w:space="0" w:color="auto"/>
              <w:right w:val="single" w:sz="4" w:space="0" w:color="auto"/>
            </w:tcBorders>
            <w:shd w:val="clear" w:color="auto" w:fill="auto"/>
            <w:vAlign w:val="center"/>
            <w:hideMark/>
          </w:tcPr>
          <w:p w14:paraId="4DDBBAC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1998BE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7A9929C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5,357</w:t>
            </w:r>
          </w:p>
        </w:tc>
      </w:tr>
      <w:tr w:rsidR="00152110" w:rsidRPr="00152110" w14:paraId="37DF98E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29405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48</w:t>
            </w:r>
          </w:p>
        </w:tc>
        <w:tc>
          <w:tcPr>
            <w:tcW w:w="1402" w:type="dxa"/>
            <w:tcBorders>
              <w:top w:val="nil"/>
              <w:left w:val="nil"/>
              <w:bottom w:val="single" w:sz="4" w:space="0" w:color="auto"/>
              <w:right w:val="single" w:sz="4" w:space="0" w:color="auto"/>
            </w:tcBorders>
            <w:shd w:val="clear" w:color="auto" w:fill="auto"/>
            <w:noWrap/>
            <w:vAlign w:val="center"/>
            <w:hideMark/>
          </w:tcPr>
          <w:p w14:paraId="7D96836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100000530.00</w:t>
            </w:r>
          </w:p>
        </w:tc>
        <w:tc>
          <w:tcPr>
            <w:tcW w:w="5103" w:type="dxa"/>
            <w:tcBorders>
              <w:top w:val="nil"/>
              <w:left w:val="nil"/>
              <w:bottom w:val="single" w:sz="4" w:space="0" w:color="auto"/>
              <w:right w:val="single" w:sz="4" w:space="0" w:color="auto"/>
            </w:tcBorders>
            <w:shd w:val="clear" w:color="auto" w:fill="auto"/>
            <w:vAlign w:val="bottom"/>
            <w:hideMark/>
          </w:tcPr>
          <w:p w14:paraId="123CD86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PROPRANOLOL. TABLETA. 40 MG.                                                                                                                                                                                                                                                                                                                                                                                                                                                                                                                                                                                                                                                                                                                                                                                                                                                                                                                                                                                                                                                                                                                                                                                                                                                                                                                                                                                                                                                                                                                                                                                                                                                                                                                                                                                                                                                                                                                                                                                                                                     </w:t>
            </w:r>
          </w:p>
        </w:tc>
        <w:tc>
          <w:tcPr>
            <w:tcW w:w="1259" w:type="dxa"/>
            <w:tcBorders>
              <w:top w:val="nil"/>
              <w:left w:val="nil"/>
              <w:bottom w:val="single" w:sz="4" w:space="0" w:color="auto"/>
              <w:right w:val="single" w:sz="4" w:space="0" w:color="auto"/>
            </w:tcBorders>
            <w:shd w:val="clear" w:color="auto" w:fill="auto"/>
            <w:vAlign w:val="center"/>
            <w:hideMark/>
          </w:tcPr>
          <w:p w14:paraId="4347696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5A3307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0086365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4,062</w:t>
            </w:r>
          </w:p>
        </w:tc>
      </w:tr>
      <w:tr w:rsidR="00152110" w:rsidRPr="00152110" w14:paraId="6E80635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F97B9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49</w:t>
            </w:r>
          </w:p>
        </w:tc>
        <w:tc>
          <w:tcPr>
            <w:tcW w:w="1402" w:type="dxa"/>
            <w:tcBorders>
              <w:top w:val="nil"/>
              <w:left w:val="nil"/>
              <w:bottom w:val="single" w:sz="4" w:space="0" w:color="auto"/>
              <w:right w:val="single" w:sz="4" w:space="0" w:color="auto"/>
            </w:tcBorders>
            <w:shd w:val="clear" w:color="auto" w:fill="auto"/>
            <w:noWrap/>
            <w:vAlign w:val="center"/>
            <w:hideMark/>
          </w:tcPr>
          <w:p w14:paraId="5907DC9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100000539.00</w:t>
            </w:r>
          </w:p>
        </w:tc>
        <w:tc>
          <w:tcPr>
            <w:tcW w:w="5103" w:type="dxa"/>
            <w:tcBorders>
              <w:top w:val="nil"/>
              <w:left w:val="nil"/>
              <w:bottom w:val="single" w:sz="4" w:space="0" w:color="auto"/>
              <w:right w:val="single" w:sz="4" w:space="0" w:color="auto"/>
            </w:tcBorders>
            <w:shd w:val="clear" w:color="auto" w:fill="auto"/>
            <w:vAlign w:val="bottom"/>
            <w:hideMark/>
          </w:tcPr>
          <w:p w14:paraId="1DA7AE8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PROPRANOLOL. TABLETA. 10 MG.                                                                                                                                                                                                                                                                                                                                                                                                                                                                                                                                                                                                                                                                                                                                                                                                                                                                                                                                                                                                                                                                                                                                                                                                                                                                                                                                                                                                                                                                                                                                                                                                                                                                                                                                                                                                                                                                                                                                                                                                                                     </w:t>
            </w:r>
          </w:p>
        </w:tc>
        <w:tc>
          <w:tcPr>
            <w:tcW w:w="1259" w:type="dxa"/>
            <w:tcBorders>
              <w:top w:val="nil"/>
              <w:left w:val="nil"/>
              <w:bottom w:val="single" w:sz="4" w:space="0" w:color="auto"/>
              <w:right w:val="single" w:sz="4" w:space="0" w:color="auto"/>
            </w:tcBorders>
            <w:shd w:val="clear" w:color="auto" w:fill="auto"/>
            <w:vAlign w:val="center"/>
            <w:hideMark/>
          </w:tcPr>
          <w:p w14:paraId="44DE768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576404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448CF42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223</w:t>
            </w:r>
          </w:p>
        </w:tc>
      </w:tr>
      <w:tr w:rsidR="00152110" w:rsidRPr="00152110" w14:paraId="6674770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712B7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50</w:t>
            </w:r>
          </w:p>
        </w:tc>
        <w:tc>
          <w:tcPr>
            <w:tcW w:w="1402" w:type="dxa"/>
            <w:tcBorders>
              <w:top w:val="nil"/>
              <w:left w:val="nil"/>
              <w:bottom w:val="single" w:sz="4" w:space="0" w:color="auto"/>
              <w:right w:val="single" w:sz="4" w:space="0" w:color="auto"/>
            </w:tcBorders>
            <w:shd w:val="clear" w:color="auto" w:fill="auto"/>
            <w:noWrap/>
            <w:vAlign w:val="center"/>
            <w:hideMark/>
          </w:tcPr>
          <w:p w14:paraId="669D937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100000561.00</w:t>
            </w:r>
          </w:p>
        </w:tc>
        <w:tc>
          <w:tcPr>
            <w:tcW w:w="5103" w:type="dxa"/>
            <w:tcBorders>
              <w:top w:val="nil"/>
              <w:left w:val="nil"/>
              <w:bottom w:val="single" w:sz="4" w:space="0" w:color="auto"/>
              <w:right w:val="single" w:sz="4" w:space="0" w:color="auto"/>
            </w:tcBorders>
            <w:shd w:val="clear" w:color="auto" w:fill="auto"/>
            <w:vAlign w:val="bottom"/>
            <w:hideMark/>
          </w:tcPr>
          <w:p w14:paraId="462EA27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CLORTALIDONA. TABLETA. 50 MG.                                                                                                                                                                                                                                                                                                                                                                                                                                                                                                                                                                                                                                                                                                                                                                                                                                                                                                                                                                                                                                                                                                                                                                                                                                                                                                                                                                                                                                                                                                                                                                                                                                                                                                                                                                                                                                                                                                                                                                                                                                                   </w:t>
            </w:r>
          </w:p>
        </w:tc>
        <w:tc>
          <w:tcPr>
            <w:tcW w:w="1259" w:type="dxa"/>
            <w:tcBorders>
              <w:top w:val="nil"/>
              <w:left w:val="nil"/>
              <w:bottom w:val="single" w:sz="4" w:space="0" w:color="auto"/>
              <w:right w:val="single" w:sz="4" w:space="0" w:color="auto"/>
            </w:tcBorders>
            <w:shd w:val="clear" w:color="auto" w:fill="auto"/>
            <w:vAlign w:val="center"/>
            <w:hideMark/>
          </w:tcPr>
          <w:p w14:paraId="061B29C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B1DEDB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2635511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10,179</w:t>
            </w:r>
          </w:p>
        </w:tc>
      </w:tr>
      <w:tr w:rsidR="00152110" w:rsidRPr="00152110" w14:paraId="7A98596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07570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51</w:t>
            </w:r>
          </w:p>
        </w:tc>
        <w:tc>
          <w:tcPr>
            <w:tcW w:w="1402" w:type="dxa"/>
            <w:tcBorders>
              <w:top w:val="nil"/>
              <w:left w:val="nil"/>
              <w:bottom w:val="single" w:sz="4" w:space="0" w:color="auto"/>
              <w:right w:val="single" w:sz="4" w:space="0" w:color="auto"/>
            </w:tcBorders>
            <w:shd w:val="clear" w:color="auto" w:fill="auto"/>
            <w:noWrap/>
            <w:vAlign w:val="center"/>
            <w:hideMark/>
          </w:tcPr>
          <w:p w14:paraId="3DA2A1A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100000566.00</w:t>
            </w:r>
          </w:p>
        </w:tc>
        <w:tc>
          <w:tcPr>
            <w:tcW w:w="5103" w:type="dxa"/>
            <w:tcBorders>
              <w:top w:val="nil"/>
              <w:left w:val="nil"/>
              <w:bottom w:val="single" w:sz="4" w:space="0" w:color="auto"/>
              <w:right w:val="single" w:sz="4" w:space="0" w:color="auto"/>
            </w:tcBorders>
            <w:shd w:val="clear" w:color="auto" w:fill="auto"/>
            <w:vAlign w:val="bottom"/>
            <w:hideMark/>
          </w:tcPr>
          <w:p w14:paraId="2321468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METILDOPA. TABLETA. 250 MG.                                                                                                                                                                                                                                                                                                                                                                                                                                                                                                                                                                                                                                                                                                                                                                                                                                                                                                                                                                                                                                                                                                                                                                                                                                                                                                                                                                                                                                                                                                                                                                                                                                                                                                                                                                                                                                                                                                                                                                                                                                                     </w:t>
            </w:r>
          </w:p>
        </w:tc>
        <w:tc>
          <w:tcPr>
            <w:tcW w:w="1259" w:type="dxa"/>
            <w:tcBorders>
              <w:top w:val="nil"/>
              <w:left w:val="nil"/>
              <w:bottom w:val="single" w:sz="4" w:space="0" w:color="auto"/>
              <w:right w:val="single" w:sz="4" w:space="0" w:color="auto"/>
            </w:tcBorders>
            <w:shd w:val="clear" w:color="auto" w:fill="auto"/>
            <w:vAlign w:val="center"/>
            <w:hideMark/>
          </w:tcPr>
          <w:p w14:paraId="4E9BC3B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8AF59E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0A18F5B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346</w:t>
            </w:r>
          </w:p>
        </w:tc>
      </w:tr>
      <w:tr w:rsidR="00152110" w:rsidRPr="00152110" w14:paraId="70583DD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AACD6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52</w:t>
            </w:r>
          </w:p>
        </w:tc>
        <w:tc>
          <w:tcPr>
            <w:tcW w:w="1402" w:type="dxa"/>
            <w:tcBorders>
              <w:top w:val="nil"/>
              <w:left w:val="nil"/>
              <w:bottom w:val="single" w:sz="4" w:space="0" w:color="auto"/>
              <w:right w:val="single" w:sz="4" w:space="0" w:color="auto"/>
            </w:tcBorders>
            <w:shd w:val="clear" w:color="auto" w:fill="auto"/>
            <w:noWrap/>
            <w:vAlign w:val="center"/>
            <w:hideMark/>
          </w:tcPr>
          <w:p w14:paraId="50962A4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100000569.00</w:t>
            </w:r>
          </w:p>
        </w:tc>
        <w:tc>
          <w:tcPr>
            <w:tcW w:w="5103" w:type="dxa"/>
            <w:tcBorders>
              <w:top w:val="nil"/>
              <w:left w:val="nil"/>
              <w:bottom w:val="single" w:sz="4" w:space="0" w:color="auto"/>
              <w:right w:val="single" w:sz="4" w:space="0" w:color="auto"/>
            </w:tcBorders>
            <w:shd w:val="clear" w:color="auto" w:fill="auto"/>
            <w:vAlign w:val="bottom"/>
            <w:hideMark/>
          </w:tcPr>
          <w:p w14:paraId="2BE1B5E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NITROPRUSIATO DE SODIO. SOLUCION INYECTABLE. 50 MG. FRASCO AMPULA                                                                                                                                                                                                                                                                                                                                                                                                                                                                                                                                                                                                                                                                                                                                                                                                                                                                                                                                                                                                                                                                                                                                                                                                                                                                                                                                                                                                                                                                                                                                                                                                                                                                                                                                                                                                                                                                                                                                                                                                               </w:t>
            </w:r>
          </w:p>
        </w:tc>
        <w:tc>
          <w:tcPr>
            <w:tcW w:w="1259" w:type="dxa"/>
            <w:tcBorders>
              <w:top w:val="nil"/>
              <w:left w:val="nil"/>
              <w:bottom w:val="single" w:sz="4" w:space="0" w:color="auto"/>
              <w:right w:val="single" w:sz="4" w:space="0" w:color="auto"/>
            </w:tcBorders>
            <w:shd w:val="clear" w:color="auto" w:fill="auto"/>
            <w:vAlign w:val="center"/>
            <w:hideMark/>
          </w:tcPr>
          <w:p w14:paraId="0D0CF26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4BD3BA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AA7544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6D24888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49677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53</w:t>
            </w:r>
          </w:p>
        </w:tc>
        <w:tc>
          <w:tcPr>
            <w:tcW w:w="1402" w:type="dxa"/>
            <w:tcBorders>
              <w:top w:val="nil"/>
              <w:left w:val="nil"/>
              <w:bottom w:val="single" w:sz="4" w:space="0" w:color="auto"/>
              <w:right w:val="single" w:sz="4" w:space="0" w:color="auto"/>
            </w:tcBorders>
            <w:shd w:val="clear" w:color="auto" w:fill="auto"/>
            <w:noWrap/>
            <w:vAlign w:val="center"/>
            <w:hideMark/>
          </w:tcPr>
          <w:p w14:paraId="0F129AD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100000570.00</w:t>
            </w:r>
          </w:p>
        </w:tc>
        <w:tc>
          <w:tcPr>
            <w:tcW w:w="5103" w:type="dxa"/>
            <w:tcBorders>
              <w:top w:val="nil"/>
              <w:left w:val="nil"/>
              <w:bottom w:val="single" w:sz="4" w:space="0" w:color="auto"/>
              <w:right w:val="single" w:sz="4" w:space="0" w:color="auto"/>
            </w:tcBorders>
            <w:shd w:val="clear" w:color="auto" w:fill="auto"/>
            <w:vAlign w:val="bottom"/>
            <w:hideMark/>
          </w:tcPr>
          <w:p w14:paraId="57CB11C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HIDRALAZINA. TABLETA. 10 MG.                                                                                                                                                                                                                                                                                                                                                                                                                                                                                                                                                                                                                                                                                                                                                                                                                                                                                                                                                                                                                                                                                                                                                                                                                                                                                                                                                                                                                                                                                                                                                                                                                                                                                                                                                                                                                                                                                                                                                                                                                                     </w:t>
            </w:r>
          </w:p>
        </w:tc>
        <w:tc>
          <w:tcPr>
            <w:tcW w:w="1259" w:type="dxa"/>
            <w:tcBorders>
              <w:top w:val="nil"/>
              <w:left w:val="nil"/>
              <w:bottom w:val="single" w:sz="4" w:space="0" w:color="auto"/>
              <w:right w:val="single" w:sz="4" w:space="0" w:color="auto"/>
            </w:tcBorders>
            <w:shd w:val="clear" w:color="auto" w:fill="auto"/>
            <w:vAlign w:val="center"/>
            <w:hideMark/>
          </w:tcPr>
          <w:p w14:paraId="2476F4A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294D5A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22D554D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243</w:t>
            </w:r>
          </w:p>
        </w:tc>
      </w:tr>
      <w:tr w:rsidR="00152110" w:rsidRPr="00152110" w14:paraId="70359E2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96C4B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54</w:t>
            </w:r>
          </w:p>
        </w:tc>
        <w:tc>
          <w:tcPr>
            <w:tcW w:w="1402" w:type="dxa"/>
            <w:tcBorders>
              <w:top w:val="nil"/>
              <w:left w:val="nil"/>
              <w:bottom w:val="single" w:sz="4" w:space="0" w:color="auto"/>
              <w:right w:val="single" w:sz="4" w:space="0" w:color="auto"/>
            </w:tcBorders>
            <w:shd w:val="clear" w:color="auto" w:fill="auto"/>
            <w:noWrap/>
            <w:vAlign w:val="center"/>
            <w:hideMark/>
          </w:tcPr>
          <w:p w14:paraId="0C065FE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100000572.00</w:t>
            </w:r>
          </w:p>
        </w:tc>
        <w:tc>
          <w:tcPr>
            <w:tcW w:w="5103" w:type="dxa"/>
            <w:tcBorders>
              <w:top w:val="nil"/>
              <w:left w:val="nil"/>
              <w:bottom w:val="single" w:sz="4" w:space="0" w:color="auto"/>
              <w:right w:val="single" w:sz="4" w:space="0" w:color="auto"/>
            </w:tcBorders>
            <w:shd w:val="clear" w:color="auto" w:fill="auto"/>
            <w:vAlign w:val="bottom"/>
            <w:hideMark/>
          </w:tcPr>
          <w:p w14:paraId="6B99E13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TARTRATO DE METOPROLOL. TABLETA. 100 MG.                                                                                                                                                                                                                                                                                                                                                                                                                                                                                                                                                                                                                                                                                                                                                                                                                                                                                                                                                                                                                                                                                                                                                                                                                                                                                                                                                                                                                                                                                                                                                                                                                                                                                                                                                                                                                                                                                                                                                                                                                                        </w:t>
            </w:r>
          </w:p>
        </w:tc>
        <w:tc>
          <w:tcPr>
            <w:tcW w:w="1259" w:type="dxa"/>
            <w:tcBorders>
              <w:top w:val="nil"/>
              <w:left w:val="nil"/>
              <w:bottom w:val="single" w:sz="4" w:space="0" w:color="auto"/>
              <w:right w:val="single" w:sz="4" w:space="0" w:color="auto"/>
            </w:tcBorders>
            <w:shd w:val="clear" w:color="auto" w:fill="auto"/>
            <w:vAlign w:val="center"/>
            <w:hideMark/>
          </w:tcPr>
          <w:p w14:paraId="0961824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CCE9C8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1D58BC1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43,394</w:t>
            </w:r>
          </w:p>
        </w:tc>
      </w:tr>
      <w:tr w:rsidR="00152110" w:rsidRPr="00152110" w14:paraId="715C826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00C3B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55</w:t>
            </w:r>
          </w:p>
        </w:tc>
        <w:tc>
          <w:tcPr>
            <w:tcW w:w="1402" w:type="dxa"/>
            <w:tcBorders>
              <w:top w:val="nil"/>
              <w:left w:val="nil"/>
              <w:bottom w:val="single" w:sz="4" w:space="0" w:color="auto"/>
              <w:right w:val="single" w:sz="4" w:space="0" w:color="auto"/>
            </w:tcBorders>
            <w:shd w:val="clear" w:color="auto" w:fill="auto"/>
            <w:noWrap/>
            <w:vAlign w:val="center"/>
            <w:hideMark/>
          </w:tcPr>
          <w:p w14:paraId="3C61080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100000573.00</w:t>
            </w:r>
          </w:p>
        </w:tc>
        <w:tc>
          <w:tcPr>
            <w:tcW w:w="5103" w:type="dxa"/>
            <w:tcBorders>
              <w:top w:val="nil"/>
              <w:left w:val="nil"/>
              <w:bottom w:val="single" w:sz="4" w:space="0" w:color="auto"/>
              <w:right w:val="single" w:sz="4" w:space="0" w:color="auto"/>
            </w:tcBorders>
            <w:shd w:val="clear" w:color="auto" w:fill="auto"/>
            <w:vAlign w:val="bottom"/>
            <w:hideMark/>
          </w:tcPr>
          <w:p w14:paraId="717E493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PRAZOSINA. CAPSULA O COMPRIMIDO. 1 MG.                                                                                                                                                                                                                                                                                                                                                                                                                                                                                                                                                                                                                                                                                                                                                                                                                                                                                                                                                                                                                                                                                                                                                                                                                                                                                                                                                                                                                                                                                                                                                                                                                                                                                                                                                                                                                                                                                                                                                                                                                           </w:t>
            </w:r>
          </w:p>
        </w:tc>
        <w:tc>
          <w:tcPr>
            <w:tcW w:w="1259" w:type="dxa"/>
            <w:tcBorders>
              <w:top w:val="nil"/>
              <w:left w:val="nil"/>
              <w:bottom w:val="single" w:sz="4" w:space="0" w:color="auto"/>
              <w:right w:val="single" w:sz="4" w:space="0" w:color="auto"/>
            </w:tcBorders>
            <w:shd w:val="clear" w:color="auto" w:fill="auto"/>
            <w:vAlign w:val="center"/>
            <w:hideMark/>
          </w:tcPr>
          <w:p w14:paraId="14CAA35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CE7E4B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273D2FB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2F6E7EC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02A99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56</w:t>
            </w:r>
          </w:p>
        </w:tc>
        <w:tc>
          <w:tcPr>
            <w:tcW w:w="1402" w:type="dxa"/>
            <w:tcBorders>
              <w:top w:val="nil"/>
              <w:left w:val="nil"/>
              <w:bottom w:val="single" w:sz="4" w:space="0" w:color="auto"/>
              <w:right w:val="single" w:sz="4" w:space="0" w:color="auto"/>
            </w:tcBorders>
            <w:shd w:val="clear" w:color="auto" w:fill="auto"/>
            <w:noWrap/>
            <w:vAlign w:val="center"/>
            <w:hideMark/>
          </w:tcPr>
          <w:p w14:paraId="5230E47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100000574.00</w:t>
            </w:r>
          </w:p>
        </w:tc>
        <w:tc>
          <w:tcPr>
            <w:tcW w:w="5103" w:type="dxa"/>
            <w:tcBorders>
              <w:top w:val="nil"/>
              <w:left w:val="nil"/>
              <w:bottom w:val="single" w:sz="4" w:space="0" w:color="auto"/>
              <w:right w:val="single" w:sz="4" w:space="0" w:color="auto"/>
            </w:tcBorders>
            <w:shd w:val="clear" w:color="auto" w:fill="auto"/>
            <w:vAlign w:val="bottom"/>
            <w:hideMark/>
          </w:tcPr>
          <w:p w14:paraId="38BA790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CAPTOPRIL. TABLETA. 25 MG.                                                                                                                                                                                                                                                                                                                                                                                                                                                                                                                                                                                                                                                                                                                                                                                                                                                                                                                                                                                                                                                                                                                                                                                                                                                                                                                                                                                                                                                                                                                                                                                                                                                                                                                                                                                                                                                                                                                                                                                                                                                      </w:t>
            </w:r>
          </w:p>
        </w:tc>
        <w:tc>
          <w:tcPr>
            <w:tcW w:w="1259" w:type="dxa"/>
            <w:tcBorders>
              <w:top w:val="nil"/>
              <w:left w:val="nil"/>
              <w:bottom w:val="single" w:sz="4" w:space="0" w:color="auto"/>
              <w:right w:val="single" w:sz="4" w:space="0" w:color="auto"/>
            </w:tcBorders>
            <w:shd w:val="clear" w:color="auto" w:fill="auto"/>
            <w:vAlign w:val="center"/>
            <w:hideMark/>
          </w:tcPr>
          <w:p w14:paraId="64C312A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AAEB70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0BB164A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53,022</w:t>
            </w:r>
          </w:p>
        </w:tc>
      </w:tr>
      <w:tr w:rsidR="00152110" w:rsidRPr="00152110" w14:paraId="1AC68F8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038A8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57</w:t>
            </w:r>
          </w:p>
        </w:tc>
        <w:tc>
          <w:tcPr>
            <w:tcW w:w="1402" w:type="dxa"/>
            <w:tcBorders>
              <w:top w:val="nil"/>
              <w:left w:val="nil"/>
              <w:bottom w:val="single" w:sz="4" w:space="0" w:color="auto"/>
              <w:right w:val="single" w:sz="4" w:space="0" w:color="auto"/>
            </w:tcBorders>
            <w:shd w:val="clear" w:color="auto" w:fill="auto"/>
            <w:noWrap/>
            <w:vAlign w:val="center"/>
            <w:hideMark/>
          </w:tcPr>
          <w:p w14:paraId="4BE5B01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100000591.00</w:t>
            </w:r>
          </w:p>
        </w:tc>
        <w:tc>
          <w:tcPr>
            <w:tcW w:w="5103" w:type="dxa"/>
            <w:tcBorders>
              <w:top w:val="nil"/>
              <w:left w:val="nil"/>
              <w:bottom w:val="single" w:sz="4" w:space="0" w:color="auto"/>
              <w:right w:val="single" w:sz="4" w:space="0" w:color="auto"/>
            </w:tcBorders>
            <w:shd w:val="clear" w:color="auto" w:fill="auto"/>
            <w:vAlign w:val="bottom"/>
            <w:hideMark/>
          </w:tcPr>
          <w:p w14:paraId="45A1166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TRINITRATO DE GLICERILO. CAPSULA O TABLETA MASTICABLE. 0.8 MG.                                                                                                                                                                                                                                                                                                                                                                                                                                                                                                                                                                                                                                                                                                                                                                                                                                                                                                                                                                                                                                                                                                                                                                                                                                                                                                                                                                                                                                                                                                                                                                                                                                                                                                                                                                                                                                                                                                                                                                                                                  </w:t>
            </w:r>
          </w:p>
        </w:tc>
        <w:tc>
          <w:tcPr>
            <w:tcW w:w="1259" w:type="dxa"/>
            <w:tcBorders>
              <w:top w:val="nil"/>
              <w:left w:val="nil"/>
              <w:bottom w:val="single" w:sz="4" w:space="0" w:color="auto"/>
              <w:right w:val="single" w:sz="4" w:space="0" w:color="auto"/>
            </w:tcBorders>
            <w:shd w:val="clear" w:color="auto" w:fill="auto"/>
            <w:vAlign w:val="center"/>
            <w:hideMark/>
          </w:tcPr>
          <w:p w14:paraId="4FE65D0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38B413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C/24</w:t>
            </w:r>
          </w:p>
        </w:tc>
        <w:tc>
          <w:tcPr>
            <w:tcW w:w="1106" w:type="dxa"/>
            <w:tcBorders>
              <w:top w:val="nil"/>
              <w:left w:val="nil"/>
              <w:bottom w:val="single" w:sz="4" w:space="0" w:color="auto"/>
              <w:right w:val="single" w:sz="4" w:space="0" w:color="auto"/>
            </w:tcBorders>
            <w:shd w:val="clear" w:color="auto" w:fill="auto"/>
            <w:noWrap/>
            <w:vAlign w:val="center"/>
            <w:hideMark/>
          </w:tcPr>
          <w:p w14:paraId="2052926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w:t>
            </w:r>
          </w:p>
        </w:tc>
      </w:tr>
      <w:tr w:rsidR="00152110" w:rsidRPr="00152110" w14:paraId="660B04A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7DAE7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58</w:t>
            </w:r>
          </w:p>
        </w:tc>
        <w:tc>
          <w:tcPr>
            <w:tcW w:w="1402" w:type="dxa"/>
            <w:tcBorders>
              <w:top w:val="nil"/>
              <w:left w:val="nil"/>
              <w:bottom w:val="single" w:sz="4" w:space="0" w:color="auto"/>
              <w:right w:val="single" w:sz="4" w:space="0" w:color="auto"/>
            </w:tcBorders>
            <w:shd w:val="clear" w:color="auto" w:fill="auto"/>
            <w:noWrap/>
            <w:vAlign w:val="center"/>
            <w:hideMark/>
          </w:tcPr>
          <w:p w14:paraId="469A3B4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100000592.00</w:t>
            </w:r>
          </w:p>
        </w:tc>
        <w:tc>
          <w:tcPr>
            <w:tcW w:w="5103" w:type="dxa"/>
            <w:tcBorders>
              <w:top w:val="nil"/>
              <w:left w:val="nil"/>
              <w:bottom w:val="single" w:sz="4" w:space="0" w:color="auto"/>
              <w:right w:val="single" w:sz="4" w:space="0" w:color="auto"/>
            </w:tcBorders>
            <w:shd w:val="clear" w:color="auto" w:fill="auto"/>
            <w:vAlign w:val="bottom"/>
            <w:hideMark/>
          </w:tcPr>
          <w:p w14:paraId="25E11A4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DINITRATO DE ISOSORBIDA. TABLETA SUBLINGUAL. 5 MG.                                                                                                                                                                                                                                                                                                                                                                                                                                                                                                                                                                                                                                                                                                                                                                                                                                                                                                                                                                                                                                                                                                                                                                                                                                                                                                                                                                                                                                                                                                                                                                                                                                                                                                                                                                                                                                                                                                                                                                                                                              </w:t>
            </w:r>
          </w:p>
        </w:tc>
        <w:tc>
          <w:tcPr>
            <w:tcW w:w="1259" w:type="dxa"/>
            <w:tcBorders>
              <w:top w:val="nil"/>
              <w:left w:val="nil"/>
              <w:bottom w:val="single" w:sz="4" w:space="0" w:color="auto"/>
              <w:right w:val="single" w:sz="4" w:space="0" w:color="auto"/>
            </w:tcBorders>
            <w:shd w:val="clear" w:color="auto" w:fill="auto"/>
            <w:vAlign w:val="center"/>
            <w:hideMark/>
          </w:tcPr>
          <w:p w14:paraId="47B965C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E81D97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4681364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2,054</w:t>
            </w:r>
          </w:p>
        </w:tc>
      </w:tr>
      <w:tr w:rsidR="00152110" w:rsidRPr="00152110" w14:paraId="1EC9EF3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BF290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59</w:t>
            </w:r>
          </w:p>
        </w:tc>
        <w:tc>
          <w:tcPr>
            <w:tcW w:w="1402" w:type="dxa"/>
            <w:tcBorders>
              <w:top w:val="nil"/>
              <w:left w:val="nil"/>
              <w:bottom w:val="single" w:sz="4" w:space="0" w:color="auto"/>
              <w:right w:val="single" w:sz="4" w:space="0" w:color="auto"/>
            </w:tcBorders>
            <w:shd w:val="clear" w:color="auto" w:fill="auto"/>
            <w:noWrap/>
            <w:vAlign w:val="center"/>
            <w:hideMark/>
          </w:tcPr>
          <w:p w14:paraId="7394E22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100000593.00</w:t>
            </w:r>
          </w:p>
        </w:tc>
        <w:tc>
          <w:tcPr>
            <w:tcW w:w="5103" w:type="dxa"/>
            <w:tcBorders>
              <w:top w:val="nil"/>
              <w:left w:val="nil"/>
              <w:bottom w:val="single" w:sz="4" w:space="0" w:color="auto"/>
              <w:right w:val="single" w:sz="4" w:space="0" w:color="auto"/>
            </w:tcBorders>
            <w:shd w:val="clear" w:color="auto" w:fill="auto"/>
            <w:vAlign w:val="bottom"/>
            <w:hideMark/>
          </w:tcPr>
          <w:p w14:paraId="31B3F2D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DINITRATO DE ISOSORBIDA. TABLETA. 10 MG.                                                                                                                                                                                                                                                                                                                                                                                                                                                                                                                                                                                                                                                                                                                                                                                                                                                                                                                                                                                                                                                                                                                                                                                                                                                                                                                                                                                                                                                                                                                                                                                                                                                                                                                                                                                                                                                                                                                                                                                                                                        </w:t>
            </w:r>
          </w:p>
        </w:tc>
        <w:tc>
          <w:tcPr>
            <w:tcW w:w="1259" w:type="dxa"/>
            <w:tcBorders>
              <w:top w:val="nil"/>
              <w:left w:val="nil"/>
              <w:bottom w:val="single" w:sz="4" w:space="0" w:color="auto"/>
              <w:right w:val="single" w:sz="4" w:space="0" w:color="auto"/>
            </w:tcBorders>
            <w:shd w:val="clear" w:color="auto" w:fill="auto"/>
            <w:vAlign w:val="center"/>
            <w:hideMark/>
          </w:tcPr>
          <w:p w14:paraId="5F78F14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DCC5D2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641F45E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3,930</w:t>
            </w:r>
          </w:p>
        </w:tc>
      </w:tr>
      <w:tr w:rsidR="00152110" w:rsidRPr="00152110" w14:paraId="58ACF56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E9BB5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60</w:t>
            </w:r>
          </w:p>
        </w:tc>
        <w:tc>
          <w:tcPr>
            <w:tcW w:w="1402" w:type="dxa"/>
            <w:tcBorders>
              <w:top w:val="nil"/>
              <w:left w:val="nil"/>
              <w:bottom w:val="single" w:sz="4" w:space="0" w:color="auto"/>
              <w:right w:val="single" w:sz="4" w:space="0" w:color="auto"/>
            </w:tcBorders>
            <w:shd w:val="clear" w:color="auto" w:fill="auto"/>
            <w:noWrap/>
            <w:vAlign w:val="center"/>
            <w:hideMark/>
          </w:tcPr>
          <w:p w14:paraId="78C597B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100000596.00</w:t>
            </w:r>
          </w:p>
        </w:tc>
        <w:tc>
          <w:tcPr>
            <w:tcW w:w="5103" w:type="dxa"/>
            <w:tcBorders>
              <w:top w:val="nil"/>
              <w:left w:val="nil"/>
              <w:bottom w:val="single" w:sz="4" w:space="0" w:color="auto"/>
              <w:right w:val="single" w:sz="4" w:space="0" w:color="auto"/>
            </w:tcBorders>
            <w:shd w:val="clear" w:color="auto" w:fill="auto"/>
            <w:vAlign w:val="bottom"/>
            <w:hideMark/>
          </w:tcPr>
          <w:p w14:paraId="4F5ABC9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VERAPAMILO. GRAGEA O TABLETA RECUBIERTA. 80 MG.                                                                                                                                                                                                                                                                                                                                                                                                                                                                                                                                                                                                                                                                                                                                                                                                                                                                                                                                                                                                                                                                                                                                                                                                                                                                                                                                                                                                                                                                                                                                                                                                                                                                                                                                                                                                                                                                                                                                                                                                                  </w:t>
            </w:r>
          </w:p>
        </w:tc>
        <w:tc>
          <w:tcPr>
            <w:tcW w:w="1259" w:type="dxa"/>
            <w:tcBorders>
              <w:top w:val="nil"/>
              <w:left w:val="nil"/>
              <w:bottom w:val="single" w:sz="4" w:space="0" w:color="auto"/>
              <w:right w:val="single" w:sz="4" w:space="0" w:color="auto"/>
            </w:tcBorders>
            <w:shd w:val="clear" w:color="auto" w:fill="auto"/>
            <w:vAlign w:val="center"/>
            <w:hideMark/>
          </w:tcPr>
          <w:p w14:paraId="67010C9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E4C2D9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3B7D803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547</w:t>
            </w:r>
          </w:p>
        </w:tc>
      </w:tr>
      <w:tr w:rsidR="00152110" w:rsidRPr="00152110" w14:paraId="0F3B9F1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4F636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61</w:t>
            </w:r>
          </w:p>
        </w:tc>
        <w:tc>
          <w:tcPr>
            <w:tcW w:w="1402" w:type="dxa"/>
            <w:tcBorders>
              <w:top w:val="nil"/>
              <w:left w:val="nil"/>
              <w:bottom w:val="single" w:sz="4" w:space="0" w:color="auto"/>
              <w:right w:val="single" w:sz="4" w:space="0" w:color="auto"/>
            </w:tcBorders>
            <w:shd w:val="clear" w:color="auto" w:fill="auto"/>
            <w:noWrap/>
            <w:vAlign w:val="center"/>
            <w:hideMark/>
          </w:tcPr>
          <w:p w14:paraId="46A66C3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100000597.00</w:t>
            </w:r>
          </w:p>
        </w:tc>
        <w:tc>
          <w:tcPr>
            <w:tcW w:w="5103" w:type="dxa"/>
            <w:tcBorders>
              <w:top w:val="nil"/>
              <w:left w:val="nil"/>
              <w:bottom w:val="single" w:sz="4" w:space="0" w:color="auto"/>
              <w:right w:val="single" w:sz="4" w:space="0" w:color="auto"/>
            </w:tcBorders>
            <w:shd w:val="clear" w:color="auto" w:fill="auto"/>
            <w:vAlign w:val="bottom"/>
            <w:hideMark/>
          </w:tcPr>
          <w:p w14:paraId="7991901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NIFEDIPINO. CAPSULA DE GELATINA BLANDA. 10 MG.                                                                                                                                                                                                                                                                                                                                                                                                                                                                                                                                                                                                                                                                                                                                                                                                                                                                                                                                                                                                                                                                                                                                                                                                                                                                                                                                                                                                                                                                                                                                                                                                                                                                                                                                                                                                                                                                                                                                                                                                                                  </w:t>
            </w:r>
          </w:p>
        </w:tc>
        <w:tc>
          <w:tcPr>
            <w:tcW w:w="1259" w:type="dxa"/>
            <w:tcBorders>
              <w:top w:val="nil"/>
              <w:left w:val="nil"/>
              <w:bottom w:val="single" w:sz="4" w:space="0" w:color="auto"/>
              <w:right w:val="single" w:sz="4" w:space="0" w:color="auto"/>
            </w:tcBorders>
            <w:shd w:val="clear" w:color="auto" w:fill="auto"/>
            <w:vAlign w:val="center"/>
            <w:hideMark/>
          </w:tcPr>
          <w:p w14:paraId="605242C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ED7FC7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4EFE5CD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9,956</w:t>
            </w:r>
          </w:p>
        </w:tc>
      </w:tr>
      <w:tr w:rsidR="00152110" w:rsidRPr="00152110" w14:paraId="064A265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53BF3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62</w:t>
            </w:r>
          </w:p>
        </w:tc>
        <w:tc>
          <w:tcPr>
            <w:tcW w:w="1402" w:type="dxa"/>
            <w:tcBorders>
              <w:top w:val="nil"/>
              <w:left w:val="nil"/>
              <w:bottom w:val="single" w:sz="4" w:space="0" w:color="auto"/>
              <w:right w:val="single" w:sz="4" w:space="0" w:color="auto"/>
            </w:tcBorders>
            <w:shd w:val="clear" w:color="auto" w:fill="auto"/>
            <w:noWrap/>
            <w:vAlign w:val="center"/>
            <w:hideMark/>
          </w:tcPr>
          <w:p w14:paraId="10DAF30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100000598.00</w:t>
            </w:r>
          </w:p>
        </w:tc>
        <w:tc>
          <w:tcPr>
            <w:tcW w:w="5103" w:type="dxa"/>
            <w:tcBorders>
              <w:top w:val="nil"/>
              <w:left w:val="nil"/>
              <w:bottom w:val="single" w:sz="4" w:space="0" w:color="auto"/>
              <w:right w:val="single" w:sz="4" w:space="0" w:color="auto"/>
            </w:tcBorders>
            <w:shd w:val="clear" w:color="auto" w:fill="auto"/>
            <w:vAlign w:val="bottom"/>
            <w:hideMark/>
          </w:tcPr>
          <w:p w14:paraId="3AAB066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VERAPAMILO. SOLUCION INYECTABLE. 5 MG/ 2 ML. AMPOLLETA CON 2 ML                                                                                                                                                                                                                                                                                                                                                                                                                                                                                                                                                                                                                                                                                                                                                                                                                                                                                                                                                                                                                                                                                                                                                                                                                                                                                                                                                                                                                                                                                                                                                                                                                                                                                                                                                                                                                                                                                                                                                                                                  </w:t>
            </w:r>
          </w:p>
        </w:tc>
        <w:tc>
          <w:tcPr>
            <w:tcW w:w="1259" w:type="dxa"/>
            <w:tcBorders>
              <w:top w:val="nil"/>
              <w:left w:val="nil"/>
              <w:bottom w:val="single" w:sz="4" w:space="0" w:color="auto"/>
              <w:right w:val="single" w:sz="4" w:space="0" w:color="auto"/>
            </w:tcBorders>
            <w:shd w:val="clear" w:color="auto" w:fill="auto"/>
            <w:vAlign w:val="center"/>
            <w:hideMark/>
          </w:tcPr>
          <w:p w14:paraId="4E2063B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B9F6C2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E05F9B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1D3B6F5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ACD1C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63</w:t>
            </w:r>
          </w:p>
        </w:tc>
        <w:tc>
          <w:tcPr>
            <w:tcW w:w="1402" w:type="dxa"/>
            <w:tcBorders>
              <w:top w:val="nil"/>
              <w:left w:val="nil"/>
              <w:bottom w:val="single" w:sz="4" w:space="0" w:color="auto"/>
              <w:right w:val="single" w:sz="4" w:space="0" w:color="auto"/>
            </w:tcBorders>
            <w:shd w:val="clear" w:color="auto" w:fill="auto"/>
            <w:noWrap/>
            <w:vAlign w:val="center"/>
            <w:hideMark/>
          </w:tcPr>
          <w:p w14:paraId="31F8D62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100000599.00</w:t>
            </w:r>
          </w:p>
        </w:tc>
        <w:tc>
          <w:tcPr>
            <w:tcW w:w="5103" w:type="dxa"/>
            <w:tcBorders>
              <w:top w:val="nil"/>
              <w:left w:val="nil"/>
              <w:bottom w:val="single" w:sz="4" w:space="0" w:color="auto"/>
              <w:right w:val="single" w:sz="4" w:space="0" w:color="auto"/>
            </w:tcBorders>
            <w:shd w:val="clear" w:color="auto" w:fill="auto"/>
            <w:vAlign w:val="bottom"/>
            <w:hideMark/>
          </w:tcPr>
          <w:p w14:paraId="323B55C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NIFEDIPINO. COMPRIMIDO DE LIBERACION PROLONGADA. 30 MG.                                                                                                                                                                                                                                                                                                                                                                                                                                                                                                                                                                                                                                                                                                                                                                                                                                                                                                                                                                                                                                                                                                                                                                                                                                                                                                                                                                                                                                                                                                                                                                                                                                                                                                                                                                                                                                                                                                                                                                                                                         </w:t>
            </w:r>
          </w:p>
        </w:tc>
        <w:tc>
          <w:tcPr>
            <w:tcW w:w="1259" w:type="dxa"/>
            <w:tcBorders>
              <w:top w:val="nil"/>
              <w:left w:val="nil"/>
              <w:bottom w:val="single" w:sz="4" w:space="0" w:color="auto"/>
              <w:right w:val="single" w:sz="4" w:space="0" w:color="auto"/>
            </w:tcBorders>
            <w:shd w:val="clear" w:color="auto" w:fill="auto"/>
            <w:vAlign w:val="center"/>
            <w:hideMark/>
          </w:tcPr>
          <w:p w14:paraId="2955959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357CE5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6A92CFD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29,544</w:t>
            </w:r>
          </w:p>
        </w:tc>
      </w:tr>
      <w:tr w:rsidR="00152110" w:rsidRPr="00152110" w14:paraId="2495B77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2A9A4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64</w:t>
            </w:r>
          </w:p>
        </w:tc>
        <w:tc>
          <w:tcPr>
            <w:tcW w:w="1402" w:type="dxa"/>
            <w:tcBorders>
              <w:top w:val="nil"/>
              <w:left w:val="nil"/>
              <w:bottom w:val="single" w:sz="4" w:space="0" w:color="auto"/>
              <w:right w:val="single" w:sz="4" w:space="0" w:color="auto"/>
            </w:tcBorders>
            <w:shd w:val="clear" w:color="auto" w:fill="auto"/>
            <w:noWrap/>
            <w:vAlign w:val="center"/>
            <w:hideMark/>
          </w:tcPr>
          <w:p w14:paraId="596E129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100000611.00</w:t>
            </w:r>
          </w:p>
        </w:tc>
        <w:tc>
          <w:tcPr>
            <w:tcW w:w="5103" w:type="dxa"/>
            <w:tcBorders>
              <w:top w:val="nil"/>
              <w:left w:val="nil"/>
              <w:bottom w:val="single" w:sz="4" w:space="0" w:color="auto"/>
              <w:right w:val="single" w:sz="4" w:space="0" w:color="auto"/>
            </w:tcBorders>
            <w:shd w:val="clear" w:color="auto" w:fill="auto"/>
            <w:vAlign w:val="bottom"/>
            <w:hideMark/>
          </w:tcPr>
          <w:p w14:paraId="6ECC723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EPINEFRINA. SOLUCION INYECTABLE. 1 MG (1:1 000). AMPOLLETAS DE 1.0 ML                                                                                                                                                                                                                                                                                                                                                                                                                                                                                                                                                                                                                                                                                                                                                                                                                                                                                                                                                                                                                                                                                                                                                                                                                                                                                                                                                                                                                                                                                                                                                                                                                                                                                                                                                                                                                                                                                                                                                                                                           </w:t>
            </w:r>
          </w:p>
        </w:tc>
        <w:tc>
          <w:tcPr>
            <w:tcW w:w="1259" w:type="dxa"/>
            <w:tcBorders>
              <w:top w:val="nil"/>
              <w:left w:val="nil"/>
              <w:bottom w:val="single" w:sz="4" w:space="0" w:color="auto"/>
              <w:right w:val="single" w:sz="4" w:space="0" w:color="auto"/>
            </w:tcBorders>
            <w:shd w:val="clear" w:color="auto" w:fill="auto"/>
            <w:vAlign w:val="center"/>
            <w:hideMark/>
          </w:tcPr>
          <w:p w14:paraId="3447754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46A62C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705C6B8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338</w:t>
            </w:r>
          </w:p>
        </w:tc>
      </w:tr>
      <w:tr w:rsidR="00152110" w:rsidRPr="00152110" w14:paraId="6E868D4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AD1F1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65</w:t>
            </w:r>
          </w:p>
        </w:tc>
        <w:tc>
          <w:tcPr>
            <w:tcW w:w="1402" w:type="dxa"/>
            <w:tcBorders>
              <w:top w:val="nil"/>
              <w:left w:val="nil"/>
              <w:bottom w:val="single" w:sz="4" w:space="0" w:color="auto"/>
              <w:right w:val="single" w:sz="4" w:space="0" w:color="auto"/>
            </w:tcBorders>
            <w:shd w:val="clear" w:color="auto" w:fill="auto"/>
            <w:noWrap/>
            <w:vAlign w:val="center"/>
            <w:hideMark/>
          </w:tcPr>
          <w:p w14:paraId="728E5F5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100000612.00</w:t>
            </w:r>
          </w:p>
        </w:tc>
        <w:tc>
          <w:tcPr>
            <w:tcW w:w="5103" w:type="dxa"/>
            <w:tcBorders>
              <w:top w:val="nil"/>
              <w:left w:val="nil"/>
              <w:bottom w:val="single" w:sz="4" w:space="0" w:color="auto"/>
              <w:right w:val="single" w:sz="4" w:space="0" w:color="auto"/>
            </w:tcBorders>
            <w:shd w:val="clear" w:color="auto" w:fill="auto"/>
            <w:vAlign w:val="bottom"/>
            <w:hideMark/>
          </w:tcPr>
          <w:p w14:paraId="5AEB757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BITARTRATO DE NOREPINEFRINA. SOLUCION INYECTABLE. 4 MG/ 4 ML. AMPOLLETAS CON 4 ML                                                                                                                                                                                                                                                                                                                                                                                                                                                                                                                                                                                                                                                                                                                                                                                                                                                                                                                                                                                                                                                                                                                                                                                                                                                                                                                                                                                                                                                                                                                                                                                                                                                                                                                                                                                                                                                                                                                                                                                               </w:t>
            </w:r>
          </w:p>
        </w:tc>
        <w:tc>
          <w:tcPr>
            <w:tcW w:w="1259" w:type="dxa"/>
            <w:tcBorders>
              <w:top w:val="nil"/>
              <w:left w:val="nil"/>
              <w:bottom w:val="single" w:sz="4" w:space="0" w:color="auto"/>
              <w:right w:val="single" w:sz="4" w:space="0" w:color="auto"/>
            </w:tcBorders>
            <w:shd w:val="clear" w:color="auto" w:fill="auto"/>
            <w:vAlign w:val="center"/>
            <w:hideMark/>
          </w:tcPr>
          <w:p w14:paraId="1606951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591C5E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146129A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6045076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E6D8C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66</w:t>
            </w:r>
          </w:p>
        </w:tc>
        <w:tc>
          <w:tcPr>
            <w:tcW w:w="1402" w:type="dxa"/>
            <w:tcBorders>
              <w:top w:val="nil"/>
              <w:left w:val="nil"/>
              <w:bottom w:val="single" w:sz="4" w:space="0" w:color="auto"/>
              <w:right w:val="single" w:sz="4" w:space="0" w:color="auto"/>
            </w:tcBorders>
            <w:shd w:val="clear" w:color="auto" w:fill="auto"/>
            <w:noWrap/>
            <w:vAlign w:val="center"/>
            <w:hideMark/>
          </w:tcPr>
          <w:p w14:paraId="4517FBA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100000614.00</w:t>
            </w:r>
          </w:p>
        </w:tc>
        <w:tc>
          <w:tcPr>
            <w:tcW w:w="5103" w:type="dxa"/>
            <w:tcBorders>
              <w:top w:val="nil"/>
              <w:left w:val="nil"/>
              <w:bottom w:val="single" w:sz="4" w:space="0" w:color="auto"/>
              <w:right w:val="single" w:sz="4" w:space="0" w:color="auto"/>
            </w:tcBorders>
            <w:shd w:val="clear" w:color="auto" w:fill="auto"/>
            <w:vAlign w:val="bottom"/>
            <w:hideMark/>
          </w:tcPr>
          <w:p w14:paraId="441D0A1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DOPAMINA. SOLUCION INYECTABLE. 200 MG/ 5 ML. AMPOLLETAS CON 5 ML                                                                                                                                                                                                                                                                                                                                                                                                                                                                                                                                                                                                                                                                                                                                                                                                                                                                                                                                                                                                                                                                                                                                                                                                                                                                                                                                                                                                                                                                                                                                                                                                                                                                                                                                                                                                                                                                                                                                                                                                 </w:t>
            </w:r>
          </w:p>
        </w:tc>
        <w:tc>
          <w:tcPr>
            <w:tcW w:w="1259" w:type="dxa"/>
            <w:tcBorders>
              <w:top w:val="nil"/>
              <w:left w:val="nil"/>
              <w:bottom w:val="single" w:sz="4" w:space="0" w:color="auto"/>
              <w:right w:val="single" w:sz="4" w:space="0" w:color="auto"/>
            </w:tcBorders>
            <w:shd w:val="clear" w:color="auto" w:fill="auto"/>
            <w:vAlign w:val="center"/>
            <w:hideMark/>
          </w:tcPr>
          <w:p w14:paraId="2918A31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136876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13F605B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21F8636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39EBC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67</w:t>
            </w:r>
          </w:p>
        </w:tc>
        <w:tc>
          <w:tcPr>
            <w:tcW w:w="1402" w:type="dxa"/>
            <w:tcBorders>
              <w:top w:val="nil"/>
              <w:left w:val="nil"/>
              <w:bottom w:val="single" w:sz="4" w:space="0" w:color="auto"/>
              <w:right w:val="single" w:sz="4" w:space="0" w:color="auto"/>
            </w:tcBorders>
            <w:shd w:val="clear" w:color="auto" w:fill="auto"/>
            <w:noWrap/>
            <w:vAlign w:val="center"/>
            <w:hideMark/>
          </w:tcPr>
          <w:p w14:paraId="7017510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100000615.00</w:t>
            </w:r>
          </w:p>
        </w:tc>
        <w:tc>
          <w:tcPr>
            <w:tcW w:w="5103" w:type="dxa"/>
            <w:tcBorders>
              <w:top w:val="nil"/>
              <w:left w:val="nil"/>
              <w:bottom w:val="single" w:sz="4" w:space="0" w:color="auto"/>
              <w:right w:val="single" w:sz="4" w:space="0" w:color="auto"/>
            </w:tcBorders>
            <w:shd w:val="clear" w:color="auto" w:fill="auto"/>
            <w:vAlign w:val="bottom"/>
            <w:hideMark/>
          </w:tcPr>
          <w:p w14:paraId="498CD05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DOBUTAMINA 250 MG. SOL. INY. FCO. AMP. 20 ML.                                                                                                                                                                                                                                                                                                                                                                                                                                                                                                                                                                                                                                                                                                                                                                                                                                                                                                                                                                                                                                                                                                                                                                                                                                                                                                                                                                                                                                                                                                                                                                                                                                                                                                                                                                                                                                                                                                                                                                                                                    </w:t>
            </w:r>
          </w:p>
        </w:tc>
        <w:tc>
          <w:tcPr>
            <w:tcW w:w="1259" w:type="dxa"/>
            <w:tcBorders>
              <w:top w:val="nil"/>
              <w:left w:val="nil"/>
              <w:bottom w:val="single" w:sz="4" w:space="0" w:color="auto"/>
              <w:right w:val="single" w:sz="4" w:space="0" w:color="auto"/>
            </w:tcBorders>
            <w:shd w:val="clear" w:color="auto" w:fill="auto"/>
            <w:vAlign w:val="center"/>
            <w:hideMark/>
          </w:tcPr>
          <w:p w14:paraId="3A2250A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17C305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456689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w:t>
            </w:r>
          </w:p>
        </w:tc>
      </w:tr>
      <w:tr w:rsidR="00152110" w:rsidRPr="00152110" w14:paraId="06BE149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09E60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68</w:t>
            </w:r>
          </w:p>
        </w:tc>
        <w:tc>
          <w:tcPr>
            <w:tcW w:w="1402" w:type="dxa"/>
            <w:tcBorders>
              <w:top w:val="nil"/>
              <w:left w:val="nil"/>
              <w:bottom w:val="single" w:sz="4" w:space="0" w:color="auto"/>
              <w:right w:val="single" w:sz="4" w:space="0" w:color="auto"/>
            </w:tcBorders>
            <w:shd w:val="clear" w:color="auto" w:fill="auto"/>
            <w:noWrap/>
            <w:vAlign w:val="center"/>
            <w:hideMark/>
          </w:tcPr>
          <w:p w14:paraId="03CB115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100000621.00</w:t>
            </w:r>
          </w:p>
        </w:tc>
        <w:tc>
          <w:tcPr>
            <w:tcW w:w="5103" w:type="dxa"/>
            <w:tcBorders>
              <w:top w:val="nil"/>
              <w:left w:val="nil"/>
              <w:bottom w:val="single" w:sz="4" w:space="0" w:color="auto"/>
              <w:right w:val="single" w:sz="4" w:space="0" w:color="auto"/>
            </w:tcBorders>
            <w:shd w:val="clear" w:color="auto" w:fill="auto"/>
            <w:vAlign w:val="bottom"/>
            <w:hideMark/>
          </w:tcPr>
          <w:p w14:paraId="2065B65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HEPARINA SODICA. SOLUCION INYECTABLE. 10 000 UI/ 10 ML (1000 UI/ ML). FRASCOS AMPULA CON 10 ML                                                                                                                                                                                                                                                                                                                                                                                                                                                                                                                                                                                                                                                                                                                                                                                                                                                                                                                                                                                                                                                                                                                                                                                                                                                                                                                                                                                                                                                                                                                                                                                                                                                                                                                                                                                                                                                                                                                                                                                  </w:t>
            </w:r>
          </w:p>
        </w:tc>
        <w:tc>
          <w:tcPr>
            <w:tcW w:w="1259" w:type="dxa"/>
            <w:tcBorders>
              <w:top w:val="nil"/>
              <w:left w:val="nil"/>
              <w:bottom w:val="single" w:sz="4" w:space="0" w:color="auto"/>
              <w:right w:val="single" w:sz="4" w:space="0" w:color="auto"/>
            </w:tcBorders>
            <w:shd w:val="clear" w:color="auto" w:fill="auto"/>
            <w:vAlign w:val="center"/>
            <w:hideMark/>
          </w:tcPr>
          <w:p w14:paraId="7910D8C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6586A5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58F33ED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751F340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28F34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69</w:t>
            </w:r>
          </w:p>
        </w:tc>
        <w:tc>
          <w:tcPr>
            <w:tcW w:w="1402" w:type="dxa"/>
            <w:tcBorders>
              <w:top w:val="nil"/>
              <w:left w:val="nil"/>
              <w:bottom w:val="single" w:sz="4" w:space="0" w:color="auto"/>
              <w:right w:val="single" w:sz="4" w:space="0" w:color="auto"/>
            </w:tcBorders>
            <w:shd w:val="clear" w:color="auto" w:fill="auto"/>
            <w:noWrap/>
            <w:vAlign w:val="center"/>
            <w:hideMark/>
          </w:tcPr>
          <w:p w14:paraId="4F0A698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100000623.00</w:t>
            </w:r>
          </w:p>
        </w:tc>
        <w:tc>
          <w:tcPr>
            <w:tcW w:w="5103" w:type="dxa"/>
            <w:tcBorders>
              <w:top w:val="nil"/>
              <w:left w:val="nil"/>
              <w:bottom w:val="single" w:sz="4" w:space="0" w:color="auto"/>
              <w:right w:val="single" w:sz="4" w:space="0" w:color="auto"/>
            </w:tcBorders>
            <w:shd w:val="clear" w:color="auto" w:fill="auto"/>
            <w:vAlign w:val="bottom"/>
            <w:hideMark/>
          </w:tcPr>
          <w:p w14:paraId="5D800FE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WARFARINA SODICA. TABLETA. 5 MG.                                                                                                                                                                                                                                                                                                                                                                                                                                                                                                                                                                                                                                                                                                                                                                                                                                                                                                                                                                                                                                                                                                                                                                                                                                                                                                                                                                                                                                                                                                                                                                                                                                                                                                                                                                                                                                                                                                                                                                                                                                                </w:t>
            </w:r>
          </w:p>
        </w:tc>
        <w:tc>
          <w:tcPr>
            <w:tcW w:w="1259" w:type="dxa"/>
            <w:tcBorders>
              <w:top w:val="nil"/>
              <w:left w:val="nil"/>
              <w:bottom w:val="single" w:sz="4" w:space="0" w:color="auto"/>
              <w:right w:val="single" w:sz="4" w:space="0" w:color="auto"/>
            </w:tcBorders>
            <w:shd w:val="clear" w:color="auto" w:fill="auto"/>
            <w:vAlign w:val="center"/>
            <w:hideMark/>
          </w:tcPr>
          <w:p w14:paraId="14EDF36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7A0310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C/25</w:t>
            </w:r>
          </w:p>
        </w:tc>
        <w:tc>
          <w:tcPr>
            <w:tcW w:w="1106" w:type="dxa"/>
            <w:tcBorders>
              <w:top w:val="nil"/>
              <w:left w:val="nil"/>
              <w:bottom w:val="single" w:sz="4" w:space="0" w:color="auto"/>
              <w:right w:val="single" w:sz="4" w:space="0" w:color="auto"/>
            </w:tcBorders>
            <w:shd w:val="clear" w:color="auto" w:fill="auto"/>
            <w:noWrap/>
            <w:vAlign w:val="center"/>
            <w:hideMark/>
          </w:tcPr>
          <w:p w14:paraId="2786B01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45</w:t>
            </w:r>
          </w:p>
        </w:tc>
      </w:tr>
      <w:tr w:rsidR="00152110" w:rsidRPr="00152110" w14:paraId="6AF22F5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1CF00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70</w:t>
            </w:r>
          </w:p>
        </w:tc>
        <w:tc>
          <w:tcPr>
            <w:tcW w:w="1402" w:type="dxa"/>
            <w:tcBorders>
              <w:top w:val="nil"/>
              <w:left w:val="nil"/>
              <w:bottom w:val="single" w:sz="4" w:space="0" w:color="auto"/>
              <w:right w:val="single" w:sz="4" w:space="0" w:color="auto"/>
            </w:tcBorders>
            <w:shd w:val="clear" w:color="auto" w:fill="auto"/>
            <w:noWrap/>
            <w:vAlign w:val="center"/>
            <w:hideMark/>
          </w:tcPr>
          <w:p w14:paraId="7631089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100000626.01</w:t>
            </w:r>
          </w:p>
        </w:tc>
        <w:tc>
          <w:tcPr>
            <w:tcW w:w="5103" w:type="dxa"/>
            <w:tcBorders>
              <w:top w:val="nil"/>
              <w:left w:val="nil"/>
              <w:bottom w:val="single" w:sz="4" w:space="0" w:color="auto"/>
              <w:right w:val="single" w:sz="4" w:space="0" w:color="auto"/>
            </w:tcBorders>
            <w:shd w:val="clear" w:color="auto" w:fill="auto"/>
            <w:vAlign w:val="bottom"/>
            <w:hideMark/>
          </w:tcPr>
          <w:p w14:paraId="5223971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FITOMENADIONA 10 MG. SOLUCION O EMULSION INYECTABLE  AMP 1 ML.                                                                                                                                                                                                                                                                                                                                                                                                                                                                                                                                                                                                                                                                                                                                                                                                                                                                                                                                                                                                                                                                                                                                                                                                                                                                                                                                                                                                                                                                                                                                                                                                                                                                                                                                                                                                                                                                                                                                                                                                                  </w:t>
            </w:r>
          </w:p>
        </w:tc>
        <w:tc>
          <w:tcPr>
            <w:tcW w:w="1259" w:type="dxa"/>
            <w:tcBorders>
              <w:top w:val="nil"/>
              <w:left w:val="nil"/>
              <w:bottom w:val="single" w:sz="4" w:space="0" w:color="auto"/>
              <w:right w:val="single" w:sz="4" w:space="0" w:color="auto"/>
            </w:tcBorders>
            <w:shd w:val="clear" w:color="auto" w:fill="auto"/>
            <w:vAlign w:val="center"/>
            <w:hideMark/>
          </w:tcPr>
          <w:p w14:paraId="3A675E1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A9155F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249B0A9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7C4CEAC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0F6A2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71</w:t>
            </w:r>
          </w:p>
        </w:tc>
        <w:tc>
          <w:tcPr>
            <w:tcW w:w="1402" w:type="dxa"/>
            <w:tcBorders>
              <w:top w:val="nil"/>
              <w:left w:val="nil"/>
              <w:bottom w:val="single" w:sz="4" w:space="0" w:color="auto"/>
              <w:right w:val="single" w:sz="4" w:space="0" w:color="auto"/>
            </w:tcBorders>
            <w:shd w:val="clear" w:color="auto" w:fill="auto"/>
            <w:noWrap/>
            <w:vAlign w:val="center"/>
            <w:hideMark/>
          </w:tcPr>
          <w:p w14:paraId="32677D7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100000641.00</w:t>
            </w:r>
          </w:p>
        </w:tc>
        <w:tc>
          <w:tcPr>
            <w:tcW w:w="5103" w:type="dxa"/>
            <w:tcBorders>
              <w:top w:val="nil"/>
              <w:left w:val="nil"/>
              <w:bottom w:val="single" w:sz="4" w:space="0" w:color="auto"/>
              <w:right w:val="single" w:sz="4" w:space="0" w:color="auto"/>
            </w:tcBorders>
            <w:shd w:val="clear" w:color="auto" w:fill="auto"/>
            <w:vAlign w:val="bottom"/>
            <w:hideMark/>
          </w:tcPr>
          <w:p w14:paraId="4745BD7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DEXTRAN. SOLUCION INYECTABLE AL  10 %. DEXTRAN (40 000) 10 G/ 100 ML, GLUCOSA 5 G/ 100 ML. 500 ML                                                                                                                                                                                                                                                                                                                                                                                                                                                                                                                                                                                                                                                                                                                                                                                                                                                                                                                                                                                                                                                                                                                                                                                                                                                                                                                                                                                                                                                                                                                                                                                                                                                                                                                                                                                                                                                                                                                                                                               </w:t>
            </w:r>
          </w:p>
        </w:tc>
        <w:tc>
          <w:tcPr>
            <w:tcW w:w="1259" w:type="dxa"/>
            <w:tcBorders>
              <w:top w:val="nil"/>
              <w:left w:val="nil"/>
              <w:bottom w:val="single" w:sz="4" w:space="0" w:color="auto"/>
              <w:right w:val="single" w:sz="4" w:space="0" w:color="auto"/>
            </w:tcBorders>
            <w:shd w:val="clear" w:color="auto" w:fill="auto"/>
            <w:vAlign w:val="center"/>
            <w:hideMark/>
          </w:tcPr>
          <w:p w14:paraId="59813EC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E52A1B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312337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66D1921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D7442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72</w:t>
            </w:r>
          </w:p>
        </w:tc>
        <w:tc>
          <w:tcPr>
            <w:tcW w:w="1402" w:type="dxa"/>
            <w:tcBorders>
              <w:top w:val="nil"/>
              <w:left w:val="nil"/>
              <w:bottom w:val="single" w:sz="4" w:space="0" w:color="auto"/>
              <w:right w:val="single" w:sz="4" w:space="0" w:color="auto"/>
            </w:tcBorders>
            <w:shd w:val="clear" w:color="auto" w:fill="auto"/>
            <w:noWrap/>
            <w:vAlign w:val="center"/>
            <w:hideMark/>
          </w:tcPr>
          <w:p w14:paraId="365F96F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100000655.00</w:t>
            </w:r>
          </w:p>
        </w:tc>
        <w:tc>
          <w:tcPr>
            <w:tcW w:w="5103" w:type="dxa"/>
            <w:tcBorders>
              <w:top w:val="nil"/>
              <w:left w:val="nil"/>
              <w:bottom w:val="single" w:sz="4" w:space="0" w:color="auto"/>
              <w:right w:val="single" w:sz="4" w:space="0" w:color="auto"/>
            </w:tcBorders>
            <w:shd w:val="clear" w:color="auto" w:fill="auto"/>
            <w:vAlign w:val="bottom"/>
            <w:hideMark/>
          </w:tcPr>
          <w:p w14:paraId="0C2F5E0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BEZAFIBRATO. TABLETA. 200 MG.                                                                                                                                                                                                                                                                                                                                                                                                                                                                                                                                                                                                                                                                                                                                                                                                                                                                                                                                                                                                                                                                                                                                                                                                                                                                                                                                                                                                                                                                                                                                                                                                                                                                                                                                                                                                                                                                                                                                                                                                                                                   </w:t>
            </w:r>
          </w:p>
        </w:tc>
        <w:tc>
          <w:tcPr>
            <w:tcW w:w="1259" w:type="dxa"/>
            <w:tcBorders>
              <w:top w:val="nil"/>
              <w:left w:val="nil"/>
              <w:bottom w:val="single" w:sz="4" w:space="0" w:color="auto"/>
              <w:right w:val="single" w:sz="4" w:space="0" w:color="auto"/>
            </w:tcBorders>
            <w:shd w:val="clear" w:color="auto" w:fill="auto"/>
            <w:vAlign w:val="center"/>
            <w:hideMark/>
          </w:tcPr>
          <w:p w14:paraId="10379D7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09FE2E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50D06C2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41,736</w:t>
            </w:r>
          </w:p>
        </w:tc>
      </w:tr>
      <w:tr w:rsidR="00152110" w:rsidRPr="00152110" w14:paraId="2079811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DD931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73</w:t>
            </w:r>
          </w:p>
        </w:tc>
        <w:tc>
          <w:tcPr>
            <w:tcW w:w="1402" w:type="dxa"/>
            <w:tcBorders>
              <w:top w:val="nil"/>
              <w:left w:val="nil"/>
              <w:bottom w:val="single" w:sz="4" w:space="0" w:color="auto"/>
              <w:right w:val="single" w:sz="4" w:space="0" w:color="auto"/>
            </w:tcBorders>
            <w:shd w:val="clear" w:color="auto" w:fill="auto"/>
            <w:noWrap/>
            <w:vAlign w:val="center"/>
            <w:hideMark/>
          </w:tcPr>
          <w:p w14:paraId="1F605E9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100000657.00</w:t>
            </w:r>
          </w:p>
        </w:tc>
        <w:tc>
          <w:tcPr>
            <w:tcW w:w="5103" w:type="dxa"/>
            <w:tcBorders>
              <w:top w:val="nil"/>
              <w:left w:val="nil"/>
              <w:bottom w:val="single" w:sz="4" w:space="0" w:color="auto"/>
              <w:right w:val="single" w:sz="4" w:space="0" w:color="auto"/>
            </w:tcBorders>
            <w:shd w:val="clear" w:color="auto" w:fill="auto"/>
            <w:vAlign w:val="bottom"/>
            <w:hideMark/>
          </w:tcPr>
          <w:p w14:paraId="4F1A08D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PRAVASTATINA SODICA. TABLETA. 10 MG.                                                                                                                                                                                                                                                                                                                                                                                                                                                                                                                                                                                                                                                                                                                                                                                                                                                                                                                                                                                                                                                                                                                                                                                                                                                                                                                                                                                                                                                                                                                                                                                                                                                                                                                                                                                                                                                                                                                                                                                                                                            </w:t>
            </w:r>
          </w:p>
        </w:tc>
        <w:tc>
          <w:tcPr>
            <w:tcW w:w="1259" w:type="dxa"/>
            <w:tcBorders>
              <w:top w:val="nil"/>
              <w:left w:val="nil"/>
              <w:bottom w:val="single" w:sz="4" w:space="0" w:color="auto"/>
              <w:right w:val="single" w:sz="4" w:space="0" w:color="auto"/>
            </w:tcBorders>
            <w:shd w:val="clear" w:color="auto" w:fill="auto"/>
            <w:vAlign w:val="center"/>
            <w:hideMark/>
          </w:tcPr>
          <w:p w14:paraId="34D22A9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DB816A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1A49E8E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38,742</w:t>
            </w:r>
          </w:p>
        </w:tc>
      </w:tr>
      <w:tr w:rsidR="00152110" w:rsidRPr="00152110" w14:paraId="3AA05B4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59797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74</w:t>
            </w:r>
          </w:p>
        </w:tc>
        <w:tc>
          <w:tcPr>
            <w:tcW w:w="1402" w:type="dxa"/>
            <w:tcBorders>
              <w:top w:val="nil"/>
              <w:left w:val="nil"/>
              <w:bottom w:val="single" w:sz="4" w:space="0" w:color="auto"/>
              <w:right w:val="single" w:sz="4" w:space="0" w:color="auto"/>
            </w:tcBorders>
            <w:shd w:val="clear" w:color="auto" w:fill="auto"/>
            <w:noWrap/>
            <w:vAlign w:val="center"/>
            <w:hideMark/>
          </w:tcPr>
          <w:p w14:paraId="3396841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100000801.00</w:t>
            </w:r>
          </w:p>
        </w:tc>
        <w:tc>
          <w:tcPr>
            <w:tcW w:w="5103" w:type="dxa"/>
            <w:tcBorders>
              <w:top w:val="nil"/>
              <w:left w:val="nil"/>
              <w:bottom w:val="single" w:sz="4" w:space="0" w:color="auto"/>
              <w:right w:val="single" w:sz="4" w:space="0" w:color="auto"/>
            </w:tcBorders>
            <w:shd w:val="clear" w:color="auto" w:fill="auto"/>
            <w:vAlign w:val="bottom"/>
            <w:hideMark/>
          </w:tcPr>
          <w:p w14:paraId="3056D59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BAÑO COLOIDE. POLVO. HARINA DE SOYA 965 MG/G, POLIVIDONA 20 MG/G,(CONTENIDO PROTEICO 45%). UN SOBRE CON 90 G                                                                                                                                                                                                                                                                                                                                                                                                                                                                                                                                                                                                                                                                                                                                                                                                                                                                                                                                                                                                                                                                                                                                                                                                                                                                                                                                                                                                                                                                                                                                                                                                                                                                                                                                                                                                                                                                                                                                                                    </w:t>
            </w:r>
          </w:p>
        </w:tc>
        <w:tc>
          <w:tcPr>
            <w:tcW w:w="1259" w:type="dxa"/>
            <w:tcBorders>
              <w:top w:val="nil"/>
              <w:left w:val="nil"/>
              <w:bottom w:val="single" w:sz="4" w:space="0" w:color="auto"/>
              <w:right w:val="single" w:sz="4" w:space="0" w:color="auto"/>
            </w:tcBorders>
            <w:shd w:val="clear" w:color="auto" w:fill="auto"/>
            <w:vAlign w:val="center"/>
            <w:hideMark/>
          </w:tcPr>
          <w:p w14:paraId="0E4D4DF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6B4A81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BA240E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75</w:t>
            </w:r>
          </w:p>
        </w:tc>
      </w:tr>
      <w:tr w:rsidR="00152110" w:rsidRPr="00152110" w14:paraId="6344933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DB3EB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75</w:t>
            </w:r>
          </w:p>
        </w:tc>
        <w:tc>
          <w:tcPr>
            <w:tcW w:w="1402" w:type="dxa"/>
            <w:tcBorders>
              <w:top w:val="nil"/>
              <w:left w:val="nil"/>
              <w:bottom w:val="single" w:sz="4" w:space="0" w:color="auto"/>
              <w:right w:val="single" w:sz="4" w:space="0" w:color="auto"/>
            </w:tcBorders>
            <w:shd w:val="clear" w:color="auto" w:fill="auto"/>
            <w:noWrap/>
            <w:vAlign w:val="center"/>
            <w:hideMark/>
          </w:tcPr>
          <w:p w14:paraId="5A02A11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100000801.01</w:t>
            </w:r>
          </w:p>
        </w:tc>
        <w:tc>
          <w:tcPr>
            <w:tcW w:w="5103" w:type="dxa"/>
            <w:tcBorders>
              <w:top w:val="nil"/>
              <w:left w:val="nil"/>
              <w:bottom w:val="single" w:sz="4" w:space="0" w:color="auto"/>
              <w:right w:val="single" w:sz="4" w:space="0" w:color="auto"/>
            </w:tcBorders>
            <w:shd w:val="clear" w:color="auto" w:fill="auto"/>
            <w:vAlign w:val="bottom"/>
            <w:hideMark/>
          </w:tcPr>
          <w:p w14:paraId="31EBC82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BAÑO COLOIDE (HARINA DE SOYA Y POLIVIDONA) POLVO 965 MG / 20 MG / G ENVASE CON DOS SOBRES INDIVIDUALES DE 90 G.                                                                                                                                                                                                                                                                                                                                                                                                                                                                                                                                                                                                                                                                                                                                                                                                                                                                                                                                                                                                                                                                                                                                                                                                                                                                                                                                                                                                                                                                                                                                                                                                                                                                                                                                                                                                                                                                                                                                                                 </w:t>
            </w:r>
          </w:p>
        </w:tc>
        <w:tc>
          <w:tcPr>
            <w:tcW w:w="1259" w:type="dxa"/>
            <w:tcBorders>
              <w:top w:val="nil"/>
              <w:left w:val="nil"/>
              <w:bottom w:val="single" w:sz="4" w:space="0" w:color="auto"/>
              <w:right w:val="single" w:sz="4" w:space="0" w:color="auto"/>
            </w:tcBorders>
            <w:shd w:val="clear" w:color="auto" w:fill="auto"/>
            <w:vAlign w:val="center"/>
            <w:hideMark/>
          </w:tcPr>
          <w:p w14:paraId="3D6B3CB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606090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w:t>
            </w:r>
          </w:p>
        </w:tc>
        <w:tc>
          <w:tcPr>
            <w:tcW w:w="1106" w:type="dxa"/>
            <w:tcBorders>
              <w:top w:val="nil"/>
              <w:left w:val="nil"/>
              <w:bottom w:val="single" w:sz="4" w:space="0" w:color="auto"/>
              <w:right w:val="single" w:sz="4" w:space="0" w:color="auto"/>
            </w:tcBorders>
            <w:shd w:val="clear" w:color="auto" w:fill="auto"/>
            <w:noWrap/>
            <w:vAlign w:val="center"/>
            <w:hideMark/>
          </w:tcPr>
          <w:p w14:paraId="40965B9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w:t>
            </w:r>
          </w:p>
        </w:tc>
      </w:tr>
      <w:tr w:rsidR="00152110" w:rsidRPr="00152110" w14:paraId="3CD4303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D052E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76</w:t>
            </w:r>
          </w:p>
        </w:tc>
        <w:tc>
          <w:tcPr>
            <w:tcW w:w="1402" w:type="dxa"/>
            <w:tcBorders>
              <w:top w:val="nil"/>
              <w:left w:val="nil"/>
              <w:bottom w:val="single" w:sz="4" w:space="0" w:color="auto"/>
              <w:right w:val="single" w:sz="4" w:space="0" w:color="auto"/>
            </w:tcBorders>
            <w:shd w:val="clear" w:color="auto" w:fill="auto"/>
            <w:noWrap/>
            <w:vAlign w:val="center"/>
            <w:hideMark/>
          </w:tcPr>
          <w:p w14:paraId="4B099BB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100000804.00</w:t>
            </w:r>
          </w:p>
        </w:tc>
        <w:tc>
          <w:tcPr>
            <w:tcW w:w="5103" w:type="dxa"/>
            <w:tcBorders>
              <w:top w:val="nil"/>
              <w:left w:val="nil"/>
              <w:bottom w:val="single" w:sz="4" w:space="0" w:color="auto"/>
              <w:right w:val="single" w:sz="4" w:space="0" w:color="auto"/>
            </w:tcBorders>
            <w:shd w:val="clear" w:color="auto" w:fill="auto"/>
            <w:vAlign w:val="bottom"/>
            <w:hideMark/>
          </w:tcPr>
          <w:p w14:paraId="4AA8C5D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OXIDO DE ZINC. PASTA. 25 G/100 G. ENVASE CON 30 G                                                                                                                                                                                                                                                                                                                                                                                                                                                                                                                                                                                                                                                                                                                                                                                                                                                                                                                                                                                                                                                                                                                                                                                                                                                                                                                                                                                                                                                                                                                                                                                                                                                                                                                                                                                                                                                                                                                                                                                                                               </w:t>
            </w:r>
          </w:p>
        </w:tc>
        <w:tc>
          <w:tcPr>
            <w:tcW w:w="1259" w:type="dxa"/>
            <w:tcBorders>
              <w:top w:val="nil"/>
              <w:left w:val="nil"/>
              <w:bottom w:val="single" w:sz="4" w:space="0" w:color="auto"/>
              <w:right w:val="single" w:sz="4" w:space="0" w:color="auto"/>
            </w:tcBorders>
            <w:shd w:val="clear" w:color="auto" w:fill="auto"/>
            <w:vAlign w:val="center"/>
            <w:hideMark/>
          </w:tcPr>
          <w:p w14:paraId="47BA2EE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CA557E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E2A6E3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9,221</w:t>
            </w:r>
          </w:p>
        </w:tc>
      </w:tr>
      <w:tr w:rsidR="00152110" w:rsidRPr="00152110" w14:paraId="7EADD03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4B8DC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77</w:t>
            </w:r>
          </w:p>
        </w:tc>
        <w:tc>
          <w:tcPr>
            <w:tcW w:w="1402" w:type="dxa"/>
            <w:tcBorders>
              <w:top w:val="nil"/>
              <w:left w:val="nil"/>
              <w:bottom w:val="single" w:sz="4" w:space="0" w:color="auto"/>
              <w:right w:val="single" w:sz="4" w:space="0" w:color="auto"/>
            </w:tcBorders>
            <w:shd w:val="clear" w:color="auto" w:fill="auto"/>
            <w:noWrap/>
            <w:vAlign w:val="center"/>
            <w:hideMark/>
          </w:tcPr>
          <w:p w14:paraId="748A90D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100000811.00</w:t>
            </w:r>
          </w:p>
        </w:tc>
        <w:tc>
          <w:tcPr>
            <w:tcW w:w="5103" w:type="dxa"/>
            <w:tcBorders>
              <w:top w:val="nil"/>
              <w:left w:val="nil"/>
              <w:bottom w:val="single" w:sz="4" w:space="0" w:color="auto"/>
              <w:right w:val="single" w:sz="4" w:space="0" w:color="auto"/>
            </w:tcBorders>
            <w:shd w:val="clear" w:color="auto" w:fill="auto"/>
            <w:vAlign w:val="bottom"/>
            <w:hideMark/>
          </w:tcPr>
          <w:p w14:paraId="02E34C8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ACETONIDO DE FLUOCINOLONA. CREMA 0.1 MG/G. ENVASE CON 20 G                                                                                                                                                                                                                                                                                                                                                                                                                                                                                                                                                                                                                                                                                                                                                                                                                                                                                                                                                                                                                                                                                                                                                                                                                                                                                                                                                                                                                                                                                                                                                                                                                                                                                                                                                                                                                                                                                                                                                                                                                      </w:t>
            </w:r>
          </w:p>
        </w:tc>
        <w:tc>
          <w:tcPr>
            <w:tcW w:w="1259" w:type="dxa"/>
            <w:tcBorders>
              <w:top w:val="nil"/>
              <w:left w:val="nil"/>
              <w:bottom w:val="single" w:sz="4" w:space="0" w:color="auto"/>
              <w:right w:val="single" w:sz="4" w:space="0" w:color="auto"/>
            </w:tcBorders>
            <w:shd w:val="clear" w:color="auto" w:fill="auto"/>
            <w:vAlign w:val="center"/>
            <w:hideMark/>
          </w:tcPr>
          <w:p w14:paraId="64FB37A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492B10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A9E1C3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2,836</w:t>
            </w:r>
          </w:p>
        </w:tc>
      </w:tr>
      <w:tr w:rsidR="00152110" w:rsidRPr="00152110" w14:paraId="40753CE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1A6E9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78</w:t>
            </w:r>
          </w:p>
        </w:tc>
        <w:tc>
          <w:tcPr>
            <w:tcW w:w="1402" w:type="dxa"/>
            <w:tcBorders>
              <w:top w:val="nil"/>
              <w:left w:val="nil"/>
              <w:bottom w:val="single" w:sz="4" w:space="0" w:color="auto"/>
              <w:right w:val="single" w:sz="4" w:space="0" w:color="auto"/>
            </w:tcBorders>
            <w:shd w:val="clear" w:color="auto" w:fill="auto"/>
            <w:noWrap/>
            <w:vAlign w:val="center"/>
            <w:hideMark/>
          </w:tcPr>
          <w:p w14:paraId="2A11FDD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100000813.00</w:t>
            </w:r>
          </w:p>
        </w:tc>
        <w:tc>
          <w:tcPr>
            <w:tcW w:w="5103" w:type="dxa"/>
            <w:tcBorders>
              <w:top w:val="nil"/>
              <w:left w:val="nil"/>
              <w:bottom w:val="single" w:sz="4" w:space="0" w:color="auto"/>
              <w:right w:val="single" w:sz="4" w:space="0" w:color="auto"/>
            </w:tcBorders>
            <w:shd w:val="clear" w:color="auto" w:fill="auto"/>
            <w:vAlign w:val="bottom"/>
            <w:hideMark/>
          </w:tcPr>
          <w:p w14:paraId="0F44BAC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17 BUTIRATO DE HIDROCORTISONA. CREMA. 1 MG/G. ENVASE CON 15 G                                                                                                                                                                                                                                                                                                                                                                                                                                                                                                                                                                                                                                                                                                                                                                                                                                                                                                                                                                                                                                                                                                                                                                                                                                                                                                                                                                                                                                                                                                                                                                                                                                                                                                                                                                                                                                                                                                                                                                                                                   </w:t>
            </w:r>
          </w:p>
        </w:tc>
        <w:tc>
          <w:tcPr>
            <w:tcW w:w="1259" w:type="dxa"/>
            <w:tcBorders>
              <w:top w:val="nil"/>
              <w:left w:val="nil"/>
              <w:bottom w:val="single" w:sz="4" w:space="0" w:color="auto"/>
              <w:right w:val="single" w:sz="4" w:space="0" w:color="auto"/>
            </w:tcBorders>
            <w:shd w:val="clear" w:color="auto" w:fill="auto"/>
            <w:vAlign w:val="center"/>
            <w:hideMark/>
          </w:tcPr>
          <w:p w14:paraId="5ABD9C8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72A26F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726396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4,606</w:t>
            </w:r>
          </w:p>
        </w:tc>
      </w:tr>
      <w:tr w:rsidR="00152110" w:rsidRPr="00152110" w14:paraId="0863AC0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AE0F8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79</w:t>
            </w:r>
          </w:p>
        </w:tc>
        <w:tc>
          <w:tcPr>
            <w:tcW w:w="1402" w:type="dxa"/>
            <w:tcBorders>
              <w:top w:val="nil"/>
              <w:left w:val="nil"/>
              <w:bottom w:val="single" w:sz="4" w:space="0" w:color="auto"/>
              <w:right w:val="single" w:sz="4" w:space="0" w:color="auto"/>
            </w:tcBorders>
            <w:shd w:val="clear" w:color="auto" w:fill="auto"/>
            <w:noWrap/>
            <w:vAlign w:val="center"/>
            <w:hideMark/>
          </w:tcPr>
          <w:p w14:paraId="6C96B54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100000822.00</w:t>
            </w:r>
          </w:p>
        </w:tc>
        <w:tc>
          <w:tcPr>
            <w:tcW w:w="5103" w:type="dxa"/>
            <w:tcBorders>
              <w:top w:val="nil"/>
              <w:left w:val="nil"/>
              <w:bottom w:val="single" w:sz="4" w:space="0" w:color="auto"/>
              <w:right w:val="single" w:sz="4" w:space="0" w:color="auto"/>
            </w:tcBorders>
            <w:shd w:val="clear" w:color="auto" w:fill="auto"/>
            <w:vAlign w:val="bottom"/>
            <w:hideMark/>
          </w:tcPr>
          <w:p w14:paraId="6CB5AC7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PEROXIDO DE BENZOILO 5 G. LOCION DERMICA O GEL DERMICO   30 ML.                                                                                                                                                                                                                                                                                                                                                                                                                                                                                                                                                                                                                                                                                                                                                                                                                                                                                                                                                                                                                                                                                                                                                                                                                                                                                                                                                                                                                                                                                                                                                                                                                                                                                                                                                                                                                                                                                                                                                                                                                 </w:t>
            </w:r>
          </w:p>
        </w:tc>
        <w:tc>
          <w:tcPr>
            <w:tcW w:w="1259" w:type="dxa"/>
            <w:tcBorders>
              <w:top w:val="nil"/>
              <w:left w:val="nil"/>
              <w:bottom w:val="single" w:sz="4" w:space="0" w:color="auto"/>
              <w:right w:val="single" w:sz="4" w:space="0" w:color="auto"/>
            </w:tcBorders>
            <w:shd w:val="clear" w:color="auto" w:fill="auto"/>
            <w:vAlign w:val="center"/>
            <w:hideMark/>
          </w:tcPr>
          <w:p w14:paraId="10A6A10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37B97B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77897C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55</w:t>
            </w:r>
          </w:p>
        </w:tc>
      </w:tr>
      <w:tr w:rsidR="00152110" w:rsidRPr="00152110" w14:paraId="0C8EEEB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CA356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80</w:t>
            </w:r>
          </w:p>
        </w:tc>
        <w:tc>
          <w:tcPr>
            <w:tcW w:w="1402" w:type="dxa"/>
            <w:tcBorders>
              <w:top w:val="nil"/>
              <w:left w:val="nil"/>
              <w:bottom w:val="single" w:sz="4" w:space="0" w:color="auto"/>
              <w:right w:val="single" w:sz="4" w:space="0" w:color="auto"/>
            </w:tcBorders>
            <w:shd w:val="clear" w:color="auto" w:fill="auto"/>
            <w:noWrap/>
            <w:vAlign w:val="center"/>
            <w:hideMark/>
          </w:tcPr>
          <w:p w14:paraId="526F42C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100000822.01</w:t>
            </w:r>
          </w:p>
        </w:tc>
        <w:tc>
          <w:tcPr>
            <w:tcW w:w="5103" w:type="dxa"/>
            <w:tcBorders>
              <w:top w:val="nil"/>
              <w:left w:val="nil"/>
              <w:bottom w:val="single" w:sz="4" w:space="0" w:color="auto"/>
              <w:right w:val="single" w:sz="4" w:space="0" w:color="auto"/>
            </w:tcBorders>
            <w:shd w:val="clear" w:color="auto" w:fill="auto"/>
            <w:vAlign w:val="bottom"/>
            <w:hideMark/>
          </w:tcPr>
          <w:p w14:paraId="1161931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BENZOILO, PEROXIDO DE LOCION DERMICA 5 G / 100 ML ENVASE CON 50 ML.                                                                                                                                                                                                                                                                                                                                                                                                                                                                                                                                                                                                                                                                                                                                                                                                                                                                                                                                                                                                                                                                                                                                                                                                                                                                                                                                                                                                                                                                                                                                                                                                                                                                                                                                                                                                                                                                                                                                                                                                             </w:t>
            </w:r>
          </w:p>
        </w:tc>
        <w:tc>
          <w:tcPr>
            <w:tcW w:w="1259" w:type="dxa"/>
            <w:tcBorders>
              <w:top w:val="nil"/>
              <w:left w:val="nil"/>
              <w:bottom w:val="single" w:sz="4" w:space="0" w:color="auto"/>
              <w:right w:val="single" w:sz="4" w:space="0" w:color="auto"/>
            </w:tcBorders>
            <w:shd w:val="clear" w:color="auto" w:fill="auto"/>
            <w:vAlign w:val="center"/>
            <w:hideMark/>
          </w:tcPr>
          <w:p w14:paraId="675518D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6A8075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72E76C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0839F7D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69583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81</w:t>
            </w:r>
          </w:p>
        </w:tc>
        <w:tc>
          <w:tcPr>
            <w:tcW w:w="1402" w:type="dxa"/>
            <w:tcBorders>
              <w:top w:val="nil"/>
              <w:left w:val="nil"/>
              <w:bottom w:val="single" w:sz="4" w:space="0" w:color="auto"/>
              <w:right w:val="single" w:sz="4" w:space="0" w:color="auto"/>
            </w:tcBorders>
            <w:shd w:val="clear" w:color="auto" w:fill="auto"/>
            <w:noWrap/>
            <w:vAlign w:val="center"/>
            <w:hideMark/>
          </w:tcPr>
          <w:p w14:paraId="7E6B3A5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100000822.02</w:t>
            </w:r>
          </w:p>
        </w:tc>
        <w:tc>
          <w:tcPr>
            <w:tcW w:w="5103" w:type="dxa"/>
            <w:tcBorders>
              <w:top w:val="nil"/>
              <w:left w:val="nil"/>
              <w:bottom w:val="single" w:sz="4" w:space="0" w:color="auto"/>
              <w:right w:val="single" w:sz="4" w:space="0" w:color="auto"/>
            </w:tcBorders>
            <w:shd w:val="clear" w:color="auto" w:fill="auto"/>
            <w:vAlign w:val="bottom"/>
            <w:hideMark/>
          </w:tcPr>
          <w:p w14:paraId="72A9B9B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BENZOILO LOCIÓN DÉRMICA O GEL DÉRMICO 5 G/100 ML O 5 G/100 G ENVASE CON 60 ML                                                                                                                                                                                                                                                                                                                                                                                                                                                                                                                                                                                                                                                                                                                                                                                                                                                                                                                                                                                                                                                                                                                                                                                                                                                                                                                                                                                                                                                                                                                                                                                                                                                                                                                                                                                                                                                                                                                                                                                                   </w:t>
            </w:r>
          </w:p>
        </w:tc>
        <w:tc>
          <w:tcPr>
            <w:tcW w:w="1259" w:type="dxa"/>
            <w:tcBorders>
              <w:top w:val="nil"/>
              <w:left w:val="nil"/>
              <w:bottom w:val="single" w:sz="4" w:space="0" w:color="auto"/>
              <w:right w:val="single" w:sz="4" w:space="0" w:color="auto"/>
            </w:tcBorders>
            <w:shd w:val="clear" w:color="auto" w:fill="auto"/>
            <w:vAlign w:val="center"/>
            <w:hideMark/>
          </w:tcPr>
          <w:p w14:paraId="7446EF4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057825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83018F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12019D4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E603F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82</w:t>
            </w:r>
          </w:p>
        </w:tc>
        <w:tc>
          <w:tcPr>
            <w:tcW w:w="1402" w:type="dxa"/>
            <w:tcBorders>
              <w:top w:val="nil"/>
              <w:left w:val="nil"/>
              <w:bottom w:val="single" w:sz="4" w:space="0" w:color="auto"/>
              <w:right w:val="single" w:sz="4" w:space="0" w:color="auto"/>
            </w:tcBorders>
            <w:shd w:val="clear" w:color="auto" w:fill="auto"/>
            <w:noWrap/>
            <w:vAlign w:val="center"/>
            <w:hideMark/>
          </w:tcPr>
          <w:p w14:paraId="3D3212A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100000831.00</w:t>
            </w:r>
          </w:p>
        </w:tc>
        <w:tc>
          <w:tcPr>
            <w:tcW w:w="5103" w:type="dxa"/>
            <w:tcBorders>
              <w:top w:val="nil"/>
              <w:left w:val="nil"/>
              <w:bottom w:val="single" w:sz="4" w:space="0" w:color="auto"/>
              <w:right w:val="single" w:sz="4" w:space="0" w:color="auto"/>
            </w:tcBorders>
            <w:shd w:val="clear" w:color="auto" w:fill="auto"/>
            <w:vAlign w:val="bottom"/>
            <w:hideMark/>
          </w:tcPr>
          <w:p w14:paraId="4502BCA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ALANTOINA Y ALQUITRAN DE HULLA. SUSPENSION DERMICA. 20 MG/ML Y 9.4 MG/ML. ENVASE CON 120 ML                                                                                                                                                                                                                                                                                                                                                                                                                                                                                                                                                                                                                                                                                                                                                                                                                                                                                                                                                                                                                                                                                                                                                                                                                                                                                                                                                                                                                                                                                                                                                                                                                                                                                                                                                                                                                                                                                                                                                                                     </w:t>
            </w:r>
          </w:p>
        </w:tc>
        <w:tc>
          <w:tcPr>
            <w:tcW w:w="1259" w:type="dxa"/>
            <w:tcBorders>
              <w:top w:val="nil"/>
              <w:left w:val="nil"/>
              <w:bottom w:val="single" w:sz="4" w:space="0" w:color="auto"/>
              <w:right w:val="single" w:sz="4" w:space="0" w:color="auto"/>
            </w:tcBorders>
            <w:shd w:val="clear" w:color="auto" w:fill="auto"/>
            <w:vAlign w:val="center"/>
            <w:hideMark/>
          </w:tcPr>
          <w:p w14:paraId="150B412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BCF7F1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24C3E6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55</w:t>
            </w:r>
          </w:p>
        </w:tc>
      </w:tr>
      <w:tr w:rsidR="00152110" w:rsidRPr="00152110" w14:paraId="6F13A19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FA78D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83</w:t>
            </w:r>
          </w:p>
        </w:tc>
        <w:tc>
          <w:tcPr>
            <w:tcW w:w="1402" w:type="dxa"/>
            <w:tcBorders>
              <w:top w:val="nil"/>
              <w:left w:val="nil"/>
              <w:bottom w:val="single" w:sz="4" w:space="0" w:color="auto"/>
              <w:right w:val="single" w:sz="4" w:space="0" w:color="auto"/>
            </w:tcBorders>
            <w:shd w:val="clear" w:color="auto" w:fill="auto"/>
            <w:noWrap/>
            <w:vAlign w:val="center"/>
            <w:hideMark/>
          </w:tcPr>
          <w:p w14:paraId="3DF9B83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100000865.00</w:t>
            </w:r>
          </w:p>
        </w:tc>
        <w:tc>
          <w:tcPr>
            <w:tcW w:w="5103" w:type="dxa"/>
            <w:tcBorders>
              <w:top w:val="nil"/>
              <w:left w:val="nil"/>
              <w:bottom w:val="single" w:sz="4" w:space="0" w:color="auto"/>
              <w:right w:val="single" w:sz="4" w:space="0" w:color="auto"/>
            </w:tcBorders>
            <w:shd w:val="clear" w:color="auto" w:fill="auto"/>
            <w:vAlign w:val="bottom"/>
            <w:hideMark/>
          </w:tcPr>
          <w:p w14:paraId="301D5BC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PERMETRINA. SOLUCION. 1 G. ENVASE CON 110 ML                                                                                                                                                                                                                                                                                                                                                                                                                                                                                                                                                                                                                                                                                                                                                                                                                                                                                                                                                                                                                                                                                                                                                                                                                                                                                                                                                                                                                                                                                                                                                                                                                                                                                                                                                                                                                                                                                                                                                                                                                                    </w:t>
            </w:r>
          </w:p>
        </w:tc>
        <w:tc>
          <w:tcPr>
            <w:tcW w:w="1259" w:type="dxa"/>
            <w:tcBorders>
              <w:top w:val="nil"/>
              <w:left w:val="nil"/>
              <w:bottom w:val="single" w:sz="4" w:space="0" w:color="auto"/>
              <w:right w:val="single" w:sz="4" w:space="0" w:color="auto"/>
            </w:tcBorders>
            <w:shd w:val="clear" w:color="auto" w:fill="auto"/>
            <w:vAlign w:val="center"/>
            <w:hideMark/>
          </w:tcPr>
          <w:p w14:paraId="7157429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BA2EF3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4BF6F0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1,380</w:t>
            </w:r>
          </w:p>
        </w:tc>
      </w:tr>
      <w:tr w:rsidR="00152110" w:rsidRPr="00152110" w14:paraId="60F57BB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2BA28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84</w:t>
            </w:r>
          </w:p>
        </w:tc>
        <w:tc>
          <w:tcPr>
            <w:tcW w:w="1402" w:type="dxa"/>
            <w:tcBorders>
              <w:top w:val="nil"/>
              <w:left w:val="nil"/>
              <w:bottom w:val="single" w:sz="4" w:space="0" w:color="auto"/>
              <w:right w:val="single" w:sz="4" w:space="0" w:color="auto"/>
            </w:tcBorders>
            <w:shd w:val="clear" w:color="auto" w:fill="auto"/>
            <w:noWrap/>
            <w:vAlign w:val="center"/>
            <w:hideMark/>
          </w:tcPr>
          <w:p w14:paraId="2807128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100000871.00</w:t>
            </w:r>
          </w:p>
        </w:tc>
        <w:tc>
          <w:tcPr>
            <w:tcW w:w="5103" w:type="dxa"/>
            <w:tcBorders>
              <w:top w:val="nil"/>
              <w:left w:val="nil"/>
              <w:bottom w:val="single" w:sz="4" w:space="0" w:color="auto"/>
              <w:right w:val="single" w:sz="4" w:space="0" w:color="auto"/>
            </w:tcBorders>
            <w:shd w:val="clear" w:color="auto" w:fill="auto"/>
            <w:vAlign w:val="bottom"/>
            <w:hideMark/>
          </w:tcPr>
          <w:p w14:paraId="325F683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ALIBOUR. POLVO. SULFATO DE COBRE 177 MG/G, SULFATO DE ZINC 619.5 MG/G, ALCANFOR 26.5 MG/G. SOBRES CON 2.2 G                                                                                                                                                                                                                                                                                                                                                                                                                                                                                                                                                                                                                                                                                                                                                                                                                                                                                                                                                                                                                                                                                                                                                                                                                                                                                                                                                                                                                                                                                                                                                                                                                                                                                                                                                                                                                                                                                                                                                                     </w:t>
            </w:r>
          </w:p>
        </w:tc>
        <w:tc>
          <w:tcPr>
            <w:tcW w:w="1259" w:type="dxa"/>
            <w:tcBorders>
              <w:top w:val="nil"/>
              <w:left w:val="nil"/>
              <w:bottom w:val="single" w:sz="4" w:space="0" w:color="auto"/>
              <w:right w:val="single" w:sz="4" w:space="0" w:color="auto"/>
            </w:tcBorders>
            <w:shd w:val="clear" w:color="auto" w:fill="auto"/>
            <w:vAlign w:val="center"/>
            <w:hideMark/>
          </w:tcPr>
          <w:p w14:paraId="112DDA4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71B968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C/12</w:t>
            </w:r>
          </w:p>
        </w:tc>
        <w:tc>
          <w:tcPr>
            <w:tcW w:w="1106" w:type="dxa"/>
            <w:tcBorders>
              <w:top w:val="nil"/>
              <w:left w:val="nil"/>
              <w:bottom w:val="single" w:sz="4" w:space="0" w:color="auto"/>
              <w:right w:val="single" w:sz="4" w:space="0" w:color="auto"/>
            </w:tcBorders>
            <w:shd w:val="clear" w:color="auto" w:fill="auto"/>
            <w:noWrap/>
            <w:vAlign w:val="center"/>
            <w:hideMark/>
          </w:tcPr>
          <w:p w14:paraId="686AB6D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574</w:t>
            </w:r>
          </w:p>
        </w:tc>
      </w:tr>
      <w:tr w:rsidR="00152110" w:rsidRPr="00152110" w14:paraId="250D03B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9745D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85</w:t>
            </w:r>
          </w:p>
        </w:tc>
        <w:tc>
          <w:tcPr>
            <w:tcW w:w="1402" w:type="dxa"/>
            <w:tcBorders>
              <w:top w:val="nil"/>
              <w:left w:val="nil"/>
              <w:bottom w:val="single" w:sz="4" w:space="0" w:color="auto"/>
              <w:right w:val="single" w:sz="4" w:space="0" w:color="auto"/>
            </w:tcBorders>
            <w:shd w:val="clear" w:color="auto" w:fill="auto"/>
            <w:noWrap/>
            <w:vAlign w:val="center"/>
            <w:hideMark/>
          </w:tcPr>
          <w:p w14:paraId="7A5F0B5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100000872.00</w:t>
            </w:r>
          </w:p>
        </w:tc>
        <w:tc>
          <w:tcPr>
            <w:tcW w:w="5103" w:type="dxa"/>
            <w:tcBorders>
              <w:top w:val="nil"/>
              <w:left w:val="nil"/>
              <w:bottom w:val="single" w:sz="4" w:space="0" w:color="auto"/>
              <w:right w:val="single" w:sz="4" w:space="0" w:color="auto"/>
            </w:tcBorders>
            <w:shd w:val="clear" w:color="auto" w:fill="auto"/>
            <w:vAlign w:val="bottom"/>
            <w:hideMark/>
          </w:tcPr>
          <w:p w14:paraId="2B42F85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CLIOQUINOL. CREMA. 30 MG/G. ENVASE CON 20 G                                                                                                                                                                                                                                                                                                                                                                                                                                                                                                                                                                                                                                                                                                                                                                                                                                                                                                                                                                                                                                                                                                                                                                                                                                                                                                                                                                                                                                                                                                                                                                                                                                                                                                                                                                                                                                                                                                                                                                                                                                     </w:t>
            </w:r>
          </w:p>
        </w:tc>
        <w:tc>
          <w:tcPr>
            <w:tcW w:w="1259" w:type="dxa"/>
            <w:tcBorders>
              <w:top w:val="nil"/>
              <w:left w:val="nil"/>
              <w:bottom w:val="single" w:sz="4" w:space="0" w:color="auto"/>
              <w:right w:val="single" w:sz="4" w:space="0" w:color="auto"/>
            </w:tcBorders>
            <w:shd w:val="clear" w:color="auto" w:fill="auto"/>
            <w:vAlign w:val="center"/>
            <w:hideMark/>
          </w:tcPr>
          <w:p w14:paraId="433D5B6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3E82A5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CAC9CE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3,194</w:t>
            </w:r>
          </w:p>
        </w:tc>
      </w:tr>
      <w:tr w:rsidR="00152110" w:rsidRPr="00152110" w14:paraId="093FAC3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54789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86</w:t>
            </w:r>
          </w:p>
        </w:tc>
        <w:tc>
          <w:tcPr>
            <w:tcW w:w="1402" w:type="dxa"/>
            <w:tcBorders>
              <w:top w:val="nil"/>
              <w:left w:val="nil"/>
              <w:bottom w:val="single" w:sz="4" w:space="0" w:color="auto"/>
              <w:right w:val="single" w:sz="4" w:space="0" w:color="auto"/>
            </w:tcBorders>
            <w:shd w:val="clear" w:color="auto" w:fill="auto"/>
            <w:noWrap/>
            <w:vAlign w:val="center"/>
            <w:hideMark/>
          </w:tcPr>
          <w:p w14:paraId="66A3356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100000891.00</w:t>
            </w:r>
          </w:p>
        </w:tc>
        <w:tc>
          <w:tcPr>
            <w:tcW w:w="5103" w:type="dxa"/>
            <w:tcBorders>
              <w:top w:val="nil"/>
              <w:left w:val="nil"/>
              <w:bottom w:val="single" w:sz="4" w:space="0" w:color="auto"/>
              <w:right w:val="single" w:sz="4" w:space="0" w:color="auto"/>
            </w:tcBorders>
            <w:shd w:val="clear" w:color="auto" w:fill="auto"/>
            <w:vAlign w:val="bottom"/>
            <w:hideMark/>
          </w:tcPr>
          <w:p w14:paraId="1E43EC9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NITRATO DE MICONAZOL. CREMA. 20 MG/ 1 G. ENVASE CON 20 G                                                                                                                                                                                                                                                                                                                                                                                                                                                                                                                                                                                                                                                                                                                                                                                                                                                                                                                                                                                                                                                                                                                                                                                                                                                                                                                                                                                                                                                                                                                                                                                                                                                                                                                                                                                                                                                                                                                                                                                                                        </w:t>
            </w:r>
          </w:p>
        </w:tc>
        <w:tc>
          <w:tcPr>
            <w:tcW w:w="1259" w:type="dxa"/>
            <w:tcBorders>
              <w:top w:val="nil"/>
              <w:left w:val="nil"/>
              <w:bottom w:val="single" w:sz="4" w:space="0" w:color="auto"/>
              <w:right w:val="single" w:sz="4" w:space="0" w:color="auto"/>
            </w:tcBorders>
            <w:shd w:val="clear" w:color="auto" w:fill="auto"/>
            <w:vAlign w:val="center"/>
            <w:hideMark/>
          </w:tcPr>
          <w:p w14:paraId="2ED8E7C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23F8AB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ABA544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21,775</w:t>
            </w:r>
          </w:p>
        </w:tc>
      </w:tr>
      <w:tr w:rsidR="00152110" w:rsidRPr="00152110" w14:paraId="5DE3415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BE88F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87</w:t>
            </w:r>
          </w:p>
        </w:tc>
        <w:tc>
          <w:tcPr>
            <w:tcW w:w="1402" w:type="dxa"/>
            <w:tcBorders>
              <w:top w:val="nil"/>
              <w:left w:val="nil"/>
              <w:bottom w:val="single" w:sz="4" w:space="0" w:color="auto"/>
              <w:right w:val="single" w:sz="4" w:space="0" w:color="auto"/>
            </w:tcBorders>
            <w:shd w:val="clear" w:color="auto" w:fill="auto"/>
            <w:noWrap/>
            <w:vAlign w:val="center"/>
            <w:hideMark/>
          </w:tcPr>
          <w:p w14:paraId="2A98E3B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100000901.00</w:t>
            </w:r>
          </w:p>
        </w:tc>
        <w:tc>
          <w:tcPr>
            <w:tcW w:w="5103" w:type="dxa"/>
            <w:tcBorders>
              <w:top w:val="nil"/>
              <w:left w:val="nil"/>
              <w:bottom w:val="single" w:sz="4" w:space="0" w:color="auto"/>
              <w:right w:val="single" w:sz="4" w:space="0" w:color="auto"/>
            </w:tcBorders>
            <w:shd w:val="clear" w:color="auto" w:fill="auto"/>
            <w:vAlign w:val="bottom"/>
            <w:hideMark/>
          </w:tcPr>
          <w:p w14:paraId="4664AC9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RESINA DE PODOFILINA. SOLUCION DERMICA. 250 MG/ML. ENVASE CON 5 ML                                                                                                                                                                                                                                                                                                                                                                                                                                                                                                                                                                                                                                                                                                                                                                                                                                                                                                                                                                                                                                                                                                                                                                                                                                                                                                                                                                                                                                                                                                                                                                                                                                                                                                                                                                                                                                                                                                                                                                                                              </w:t>
            </w:r>
          </w:p>
        </w:tc>
        <w:tc>
          <w:tcPr>
            <w:tcW w:w="1259" w:type="dxa"/>
            <w:tcBorders>
              <w:top w:val="nil"/>
              <w:left w:val="nil"/>
              <w:bottom w:val="single" w:sz="4" w:space="0" w:color="auto"/>
              <w:right w:val="single" w:sz="4" w:space="0" w:color="auto"/>
            </w:tcBorders>
            <w:shd w:val="clear" w:color="auto" w:fill="auto"/>
            <w:vAlign w:val="center"/>
            <w:hideMark/>
          </w:tcPr>
          <w:p w14:paraId="1F3EC14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58A7EA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D2920F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343</w:t>
            </w:r>
          </w:p>
        </w:tc>
      </w:tr>
      <w:tr w:rsidR="00152110" w:rsidRPr="00152110" w14:paraId="51863F3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4F29C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88</w:t>
            </w:r>
          </w:p>
        </w:tc>
        <w:tc>
          <w:tcPr>
            <w:tcW w:w="1402" w:type="dxa"/>
            <w:tcBorders>
              <w:top w:val="nil"/>
              <w:left w:val="nil"/>
              <w:bottom w:val="single" w:sz="4" w:space="0" w:color="auto"/>
              <w:right w:val="single" w:sz="4" w:space="0" w:color="auto"/>
            </w:tcBorders>
            <w:shd w:val="clear" w:color="auto" w:fill="auto"/>
            <w:noWrap/>
            <w:vAlign w:val="center"/>
            <w:hideMark/>
          </w:tcPr>
          <w:p w14:paraId="6202C2C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100000904.00</w:t>
            </w:r>
          </w:p>
        </w:tc>
        <w:tc>
          <w:tcPr>
            <w:tcW w:w="5103" w:type="dxa"/>
            <w:tcBorders>
              <w:top w:val="nil"/>
              <w:left w:val="nil"/>
              <w:bottom w:val="single" w:sz="4" w:space="0" w:color="auto"/>
              <w:right w:val="single" w:sz="4" w:space="0" w:color="auto"/>
            </w:tcBorders>
            <w:shd w:val="clear" w:color="auto" w:fill="auto"/>
            <w:vAlign w:val="bottom"/>
            <w:hideMark/>
          </w:tcPr>
          <w:p w14:paraId="1EF8616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ACIDO RETINOICO. CREMA. 0.05 G/ 100 G. ENVASE CON 20 G                                                                                                                                                                                                                                                                                                                                                                                                                                                                                                                                                                                                                                                                                                                                                                                                                                                                                                                                                                                                                                                                                                                                                                                                                                                                                                                                                                                                                                                                                                                                                                                                                                                                                                                                                                                                                                                                                                                                                                                                                          </w:t>
            </w:r>
          </w:p>
        </w:tc>
        <w:tc>
          <w:tcPr>
            <w:tcW w:w="1259" w:type="dxa"/>
            <w:tcBorders>
              <w:top w:val="nil"/>
              <w:left w:val="nil"/>
              <w:bottom w:val="single" w:sz="4" w:space="0" w:color="auto"/>
              <w:right w:val="single" w:sz="4" w:space="0" w:color="auto"/>
            </w:tcBorders>
            <w:shd w:val="clear" w:color="auto" w:fill="auto"/>
            <w:vAlign w:val="center"/>
            <w:hideMark/>
          </w:tcPr>
          <w:p w14:paraId="39BE97D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FD32B7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337DF8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23</w:t>
            </w:r>
          </w:p>
        </w:tc>
      </w:tr>
      <w:tr w:rsidR="00152110" w:rsidRPr="00152110" w14:paraId="5694CD3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3300C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89</w:t>
            </w:r>
          </w:p>
        </w:tc>
        <w:tc>
          <w:tcPr>
            <w:tcW w:w="1402" w:type="dxa"/>
            <w:tcBorders>
              <w:top w:val="nil"/>
              <w:left w:val="nil"/>
              <w:bottom w:val="single" w:sz="4" w:space="0" w:color="auto"/>
              <w:right w:val="single" w:sz="4" w:space="0" w:color="auto"/>
            </w:tcBorders>
            <w:shd w:val="clear" w:color="auto" w:fill="auto"/>
            <w:noWrap/>
            <w:vAlign w:val="center"/>
            <w:hideMark/>
          </w:tcPr>
          <w:p w14:paraId="0DB1EB8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100001006.00</w:t>
            </w:r>
          </w:p>
        </w:tc>
        <w:tc>
          <w:tcPr>
            <w:tcW w:w="5103" w:type="dxa"/>
            <w:tcBorders>
              <w:top w:val="nil"/>
              <w:left w:val="nil"/>
              <w:bottom w:val="single" w:sz="4" w:space="0" w:color="auto"/>
              <w:right w:val="single" w:sz="4" w:space="0" w:color="auto"/>
            </w:tcBorders>
            <w:shd w:val="clear" w:color="auto" w:fill="auto"/>
            <w:vAlign w:val="bottom"/>
            <w:hideMark/>
          </w:tcPr>
          <w:p w14:paraId="7DA5389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LACTATO GLUCONATO DE CALCIO. COMPRIMIDO EFERVESCENTE. 500 MG                                                                                                                                                                                                                                                                                                                                                                                                                                                                                                                                                                                                                                                                                                                                                                                                                                                                                                                                                                                                                                                                                                                                                                                                                                                                                                                                                                                                                                                                                                                                                                                                                                                                                                                                                                                                                                                                                                                                                                                                                    </w:t>
            </w:r>
          </w:p>
        </w:tc>
        <w:tc>
          <w:tcPr>
            <w:tcW w:w="1259" w:type="dxa"/>
            <w:tcBorders>
              <w:top w:val="nil"/>
              <w:left w:val="nil"/>
              <w:bottom w:val="single" w:sz="4" w:space="0" w:color="auto"/>
              <w:right w:val="single" w:sz="4" w:space="0" w:color="auto"/>
            </w:tcBorders>
            <w:shd w:val="clear" w:color="auto" w:fill="auto"/>
            <w:vAlign w:val="center"/>
            <w:hideMark/>
          </w:tcPr>
          <w:p w14:paraId="4679BD1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75733E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C/12</w:t>
            </w:r>
          </w:p>
        </w:tc>
        <w:tc>
          <w:tcPr>
            <w:tcW w:w="1106" w:type="dxa"/>
            <w:tcBorders>
              <w:top w:val="nil"/>
              <w:left w:val="nil"/>
              <w:bottom w:val="single" w:sz="4" w:space="0" w:color="auto"/>
              <w:right w:val="single" w:sz="4" w:space="0" w:color="auto"/>
            </w:tcBorders>
            <w:shd w:val="clear" w:color="auto" w:fill="auto"/>
            <w:noWrap/>
            <w:vAlign w:val="center"/>
            <w:hideMark/>
          </w:tcPr>
          <w:p w14:paraId="776E1E7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5,519</w:t>
            </w:r>
          </w:p>
        </w:tc>
      </w:tr>
      <w:tr w:rsidR="00152110" w:rsidRPr="00152110" w14:paraId="663BA38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91CA8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90</w:t>
            </w:r>
          </w:p>
        </w:tc>
        <w:tc>
          <w:tcPr>
            <w:tcW w:w="1402" w:type="dxa"/>
            <w:tcBorders>
              <w:top w:val="nil"/>
              <w:left w:val="nil"/>
              <w:bottom w:val="single" w:sz="4" w:space="0" w:color="auto"/>
              <w:right w:val="single" w:sz="4" w:space="0" w:color="auto"/>
            </w:tcBorders>
            <w:shd w:val="clear" w:color="auto" w:fill="auto"/>
            <w:noWrap/>
            <w:vAlign w:val="center"/>
            <w:hideMark/>
          </w:tcPr>
          <w:p w14:paraId="6512F66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100001007.00</w:t>
            </w:r>
          </w:p>
        </w:tc>
        <w:tc>
          <w:tcPr>
            <w:tcW w:w="5103" w:type="dxa"/>
            <w:tcBorders>
              <w:top w:val="nil"/>
              <w:left w:val="nil"/>
              <w:bottom w:val="single" w:sz="4" w:space="0" w:color="auto"/>
              <w:right w:val="single" w:sz="4" w:space="0" w:color="auto"/>
            </w:tcBorders>
            <w:shd w:val="clear" w:color="auto" w:fill="auto"/>
            <w:vAlign w:val="bottom"/>
            <w:hideMark/>
          </w:tcPr>
          <w:p w14:paraId="2382CB9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LEVOTIROXINA SODICA. TABLETA. 100 µG.                                                                                                                                                                                                                                                                                                                                                                                                                                                                                                                                                                                                                                                                                                                                                                                                                                                                                                                                                                                                                                                                                                                                                                                                                                                                                                                                                                                                                                                                                                                                                                                                                                                                                                                                                                                                                                                                                                                                                                                                                                           </w:t>
            </w:r>
          </w:p>
        </w:tc>
        <w:tc>
          <w:tcPr>
            <w:tcW w:w="1259" w:type="dxa"/>
            <w:tcBorders>
              <w:top w:val="nil"/>
              <w:left w:val="nil"/>
              <w:bottom w:val="single" w:sz="4" w:space="0" w:color="auto"/>
              <w:right w:val="single" w:sz="4" w:space="0" w:color="auto"/>
            </w:tcBorders>
            <w:shd w:val="clear" w:color="auto" w:fill="auto"/>
            <w:vAlign w:val="center"/>
            <w:hideMark/>
          </w:tcPr>
          <w:p w14:paraId="6BC85BD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077D24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C/100</w:t>
            </w:r>
          </w:p>
        </w:tc>
        <w:tc>
          <w:tcPr>
            <w:tcW w:w="1106" w:type="dxa"/>
            <w:tcBorders>
              <w:top w:val="nil"/>
              <w:left w:val="nil"/>
              <w:bottom w:val="single" w:sz="4" w:space="0" w:color="auto"/>
              <w:right w:val="single" w:sz="4" w:space="0" w:color="auto"/>
            </w:tcBorders>
            <w:shd w:val="clear" w:color="auto" w:fill="auto"/>
            <w:noWrap/>
            <w:vAlign w:val="center"/>
            <w:hideMark/>
          </w:tcPr>
          <w:p w14:paraId="0FCA7D7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5,585</w:t>
            </w:r>
          </w:p>
        </w:tc>
      </w:tr>
      <w:tr w:rsidR="00152110" w:rsidRPr="00152110" w14:paraId="3784FED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FE70D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91</w:t>
            </w:r>
          </w:p>
        </w:tc>
        <w:tc>
          <w:tcPr>
            <w:tcW w:w="1402" w:type="dxa"/>
            <w:tcBorders>
              <w:top w:val="nil"/>
              <w:left w:val="nil"/>
              <w:bottom w:val="single" w:sz="4" w:space="0" w:color="auto"/>
              <w:right w:val="single" w:sz="4" w:space="0" w:color="auto"/>
            </w:tcBorders>
            <w:shd w:val="clear" w:color="auto" w:fill="auto"/>
            <w:noWrap/>
            <w:vAlign w:val="center"/>
            <w:hideMark/>
          </w:tcPr>
          <w:p w14:paraId="743AC53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100001022.00</w:t>
            </w:r>
          </w:p>
        </w:tc>
        <w:tc>
          <w:tcPr>
            <w:tcW w:w="5103" w:type="dxa"/>
            <w:tcBorders>
              <w:top w:val="nil"/>
              <w:left w:val="nil"/>
              <w:bottom w:val="single" w:sz="4" w:space="0" w:color="auto"/>
              <w:right w:val="single" w:sz="4" w:space="0" w:color="auto"/>
            </w:tcBorders>
            <w:shd w:val="clear" w:color="auto" w:fill="auto"/>
            <w:vAlign w:val="bottom"/>
            <w:hideMark/>
          </w:tcPr>
          <w:p w14:paraId="0DAC86C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TIAMAZOL. TABLETA. 5 MG.                                                                                                                                                                                                                                                                                                                                                                                                                                                                                                                                                                                                                                                                                                                                                                                                                                                                                                                                                                                                                                                                                                                                                                                                                                                                                                                                                                                                                                                                                                                                                                                                                                                                                                                                                                                                                                                                                                                                                                                                                                                        </w:t>
            </w:r>
          </w:p>
        </w:tc>
        <w:tc>
          <w:tcPr>
            <w:tcW w:w="1259" w:type="dxa"/>
            <w:tcBorders>
              <w:top w:val="nil"/>
              <w:left w:val="nil"/>
              <w:bottom w:val="single" w:sz="4" w:space="0" w:color="auto"/>
              <w:right w:val="single" w:sz="4" w:space="0" w:color="auto"/>
            </w:tcBorders>
            <w:shd w:val="clear" w:color="auto" w:fill="auto"/>
            <w:vAlign w:val="center"/>
            <w:hideMark/>
          </w:tcPr>
          <w:p w14:paraId="2EBC4CC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8D9394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1076C58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1,465</w:t>
            </w:r>
          </w:p>
        </w:tc>
      </w:tr>
      <w:tr w:rsidR="00152110" w:rsidRPr="00152110" w14:paraId="03B4328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30A7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92</w:t>
            </w:r>
          </w:p>
        </w:tc>
        <w:tc>
          <w:tcPr>
            <w:tcW w:w="1402" w:type="dxa"/>
            <w:tcBorders>
              <w:top w:val="nil"/>
              <w:left w:val="nil"/>
              <w:bottom w:val="single" w:sz="4" w:space="0" w:color="auto"/>
              <w:right w:val="single" w:sz="4" w:space="0" w:color="auto"/>
            </w:tcBorders>
            <w:shd w:val="clear" w:color="auto" w:fill="auto"/>
            <w:noWrap/>
            <w:vAlign w:val="center"/>
            <w:hideMark/>
          </w:tcPr>
          <w:p w14:paraId="598DA18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100001042.00</w:t>
            </w:r>
          </w:p>
        </w:tc>
        <w:tc>
          <w:tcPr>
            <w:tcW w:w="5103" w:type="dxa"/>
            <w:tcBorders>
              <w:top w:val="nil"/>
              <w:left w:val="nil"/>
              <w:bottom w:val="single" w:sz="4" w:space="0" w:color="auto"/>
              <w:right w:val="single" w:sz="4" w:space="0" w:color="auto"/>
            </w:tcBorders>
            <w:shd w:val="clear" w:color="auto" w:fill="auto"/>
            <w:vAlign w:val="bottom"/>
            <w:hideMark/>
          </w:tcPr>
          <w:p w14:paraId="297AE9B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GLIBENCLAMIDA. TABLETA. 5 MG.                                                                                                                                                                                                                                                                                                                                                                                                                                                                                                                                                                                                                                                                                                                                                                                                                                                                                                                                                                                                                                                                                                                                                                                                                                                                                                                                                                                                                                                                                                                                                                                                                                                                                                                                                                                                                                                                                                                                                                                                                                                   </w:t>
            </w:r>
          </w:p>
        </w:tc>
        <w:tc>
          <w:tcPr>
            <w:tcW w:w="1259" w:type="dxa"/>
            <w:tcBorders>
              <w:top w:val="nil"/>
              <w:left w:val="nil"/>
              <w:bottom w:val="single" w:sz="4" w:space="0" w:color="auto"/>
              <w:right w:val="single" w:sz="4" w:space="0" w:color="auto"/>
            </w:tcBorders>
            <w:shd w:val="clear" w:color="auto" w:fill="auto"/>
            <w:vAlign w:val="center"/>
            <w:hideMark/>
          </w:tcPr>
          <w:p w14:paraId="6B64453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0BFB92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562FD2B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49,552</w:t>
            </w:r>
          </w:p>
        </w:tc>
      </w:tr>
      <w:tr w:rsidR="00152110" w:rsidRPr="00152110" w14:paraId="372C944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03BEE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93</w:t>
            </w:r>
          </w:p>
        </w:tc>
        <w:tc>
          <w:tcPr>
            <w:tcW w:w="1402" w:type="dxa"/>
            <w:tcBorders>
              <w:top w:val="nil"/>
              <w:left w:val="nil"/>
              <w:bottom w:val="single" w:sz="4" w:space="0" w:color="auto"/>
              <w:right w:val="single" w:sz="4" w:space="0" w:color="auto"/>
            </w:tcBorders>
            <w:shd w:val="clear" w:color="auto" w:fill="auto"/>
            <w:noWrap/>
            <w:vAlign w:val="center"/>
            <w:hideMark/>
          </w:tcPr>
          <w:p w14:paraId="31C0B8C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100001050.00</w:t>
            </w:r>
          </w:p>
        </w:tc>
        <w:tc>
          <w:tcPr>
            <w:tcW w:w="5103" w:type="dxa"/>
            <w:tcBorders>
              <w:top w:val="nil"/>
              <w:left w:val="nil"/>
              <w:bottom w:val="single" w:sz="4" w:space="0" w:color="auto"/>
              <w:right w:val="single" w:sz="4" w:space="0" w:color="auto"/>
            </w:tcBorders>
            <w:shd w:val="clear" w:color="auto" w:fill="auto"/>
            <w:vAlign w:val="bottom"/>
            <w:hideMark/>
          </w:tcPr>
          <w:p w14:paraId="497CAD7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INSULINA HUMANA ISOFANA (ORIGEN ADN RECOMBINANTE) 100 UI , O INSULINA ZINC ISOFANA HUMANA (ORIGEN ADN RECOMBINANTE) 100 UI, SUSP. INY. ACCION INTERMEDIA NPH  F.A. 5  ML.                                                                                                                                                                                                                                                                                                                                                                                                                                                                                                                                                                                                                                                                                                                                                                                                                                                                                                                                                                                                                                                                                                                                                                                                                                                                                                                                                                                                                                                                                                                                                                                                                                                                                                                                                                                                                                                                                                       </w:t>
            </w:r>
          </w:p>
        </w:tc>
        <w:tc>
          <w:tcPr>
            <w:tcW w:w="1259" w:type="dxa"/>
            <w:tcBorders>
              <w:top w:val="nil"/>
              <w:left w:val="nil"/>
              <w:bottom w:val="single" w:sz="4" w:space="0" w:color="auto"/>
              <w:right w:val="single" w:sz="4" w:space="0" w:color="auto"/>
            </w:tcBorders>
            <w:shd w:val="clear" w:color="auto" w:fill="auto"/>
            <w:vAlign w:val="center"/>
            <w:hideMark/>
          </w:tcPr>
          <w:p w14:paraId="4F17708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14554D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BD3CB5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2D54647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4179A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94</w:t>
            </w:r>
          </w:p>
        </w:tc>
        <w:tc>
          <w:tcPr>
            <w:tcW w:w="1402" w:type="dxa"/>
            <w:tcBorders>
              <w:top w:val="nil"/>
              <w:left w:val="nil"/>
              <w:bottom w:val="single" w:sz="4" w:space="0" w:color="auto"/>
              <w:right w:val="single" w:sz="4" w:space="0" w:color="auto"/>
            </w:tcBorders>
            <w:shd w:val="clear" w:color="auto" w:fill="auto"/>
            <w:noWrap/>
            <w:vAlign w:val="center"/>
            <w:hideMark/>
          </w:tcPr>
          <w:p w14:paraId="1EE5D4C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100001050.01</w:t>
            </w:r>
          </w:p>
        </w:tc>
        <w:tc>
          <w:tcPr>
            <w:tcW w:w="5103" w:type="dxa"/>
            <w:tcBorders>
              <w:top w:val="nil"/>
              <w:left w:val="nil"/>
              <w:bottom w:val="single" w:sz="4" w:space="0" w:color="auto"/>
              <w:right w:val="single" w:sz="4" w:space="0" w:color="auto"/>
            </w:tcBorders>
            <w:shd w:val="clear" w:color="auto" w:fill="auto"/>
            <w:vAlign w:val="bottom"/>
            <w:hideMark/>
          </w:tcPr>
          <w:p w14:paraId="7221154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INSULINA HUMANA ISOFANA (ORIGEN ADN RECOMBINANTE) 100 UI , O INSULINA ZINC ISOFANA HUMANA (ORIGEN ADN RECOMBINANTE) 100 UI, SUSP. INY. ACCION INTERMEDIA NPH  F.A. 10  ML.                                                                                                                                                                                                                                                                                                                                                                                                                                                                                                                                                                                                                                                                                                                                                                                                                                                                                                                                                                                                                                                                                                                                                                                                                                                                                                                                                                                                                                                                                                                                                                                                                                                                                                                                                                                                                                                                                                      </w:t>
            </w:r>
          </w:p>
        </w:tc>
        <w:tc>
          <w:tcPr>
            <w:tcW w:w="1259" w:type="dxa"/>
            <w:tcBorders>
              <w:top w:val="nil"/>
              <w:left w:val="nil"/>
              <w:bottom w:val="single" w:sz="4" w:space="0" w:color="auto"/>
              <w:right w:val="single" w:sz="4" w:space="0" w:color="auto"/>
            </w:tcBorders>
            <w:shd w:val="clear" w:color="auto" w:fill="auto"/>
            <w:vAlign w:val="center"/>
            <w:hideMark/>
          </w:tcPr>
          <w:p w14:paraId="7A3A6B6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E3859F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2E02E1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21,141</w:t>
            </w:r>
          </w:p>
        </w:tc>
      </w:tr>
      <w:tr w:rsidR="00152110" w:rsidRPr="00152110" w14:paraId="34B1E66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9F3A1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95</w:t>
            </w:r>
          </w:p>
        </w:tc>
        <w:tc>
          <w:tcPr>
            <w:tcW w:w="1402" w:type="dxa"/>
            <w:tcBorders>
              <w:top w:val="nil"/>
              <w:left w:val="nil"/>
              <w:bottom w:val="single" w:sz="4" w:space="0" w:color="auto"/>
              <w:right w:val="single" w:sz="4" w:space="0" w:color="auto"/>
            </w:tcBorders>
            <w:shd w:val="clear" w:color="auto" w:fill="auto"/>
            <w:noWrap/>
            <w:vAlign w:val="center"/>
            <w:hideMark/>
          </w:tcPr>
          <w:p w14:paraId="0C837C4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100001051.00</w:t>
            </w:r>
          </w:p>
        </w:tc>
        <w:tc>
          <w:tcPr>
            <w:tcW w:w="5103" w:type="dxa"/>
            <w:tcBorders>
              <w:top w:val="nil"/>
              <w:left w:val="nil"/>
              <w:bottom w:val="single" w:sz="4" w:space="0" w:color="auto"/>
              <w:right w:val="single" w:sz="4" w:space="0" w:color="auto"/>
            </w:tcBorders>
            <w:shd w:val="clear" w:color="auto" w:fill="auto"/>
            <w:vAlign w:val="bottom"/>
            <w:hideMark/>
          </w:tcPr>
          <w:p w14:paraId="2B43DBC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INSULINA HUMANA ACCION RAPIDA REGULAR SOLUCION INYECTABLE 100 UI/ML UN FRASCO AMPULA CON 5 ML                                                                                                                                                                                                                                                                                                                                                                                                                                                                                                                                                                                                                                                                                                                                                                                                                                                                                                                                                                                                                                                                                                                                                                                                                                                                                                                                                                                                                                                                                                                                                                                                                                                                                                                                                                                                                                                                                                                                                                                   </w:t>
            </w:r>
          </w:p>
        </w:tc>
        <w:tc>
          <w:tcPr>
            <w:tcW w:w="1259" w:type="dxa"/>
            <w:tcBorders>
              <w:top w:val="nil"/>
              <w:left w:val="nil"/>
              <w:bottom w:val="single" w:sz="4" w:space="0" w:color="auto"/>
              <w:right w:val="single" w:sz="4" w:space="0" w:color="auto"/>
            </w:tcBorders>
            <w:shd w:val="clear" w:color="auto" w:fill="auto"/>
            <w:vAlign w:val="center"/>
            <w:hideMark/>
          </w:tcPr>
          <w:p w14:paraId="65524FC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1CB8F3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942DA0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5E14C17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DFC97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96</w:t>
            </w:r>
          </w:p>
        </w:tc>
        <w:tc>
          <w:tcPr>
            <w:tcW w:w="1402" w:type="dxa"/>
            <w:tcBorders>
              <w:top w:val="nil"/>
              <w:left w:val="nil"/>
              <w:bottom w:val="single" w:sz="4" w:space="0" w:color="auto"/>
              <w:right w:val="single" w:sz="4" w:space="0" w:color="auto"/>
            </w:tcBorders>
            <w:shd w:val="clear" w:color="auto" w:fill="auto"/>
            <w:noWrap/>
            <w:vAlign w:val="center"/>
            <w:hideMark/>
          </w:tcPr>
          <w:p w14:paraId="4F3FC25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100001051.01</w:t>
            </w:r>
          </w:p>
        </w:tc>
        <w:tc>
          <w:tcPr>
            <w:tcW w:w="5103" w:type="dxa"/>
            <w:tcBorders>
              <w:top w:val="nil"/>
              <w:left w:val="nil"/>
              <w:bottom w:val="single" w:sz="4" w:space="0" w:color="auto"/>
              <w:right w:val="single" w:sz="4" w:space="0" w:color="auto"/>
            </w:tcBorders>
            <w:shd w:val="clear" w:color="auto" w:fill="auto"/>
            <w:vAlign w:val="bottom"/>
            <w:hideMark/>
          </w:tcPr>
          <w:p w14:paraId="5C0FC96A" w14:textId="37091E8B"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INSULINA HUMANA ACCION RAPIDA REGULAR SOLUCION INYECTABLE 100 UI/ML UN FRASCO AMPULA CON 10 ML                                                                                                                                                                                                                                                                                                                                                                                                                                                                                                                                                                                                                                                                                                                                                                                                                                                                                                                                                                                                                                                                                                                                                                                                                                                                                                                                                                                                                                                                                                                                                                                                                                                                                                                                                                                                                                                                                                                                                                            </w:t>
            </w:r>
          </w:p>
        </w:tc>
        <w:tc>
          <w:tcPr>
            <w:tcW w:w="1259" w:type="dxa"/>
            <w:tcBorders>
              <w:top w:val="nil"/>
              <w:left w:val="nil"/>
              <w:bottom w:val="single" w:sz="4" w:space="0" w:color="auto"/>
              <w:right w:val="single" w:sz="4" w:space="0" w:color="auto"/>
            </w:tcBorders>
            <w:shd w:val="clear" w:color="auto" w:fill="auto"/>
            <w:vAlign w:val="center"/>
            <w:hideMark/>
          </w:tcPr>
          <w:p w14:paraId="64AED5B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24A21D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100930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6,831</w:t>
            </w:r>
          </w:p>
        </w:tc>
      </w:tr>
      <w:tr w:rsidR="00152110" w:rsidRPr="00152110" w14:paraId="1C3EA50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4FCBB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97</w:t>
            </w:r>
          </w:p>
        </w:tc>
        <w:tc>
          <w:tcPr>
            <w:tcW w:w="1402" w:type="dxa"/>
            <w:tcBorders>
              <w:top w:val="nil"/>
              <w:left w:val="nil"/>
              <w:bottom w:val="single" w:sz="4" w:space="0" w:color="auto"/>
              <w:right w:val="single" w:sz="4" w:space="0" w:color="auto"/>
            </w:tcBorders>
            <w:shd w:val="clear" w:color="auto" w:fill="auto"/>
            <w:noWrap/>
            <w:vAlign w:val="center"/>
            <w:hideMark/>
          </w:tcPr>
          <w:p w14:paraId="594766F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100001095.00</w:t>
            </w:r>
          </w:p>
        </w:tc>
        <w:tc>
          <w:tcPr>
            <w:tcW w:w="5103" w:type="dxa"/>
            <w:tcBorders>
              <w:top w:val="nil"/>
              <w:left w:val="nil"/>
              <w:bottom w:val="single" w:sz="4" w:space="0" w:color="auto"/>
              <w:right w:val="single" w:sz="4" w:space="0" w:color="auto"/>
            </w:tcBorders>
            <w:shd w:val="clear" w:color="auto" w:fill="auto"/>
            <w:vAlign w:val="bottom"/>
            <w:hideMark/>
          </w:tcPr>
          <w:p w14:paraId="234563F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CALCITRIOL. CAPSULA DE GELATINA. 0.25 µG.                                                                                                                                                                                                                                                                                                                                                                                                                                                                                                                                                                                                                                                                                                                                                                                                                                                                                                                                                                                                                                                                                                                                                                                                                                                                                                                                                                                                                                                                                                                                                                                                                                                                                                                                                                                                                                                                                                                                                                                                                                       </w:t>
            </w:r>
          </w:p>
        </w:tc>
        <w:tc>
          <w:tcPr>
            <w:tcW w:w="1259" w:type="dxa"/>
            <w:tcBorders>
              <w:top w:val="nil"/>
              <w:left w:val="nil"/>
              <w:bottom w:val="single" w:sz="4" w:space="0" w:color="auto"/>
              <w:right w:val="single" w:sz="4" w:space="0" w:color="auto"/>
            </w:tcBorders>
            <w:shd w:val="clear" w:color="auto" w:fill="auto"/>
            <w:vAlign w:val="center"/>
            <w:hideMark/>
          </w:tcPr>
          <w:p w14:paraId="38183BC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4BA9E6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565BD67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3,443</w:t>
            </w:r>
          </w:p>
        </w:tc>
      </w:tr>
      <w:tr w:rsidR="00152110" w:rsidRPr="00152110" w14:paraId="51ED855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4D368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98</w:t>
            </w:r>
          </w:p>
        </w:tc>
        <w:tc>
          <w:tcPr>
            <w:tcW w:w="1402" w:type="dxa"/>
            <w:tcBorders>
              <w:top w:val="nil"/>
              <w:left w:val="nil"/>
              <w:bottom w:val="single" w:sz="4" w:space="0" w:color="auto"/>
              <w:right w:val="single" w:sz="4" w:space="0" w:color="auto"/>
            </w:tcBorders>
            <w:shd w:val="clear" w:color="auto" w:fill="auto"/>
            <w:noWrap/>
            <w:vAlign w:val="center"/>
            <w:hideMark/>
          </w:tcPr>
          <w:p w14:paraId="6F3111E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100001098.00</w:t>
            </w:r>
          </w:p>
        </w:tc>
        <w:tc>
          <w:tcPr>
            <w:tcW w:w="5103" w:type="dxa"/>
            <w:tcBorders>
              <w:top w:val="nil"/>
              <w:left w:val="nil"/>
              <w:bottom w:val="single" w:sz="4" w:space="0" w:color="auto"/>
              <w:right w:val="single" w:sz="4" w:space="0" w:color="auto"/>
            </w:tcBorders>
            <w:shd w:val="clear" w:color="auto" w:fill="auto"/>
            <w:vAlign w:val="bottom"/>
            <w:hideMark/>
          </w:tcPr>
          <w:p w14:paraId="4889EF9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VITAMINAS A.C.D. SOLUCION. PALMITATO DE RETINOL 7000-9000 UI, AC.ASCORBICO 80-125 MG, COLECALCIFEROL 1400-1800 UI EN UN ML. ENVASE CON 15 ML                                                                                                                                                                                                                                                                                                                                                                                                                                                                                                                                                                                                                                                                                                                                                                                                                                                                                                                                                                                                                                                                                                                                                                                                                                                                                                                                                                                                                                                                                                                                                                                                                                                                                                                                                                                                                                                                                                                                    </w:t>
            </w:r>
          </w:p>
        </w:tc>
        <w:tc>
          <w:tcPr>
            <w:tcW w:w="1259" w:type="dxa"/>
            <w:tcBorders>
              <w:top w:val="nil"/>
              <w:left w:val="nil"/>
              <w:bottom w:val="single" w:sz="4" w:space="0" w:color="auto"/>
              <w:right w:val="single" w:sz="4" w:space="0" w:color="auto"/>
            </w:tcBorders>
            <w:shd w:val="clear" w:color="auto" w:fill="auto"/>
            <w:vAlign w:val="center"/>
            <w:hideMark/>
          </w:tcPr>
          <w:p w14:paraId="6EB85D5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1E1163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31E068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1,666</w:t>
            </w:r>
          </w:p>
        </w:tc>
      </w:tr>
      <w:tr w:rsidR="00152110" w:rsidRPr="00152110" w14:paraId="5CEA426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21571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99</w:t>
            </w:r>
          </w:p>
        </w:tc>
        <w:tc>
          <w:tcPr>
            <w:tcW w:w="1402" w:type="dxa"/>
            <w:tcBorders>
              <w:top w:val="nil"/>
              <w:left w:val="nil"/>
              <w:bottom w:val="single" w:sz="4" w:space="0" w:color="auto"/>
              <w:right w:val="single" w:sz="4" w:space="0" w:color="auto"/>
            </w:tcBorders>
            <w:shd w:val="clear" w:color="auto" w:fill="auto"/>
            <w:noWrap/>
            <w:vAlign w:val="center"/>
            <w:hideMark/>
          </w:tcPr>
          <w:p w14:paraId="3A15CF5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100001206.00</w:t>
            </w:r>
          </w:p>
        </w:tc>
        <w:tc>
          <w:tcPr>
            <w:tcW w:w="5103" w:type="dxa"/>
            <w:tcBorders>
              <w:top w:val="nil"/>
              <w:left w:val="nil"/>
              <w:bottom w:val="single" w:sz="4" w:space="0" w:color="auto"/>
              <w:right w:val="single" w:sz="4" w:space="0" w:color="auto"/>
            </w:tcBorders>
            <w:shd w:val="clear" w:color="auto" w:fill="auto"/>
            <w:vAlign w:val="bottom"/>
            <w:hideMark/>
          </w:tcPr>
          <w:p w14:paraId="71BFFDD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BROMURO DE BUTILHIOSCINA. GRAGEA. 10 MG.                                                                                                                                                                                                                                                                                                                                                                                                                                                                                                                                                                                                                                                                                                                                                                                                                                                                                                                                                                                                                                                                                                                                                                                                                                                                                                                                                                                                                                                                                                                                                                                                                                                                                                                                                                                                                                                                                                                                                                                                                                        </w:t>
            </w:r>
          </w:p>
        </w:tc>
        <w:tc>
          <w:tcPr>
            <w:tcW w:w="1259" w:type="dxa"/>
            <w:tcBorders>
              <w:top w:val="nil"/>
              <w:left w:val="nil"/>
              <w:bottom w:val="single" w:sz="4" w:space="0" w:color="auto"/>
              <w:right w:val="single" w:sz="4" w:space="0" w:color="auto"/>
            </w:tcBorders>
            <w:shd w:val="clear" w:color="auto" w:fill="auto"/>
            <w:vAlign w:val="center"/>
            <w:hideMark/>
          </w:tcPr>
          <w:p w14:paraId="6D7B0F8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50EAA6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3EABB92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30,382</w:t>
            </w:r>
          </w:p>
        </w:tc>
      </w:tr>
      <w:tr w:rsidR="00152110" w:rsidRPr="00152110" w14:paraId="1BF7B68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01C58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100</w:t>
            </w:r>
          </w:p>
        </w:tc>
        <w:tc>
          <w:tcPr>
            <w:tcW w:w="1402" w:type="dxa"/>
            <w:tcBorders>
              <w:top w:val="nil"/>
              <w:left w:val="nil"/>
              <w:bottom w:val="single" w:sz="4" w:space="0" w:color="auto"/>
              <w:right w:val="single" w:sz="4" w:space="0" w:color="auto"/>
            </w:tcBorders>
            <w:shd w:val="clear" w:color="auto" w:fill="auto"/>
            <w:noWrap/>
            <w:vAlign w:val="center"/>
            <w:hideMark/>
          </w:tcPr>
          <w:p w14:paraId="3903A5A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100001207.00</w:t>
            </w:r>
          </w:p>
        </w:tc>
        <w:tc>
          <w:tcPr>
            <w:tcW w:w="5103" w:type="dxa"/>
            <w:tcBorders>
              <w:top w:val="nil"/>
              <w:left w:val="nil"/>
              <w:bottom w:val="single" w:sz="4" w:space="0" w:color="auto"/>
              <w:right w:val="single" w:sz="4" w:space="0" w:color="auto"/>
            </w:tcBorders>
            <w:shd w:val="clear" w:color="auto" w:fill="auto"/>
            <w:vAlign w:val="bottom"/>
            <w:hideMark/>
          </w:tcPr>
          <w:p w14:paraId="5BF7012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BUTILHIOSCINA SOLUCIÓN INYECTABLE 20 MG/ML 3 AMPOLLETAS CON 1.0 ML                                                                                                                                                                                                                                                                                                                                                                                                                                                                                                                                                                                                                                                                                                                                                                                                                                                                                                                                                                                                                                                                                                                                                                                                                                                                                                                                                                                                                                                                                                                                                                                                                                                                                                                                                                                                                                                                                                                                                                                                              </w:t>
            </w:r>
          </w:p>
        </w:tc>
        <w:tc>
          <w:tcPr>
            <w:tcW w:w="1259" w:type="dxa"/>
            <w:tcBorders>
              <w:top w:val="nil"/>
              <w:left w:val="nil"/>
              <w:bottom w:val="single" w:sz="4" w:space="0" w:color="auto"/>
              <w:right w:val="single" w:sz="4" w:space="0" w:color="auto"/>
            </w:tcBorders>
            <w:shd w:val="clear" w:color="auto" w:fill="auto"/>
            <w:vAlign w:val="center"/>
            <w:hideMark/>
          </w:tcPr>
          <w:p w14:paraId="2DF467A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439186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w:t>
            </w:r>
          </w:p>
        </w:tc>
        <w:tc>
          <w:tcPr>
            <w:tcW w:w="1106" w:type="dxa"/>
            <w:tcBorders>
              <w:top w:val="nil"/>
              <w:left w:val="nil"/>
              <w:bottom w:val="single" w:sz="4" w:space="0" w:color="auto"/>
              <w:right w:val="single" w:sz="4" w:space="0" w:color="auto"/>
            </w:tcBorders>
            <w:shd w:val="clear" w:color="auto" w:fill="auto"/>
            <w:noWrap/>
            <w:vAlign w:val="center"/>
            <w:hideMark/>
          </w:tcPr>
          <w:p w14:paraId="6D6A241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2,803</w:t>
            </w:r>
          </w:p>
        </w:tc>
      </w:tr>
      <w:tr w:rsidR="00152110" w:rsidRPr="00152110" w14:paraId="5889671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219AE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101</w:t>
            </w:r>
          </w:p>
        </w:tc>
        <w:tc>
          <w:tcPr>
            <w:tcW w:w="1402" w:type="dxa"/>
            <w:tcBorders>
              <w:top w:val="nil"/>
              <w:left w:val="nil"/>
              <w:bottom w:val="single" w:sz="4" w:space="0" w:color="auto"/>
              <w:right w:val="single" w:sz="4" w:space="0" w:color="auto"/>
            </w:tcBorders>
            <w:shd w:val="clear" w:color="auto" w:fill="auto"/>
            <w:noWrap/>
            <w:vAlign w:val="center"/>
            <w:hideMark/>
          </w:tcPr>
          <w:p w14:paraId="6941600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100001208.00</w:t>
            </w:r>
          </w:p>
        </w:tc>
        <w:tc>
          <w:tcPr>
            <w:tcW w:w="5103" w:type="dxa"/>
            <w:tcBorders>
              <w:top w:val="nil"/>
              <w:left w:val="nil"/>
              <w:bottom w:val="single" w:sz="4" w:space="0" w:color="auto"/>
              <w:right w:val="single" w:sz="4" w:space="0" w:color="auto"/>
            </w:tcBorders>
            <w:shd w:val="clear" w:color="auto" w:fill="auto"/>
            <w:vAlign w:val="bottom"/>
            <w:hideMark/>
          </w:tcPr>
          <w:p w14:paraId="0C0E800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CISAPRIDA. SUSPENSION ORAL. 1 MG/ ML. ENVASE CON 60 ML                                                                                                                                                                                                                                                                                                                                                                                                                                                                                                                                                                                                                                                                                                                                                                                                                                                                                                                                                                                                                                                                                                                                                                                                                                                                                                                                                                                                                                                                                                                                                                                                                                                                                                                                                                                                                                                                                                                                                                                                                          </w:t>
            </w:r>
          </w:p>
        </w:tc>
        <w:tc>
          <w:tcPr>
            <w:tcW w:w="1259" w:type="dxa"/>
            <w:tcBorders>
              <w:top w:val="nil"/>
              <w:left w:val="nil"/>
              <w:bottom w:val="single" w:sz="4" w:space="0" w:color="auto"/>
              <w:right w:val="single" w:sz="4" w:space="0" w:color="auto"/>
            </w:tcBorders>
            <w:shd w:val="clear" w:color="auto" w:fill="auto"/>
            <w:vAlign w:val="center"/>
            <w:hideMark/>
          </w:tcPr>
          <w:p w14:paraId="23536EC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FRASCO</w:t>
            </w:r>
          </w:p>
        </w:tc>
        <w:tc>
          <w:tcPr>
            <w:tcW w:w="1320" w:type="dxa"/>
            <w:tcBorders>
              <w:top w:val="nil"/>
              <w:left w:val="nil"/>
              <w:bottom w:val="single" w:sz="4" w:space="0" w:color="auto"/>
              <w:right w:val="single" w:sz="4" w:space="0" w:color="auto"/>
            </w:tcBorders>
            <w:shd w:val="clear" w:color="auto" w:fill="auto"/>
            <w:noWrap/>
            <w:vAlign w:val="center"/>
            <w:hideMark/>
          </w:tcPr>
          <w:p w14:paraId="52CEA6E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CE501F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w:t>
            </w:r>
          </w:p>
        </w:tc>
      </w:tr>
      <w:tr w:rsidR="00152110" w:rsidRPr="00152110" w14:paraId="4BA445C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4437E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102</w:t>
            </w:r>
          </w:p>
        </w:tc>
        <w:tc>
          <w:tcPr>
            <w:tcW w:w="1402" w:type="dxa"/>
            <w:tcBorders>
              <w:top w:val="nil"/>
              <w:left w:val="nil"/>
              <w:bottom w:val="single" w:sz="4" w:space="0" w:color="auto"/>
              <w:right w:val="single" w:sz="4" w:space="0" w:color="auto"/>
            </w:tcBorders>
            <w:shd w:val="clear" w:color="auto" w:fill="auto"/>
            <w:noWrap/>
            <w:vAlign w:val="center"/>
            <w:hideMark/>
          </w:tcPr>
          <w:p w14:paraId="1621069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100001209.00</w:t>
            </w:r>
          </w:p>
        </w:tc>
        <w:tc>
          <w:tcPr>
            <w:tcW w:w="5103" w:type="dxa"/>
            <w:tcBorders>
              <w:top w:val="nil"/>
              <w:left w:val="nil"/>
              <w:bottom w:val="single" w:sz="4" w:space="0" w:color="auto"/>
              <w:right w:val="single" w:sz="4" w:space="0" w:color="auto"/>
            </w:tcBorders>
            <w:shd w:val="clear" w:color="auto" w:fill="auto"/>
            <w:vAlign w:val="bottom"/>
            <w:hideMark/>
          </w:tcPr>
          <w:p w14:paraId="0C0588E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CISAPRIDA. TABLETA. 5 MG.                                                                                                                                                                                                                                                                                                                                                                                                                                                                                                                                                                                                                                                                                                                                                                                                                                                                                                                                                                                                                                                                                                                                                                                                                                                                                                                                                                                                                                                                                                                                                                                                                                                                                                                                                                                                                                                                                                                                                                                                                                                       </w:t>
            </w:r>
          </w:p>
        </w:tc>
        <w:tc>
          <w:tcPr>
            <w:tcW w:w="1259" w:type="dxa"/>
            <w:tcBorders>
              <w:top w:val="nil"/>
              <w:left w:val="nil"/>
              <w:bottom w:val="single" w:sz="4" w:space="0" w:color="auto"/>
              <w:right w:val="single" w:sz="4" w:space="0" w:color="auto"/>
            </w:tcBorders>
            <w:shd w:val="clear" w:color="auto" w:fill="auto"/>
            <w:vAlign w:val="center"/>
            <w:hideMark/>
          </w:tcPr>
          <w:p w14:paraId="4B61971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9EDA49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2CD03C4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04CACBF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15DE0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103</w:t>
            </w:r>
          </w:p>
        </w:tc>
        <w:tc>
          <w:tcPr>
            <w:tcW w:w="1402" w:type="dxa"/>
            <w:tcBorders>
              <w:top w:val="nil"/>
              <w:left w:val="nil"/>
              <w:bottom w:val="single" w:sz="4" w:space="0" w:color="auto"/>
              <w:right w:val="single" w:sz="4" w:space="0" w:color="auto"/>
            </w:tcBorders>
            <w:shd w:val="clear" w:color="auto" w:fill="auto"/>
            <w:noWrap/>
            <w:vAlign w:val="center"/>
            <w:hideMark/>
          </w:tcPr>
          <w:p w14:paraId="79F37A3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100001223.00</w:t>
            </w:r>
          </w:p>
        </w:tc>
        <w:tc>
          <w:tcPr>
            <w:tcW w:w="5103" w:type="dxa"/>
            <w:tcBorders>
              <w:top w:val="nil"/>
              <w:left w:val="nil"/>
              <w:bottom w:val="single" w:sz="4" w:space="0" w:color="auto"/>
              <w:right w:val="single" w:sz="4" w:space="0" w:color="auto"/>
            </w:tcBorders>
            <w:shd w:val="clear" w:color="auto" w:fill="auto"/>
            <w:vAlign w:val="bottom"/>
            <w:hideMark/>
          </w:tcPr>
          <w:p w14:paraId="0CA5BCA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HIDROXIDO DE ALUMINIO 200 MG.  HIDROXIDO DE MAGNESIO 200 MG. O  TRISILICATO DE MAGNESIO 447.3 MG.  TAB. MASTICABLES                                                                                                                                                                                                                                                                                                                                                                                                                                                                                                                                                                                                                                                                                                                                                                                                                                                                                                                                                                                                                                                                                                                                                                                                                                                                                                                                                                                                                                                                                                                                                                                                                                                                                                                                                                                                                                                                                                                                                             </w:t>
            </w:r>
          </w:p>
        </w:tc>
        <w:tc>
          <w:tcPr>
            <w:tcW w:w="1259" w:type="dxa"/>
            <w:tcBorders>
              <w:top w:val="nil"/>
              <w:left w:val="nil"/>
              <w:bottom w:val="single" w:sz="4" w:space="0" w:color="auto"/>
              <w:right w:val="single" w:sz="4" w:space="0" w:color="auto"/>
            </w:tcBorders>
            <w:shd w:val="clear" w:color="auto" w:fill="auto"/>
            <w:vAlign w:val="center"/>
            <w:hideMark/>
          </w:tcPr>
          <w:p w14:paraId="4D42E63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A87023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486C7B8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1,731</w:t>
            </w:r>
          </w:p>
        </w:tc>
      </w:tr>
      <w:tr w:rsidR="00152110" w:rsidRPr="00152110" w14:paraId="097EB24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FED2B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104</w:t>
            </w:r>
          </w:p>
        </w:tc>
        <w:tc>
          <w:tcPr>
            <w:tcW w:w="1402" w:type="dxa"/>
            <w:tcBorders>
              <w:top w:val="nil"/>
              <w:left w:val="nil"/>
              <w:bottom w:val="single" w:sz="4" w:space="0" w:color="auto"/>
              <w:right w:val="single" w:sz="4" w:space="0" w:color="auto"/>
            </w:tcBorders>
            <w:shd w:val="clear" w:color="auto" w:fill="auto"/>
            <w:noWrap/>
            <w:vAlign w:val="center"/>
            <w:hideMark/>
          </w:tcPr>
          <w:p w14:paraId="34E67B1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100001224.00</w:t>
            </w:r>
          </w:p>
        </w:tc>
        <w:tc>
          <w:tcPr>
            <w:tcW w:w="5103" w:type="dxa"/>
            <w:tcBorders>
              <w:top w:val="nil"/>
              <w:left w:val="nil"/>
              <w:bottom w:val="single" w:sz="4" w:space="0" w:color="auto"/>
              <w:right w:val="single" w:sz="4" w:space="0" w:color="auto"/>
            </w:tcBorders>
            <w:shd w:val="clear" w:color="auto" w:fill="auto"/>
            <w:vAlign w:val="bottom"/>
            <w:hideMark/>
          </w:tcPr>
          <w:p w14:paraId="090DF01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HIDROXIDO DE ALUMINIO 3.7 G.  HIDROXIDO DE MAGNESIO 4.0 G. O TRISILICATO DE MAGNESIO 8.9 G.  SUSP.  240 ML.                                                                                                                                                                                                                                                                                                                                                                                                                                                                                                                                                                                                                                                                                                                                                                                                                                                                                                                                                                                                                                                                                                                                                                                                                                                                                                                                                                                                                                                                                                                                                                                                                                                                                                                                                                                                                                                                                                                                                                     </w:t>
            </w:r>
          </w:p>
        </w:tc>
        <w:tc>
          <w:tcPr>
            <w:tcW w:w="1259" w:type="dxa"/>
            <w:tcBorders>
              <w:top w:val="nil"/>
              <w:left w:val="nil"/>
              <w:bottom w:val="single" w:sz="4" w:space="0" w:color="auto"/>
              <w:right w:val="single" w:sz="4" w:space="0" w:color="auto"/>
            </w:tcBorders>
            <w:shd w:val="clear" w:color="auto" w:fill="auto"/>
            <w:vAlign w:val="center"/>
            <w:hideMark/>
          </w:tcPr>
          <w:p w14:paraId="76BF583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5A773D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4130A4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10,584</w:t>
            </w:r>
          </w:p>
        </w:tc>
      </w:tr>
      <w:tr w:rsidR="00152110" w:rsidRPr="00152110" w14:paraId="1EE0AE3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89BE6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105</w:t>
            </w:r>
          </w:p>
        </w:tc>
        <w:tc>
          <w:tcPr>
            <w:tcW w:w="1402" w:type="dxa"/>
            <w:tcBorders>
              <w:top w:val="nil"/>
              <w:left w:val="nil"/>
              <w:bottom w:val="single" w:sz="4" w:space="0" w:color="auto"/>
              <w:right w:val="single" w:sz="4" w:space="0" w:color="auto"/>
            </w:tcBorders>
            <w:shd w:val="clear" w:color="auto" w:fill="auto"/>
            <w:noWrap/>
            <w:vAlign w:val="center"/>
            <w:hideMark/>
          </w:tcPr>
          <w:p w14:paraId="2B5B791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100001241.00</w:t>
            </w:r>
          </w:p>
        </w:tc>
        <w:tc>
          <w:tcPr>
            <w:tcW w:w="5103" w:type="dxa"/>
            <w:tcBorders>
              <w:top w:val="nil"/>
              <w:left w:val="nil"/>
              <w:bottom w:val="single" w:sz="4" w:space="0" w:color="auto"/>
              <w:right w:val="single" w:sz="4" w:space="0" w:color="auto"/>
            </w:tcBorders>
            <w:shd w:val="clear" w:color="auto" w:fill="auto"/>
            <w:vAlign w:val="bottom"/>
            <w:hideMark/>
          </w:tcPr>
          <w:p w14:paraId="6F41869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METOCLOPRAMIDA. SOLUCION INYECTABLE. 10 MG/2 ML. AMPOLLETAS CON 2 ML                                                                                                                                                                                                                                                                                                                                                                                                                                                                                                                                                                                                                                                                                                                                                                                                                                                                                                                                                                                                                                                                                                                                                                                                                                                                                                                                                                                                                                                                                                                                                                                                                                                                                                                                                                                                                                                                                                                                                                                             </w:t>
            </w:r>
          </w:p>
        </w:tc>
        <w:tc>
          <w:tcPr>
            <w:tcW w:w="1259" w:type="dxa"/>
            <w:tcBorders>
              <w:top w:val="nil"/>
              <w:left w:val="nil"/>
              <w:bottom w:val="single" w:sz="4" w:space="0" w:color="auto"/>
              <w:right w:val="single" w:sz="4" w:space="0" w:color="auto"/>
            </w:tcBorders>
            <w:shd w:val="clear" w:color="auto" w:fill="auto"/>
            <w:vAlign w:val="center"/>
            <w:hideMark/>
          </w:tcPr>
          <w:p w14:paraId="3FD4B51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E33ADE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7FA2AD5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640</w:t>
            </w:r>
          </w:p>
        </w:tc>
      </w:tr>
      <w:tr w:rsidR="00152110" w:rsidRPr="00152110" w14:paraId="004589B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880BB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106</w:t>
            </w:r>
          </w:p>
        </w:tc>
        <w:tc>
          <w:tcPr>
            <w:tcW w:w="1402" w:type="dxa"/>
            <w:tcBorders>
              <w:top w:val="nil"/>
              <w:left w:val="nil"/>
              <w:bottom w:val="single" w:sz="4" w:space="0" w:color="auto"/>
              <w:right w:val="single" w:sz="4" w:space="0" w:color="auto"/>
            </w:tcBorders>
            <w:shd w:val="clear" w:color="auto" w:fill="auto"/>
            <w:noWrap/>
            <w:vAlign w:val="center"/>
            <w:hideMark/>
          </w:tcPr>
          <w:p w14:paraId="7A36F50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100001242.00</w:t>
            </w:r>
          </w:p>
        </w:tc>
        <w:tc>
          <w:tcPr>
            <w:tcW w:w="5103" w:type="dxa"/>
            <w:tcBorders>
              <w:top w:val="nil"/>
              <w:left w:val="nil"/>
              <w:bottom w:val="single" w:sz="4" w:space="0" w:color="auto"/>
              <w:right w:val="single" w:sz="4" w:space="0" w:color="auto"/>
            </w:tcBorders>
            <w:shd w:val="clear" w:color="auto" w:fill="auto"/>
            <w:vAlign w:val="bottom"/>
            <w:hideMark/>
          </w:tcPr>
          <w:p w14:paraId="2962DD3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METOCLOPRAMIDA. TABLETA. 10 MG.                                                                                                                                                                                                                                                                                                                                                                                                                                                                                                                                                                                                                                                                                                                                                                                                                                                                                                                                                                                                                                                                                                                                                                                                                                                                                                                                                                                                                                                                                                                                                                                                                                                                                                                                                                                                                                                                                                                                                                                                                                  </w:t>
            </w:r>
          </w:p>
        </w:tc>
        <w:tc>
          <w:tcPr>
            <w:tcW w:w="1259" w:type="dxa"/>
            <w:tcBorders>
              <w:top w:val="nil"/>
              <w:left w:val="nil"/>
              <w:bottom w:val="single" w:sz="4" w:space="0" w:color="auto"/>
              <w:right w:val="single" w:sz="4" w:space="0" w:color="auto"/>
            </w:tcBorders>
            <w:shd w:val="clear" w:color="auto" w:fill="auto"/>
            <w:vAlign w:val="center"/>
            <w:hideMark/>
          </w:tcPr>
          <w:p w14:paraId="50CC7DF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008318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65621ED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13,943</w:t>
            </w:r>
          </w:p>
        </w:tc>
      </w:tr>
      <w:tr w:rsidR="00152110" w:rsidRPr="00152110" w14:paraId="09AF5E3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C16ED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107</w:t>
            </w:r>
          </w:p>
        </w:tc>
        <w:tc>
          <w:tcPr>
            <w:tcW w:w="1402" w:type="dxa"/>
            <w:tcBorders>
              <w:top w:val="nil"/>
              <w:left w:val="nil"/>
              <w:bottom w:val="single" w:sz="4" w:space="0" w:color="auto"/>
              <w:right w:val="single" w:sz="4" w:space="0" w:color="auto"/>
            </w:tcBorders>
            <w:shd w:val="clear" w:color="auto" w:fill="auto"/>
            <w:noWrap/>
            <w:vAlign w:val="center"/>
            <w:hideMark/>
          </w:tcPr>
          <w:p w14:paraId="45C56EB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100001243.00</w:t>
            </w:r>
          </w:p>
        </w:tc>
        <w:tc>
          <w:tcPr>
            <w:tcW w:w="5103" w:type="dxa"/>
            <w:tcBorders>
              <w:top w:val="nil"/>
              <w:left w:val="nil"/>
              <w:bottom w:val="single" w:sz="4" w:space="0" w:color="auto"/>
              <w:right w:val="single" w:sz="4" w:space="0" w:color="auto"/>
            </w:tcBorders>
            <w:shd w:val="clear" w:color="auto" w:fill="auto"/>
            <w:vAlign w:val="bottom"/>
            <w:hideMark/>
          </w:tcPr>
          <w:p w14:paraId="4235576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METOCLOPRAMIDA. SOLUCION. 4 MG/ML. FRASCO GOTERO CON 20 ML                                                                                                                                                                                                                                                                                                                                                                                                                                                                                                                                                                                                                                                                                                                                                                                                                                                                                                                                                                                                                                                                                                                                                                                                                                                                                                                                                                                                                                                                                                                                                                                                                                                                                                                                                                                                                                                                                                                                                                                                       </w:t>
            </w:r>
          </w:p>
        </w:tc>
        <w:tc>
          <w:tcPr>
            <w:tcW w:w="1259" w:type="dxa"/>
            <w:tcBorders>
              <w:top w:val="nil"/>
              <w:left w:val="nil"/>
              <w:bottom w:val="single" w:sz="4" w:space="0" w:color="auto"/>
              <w:right w:val="single" w:sz="4" w:space="0" w:color="auto"/>
            </w:tcBorders>
            <w:shd w:val="clear" w:color="auto" w:fill="auto"/>
            <w:vAlign w:val="center"/>
            <w:hideMark/>
          </w:tcPr>
          <w:p w14:paraId="13681CA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C1F4E7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812F0D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1,261</w:t>
            </w:r>
          </w:p>
        </w:tc>
      </w:tr>
      <w:tr w:rsidR="00152110" w:rsidRPr="00152110" w14:paraId="0FFACAA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BE880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108</w:t>
            </w:r>
          </w:p>
        </w:tc>
        <w:tc>
          <w:tcPr>
            <w:tcW w:w="1402" w:type="dxa"/>
            <w:tcBorders>
              <w:top w:val="nil"/>
              <w:left w:val="nil"/>
              <w:bottom w:val="single" w:sz="4" w:space="0" w:color="auto"/>
              <w:right w:val="single" w:sz="4" w:space="0" w:color="auto"/>
            </w:tcBorders>
            <w:shd w:val="clear" w:color="auto" w:fill="auto"/>
            <w:noWrap/>
            <w:vAlign w:val="center"/>
            <w:hideMark/>
          </w:tcPr>
          <w:p w14:paraId="537432E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100001263.00</w:t>
            </w:r>
          </w:p>
        </w:tc>
        <w:tc>
          <w:tcPr>
            <w:tcW w:w="5103" w:type="dxa"/>
            <w:tcBorders>
              <w:top w:val="nil"/>
              <w:left w:val="nil"/>
              <w:bottom w:val="single" w:sz="4" w:space="0" w:color="auto"/>
              <w:right w:val="single" w:sz="4" w:space="0" w:color="auto"/>
            </w:tcBorders>
            <w:shd w:val="clear" w:color="auto" w:fill="auto"/>
            <w:vAlign w:val="bottom"/>
            <w:hideMark/>
          </w:tcPr>
          <w:p w14:paraId="2BD2A08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SUBSALICILATO DE BISMUTO. SUSPENSION ORAL. 1.750 G/ 100 ML. ENVASE CON 240 ML                                                                                                                                                                                                                                                                                                                                                                                                                                                                                                                                                                                                                                                                                                                                                                                                                                                                                                                                                                                                                                                                                                                                                                                                                                                                                                                                                                                                                                                                                                                                                                                                                                                                                                                                                                                                                                                                                                                                                                                                   </w:t>
            </w:r>
          </w:p>
        </w:tc>
        <w:tc>
          <w:tcPr>
            <w:tcW w:w="1259" w:type="dxa"/>
            <w:tcBorders>
              <w:top w:val="nil"/>
              <w:left w:val="nil"/>
              <w:bottom w:val="single" w:sz="4" w:space="0" w:color="auto"/>
              <w:right w:val="single" w:sz="4" w:space="0" w:color="auto"/>
            </w:tcBorders>
            <w:shd w:val="clear" w:color="auto" w:fill="auto"/>
            <w:vAlign w:val="center"/>
            <w:hideMark/>
          </w:tcPr>
          <w:p w14:paraId="4A64A97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2C5247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01425C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3,231</w:t>
            </w:r>
          </w:p>
        </w:tc>
      </w:tr>
      <w:tr w:rsidR="00152110" w:rsidRPr="00152110" w14:paraId="5B88E2F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3DC78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109</w:t>
            </w:r>
          </w:p>
        </w:tc>
        <w:tc>
          <w:tcPr>
            <w:tcW w:w="1402" w:type="dxa"/>
            <w:tcBorders>
              <w:top w:val="nil"/>
              <w:left w:val="nil"/>
              <w:bottom w:val="single" w:sz="4" w:space="0" w:color="auto"/>
              <w:right w:val="single" w:sz="4" w:space="0" w:color="auto"/>
            </w:tcBorders>
            <w:shd w:val="clear" w:color="auto" w:fill="auto"/>
            <w:noWrap/>
            <w:vAlign w:val="center"/>
            <w:hideMark/>
          </w:tcPr>
          <w:p w14:paraId="141B815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100001270.00</w:t>
            </w:r>
          </w:p>
        </w:tc>
        <w:tc>
          <w:tcPr>
            <w:tcW w:w="5103" w:type="dxa"/>
            <w:tcBorders>
              <w:top w:val="nil"/>
              <w:left w:val="nil"/>
              <w:bottom w:val="single" w:sz="4" w:space="0" w:color="auto"/>
              <w:right w:val="single" w:sz="4" w:space="0" w:color="auto"/>
            </w:tcBorders>
            <w:shd w:val="clear" w:color="auto" w:fill="auto"/>
            <w:vAlign w:val="bottom"/>
            <w:hideMark/>
          </w:tcPr>
          <w:p w14:paraId="7E3DF2D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SENOSIDOS A-B. SOLUCION ORAL. 200 MG/100 ML. ENVASE CON 75 ML                                                                                                                                                                                                                                                                                                                                                                                                                                                                                                                                                                                                                                                                                                                                                                                                                                                                                                                                                                                                                                                                                                                                                                                                                                                                                                                                                                                                                                                                                                                                                                                                                                                                                                                                                                                                                                                                                                                                                                                                                   </w:t>
            </w:r>
          </w:p>
        </w:tc>
        <w:tc>
          <w:tcPr>
            <w:tcW w:w="1259" w:type="dxa"/>
            <w:tcBorders>
              <w:top w:val="nil"/>
              <w:left w:val="nil"/>
              <w:bottom w:val="single" w:sz="4" w:space="0" w:color="auto"/>
              <w:right w:val="single" w:sz="4" w:space="0" w:color="auto"/>
            </w:tcBorders>
            <w:shd w:val="clear" w:color="auto" w:fill="auto"/>
            <w:vAlign w:val="center"/>
            <w:hideMark/>
          </w:tcPr>
          <w:p w14:paraId="299B300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18F30E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D52C62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271</w:t>
            </w:r>
          </w:p>
        </w:tc>
      </w:tr>
      <w:tr w:rsidR="00152110" w:rsidRPr="00152110" w14:paraId="7943CCD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790AC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110</w:t>
            </w:r>
          </w:p>
        </w:tc>
        <w:tc>
          <w:tcPr>
            <w:tcW w:w="1402" w:type="dxa"/>
            <w:tcBorders>
              <w:top w:val="nil"/>
              <w:left w:val="nil"/>
              <w:bottom w:val="single" w:sz="4" w:space="0" w:color="auto"/>
              <w:right w:val="single" w:sz="4" w:space="0" w:color="auto"/>
            </w:tcBorders>
            <w:shd w:val="clear" w:color="auto" w:fill="auto"/>
            <w:noWrap/>
            <w:vAlign w:val="center"/>
            <w:hideMark/>
          </w:tcPr>
          <w:p w14:paraId="179F72B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100001271.00</w:t>
            </w:r>
          </w:p>
        </w:tc>
        <w:tc>
          <w:tcPr>
            <w:tcW w:w="5103" w:type="dxa"/>
            <w:tcBorders>
              <w:top w:val="nil"/>
              <w:left w:val="nil"/>
              <w:bottom w:val="single" w:sz="4" w:space="0" w:color="auto"/>
              <w:right w:val="single" w:sz="4" w:space="0" w:color="auto"/>
            </w:tcBorders>
            <w:shd w:val="clear" w:color="auto" w:fill="auto"/>
            <w:vAlign w:val="bottom"/>
            <w:hideMark/>
          </w:tcPr>
          <w:p w14:paraId="5B0000E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POLVO DE CASCARA DE SEMILLA DE PLANTAGO PSYLLIUM. POLVO. 49.7 G/100 G. ENVASE CON 400 G                                                                                                                                                                                                                                                                                                                                                                                                                                                                                                                                                                                                                                                                                                                                                                                                                                                                                                                                                                                                                                                                                                                                                                                                                                                                                                                                                                                                                                                                                                                                                                                                                                                                                                                                                                                                                                                                                                                                                                                         </w:t>
            </w:r>
          </w:p>
        </w:tc>
        <w:tc>
          <w:tcPr>
            <w:tcW w:w="1259" w:type="dxa"/>
            <w:tcBorders>
              <w:top w:val="nil"/>
              <w:left w:val="nil"/>
              <w:bottom w:val="single" w:sz="4" w:space="0" w:color="auto"/>
              <w:right w:val="single" w:sz="4" w:space="0" w:color="auto"/>
            </w:tcBorders>
            <w:shd w:val="clear" w:color="auto" w:fill="auto"/>
            <w:vAlign w:val="center"/>
            <w:hideMark/>
          </w:tcPr>
          <w:p w14:paraId="2A2FDA3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8D3353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9AD528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5,679</w:t>
            </w:r>
          </w:p>
        </w:tc>
      </w:tr>
      <w:tr w:rsidR="00152110" w:rsidRPr="00152110" w14:paraId="6E34164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1594F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111</w:t>
            </w:r>
          </w:p>
        </w:tc>
        <w:tc>
          <w:tcPr>
            <w:tcW w:w="1402" w:type="dxa"/>
            <w:tcBorders>
              <w:top w:val="nil"/>
              <w:left w:val="nil"/>
              <w:bottom w:val="single" w:sz="4" w:space="0" w:color="auto"/>
              <w:right w:val="single" w:sz="4" w:space="0" w:color="auto"/>
            </w:tcBorders>
            <w:shd w:val="clear" w:color="auto" w:fill="auto"/>
            <w:noWrap/>
            <w:vAlign w:val="center"/>
            <w:hideMark/>
          </w:tcPr>
          <w:p w14:paraId="0BFFB6B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100001272.00</w:t>
            </w:r>
          </w:p>
        </w:tc>
        <w:tc>
          <w:tcPr>
            <w:tcW w:w="5103" w:type="dxa"/>
            <w:tcBorders>
              <w:top w:val="nil"/>
              <w:left w:val="nil"/>
              <w:bottom w:val="single" w:sz="4" w:space="0" w:color="auto"/>
              <w:right w:val="single" w:sz="4" w:space="0" w:color="auto"/>
            </w:tcBorders>
            <w:shd w:val="clear" w:color="auto" w:fill="auto"/>
            <w:vAlign w:val="bottom"/>
            <w:hideMark/>
          </w:tcPr>
          <w:p w14:paraId="6C12850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SENOSIDOS A-B. TABLETA. 8.6 MG.                                                                                                                                                                                                                                                                                                                                                                                                                                                                                                                                                                                                                                                                                                                                                                                                                                                                                                                                                                                                                                                                                                                                                                                                                                                                                                                                                                                                                                                                                                                                                                                                                                                                                                                                                                                                                                                                                                                                                                                                                                                 </w:t>
            </w:r>
          </w:p>
        </w:tc>
        <w:tc>
          <w:tcPr>
            <w:tcW w:w="1259" w:type="dxa"/>
            <w:tcBorders>
              <w:top w:val="nil"/>
              <w:left w:val="nil"/>
              <w:bottom w:val="single" w:sz="4" w:space="0" w:color="auto"/>
              <w:right w:val="single" w:sz="4" w:space="0" w:color="auto"/>
            </w:tcBorders>
            <w:shd w:val="clear" w:color="auto" w:fill="auto"/>
            <w:vAlign w:val="center"/>
            <w:hideMark/>
          </w:tcPr>
          <w:p w14:paraId="1D85DD2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382980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34103E5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8,222</w:t>
            </w:r>
          </w:p>
        </w:tc>
      </w:tr>
      <w:tr w:rsidR="00152110" w:rsidRPr="00152110" w14:paraId="15CF391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475BA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112</w:t>
            </w:r>
          </w:p>
        </w:tc>
        <w:tc>
          <w:tcPr>
            <w:tcW w:w="1402" w:type="dxa"/>
            <w:tcBorders>
              <w:top w:val="nil"/>
              <w:left w:val="nil"/>
              <w:bottom w:val="single" w:sz="4" w:space="0" w:color="auto"/>
              <w:right w:val="single" w:sz="4" w:space="0" w:color="auto"/>
            </w:tcBorders>
            <w:shd w:val="clear" w:color="auto" w:fill="auto"/>
            <w:noWrap/>
            <w:vAlign w:val="center"/>
            <w:hideMark/>
          </w:tcPr>
          <w:p w14:paraId="4F935EB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100001308.00</w:t>
            </w:r>
          </w:p>
        </w:tc>
        <w:tc>
          <w:tcPr>
            <w:tcW w:w="5103" w:type="dxa"/>
            <w:tcBorders>
              <w:top w:val="nil"/>
              <w:left w:val="nil"/>
              <w:bottom w:val="single" w:sz="4" w:space="0" w:color="auto"/>
              <w:right w:val="single" w:sz="4" w:space="0" w:color="auto"/>
            </w:tcBorders>
            <w:shd w:val="clear" w:color="auto" w:fill="auto"/>
            <w:vAlign w:val="bottom"/>
            <w:hideMark/>
          </w:tcPr>
          <w:p w14:paraId="63A699C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METRONIDAZOL TABLETA 500 MG ENVASE CON 20 TABLETAS.                                                                                                                                                                                                                                                                                                                                                                                                                                                                                                                                                                                                                                                                                                                                                                                                                                                                                                                                                                                                                                                                                                                                                                                                                                                                                                                                                                                                                                                                                                                                                                                                                                                                                                                                                                                                                                                                                                                                                                                                                             </w:t>
            </w:r>
          </w:p>
        </w:tc>
        <w:tc>
          <w:tcPr>
            <w:tcW w:w="1259" w:type="dxa"/>
            <w:tcBorders>
              <w:top w:val="nil"/>
              <w:left w:val="nil"/>
              <w:bottom w:val="single" w:sz="4" w:space="0" w:color="auto"/>
              <w:right w:val="single" w:sz="4" w:space="0" w:color="auto"/>
            </w:tcBorders>
            <w:shd w:val="clear" w:color="auto" w:fill="auto"/>
            <w:vAlign w:val="center"/>
            <w:hideMark/>
          </w:tcPr>
          <w:p w14:paraId="09656F3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367316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78DEC8E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1,154</w:t>
            </w:r>
          </w:p>
        </w:tc>
      </w:tr>
      <w:tr w:rsidR="00152110" w:rsidRPr="00152110" w14:paraId="27BC94E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CEE1A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113</w:t>
            </w:r>
          </w:p>
        </w:tc>
        <w:tc>
          <w:tcPr>
            <w:tcW w:w="1402" w:type="dxa"/>
            <w:tcBorders>
              <w:top w:val="nil"/>
              <w:left w:val="nil"/>
              <w:bottom w:val="single" w:sz="4" w:space="0" w:color="auto"/>
              <w:right w:val="single" w:sz="4" w:space="0" w:color="auto"/>
            </w:tcBorders>
            <w:shd w:val="clear" w:color="auto" w:fill="auto"/>
            <w:noWrap/>
            <w:vAlign w:val="center"/>
            <w:hideMark/>
          </w:tcPr>
          <w:p w14:paraId="20B4A96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100001308.01</w:t>
            </w:r>
          </w:p>
        </w:tc>
        <w:tc>
          <w:tcPr>
            <w:tcW w:w="5103" w:type="dxa"/>
            <w:tcBorders>
              <w:top w:val="nil"/>
              <w:left w:val="nil"/>
              <w:bottom w:val="single" w:sz="4" w:space="0" w:color="auto"/>
              <w:right w:val="single" w:sz="4" w:space="0" w:color="auto"/>
            </w:tcBorders>
            <w:shd w:val="clear" w:color="auto" w:fill="auto"/>
            <w:vAlign w:val="bottom"/>
            <w:hideMark/>
          </w:tcPr>
          <w:p w14:paraId="4DD2A78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METRONIDAZOL  500  MG. TABLETA                                                                                                                                                                                                                                                                                                                                                                                                                                                                                                                                                                                                                                                                                                                                                                                                                                                                                                                                                                                                                                                                                                                                                                                                                                                                                                                                                                                                                                                                                                                                                                                                                                                                                                                                                                                                                                                                                                                                                                                                                                                  </w:t>
            </w:r>
          </w:p>
        </w:tc>
        <w:tc>
          <w:tcPr>
            <w:tcW w:w="1259" w:type="dxa"/>
            <w:tcBorders>
              <w:top w:val="nil"/>
              <w:left w:val="nil"/>
              <w:bottom w:val="single" w:sz="4" w:space="0" w:color="auto"/>
              <w:right w:val="single" w:sz="4" w:space="0" w:color="auto"/>
            </w:tcBorders>
            <w:shd w:val="clear" w:color="auto" w:fill="auto"/>
            <w:vAlign w:val="center"/>
            <w:hideMark/>
          </w:tcPr>
          <w:p w14:paraId="2572F11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596E40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48B6CBF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5,815</w:t>
            </w:r>
          </w:p>
        </w:tc>
      </w:tr>
      <w:tr w:rsidR="00152110" w:rsidRPr="00152110" w14:paraId="5D919E8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A8722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114</w:t>
            </w:r>
          </w:p>
        </w:tc>
        <w:tc>
          <w:tcPr>
            <w:tcW w:w="1402" w:type="dxa"/>
            <w:tcBorders>
              <w:top w:val="nil"/>
              <w:left w:val="nil"/>
              <w:bottom w:val="single" w:sz="4" w:space="0" w:color="auto"/>
              <w:right w:val="single" w:sz="4" w:space="0" w:color="auto"/>
            </w:tcBorders>
            <w:shd w:val="clear" w:color="auto" w:fill="auto"/>
            <w:noWrap/>
            <w:vAlign w:val="center"/>
            <w:hideMark/>
          </w:tcPr>
          <w:p w14:paraId="412F0F2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100001309.00</w:t>
            </w:r>
          </w:p>
        </w:tc>
        <w:tc>
          <w:tcPr>
            <w:tcW w:w="5103" w:type="dxa"/>
            <w:tcBorders>
              <w:top w:val="nil"/>
              <w:left w:val="nil"/>
              <w:bottom w:val="single" w:sz="4" w:space="0" w:color="auto"/>
              <w:right w:val="single" w:sz="4" w:space="0" w:color="auto"/>
            </w:tcBorders>
            <w:shd w:val="clear" w:color="auto" w:fill="auto"/>
            <w:vAlign w:val="bottom"/>
            <w:hideMark/>
          </w:tcPr>
          <w:p w14:paraId="45659A6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METRONIDAZOL. SOLUCION INYECTABLE. 200 MG/ 10 ML. AMPOLLETAS O FRASCOS AMPULA CON 10 ML                                                                                                                                                                                                                                                                                                                                                                                                                                                                                                                                                                                                                                                                                                                                                                                                                                                                                                                                                                                                                                                                                                                                                                                                                                                                                                                                                                                                                                                                                                                                                                                                                                                                                                                                                                                                                                                                                                                                                                                         </w:t>
            </w:r>
          </w:p>
        </w:tc>
        <w:tc>
          <w:tcPr>
            <w:tcW w:w="1259" w:type="dxa"/>
            <w:tcBorders>
              <w:top w:val="nil"/>
              <w:left w:val="nil"/>
              <w:bottom w:val="single" w:sz="4" w:space="0" w:color="auto"/>
              <w:right w:val="single" w:sz="4" w:space="0" w:color="auto"/>
            </w:tcBorders>
            <w:shd w:val="clear" w:color="auto" w:fill="auto"/>
            <w:vAlign w:val="center"/>
            <w:hideMark/>
          </w:tcPr>
          <w:p w14:paraId="65E1E4B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611401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w:t>
            </w:r>
          </w:p>
        </w:tc>
        <w:tc>
          <w:tcPr>
            <w:tcW w:w="1106" w:type="dxa"/>
            <w:tcBorders>
              <w:top w:val="nil"/>
              <w:left w:val="nil"/>
              <w:bottom w:val="single" w:sz="4" w:space="0" w:color="auto"/>
              <w:right w:val="single" w:sz="4" w:space="0" w:color="auto"/>
            </w:tcBorders>
            <w:shd w:val="clear" w:color="auto" w:fill="auto"/>
            <w:noWrap/>
            <w:vAlign w:val="center"/>
            <w:hideMark/>
          </w:tcPr>
          <w:p w14:paraId="7ED5725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44</w:t>
            </w:r>
          </w:p>
        </w:tc>
      </w:tr>
      <w:tr w:rsidR="00152110" w:rsidRPr="00152110" w14:paraId="2452334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7C3A6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115</w:t>
            </w:r>
          </w:p>
        </w:tc>
        <w:tc>
          <w:tcPr>
            <w:tcW w:w="1402" w:type="dxa"/>
            <w:tcBorders>
              <w:top w:val="nil"/>
              <w:left w:val="nil"/>
              <w:bottom w:val="single" w:sz="4" w:space="0" w:color="auto"/>
              <w:right w:val="single" w:sz="4" w:space="0" w:color="auto"/>
            </w:tcBorders>
            <w:shd w:val="clear" w:color="auto" w:fill="auto"/>
            <w:noWrap/>
            <w:vAlign w:val="center"/>
            <w:hideMark/>
          </w:tcPr>
          <w:p w14:paraId="56D9373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100001310.00</w:t>
            </w:r>
          </w:p>
        </w:tc>
        <w:tc>
          <w:tcPr>
            <w:tcW w:w="5103" w:type="dxa"/>
            <w:tcBorders>
              <w:top w:val="nil"/>
              <w:left w:val="nil"/>
              <w:bottom w:val="single" w:sz="4" w:space="0" w:color="auto"/>
              <w:right w:val="single" w:sz="4" w:space="0" w:color="auto"/>
            </w:tcBorders>
            <w:shd w:val="clear" w:color="auto" w:fill="auto"/>
            <w:vAlign w:val="bottom"/>
            <w:hideMark/>
          </w:tcPr>
          <w:p w14:paraId="662822D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METRONIDAZOL. SUSPENSION. 250 MG/ 5 ML. ENVASE CON 120 ML                                                                                                                                                                                                                                                                                                                                                                                                                                                                                                                                                                                                                                                                                                                                                                                                                                                                                                                                                                                                                                                                                                                                                                                                                                                                                                                                                                                                                                                                                                                                                                                                                                                                                                                                                                                                                                                                                                                                                                                                                       </w:t>
            </w:r>
          </w:p>
        </w:tc>
        <w:tc>
          <w:tcPr>
            <w:tcW w:w="1259" w:type="dxa"/>
            <w:tcBorders>
              <w:top w:val="nil"/>
              <w:left w:val="nil"/>
              <w:bottom w:val="single" w:sz="4" w:space="0" w:color="auto"/>
              <w:right w:val="single" w:sz="4" w:space="0" w:color="auto"/>
            </w:tcBorders>
            <w:shd w:val="clear" w:color="auto" w:fill="auto"/>
            <w:vAlign w:val="center"/>
            <w:hideMark/>
          </w:tcPr>
          <w:p w14:paraId="2CCDF84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4BAE25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08AB51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2,732</w:t>
            </w:r>
          </w:p>
        </w:tc>
      </w:tr>
      <w:tr w:rsidR="00152110" w:rsidRPr="00152110" w14:paraId="263E218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85472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116</w:t>
            </w:r>
          </w:p>
        </w:tc>
        <w:tc>
          <w:tcPr>
            <w:tcW w:w="1402" w:type="dxa"/>
            <w:tcBorders>
              <w:top w:val="nil"/>
              <w:left w:val="nil"/>
              <w:bottom w:val="single" w:sz="4" w:space="0" w:color="auto"/>
              <w:right w:val="single" w:sz="4" w:space="0" w:color="auto"/>
            </w:tcBorders>
            <w:shd w:val="clear" w:color="auto" w:fill="auto"/>
            <w:noWrap/>
            <w:vAlign w:val="center"/>
            <w:hideMark/>
          </w:tcPr>
          <w:p w14:paraId="1406F39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100001311.00</w:t>
            </w:r>
          </w:p>
        </w:tc>
        <w:tc>
          <w:tcPr>
            <w:tcW w:w="5103" w:type="dxa"/>
            <w:tcBorders>
              <w:top w:val="nil"/>
              <w:left w:val="nil"/>
              <w:bottom w:val="single" w:sz="4" w:space="0" w:color="auto"/>
              <w:right w:val="single" w:sz="4" w:space="0" w:color="auto"/>
            </w:tcBorders>
            <w:shd w:val="clear" w:color="auto" w:fill="auto"/>
            <w:vAlign w:val="bottom"/>
            <w:hideMark/>
          </w:tcPr>
          <w:p w14:paraId="69BBB49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METRONIDAZOL. SOLUCION INYECTABLE. 500 MG/100 ML. ENVASE CON 100 ML                                                                                                                                                                                                                                                                                                                                                                                                                                                                                                                                                                                                                                                                                                                                                                                                                                                                                                                                                                                                                                                                                                                                                                                                                                                                                                                                                                                                                                                                                                                                                                                                                                                                                                                                                                                                                                                                                                                                                                                                             </w:t>
            </w:r>
          </w:p>
        </w:tc>
        <w:tc>
          <w:tcPr>
            <w:tcW w:w="1259" w:type="dxa"/>
            <w:tcBorders>
              <w:top w:val="nil"/>
              <w:left w:val="nil"/>
              <w:bottom w:val="single" w:sz="4" w:space="0" w:color="auto"/>
              <w:right w:val="single" w:sz="4" w:space="0" w:color="auto"/>
            </w:tcBorders>
            <w:shd w:val="clear" w:color="auto" w:fill="auto"/>
            <w:vAlign w:val="center"/>
            <w:hideMark/>
          </w:tcPr>
          <w:p w14:paraId="610B9D7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5A4E4F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1F02EB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6C68563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988D6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117</w:t>
            </w:r>
          </w:p>
        </w:tc>
        <w:tc>
          <w:tcPr>
            <w:tcW w:w="1402" w:type="dxa"/>
            <w:tcBorders>
              <w:top w:val="nil"/>
              <w:left w:val="nil"/>
              <w:bottom w:val="single" w:sz="4" w:space="0" w:color="auto"/>
              <w:right w:val="single" w:sz="4" w:space="0" w:color="auto"/>
            </w:tcBorders>
            <w:shd w:val="clear" w:color="auto" w:fill="auto"/>
            <w:noWrap/>
            <w:vAlign w:val="center"/>
            <w:hideMark/>
          </w:tcPr>
          <w:p w14:paraId="4F75C16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100001344.00</w:t>
            </w:r>
          </w:p>
        </w:tc>
        <w:tc>
          <w:tcPr>
            <w:tcW w:w="5103" w:type="dxa"/>
            <w:tcBorders>
              <w:top w:val="nil"/>
              <w:left w:val="nil"/>
              <w:bottom w:val="single" w:sz="4" w:space="0" w:color="auto"/>
              <w:right w:val="single" w:sz="4" w:space="0" w:color="auto"/>
            </w:tcBorders>
            <w:shd w:val="clear" w:color="auto" w:fill="auto"/>
            <w:vAlign w:val="bottom"/>
            <w:hideMark/>
          </w:tcPr>
          <w:p w14:paraId="738A22A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ALBENDAZOL. TABLETA. 200 MG.                                                                                                                                                                                                                                                                                                                                                                                                                                                                                                                                                                                                                                                                                                                                                                                                                                                                                                                                                                                                                                                                                                                                                                                                                                                                                                                                                                                                                                                                                                                                                                                                                                                                                                                                                                                                                                                                                                                                                                                                                                                    </w:t>
            </w:r>
          </w:p>
        </w:tc>
        <w:tc>
          <w:tcPr>
            <w:tcW w:w="1259" w:type="dxa"/>
            <w:tcBorders>
              <w:top w:val="nil"/>
              <w:left w:val="nil"/>
              <w:bottom w:val="single" w:sz="4" w:space="0" w:color="auto"/>
              <w:right w:val="single" w:sz="4" w:space="0" w:color="auto"/>
            </w:tcBorders>
            <w:shd w:val="clear" w:color="auto" w:fill="auto"/>
            <w:vAlign w:val="center"/>
            <w:hideMark/>
          </w:tcPr>
          <w:p w14:paraId="155F3E8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1EE71D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w:t>
            </w:r>
          </w:p>
        </w:tc>
        <w:tc>
          <w:tcPr>
            <w:tcW w:w="1106" w:type="dxa"/>
            <w:tcBorders>
              <w:top w:val="nil"/>
              <w:left w:val="nil"/>
              <w:bottom w:val="single" w:sz="4" w:space="0" w:color="auto"/>
              <w:right w:val="single" w:sz="4" w:space="0" w:color="auto"/>
            </w:tcBorders>
            <w:shd w:val="clear" w:color="auto" w:fill="auto"/>
            <w:noWrap/>
            <w:vAlign w:val="center"/>
            <w:hideMark/>
          </w:tcPr>
          <w:p w14:paraId="339168A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7,542</w:t>
            </w:r>
          </w:p>
        </w:tc>
      </w:tr>
      <w:tr w:rsidR="00152110" w:rsidRPr="00152110" w14:paraId="1533FA3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C139E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118</w:t>
            </w:r>
          </w:p>
        </w:tc>
        <w:tc>
          <w:tcPr>
            <w:tcW w:w="1402" w:type="dxa"/>
            <w:tcBorders>
              <w:top w:val="nil"/>
              <w:left w:val="nil"/>
              <w:bottom w:val="single" w:sz="4" w:space="0" w:color="auto"/>
              <w:right w:val="single" w:sz="4" w:space="0" w:color="auto"/>
            </w:tcBorders>
            <w:shd w:val="clear" w:color="auto" w:fill="auto"/>
            <w:noWrap/>
            <w:vAlign w:val="center"/>
            <w:hideMark/>
          </w:tcPr>
          <w:p w14:paraId="04D7215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100001345.00</w:t>
            </w:r>
          </w:p>
        </w:tc>
        <w:tc>
          <w:tcPr>
            <w:tcW w:w="5103" w:type="dxa"/>
            <w:tcBorders>
              <w:top w:val="nil"/>
              <w:left w:val="nil"/>
              <w:bottom w:val="single" w:sz="4" w:space="0" w:color="auto"/>
              <w:right w:val="single" w:sz="4" w:space="0" w:color="auto"/>
            </w:tcBorders>
            <w:shd w:val="clear" w:color="auto" w:fill="auto"/>
            <w:vAlign w:val="bottom"/>
            <w:hideMark/>
          </w:tcPr>
          <w:p w14:paraId="4C27F3E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ALBENDAZOL. SUSPENSION ORAL. 400 MG/20 ML. ENVASE CON 20 ML                                                                                                                                                                                                                                                                                                                                                                                                                                                                                                                                                                                                                                                                                                                                                                                                                                                                                                                                                                                                                                                                                                                                                                                                                                                                                                                                                                                                                                                                                                                                                                                                                                                                                                                                                                                                                                                                                                                                                                                                                     </w:t>
            </w:r>
          </w:p>
        </w:tc>
        <w:tc>
          <w:tcPr>
            <w:tcW w:w="1259" w:type="dxa"/>
            <w:tcBorders>
              <w:top w:val="nil"/>
              <w:left w:val="nil"/>
              <w:bottom w:val="single" w:sz="4" w:space="0" w:color="auto"/>
              <w:right w:val="single" w:sz="4" w:space="0" w:color="auto"/>
            </w:tcBorders>
            <w:shd w:val="clear" w:color="auto" w:fill="auto"/>
            <w:vAlign w:val="center"/>
            <w:hideMark/>
          </w:tcPr>
          <w:p w14:paraId="33C3EBA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E35767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40E573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7,509</w:t>
            </w:r>
          </w:p>
        </w:tc>
      </w:tr>
      <w:tr w:rsidR="00152110" w:rsidRPr="00152110" w14:paraId="2D02408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1232A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119</w:t>
            </w:r>
          </w:p>
        </w:tc>
        <w:tc>
          <w:tcPr>
            <w:tcW w:w="1402" w:type="dxa"/>
            <w:tcBorders>
              <w:top w:val="nil"/>
              <w:left w:val="nil"/>
              <w:bottom w:val="single" w:sz="4" w:space="0" w:color="auto"/>
              <w:right w:val="single" w:sz="4" w:space="0" w:color="auto"/>
            </w:tcBorders>
            <w:shd w:val="clear" w:color="auto" w:fill="auto"/>
            <w:noWrap/>
            <w:vAlign w:val="center"/>
            <w:hideMark/>
          </w:tcPr>
          <w:p w14:paraId="032CCB2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100001363.00</w:t>
            </w:r>
          </w:p>
        </w:tc>
        <w:tc>
          <w:tcPr>
            <w:tcW w:w="5103" w:type="dxa"/>
            <w:tcBorders>
              <w:top w:val="nil"/>
              <w:left w:val="nil"/>
              <w:bottom w:val="single" w:sz="4" w:space="0" w:color="auto"/>
              <w:right w:val="single" w:sz="4" w:space="0" w:color="auto"/>
            </w:tcBorders>
            <w:shd w:val="clear" w:color="auto" w:fill="auto"/>
            <w:vAlign w:val="bottom"/>
            <w:hideMark/>
          </w:tcPr>
          <w:p w14:paraId="687AD61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LIDOCAINA - HIDROCORTISONA. UNGÜENTO. 50 MG/2.5 MG/1 G. ENVASE CON 20 G Y APLICADOR                                                                                                                                                                                                                                                                                                                                                                                                                                                                                                                                                                                                                                                                                                                                                                                                                                                                                                                                                                                                                                                                                                                                                                                                                                                                                                                                                                                                                                                                                                                                                                                                                                                                                                                                                                                                                                                                                                                                                                                             </w:t>
            </w:r>
          </w:p>
        </w:tc>
        <w:tc>
          <w:tcPr>
            <w:tcW w:w="1259" w:type="dxa"/>
            <w:tcBorders>
              <w:top w:val="nil"/>
              <w:left w:val="nil"/>
              <w:bottom w:val="single" w:sz="4" w:space="0" w:color="auto"/>
              <w:right w:val="single" w:sz="4" w:space="0" w:color="auto"/>
            </w:tcBorders>
            <w:shd w:val="clear" w:color="auto" w:fill="auto"/>
            <w:vAlign w:val="center"/>
            <w:hideMark/>
          </w:tcPr>
          <w:p w14:paraId="4B73DCF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6EFD6F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A161A7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1,743</w:t>
            </w:r>
          </w:p>
        </w:tc>
      </w:tr>
      <w:tr w:rsidR="00152110" w:rsidRPr="00152110" w14:paraId="440EE56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72CAE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120</w:t>
            </w:r>
          </w:p>
        </w:tc>
        <w:tc>
          <w:tcPr>
            <w:tcW w:w="1402" w:type="dxa"/>
            <w:tcBorders>
              <w:top w:val="nil"/>
              <w:left w:val="nil"/>
              <w:bottom w:val="single" w:sz="4" w:space="0" w:color="auto"/>
              <w:right w:val="single" w:sz="4" w:space="0" w:color="auto"/>
            </w:tcBorders>
            <w:shd w:val="clear" w:color="auto" w:fill="auto"/>
            <w:noWrap/>
            <w:vAlign w:val="center"/>
            <w:hideMark/>
          </w:tcPr>
          <w:p w14:paraId="30DE881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100001364.00</w:t>
            </w:r>
          </w:p>
        </w:tc>
        <w:tc>
          <w:tcPr>
            <w:tcW w:w="5103" w:type="dxa"/>
            <w:tcBorders>
              <w:top w:val="nil"/>
              <w:left w:val="nil"/>
              <w:bottom w:val="single" w:sz="4" w:space="0" w:color="auto"/>
              <w:right w:val="single" w:sz="4" w:space="0" w:color="auto"/>
            </w:tcBorders>
            <w:shd w:val="clear" w:color="auto" w:fill="auto"/>
            <w:vAlign w:val="bottom"/>
            <w:hideMark/>
          </w:tcPr>
          <w:p w14:paraId="6417861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LIDOCAINA -  HIDROCORTISONA. SUPOSITORIO. 60 MG/5 MG.                                                                                                                                                                                                                                                                                                                                                                                                                                                                                                                                                                                                                                                                                                                                                                                                                                                                                                                                                                                                                                                                                                                                                                                                                                                                                                                                                                                                                                                                                                                                                                                                                                                                                                                                                                                                                                                                                                                                                                                                                           </w:t>
            </w:r>
          </w:p>
        </w:tc>
        <w:tc>
          <w:tcPr>
            <w:tcW w:w="1259" w:type="dxa"/>
            <w:tcBorders>
              <w:top w:val="nil"/>
              <w:left w:val="nil"/>
              <w:bottom w:val="single" w:sz="4" w:space="0" w:color="auto"/>
              <w:right w:val="single" w:sz="4" w:space="0" w:color="auto"/>
            </w:tcBorders>
            <w:shd w:val="clear" w:color="auto" w:fill="auto"/>
            <w:vAlign w:val="center"/>
            <w:hideMark/>
          </w:tcPr>
          <w:p w14:paraId="7580E35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C9F8F5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404C240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936</w:t>
            </w:r>
          </w:p>
        </w:tc>
      </w:tr>
      <w:tr w:rsidR="00152110" w:rsidRPr="00152110" w14:paraId="5849D2F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83777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121</w:t>
            </w:r>
          </w:p>
        </w:tc>
        <w:tc>
          <w:tcPr>
            <w:tcW w:w="1402" w:type="dxa"/>
            <w:tcBorders>
              <w:top w:val="nil"/>
              <w:left w:val="nil"/>
              <w:bottom w:val="single" w:sz="4" w:space="0" w:color="auto"/>
              <w:right w:val="single" w:sz="4" w:space="0" w:color="auto"/>
            </w:tcBorders>
            <w:shd w:val="clear" w:color="auto" w:fill="auto"/>
            <w:noWrap/>
            <w:vAlign w:val="center"/>
            <w:hideMark/>
          </w:tcPr>
          <w:p w14:paraId="708BAC6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100001489.00</w:t>
            </w:r>
          </w:p>
        </w:tc>
        <w:tc>
          <w:tcPr>
            <w:tcW w:w="5103" w:type="dxa"/>
            <w:tcBorders>
              <w:top w:val="nil"/>
              <w:left w:val="nil"/>
              <w:bottom w:val="single" w:sz="4" w:space="0" w:color="auto"/>
              <w:right w:val="single" w:sz="4" w:space="0" w:color="auto"/>
            </w:tcBorders>
            <w:shd w:val="clear" w:color="auto" w:fill="auto"/>
            <w:vAlign w:val="bottom"/>
            <w:hideMark/>
          </w:tcPr>
          <w:p w14:paraId="3962F6B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ESTROGENOS CONJUGADOS GRAGEA O TABLETA 0.625 MG 42 GRAGEAS O TABLETAS                                                                                                                                                                                                                                                                                                                                                                                                                                                                                                                                                                                                                                                                                                                                                                                                                                                                                                                                                                                                                                                                                                                                                                                                                                                                                                                                                                                                                                                                                                                                                                                                                                                                                                                                                                                                                                                                                                                                                                                                           </w:t>
            </w:r>
          </w:p>
        </w:tc>
        <w:tc>
          <w:tcPr>
            <w:tcW w:w="1259" w:type="dxa"/>
            <w:tcBorders>
              <w:top w:val="nil"/>
              <w:left w:val="nil"/>
              <w:bottom w:val="single" w:sz="4" w:space="0" w:color="auto"/>
              <w:right w:val="single" w:sz="4" w:space="0" w:color="auto"/>
            </w:tcBorders>
            <w:shd w:val="clear" w:color="auto" w:fill="auto"/>
            <w:vAlign w:val="center"/>
            <w:hideMark/>
          </w:tcPr>
          <w:p w14:paraId="24A0976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FDC8BE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C/42 </w:t>
            </w:r>
          </w:p>
        </w:tc>
        <w:tc>
          <w:tcPr>
            <w:tcW w:w="1106" w:type="dxa"/>
            <w:tcBorders>
              <w:top w:val="nil"/>
              <w:left w:val="nil"/>
              <w:bottom w:val="single" w:sz="4" w:space="0" w:color="auto"/>
              <w:right w:val="single" w:sz="4" w:space="0" w:color="auto"/>
            </w:tcBorders>
            <w:shd w:val="clear" w:color="auto" w:fill="auto"/>
            <w:noWrap/>
            <w:vAlign w:val="center"/>
            <w:hideMark/>
          </w:tcPr>
          <w:p w14:paraId="0AF0F09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43</w:t>
            </w:r>
          </w:p>
        </w:tc>
      </w:tr>
      <w:tr w:rsidR="00152110" w:rsidRPr="00152110" w14:paraId="5BBFB6A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2F94A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122</w:t>
            </w:r>
          </w:p>
        </w:tc>
        <w:tc>
          <w:tcPr>
            <w:tcW w:w="1402" w:type="dxa"/>
            <w:tcBorders>
              <w:top w:val="nil"/>
              <w:left w:val="nil"/>
              <w:bottom w:val="single" w:sz="4" w:space="0" w:color="auto"/>
              <w:right w:val="single" w:sz="4" w:space="0" w:color="auto"/>
            </w:tcBorders>
            <w:shd w:val="clear" w:color="auto" w:fill="auto"/>
            <w:noWrap/>
            <w:vAlign w:val="center"/>
            <w:hideMark/>
          </w:tcPr>
          <w:p w14:paraId="7367216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100001506.00</w:t>
            </w:r>
          </w:p>
        </w:tc>
        <w:tc>
          <w:tcPr>
            <w:tcW w:w="5103" w:type="dxa"/>
            <w:tcBorders>
              <w:top w:val="nil"/>
              <w:left w:val="nil"/>
              <w:bottom w:val="single" w:sz="4" w:space="0" w:color="auto"/>
              <w:right w:val="single" w:sz="4" w:space="0" w:color="auto"/>
            </w:tcBorders>
            <w:shd w:val="clear" w:color="auto" w:fill="auto"/>
            <w:vAlign w:val="bottom"/>
            <w:hideMark/>
          </w:tcPr>
          <w:p w14:paraId="5679A95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ESTROGENOS CONJUGADOS. CREMA VAGINAL. 0.625 MG/ G. ENVASE CON 43 G Y APLICADOR                                                                                                                                                                                                                                                                                                                                                                                                                                                                                                                                                                                                                                                                                                                                                                                                                                                                                                                                                                                                                                                                                                                                                                                                                                                                                                                                                                                                                                                                                                                                                                                                                                                                                                                                                                                                                                                                                                                                                                                                  </w:t>
            </w:r>
          </w:p>
        </w:tc>
        <w:tc>
          <w:tcPr>
            <w:tcW w:w="1259" w:type="dxa"/>
            <w:tcBorders>
              <w:top w:val="nil"/>
              <w:left w:val="nil"/>
              <w:bottom w:val="single" w:sz="4" w:space="0" w:color="auto"/>
              <w:right w:val="single" w:sz="4" w:space="0" w:color="auto"/>
            </w:tcBorders>
            <w:shd w:val="clear" w:color="auto" w:fill="auto"/>
            <w:vAlign w:val="center"/>
            <w:hideMark/>
          </w:tcPr>
          <w:p w14:paraId="146138C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0CB240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C31C0D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w:t>
            </w:r>
          </w:p>
        </w:tc>
      </w:tr>
      <w:tr w:rsidR="00152110" w:rsidRPr="00152110" w14:paraId="132C344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CFB1A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123</w:t>
            </w:r>
          </w:p>
        </w:tc>
        <w:tc>
          <w:tcPr>
            <w:tcW w:w="1402" w:type="dxa"/>
            <w:tcBorders>
              <w:top w:val="nil"/>
              <w:left w:val="nil"/>
              <w:bottom w:val="single" w:sz="4" w:space="0" w:color="auto"/>
              <w:right w:val="single" w:sz="4" w:space="0" w:color="auto"/>
            </w:tcBorders>
            <w:shd w:val="clear" w:color="auto" w:fill="auto"/>
            <w:noWrap/>
            <w:vAlign w:val="center"/>
            <w:hideMark/>
          </w:tcPr>
          <w:p w14:paraId="0EDF7DA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100001542.00</w:t>
            </w:r>
          </w:p>
        </w:tc>
        <w:tc>
          <w:tcPr>
            <w:tcW w:w="5103" w:type="dxa"/>
            <w:tcBorders>
              <w:top w:val="nil"/>
              <w:left w:val="nil"/>
              <w:bottom w:val="single" w:sz="4" w:space="0" w:color="auto"/>
              <w:right w:val="single" w:sz="4" w:space="0" w:color="auto"/>
            </w:tcBorders>
            <w:shd w:val="clear" w:color="auto" w:fill="auto"/>
            <w:vAlign w:val="bottom"/>
            <w:hideMark/>
          </w:tcPr>
          <w:p w14:paraId="2EE55B8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OXITOCINA. SOLUCION INYECTABLE. 5 UI/ ML.AMPOLLETAS CON 1 ML                                                                                                                                                                                                                                                                                                                                                                                                                                                                                                                                                                                                                                                                                                                                                                                                                                                                                                                                                                                                                                                                                                                                                                                                                                                                                                                                                                                                                                                                                                                                                                                                                                                                                                                                                                                                                                                                                                                                                                                                                    </w:t>
            </w:r>
          </w:p>
        </w:tc>
        <w:tc>
          <w:tcPr>
            <w:tcW w:w="1259" w:type="dxa"/>
            <w:tcBorders>
              <w:top w:val="nil"/>
              <w:left w:val="nil"/>
              <w:bottom w:val="single" w:sz="4" w:space="0" w:color="auto"/>
              <w:right w:val="single" w:sz="4" w:space="0" w:color="auto"/>
            </w:tcBorders>
            <w:shd w:val="clear" w:color="auto" w:fill="auto"/>
            <w:vAlign w:val="center"/>
            <w:hideMark/>
          </w:tcPr>
          <w:p w14:paraId="2FF4D8F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F33E81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655BF0A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74DADA6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DD3F3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124</w:t>
            </w:r>
          </w:p>
        </w:tc>
        <w:tc>
          <w:tcPr>
            <w:tcW w:w="1402" w:type="dxa"/>
            <w:tcBorders>
              <w:top w:val="nil"/>
              <w:left w:val="nil"/>
              <w:bottom w:val="single" w:sz="4" w:space="0" w:color="auto"/>
              <w:right w:val="single" w:sz="4" w:space="0" w:color="auto"/>
            </w:tcBorders>
            <w:shd w:val="clear" w:color="auto" w:fill="auto"/>
            <w:noWrap/>
            <w:vAlign w:val="center"/>
            <w:hideMark/>
          </w:tcPr>
          <w:p w14:paraId="3FCECAC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100001561.00</w:t>
            </w:r>
          </w:p>
        </w:tc>
        <w:tc>
          <w:tcPr>
            <w:tcW w:w="5103" w:type="dxa"/>
            <w:tcBorders>
              <w:top w:val="nil"/>
              <w:left w:val="nil"/>
              <w:bottom w:val="single" w:sz="4" w:space="0" w:color="auto"/>
              <w:right w:val="single" w:sz="4" w:space="0" w:color="auto"/>
            </w:tcBorders>
            <w:shd w:val="clear" w:color="auto" w:fill="auto"/>
            <w:vAlign w:val="bottom"/>
            <w:hideMark/>
          </w:tcPr>
          <w:p w14:paraId="7B468ED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METRONIDAZOL. OVULO O TABLETA VAGINAL. 500 MG.                                                                                                                                                                                                                                                                                                                                                                                                                                                                                                                                                                                                                                                                                                                                                                                                                                                                                                                                                                                                                                                                                                                                                                                                                                                                                                                                                                                                                                                                                                                                                                                                                                                                                                                                                                                                                                                                                                                                                                                                                                  </w:t>
            </w:r>
          </w:p>
        </w:tc>
        <w:tc>
          <w:tcPr>
            <w:tcW w:w="1259" w:type="dxa"/>
            <w:tcBorders>
              <w:top w:val="nil"/>
              <w:left w:val="nil"/>
              <w:bottom w:val="single" w:sz="4" w:space="0" w:color="auto"/>
              <w:right w:val="single" w:sz="4" w:space="0" w:color="auto"/>
            </w:tcBorders>
            <w:shd w:val="clear" w:color="auto" w:fill="auto"/>
            <w:vAlign w:val="center"/>
            <w:hideMark/>
          </w:tcPr>
          <w:p w14:paraId="5CE361D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A2D5FB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59BE4E9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5,541</w:t>
            </w:r>
          </w:p>
        </w:tc>
      </w:tr>
      <w:tr w:rsidR="00152110" w:rsidRPr="00152110" w14:paraId="39567B5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F903C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125</w:t>
            </w:r>
          </w:p>
        </w:tc>
        <w:tc>
          <w:tcPr>
            <w:tcW w:w="1402" w:type="dxa"/>
            <w:tcBorders>
              <w:top w:val="nil"/>
              <w:left w:val="nil"/>
              <w:bottom w:val="single" w:sz="4" w:space="0" w:color="auto"/>
              <w:right w:val="single" w:sz="4" w:space="0" w:color="auto"/>
            </w:tcBorders>
            <w:shd w:val="clear" w:color="auto" w:fill="auto"/>
            <w:noWrap/>
            <w:vAlign w:val="center"/>
            <w:hideMark/>
          </w:tcPr>
          <w:p w14:paraId="0E1192E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100001562.00</w:t>
            </w:r>
          </w:p>
        </w:tc>
        <w:tc>
          <w:tcPr>
            <w:tcW w:w="5103" w:type="dxa"/>
            <w:tcBorders>
              <w:top w:val="nil"/>
              <w:left w:val="nil"/>
              <w:bottom w:val="single" w:sz="4" w:space="0" w:color="auto"/>
              <w:right w:val="single" w:sz="4" w:space="0" w:color="auto"/>
            </w:tcBorders>
            <w:shd w:val="clear" w:color="auto" w:fill="auto"/>
            <w:vAlign w:val="bottom"/>
            <w:hideMark/>
          </w:tcPr>
          <w:p w14:paraId="533E4E1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NITROFURAL. OVULO. 6 MG.                                                                                                                                                                                                                                                                                                                                                                                                                                                                                                                                                                                                                                                                                                                                                                                                                                                                                                                                                                                                                                                                                                                                                                                                                                                                                                                                                                                                                                                                                                                                                                                                                                                                                                                                                                                                                                                                                                                                                                                                                                                        </w:t>
            </w:r>
          </w:p>
        </w:tc>
        <w:tc>
          <w:tcPr>
            <w:tcW w:w="1259" w:type="dxa"/>
            <w:tcBorders>
              <w:top w:val="nil"/>
              <w:left w:val="nil"/>
              <w:bottom w:val="single" w:sz="4" w:space="0" w:color="auto"/>
              <w:right w:val="single" w:sz="4" w:space="0" w:color="auto"/>
            </w:tcBorders>
            <w:shd w:val="clear" w:color="auto" w:fill="auto"/>
            <w:vAlign w:val="center"/>
            <w:hideMark/>
          </w:tcPr>
          <w:p w14:paraId="1846807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3BBA40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3090AD5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4,423</w:t>
            </w:r>
          </w:p>
        </w:tc>
      </w:tr>
      <w:tr w:rsidR="00152110" w:rsidRPr="00152110" w14:paraId="00FED29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C6437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126</w:t>
            </w:r>
          </w:p>
        </w:tc>
        <w:tc>
          <w:tcPr>
            <w:tcW w:w="1402" w:type="dxa"/>
            <w:tcBorders>
              <w:top w:val="nil"/>
              <w:left w:val="nil"/>
              <w:bottom w:val="single" w:sz="4" w:space="0" w:color="auto"/>
              <w:right w:val="single" w:sz="4" w:space="0" w:color="auto"/>
            </w:tcBorders>
            <w:shd w:val="clear" w:color="auto" w:fill="auto"/>
            <w:noWrap/>
            <w:vAlign w:val="center"/>
            <w:hideMark/>
          </w:tcPr>
          <w:p w14:paraId="6217396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100001566.00</w:t>
            </w:r>
          </w:p>
        </w:tc>
        <w:tc>
          <w:tcPr>
            <w:tcW w:w="5103" w:type="dxa"/>
            <w:tcBorders>
              <w:top w:val="nil"/>
              <w:left w:val="nil"/>
              <w:bottom w:val="single" w:sz="4" w:space="0" w:color="auto"/>
              <w:right w:val="single" w:sz="4" w:space="0" w:color="auto"/>
            </w:tcBorders>
            <w:shd w:val="clear" w:color="auto" w:fill="auto"/>
            <w:vAlign w:val="bottom"/>
            <w:hideMark/>
          </w:tcPr>
          <w:p w14:paraId="3001B9A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NISTATINA. OVULO O TABLETA VAGINAL. 100 000 UI.                                                                                                                                                                                                                                                                                                                                                                                                                                                                                                                                                                                                                                                                                                                                                                                                                                                                                                                                                                                                                                                                                                                                                                                                                                                                                                                                                                                                                                                                                                                                                                                                                                                                                                                                                                                                                                                                                                                                                                                                                                 </w:t>
            </w:r>
          </w:p>
        </w:tc>
        <w:tc>
          <w:tcPr>
            <w:tcW w:w="1259" w:type="dxa"/>
            <w:tcBorders>
              <w:top w:val="nil"/>
              <w:left w:val="nil"/>
              <w:bottom w:val="single" w:sz="4" w:space="0" w:color="auto"/>
              <w:right w:val="single" w:sz="4" w:space="0" w:color="auto"/>
            </w:tcBorders>
            <w:shd w:val="clear" w:color="auto" w:fill="auto"/>
            <w:vAlign w:val="center"/>
            <w:hideMark/>
          </w:tcPr>
          <w:p w14:paraId="4D3AF21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96704D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C/12</w:t>
            </w:r>
          </w:p>
        </w:tc>
        <w:tc>
          <w:tcPr>
            <w:tcW w:w="1106" w:type="dxa"/>
            <w:tcBorders>
              <w:top w:val="nil"/>
              <w:left w:val="nil"/>
              <w:bottom w:val="single" w:sz="4" w:space="0" w:color="auto"/>
              <w:right w:val="single" w:sz="4" w:space="0" w:color="auto"/>
            </w:tcBorders>
            <w:shd w:val="clear" w:color="auto" w:fill="auto"/>
            <w:noWrap/>
            <w:vAlign w:val="center"/>
            <w:hideMark/>
          </w:tcPr>
          <w:p w14:paraId="3031C92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5,927</w:t>
            </w:r>
          </w:p>
        </w:tc>
      </w:tr>
      <w:tr w:rsidR="00152110" w:rsidRPr="00152110" w14:paraId="38F819B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E169C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127</w:t>
            </w:r>
          </w:p>
        </w:tc>
        <w:tc>
          <w:tcPr>
            <w:tcW w:w="1402" w:type="dxa"/>
            <w:tcBorders>
              <w:top w:val="nil"/>
              <w:left w:val="nil"/>
              <w:bottom w:val="single" w:sz="4" w:space="0" w:color="auto"/>
              <w:right w:val="single" w:sz="4" w:space="0" w:color="auto"/>
            </w:tcBorders>
            <w:shd w:val="clear" w:color="auto" w:fill="auto"/>
            <w:noWrap/>
            <w:vAlign w:val="center"/>
            <w:hideMark/>
          </w:tcPr>
          <w:p w14:paraId="44A4EF3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100001700.00</w:t>
            </w:r>
          </w:p>
        </w:tc>
        <w:tc>
          <w:tcPr>
            <w:tcW w:w="5103" w:type="dxa"/>
            <w:tcBorders>
              <w:top w:val="nil"/>
              <w:left w:val="nil"/>
              <w:bottom w:val="single" w:sz="4" w:space="0" w:color="auto"/>
              <w:right w:val="single" w:sz="4" w:space="0" w:color="auto"/>
            </w:tcBorders>
            <w:shd w:val="clear" w:color="auto" w:fill="auto"/>
            <w:vAlign w:val="bottom"/>
            <w:hideMark/>
          </w:tcPr>
          <w:p w14:paraId="0679B4B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ACIDO FOLICO. TABLETA. 4 MG. 90 TABLETAS                                                                                                                                                                                                                                                                                                                                                                                                                                                                                                                                                                                                                                                                                                                                                                                                                                                                                                                                                                                                                                                                                                                                                                                                                                                                                                                                                                                                                                                                                                                                                                                                                                                                                                                                                                                                                                                                                                                                                                                                                                        </w:t>
            </w:r>
          </w:p>
        </w:tc>
        <w:tc>
          <w:tcPr>
            <w:tcW w:w="1259" w:type="dxa"/>
            <w:tcBorders>
              <w:top w:val="nil"/>
              <w:left w:val="nil"/>
              <w:bottom w:val="single" w:sz="4" w:space="0" w:color="auto"/>
              <w:right w:val="single" w:sz="4" w:space="0" w:color="auto"/>
            </w:tcBorders>
            <w:shd w:val="clear" w:color="auto" w:fill="auto"/>
            <w:vAlign w:val="center"/>
            <w:hideMark/>
          </w:tcPr>
          <w:p w14:paraId="0616E95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80250B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C/90 </w:t>
            </w:r>
          </w:p>
        </w:tc>
        <w:tc>
          <w:tcPr>
            <w:tcW w:w="1106" w:type="dxa"/>
            <w:tcBorders>
              <w:top w:val="nil"/>
              <w:left w:val="nil"/>
              <w:bottom w:val="single" w:sz="4" w:space="0" w:color="auto"/>
              <w:right w:val="single" w:sz="4" w:space="0" w:color="auto"/>
            </w:tcBorders>
            <w:shd w:val="clear" w:color="auto" w:fill="auto"/>
            <w:noWrap/>
            <w:vAlign w:val="center"/>
            <w:hideMark/>
          </w:tcPr>
          <w:p w14:paraId="4BDEAF4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w:t>
            </w:r>
          </w:p>
        </w:tc>
      </w:tr>
      <w:tr w:rsidR="00152110" w:rsidRPr="00152110" w14:paraId="65FA62A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FFDEF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128</w:t>
            </w:r>
          </w:p>
        </w:tc>
        <w:tc>
          <w:tcPr>
            <w:tcW w:w="1402" w:type="dxa"/>
            <w:tcBorders>
              <w:top w:val="nil"/>
              <w:left w:val="nil"/>
              <w:bottom w:val="single" w:sz="4" w:space="0" w:color="auto"/>
              <w:right w:val="single" w:sz="4" w:space="0" w:color="auto"/>
            </w:tcBorders>
            <w:shd w:val="clear" w:color="auto" w:fill="auto"/>
            <w:noWrap/>
            <w:vAlign w:val="center"/>
            <w:hideMark/>
          </w:tcPr>
          <w:p w14:paraId="1319A73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100001701.00</w:t>
            </w:r>
          </w:p>
        </w:tc>
        <w:tc>
          <w:tcPr>
            <w:tcW w:w="5103" w:type="dxa"/>
            <w:tcBorders>
              <w:top w:val="nil"/>
              <w:left w:val="nil"/>
              <w:bottom w:val="single" w:sz="4" w:space="0" w:color="auto"/>
              <w:right w:val="single" w:sz="4" w:space="0" w:color="auto"/>
            </w:tcBorders>
            <w:shd w:val="clear" w:color="auto" w:fill="auto"/>
            <w:vAlign w:val="bottom"/>
            <w:hideMark/>
          </w:tcPr>
          <w:p w14:paraId="5A318C2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FUMARATO FERROSO. TABLETA. 200 MG.                                                                                                                                                                                                                                                                                                                                                                                                                                                                                                                                                                                                                                                                                                                                                                                                                                                                                                                                                                                                                                                                                                                                                                                                                                                                                                                                                                                                                                                                                                                                                                                                                                                                                                                                                                                                                                                                                                                                                                                                                                              </w:t>
            </w:r>
          </w:p>
        </w:tc>
        <w:tc>
          <w:tcPr>
            <w:tcW w:w="1259" w:type="dxa"/>
            <w:tcBorders>
              <w:top w:val="nil"/>
              <w:left w:val="nil"/>
              <w:bottom w:val="single" w:sz="4" w:space="0" w:color="auto"/>
              <w:right w:val="single" w:sz="4" w:space="0" w:color="auto"/>
            </w:tcBorders>
            <w:shd w:val="clear" w:color="auto" w:fill="auto"/>
            <w:vAlign w:val="center"/>
            <w:hideMark/>
          </w:tcPr>
          <w:p w14:paraId="39DA887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FB1FDF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3A68EA8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10,315</w:t>
            </w:r>
          </w:p>
        </w:tc>
      </w:tr>
      <w:tr w:rsidR="00152110" w:rsidRPr="00152110" w14:paraId="766BB53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A6CB0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129</w:t>
            </w:r>
          </w:p>
        </w:tc>
        <w:tc>
          <w:tcPr>
            <w:tcW w:w="1402" w:type="dxa"/>
            <w:tcBorders>
              <w:top w:val="nil"/>
              <w:left w:val="nil"/>
              <w:bottom w:val="single" w:sz="4" w:space="0" w:color="auto"/>
              <w:right w:val="single" w:sz="4" w:space="0" w:color="auto"/>
            </w:tcBorders>
            <w:shd w:val="clear" w:color="auto" w:fill="auto"/>
            <w:noWrap/>
            <w:vAlign w:val="center"/>
            <w:hideMark/>
          </w:tcPr>
          <w:p w14:paraId="06C78DC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100001702.00</w:t>
            </w:r>
          </w:p>
        </w:tc>
        <w:tc>
          <w:tcPr>
            <w:tcW w:w="5103" w:type="dxa"/>
            <w:tcBorders>
              <w:top w:val="nil"/>
              <w:left w:val="nil"/>
              <w:bottom w:val="single" w:sz="4" w:space="0" w:color="auto"/>
              <w:right w:val="single" w:sz="4" w:space="0" w:color="auto"/>
            </w:tcBorders>
            <w:shd w:val="clear" w:color="auto" w:fill="auto"/>
            <w:vAlign w:val="bottom"/>
            <w:hideMark/>
          </w:tcPr>
          <w:p w14:paraId="3096FB0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FUMARATO FERROSO. SUSPENSION ORAL. 29 MG/ML. ENVASE CON 120 ML                                                                                                                                                                                                                                                                                                                                                                                                                                                                                                                                                                                                                                                                                                                                                                                                                                                                                                                                                                                                                                                                                                                                                                                                                                                                                                                                                                                                                                                                                                                                                                                                                                                                                                                                                                                                                                                                                                                                                                                                                  </w:t>
            </w:r>
          </w:p>
        </w:tc>
        <w:tc>
          <w:tcPr>
            <w:tcW w:w="1259" w:type="dxa"/>
            <w:tcBorders>
              <w:top w:val="nil"/>
              <w:left w:val="nil"/>
              <w:bottom w:val="single" w:sz="4" w:space="0" w:color="auto"/>
              <w:right w:val="single" w:sz="4" w:space="0" w:color="auto"/>
            </w:tcBorders>
            <w:shd w:val="clear" w:color="auto" w:fill="auto"/>
            <w:vAlign w:val="center"/>
            <w:hideMark/>
          </w:tcPr>
          <w:p w14:paraId="2B28754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A2756A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233C07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652</w:t>
            </w:r>
          </w:p>
        </w:tc>
      </w:tr>
      <w:tr w:rsidR="00152110" w:rsidRPr="00152110" w14:paraId="25239DB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135E2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130</w:t>
            </w:r>
          </w:p>
        </w:tc>
        <w:tc>
          <w:tcPr>
            <w:tcW w:w="1402" w:type="dxa"/>
            <w:tcBorders>
              <w:top w:val="nil"/>
              <w:left w:val="nil"/>
              <w:bottom w:val="single" w:sz="4" w:space="0" w:color="auto"/>
              <w:right w:val="single" w:sz="4" w:space="0" w:color="auto"/>
            </w:tcBorders>
            <w:shd w:val="clear" w:color="auto" w:fill="auto"/>
            <w:noWrap/>
            <w:vAlign w:val="center"/>
            <w:hideMark/>
          </w:tcPr>
          <w:p w14:paraId="0B1035D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100001703.00</w:t>
            </w:r>
          </w:p>
        </w:tc>
        <w:tc>
          <w:tcPr>
            <w:tcW w:w="5103" w:type="dxa"/>
            <w:tcBorders>
              <w:top w:val="nil"/>
              <w:left w:val="nil"/>
              <w:bottom w:val="single" w:sz="4" w:space="0" w:color="auto"/>
              <w:right w:val="single" w:sz="4" w:space="0" w:color="auto"/>
            </w:tcBorders>
            <w:shd w:val="clear" w:color="auto" w:fill="auto"/>
            <w:vAlign w:val="bottom"/>
            <w:hideMark/>
          </w:tcPr>
          <w:p w14:paraId="07ED747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FERROSO DESECADO. TABLETA. 200 MG.                                                                                                                                                                                                                                                                                                                                                                                                                                                                                                                                                                                                                                                                                                                                                                                                                                                                                                                                                                                                                                                                                                                                                                                                                                                                                                                                                                                                                                                                                                                                                                                                                                                                                                                                                                                                                                                                                                                                                                                                                                      </w:t>
            </w:r>
          </w:p>
        </w:tc>
        <w:tc>
          <w:tcPr>
            <w:tcW w:w="1259" w:type="dxa"/>
            <w:tcBorders>
              <w:top w:val="nil"/>
              <w:left w:val="nil"/>
              <w:bottom w:val="single" w:sz="4" w:space="0" w:color="auto"/>
              <w:right w:val="single" w:sz="4" w:space="0" w:color="auto"/>
            </w:tcBorders>
            <w:shd w:val="clear" w:color="auto" w:fill="auto"/>
            <w:vAlign w:val="center"/>
            <w:hideMark/>
          </w:tcPr>
          <w:p w14:paraId="3B9A7F8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11C418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2409C05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22,548</w:t>
            </w:r>
          </w:p>
        </w:tc>
      </w:tr>
      <w:tr w:rsidR="00152110" w:rsidRPr="00152110" w14:paraId="027F4F5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6681D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131</w:t>
            </w:r>
          </w:p>
        </w:tc>
        <w:tc>
          <w:tcPr>
            <w:tcW w:w="1402" w:type="dxa"/>
            <w:tcBorders>
              <w:top w:val="nil"/>
              <w:left w:val="nil"/>
              <w:bottom w:val="single" w:sz="4" w:space="0" w:color="auto"/>
              <w:right w:val="single" w:sz="4" w:space="0" w:color="auto"/>
            </w:tcBorders>
            <w:shd w:val="clear" w:color="auto" w:fill="auto"/>
            <w:noWrap/>
            <w:vAlign w:val="center"/>
            <w:hideMark/>
          </w:tcPr>
          <w:p w14:paraId="118F374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100001704.00</w:t>
            </w:r>
          </w:p>
        </w:tc>
        <w:tc>
          <w:tcPr>
            <w:tcW w:w="5103" w:type="dxa"/>
            <w:tcBorders>
              <w:top w:val="nil"/>
              <w:left w:val="nil"/>
              <w:bottom w:val="single" w:sz="4" w:space="0" w:color="auto"/>
              <w:right w:val="single" w:sz="4" w:space="0" w:color="auto"/>
            </w:tcBorders>
            <w:shd w:val="clear" w:color="auto" w:fill="auto"/>
            <w:vAlign w:val="bottom"/>
            <w:hideMark/>
          </w:tcPr>
          <w:p w14:paraId="3E49289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FERROSO HEPTAHIDRATADA. SOLUCION. 125 MG/ ML. ENVASE GOTERO CON 15 ML                                                                                                                                                                                                                                                                                                                                                                                                                                                                                                                                                                                                                                                                                                                                                                                                                                                                                                                                                                                                                                                                                                                                                                                                                                                                                                                                                                                                                                                                                                                                                                                                                                                                                                                                                                                                                                                                                                                                                                                                   </w:t>
            </w:r>
          </w:p>
        </w:tc>
        <w:tc>
          <w:tcPr>
            <w:tcW w:w="1259" w:type="dxa"/>
            <w:tcBorders>
              <w:top w:val="nil"/>
              <w:left w:val="nil"/>
              <w:bottom w:val="single" w:sz="4" w:space="0" w:color="auto"/>
              <w:right w:val="single" w:sz="4" w:space="0" w:color="auto"/>
            </w:tcBorders>
            <w:shd w:val="clear" w:color="auto" w:fill="auto"/>
            <w:vAlign w:val="center"/>
            <w:hideMark/>
          </w:tcPr>
          <w:p w14:paraId="17A600D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67C155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14BC2D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1,272</w:t>
            </w:r>
          </w:p>
        </w:tc>
      </w:tr>
      <w:tr w:rsidR="00152110" w:rsidRPr="00152110" w14:paraId="62706E0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14436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132</w:t>
            </w:r>
          </w:p>
        </w:tc>
        <w:tc>
          <w:tcPr>
            <w:tcW w:w="1402" w:type="dxa"/>
            <w:tcBorders>
              <w:top w:val="nil"/>
              <w:left w:val="nil"/>
              <w:bottom w:val="single" w:sz="4" w:space="0" w:color="auto"/>
              <w:right w:val="single" w:sz="4" w:space="0" w:color="auto"/>
            </w:tcBorders>
            <w:shd w:val="clear" w:color="auto" w:fill="auto"/>
            <w:noWrap/>
            <w:vAlign w:val="center"/>
            <w:hideMark/>
          </w:tcPr>
          <w:p w14:paraId="4969BA9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100001705.00</w:t>
            </w:r>
          </w:p>
        </w:tc>
        <w:tc>
          <w:tcPr>
            <w:tcW w:w="5103" w:type="dxa"/>
            <w:tcBorders>
              <w:top w:val="nil"/>
              <w:left w:val="nil"/>
              <w:bottom w:val="single" w:sz="4" w:space="0" w:color="auto"/>
              <w:right w:val="single" w:sz="4" w:space="0" w:color="auto"/>
            </w:tcBorders>
            <w:shd w:val="clear" w:color="auto" w:fill="auto"/>
            <w:vAlign w:val="bottom"/>
            <w:hideMark/>
          </w:tcPr>
          <w:p w14:paraId="7828990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HIERRO DEXTRAN. SOLUCION INYECTABLE. 100 MG/ 2 ML. AMPOLLETAS CON 2 ML                                                                                                                                                                                                                                                                                                                                                                                                                                                                                                                                                                                                                                                                                                                                                                                                                                                                                                                                                                                                                                                                                                                                                                                                                                                                                                                                                                                                                                                                                                                                                                                                                                                                                                                                                                                                                                                                                                                                                                                                          </w:t>
            </w:r>
          </w:p>
        </w:tc>
        <w:tc>
          <w:tcPr>
            <w:tcW w:w="1259" w:type="dxa"/>
            <w:tcBorders>
              <w:top w:val="nil"/>
              <w:left w:val="nil"/>
              <w:bottom w:val="single" w:sz="4" w:space="0" w:color="auto"/>
              <w:right w:val="single" w:sz="4" w:space="0" w:color="auto"/>
            </w:tcBorders>
            <w:shd w:val="clear" w:color="auto" w:fill="auto"/>
            <w:vAlign w:val="center"/>
            <w:hideMark/>
          </w:tcPr>
          <w:p w14:paraId="4883C81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2A0ABE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w:t>
            </w:r>
          </w:p>
        </w:tc>
        <w:tc>
          <w:tcPr>
            <w:tcW w:w="1106" w:type="dxa"/>
            <w:tcBorders>
              <w:top w:val="nil"/>
              <w:left w:val="nil"/>
              <w:bottom w:val="single" w:sz="4" w:space="0" w:color="auto"/>
              <w:right w:val="single" w:sz="4" w:space="0" w:color="auto"/>
            </w:tcBorders>
            <w:shd w:val="clear" w:color="auto" w:fill="auto"/>
            <w:noWrap/>
            <w:vAlign w:val="center"/>
            <w:hideMark/>
          </w:tcPr>
          <w:p w14:paraId="68F036B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532</w:t>
            </w:r>
          </w:p>
        </w:tc>
      </w:tr>
      <w:tr w:rsidR="00152110" w:rsidRPr="00152110" w14:paraId="474D7E7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3A58C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133</w:t>
            </w:r>
          </w:p>
        </w:tc>
        <w:tc>
          <w:tcPr>
            <w:tcW w:w="1402" w:type="dxa"/>
            <w:tcBorders>
              <w:top w:val="nil"/>
              <w:left w:val="nil"/>
              <w:bottom w:val="single" w:sz="4" w:space="0" w:color="auto"/>
              <w:right w:val="single" w:sz="4" w:space="0" w:color="auto"/>
            </w:tcBorders>
            <w:shd w:val="clear" w:color="auto" w:fill="auto"/>
            <w:noWrap/>
            <w:vAlign w:val="center"/>
            <w:hideMark/>
          </w:tcPr>
          <w:p w14:paraId="6F6C169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100001706.00</w:t>
            </w:r>
          </w:p>
        </w:tc>
        <w:tc>
          <w:tcPr>
            <w:tcW w:w="5103" w:type="dxa"/>
            <w:tcBorders>
              <w:top w:val="nil"/>
              <w:left w:val="nil"/>
              <w:bottom w:val="single" w:sz="4" w:space="0" w:color="auto"/>
              <w:right w:val="single" w:sz="4" w:space="0" w:color="auto"/>
            </w:tcBorders>
            <w:shd w:val="clear" w:color="auto" w:fill="auto"/>
            <w:vAlign w:val="bottom"/>
            <w:hideMark/>
          </w:tcPr>
          <w:p w14:paraId="20AB925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ACIDO FOLICO 5 MG. TABLETA                                                                                                                                                                                                                                                                                                                                                                                                                                                                                                                                                                                                                                                                                                                                                                                                                                                                                                                                                                                                                                                                                                                                                                                                                                                                                                                                                                                                                                                                                                                                                                                                                                                                                                                                                                                                                                                                                                                                                                                                                                                      </w:t>
            </w:r>
          </w:p>
        </w:tc>
        <w:tc>
          <w:tcPr>
            <w:tcW w:w="1259" w:type="dxa"/>
            <w:tcBorders>
              <w:top w:val="nil"/>
              <w:left w:val="nil"/>
              <w:bottom w:val="single" w:sz="4" w:space="0" w:color="auto"/>
              <w:right w:val="single" w:sz="4" w:space="0" w:color="auto"/>
            </w:tcBorders>
            <w:shd w:val="clear" w:color="auto" w:fill="auto"/>
            <w:vAlign w:val="center"/>
            <w:hideMark/>
          </w:tcPr>
          <w:p w14:paraId="71192A2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D74111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18C1365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10,345</w:t>
            </w:r>
          </w:p>
        </w:tc>
      </w:tr>
      <w:tr w:rsidR="00152110" w:rsidRPr="00152110" w14:paraId="0938B1C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FA830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134</w:t>
            </w:r>
          </w:p>
        </w:tc>
        <w:tc>
          <w:tcPr>
            <w:tcW w:w="1402" w:type="dxa"/>
            <w:tcBorders>
              <w:top w:val="nil"/>
              <w:left w:val="nil"/>
              <w:bottom w:val="single" w:sz="4" w:space="0" w:color="auto"/>
              <w:right w:val="single" w:sz="4" w:space="0" w:color="auto"/>
            </w:tcBorders>
            <w:shd w:val="clear" w:color="auto" w:fill="auto"/>
            <w:noWrap/>
            <w:vAlign w:val="center"/>
            <w:hideMark/>
          </w:tcPr>
          <w:p w14:paraId="5F81D34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100001706.01</w:t>
            </w:r>
          </w:p>
        </w:tc>
        <w:tc>
          <w:tcPr>
            <w:tcW w:w="5103" w:type="dxa"/>
            <w:tcBorders>
              <w:top w:val="nil"/>
              <w:left w:val="nil"/>
              <w:bottom w:val="single" w:sz="4" w:space="0" w:color="auto"/>
              <w:right w:val="single" w:sz="4" w:space="0" w:color="auto"/>
            </w:tcBorders>
            <w:shd w:val="clear" w:color="auto" w:fill="auto"/>
            <w:vAlign w:val="bottom"/>
            <w:hideMark/>
          </w:tcPr>
          <w:p w14:paraId="1292161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ACIDO FOLICO TABLETA 5 MG ENVASE CON 92 TABLETAS.                                                                                                                                                                                                                                                                                                                                                                                                                                                                                                                                                                                                                                                                                                                                                                                                                                                                                                                                                                                                                                                                                                                                                                                                                                                                                                                                                                                                                                                                                                                                                                                                                                                                                                                                                                                                                                                                                                                                                                                                                               </w:t>
            </w:r>
          </w:p>
        </w:tc>
        <w:tc>
          <w:tcPr>
            <w:tcW w:w="1259" w:type="dxa"/>
            <w:tcBorders>
              <w:top w:val="nil"/>
              <w:left w:val="nil"/>
              <w:bottom w:val="single" w:sz="4" w:space="0" w:color="auto"/>
              <w:right w:val="single" w:sz="4" w:space="0" w:color="auto"/>
            </w:tcBorders>
            <w:shd w:val="clear" w:color="auto" w:fill="auto"/>
            <w:vAlign w:val="center"/>
            <w:hideMark/>
          </w:tcPr>
          <w:p w14:paraId="0965768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FRASCO</w:t>
            </w:r>
          </w:p>
        </w:tc>
        <w:tc>
          <w:tcPr>
            <w:tcW w:w="1320" w:type="dxa"/>
            <w:tcBorders>
              <w:top w:val="nil"/>
              <w:left w:val="nil"/>
              <w:bottom w:val="single" w:sz="4" w:space="0" w:color="auto"/>
              <w:right w:val="single" w:sz="4" w:space="0" w:color="auto"/>
            </w:tcBorders>
            <w:shd w:val="clear" w:color="auto" w:fill="auto"/>
            <w:noWrap/>
            <w:vAlign w:val="center"/>
            <w:hideMark/>
          </w:tcPr>
          <w:p w14:paraId="1480BF2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C/92 </w:t>
            </w:r>
          </w:p>
        </w:tc>
        <w:tc>
          <w:tcPr>
            <w:tcW w:w="1106" w:type="dxa"/>
            <w:tcBorders>
              <w:top w:val="nil"/>
              <w:left w:val="nil"/>
              <w:bottom w:val="single" w:sz="4" w:space="0" w:color="auto"/>
              <w:right w:val="single" w:sz="4" w:space="0" w:color="auto"/>
            </w:tcBorders>
            <w:shd w:val="clear" w:color="auto" w:fill="auto"/>
            <w:noWrap/>
            <w:vAlign w:val="center"/>
            <w:hideMark/>
          </w:tcPr>
          <w:p w14:paraId="2A33330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0619BCB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085E1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135</w:t>
            </w:r>
          </w:p>
        </w:tc>
        <w:tc>
          <w:tcPr>
            <w:tcW w:w="1402" w:type="dxa"/>
            <w:tcBorders>
              <w:top w:val="nil"/>
              <w:left w:val="nil"/>
              <w:bottom w:val="single" w:sz="4" w:space="0" w:color="auto"/>
              <w:right w:val="single" w:sz="4" w:space="0" w:color="auto"/>
            </w:tcBorders>
            <w:shd w:val="clear" w:color="auto" w:fill="auto"/>
            <w:noWrap/>
            <w:vAlign w:val="center"/>
            <w:hideMark/>
          </w:tcPr>
          <w:p w14:paraId="5F0F0A9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100001708.00</w:t>
            </w:r>
          </w:p>
        </w:tc>
        <w:tc>
          <w:tcPr>
            <w:tcW w:w="5103" w:type="dxa"/>
            <w:tcBorders>
              <w:top w:val="nil"/>
              <w:left w:val="nil"/>
              <w:bottom w:val="single" w:sz="4" w:space="0" w:color="auto"/>
              <w:right w:val="single" w:sz="4" w:space="0" w:color="auto"/>
            </w:tcBorders>
            <w:shd w:val="clear" w:color="auto" w:fill="auto"/>
            <w:vAlign w:val="bottom"/>
            <w:hideMark/>
          </w:tcPr>
          <w:p w14:paraId="5F1672C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HIDROXOCOBALAMINA 100 MCG. SOLOLUCION INYECTABLE  AMP 2 ML                                                                                                                                                                                                                                                                                                                                                                                                                                                                                                                                                                                                                                                                                                                                                                                                                                                                                                                                                                                                                                                                                                                                                                                                                                                                                                                                                                                                                                                                                                                                                                                                                                                                                                                                                                                                                                                                                                                                                                                                                      </w:t>
            </w:r>
          </w:p>
        </w:tc>
        <w:tc>
          <w:tcPr>
            <w:tcW w:w="1259" w:type="dxa"/>
            <w:tcBorders>
              <w:top w:val="nil"/>
              <w:left w:val="nil"/>
              <w:bottom w:val="single" w:sz="4" w:space="0" w:color="auto"/>
              <w:right w:val="single" w:sz="4" w:space="0" w:color="auto"/>
            </w:tcBorders>
            <w:shd w:val="clear" w:color="auto" w:fill="auto"/>
            <w:vAlign w:val="center"/>
            <w:hideMark/>
          </w:tcPr>
          <w:p w14:paraId="7B3E75B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637C30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w:t>
            </w:r>
          </w:p>
        </w:tc>
        <w:tc>
          <w:tcPr>
            <w:tcW w:w="1106" w:type="dxa"/>
            <w:tcBorders>
              <w:top w:val="nil"/>
              <w:left w:val="nil"/>
              <w:bottom w:val="single" w:sz="4" w:space="0" w:color="auto"/>
              <w:right w:val="single" w:sz="4" w:space="0" w:color="auto"/>
            </w:tcBorders>
            <w:shd w:val="clear" w:color="auto" w:fill="auto"/>
            <w:noWrap/>
            <w:vAlign w:val="center"/>
            <w:hideMark/>
          </w:tcPr>
          <w:p w14:paraId="4440D43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3,770</w:t>
            </w:r>
          </w:p>
        </w:tc>
      </w:tr>
      <w:tr w:rsidR="00152110" w:rsidRPr="00152110" w14:paraId="5EF6143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6A5D1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136</w:t>
            </w:r>
          </w:p>
        </w:tc>
        <w:tc>
          <w:tcPr>
            <w:tcW w:w="1402" w:type="dxa"/>
            <w:tcBorders>
              <w:top w:val="nil"/>
              <w:left w:val="nil"/>
              <w:bottom w:val="single" w:sz="4" w:space="0" w:color="auto"/>
              <w:right w:val="single" w:sz="4" w:space="0" w:color="auto"/>
            </w:tcBorders>
            <w:shd w:val="clear" w:color="auto" w:fill="auto"/>
            <w:noWrap/>
            <w:vAlign w:val="center"/>
            <w:hideMark/>
          </w:tcPr>
          <w:p w14:paraId="1F81878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100001711.00</w:t>
            </w:r>
          </w:p>
        </w:tc>
        <w:tc>
          <w:tcPr>
            <w:tcW w:w="5103" w:type="dxa"/>
            <w:tcBorders>
              <w:top w:val="nil"/>
              <w:left w:val="nil"/>
              <w:bottom w:val="single" w:sz="4" w:space="0" w:color="auto"/>
              <w:right w:val="single" w:sz="4" w:space="0" w:color="auto"/>
            </w:tcBorders>
            <w:shd w:val="clear" w:color="auto" w:fill="auto"/>
            <w:vAlign w:val="bottom"/>
            <w:hideMark/>
          </w:tcPr>
          <w:p w14:paraId="4738456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ACIDO FOLICO. TABLETA. 0.4 MG.                                                                                                                                                                                                                                                                                                                                                                                                                                                                                                                                                                                                                                                                                                                                                                                                                                                                                                                                                                                                                                                                                                                                                                                                                                                                                                                                                                                                                                                                                                                                                                                                                                                                                                                                                                                                                                                                                                                                                                                                                                                  </w:t>
            </w:r>
          </w:p>
        </w:tc>
        <w:tc>
          <w:tcPr>
            <w:tcW w:w="1259" w:type="dxa"/>
            <w:tcBorders>
              <w:top w:val="nil"/>
              <w:left w:val="nil"/>
              <w:bottom w:val="single" w:sz="4" w:space="0" w:color="auto"/>
              <w:right w:val="single" w:sz="4" w:space="0" w:color="auto"/>
            </w:tcBorders>
            <w:shd w:val="clear" w:color="auto" w:fill="auto"/>
            <w:vAlign w:val="center"/>
            <w:hideMark/>
          </w:tcPr>
          <w:p w14:paraId="54CAEBE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7C8462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C/90 </w:t>
            </w:r>
          </w:p>
        </w:tc>
        <w:tc>
          <w:tcPr>
            <w:tcW w:w="1106" w:type="dxa"/>
            <w:tcBorders>
              <w:top w:val="nil"/>
              <w:left w:val="nil"/>
              <w:bottom w:val="single" w:sz="4" w:space="0" w:color="auto"/>
              <w:right w:val="single" w:sz="4" w:space="0" w:color="auto"/>
            </w:tcBorders>
            <w:shd w:val="clear" w:color="auto" w:fill="auto"/>
            <w:noWrap/>
            <w:vAlign w:val="center"/>
            <w:hideMark/>
          </w:tcPr>
          <w:p w14:paraId="2937DBC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7,763</w:t>
            </w:r>
          </w:p>
        </w:tc>
      </w:tr>
      <w:tr w:rsidR="00152110" w:rsidRPr="00152110" w14:paraId="4FBB3DC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72560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137</w:t>
            </w:r>
          </w:p>
        </w:tc>
        <w:tc>
          <w:tcPr>
            <w:tcW w:w="1402" w:type="dxa"/>
            <w:tcBorders>
              <w:top w:val="nil"/>
              <w:left w:val="nil"/>
              <w:bottom w:val="single" w:sz="4" w:space="0" w:color="auto"/>
              <w:right w:val="single" w:sz="4" w:space="0" w:color="auto"/>
            </w:tcBorders>
            <w:shd w:val="clear" w:color="auto" w:fill="auto"/>
            <w:noWrap/>
            <w:vAlign w:val="center"/>
            <w:hideMark/>
          </w:tcPr>
          <w:p w14:paraId="3A5C02E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100001732.00</w:t>
            </w:r>
          </w:p>
        </w:tc>
        <w:tc>
          <w:tcPr>
            <w:tcW w:w="5103" w:type="dxa"/>
            <w:tcBorders>
              <w:top w:val="nil"/>
              <w:left w:val="nil"/>
              <w:bottom w:val="single" w:sz="4" w:space="0" w:color="auto"/>
              <w:right w:val="single" w:sz="4" w:space="0" w:color="auto"/>
            </w:tcBorders>
            <w:shd w:val="clear" w:color="auto" w:fill="auto"/>
            <w:vAlign w:val="bottom"/>
            <w:hideMark/>
          </w:tcPr>
          <w:p w14:paraId="76E8D52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FITOMENADIONA 2 MG. SOLUCION O EMULSION INYECTABLE AMP. 0.2 ML.                                                                                                                                                                                                                                                                                                                                                                                                                                                                                                                                                                                                                                                                                                                                                                                                                                                                                                                                                                                                                                                                                                                                                                                                                                                                                                                                                                                                                                                                                                                                                                                                                                                                                                                                                                                                                                                                                                                                                                                                                 </w:t>
            </w:r>
          </w:p>
        </w:tc>
        <w:tc>
          <w:tcPr>
            <w:tcW w:w="1259" w:type="dxa"/>
            <w:tcBorders>
              <w:top w:val="nil"/>
              <w:left w:val="nil"/>
              <w:bottom w:val="single" w:sz="4" w:space="0" w:color="auto"/>
              <w:right w:val="single" w:sz="4" w:space="0" w:color="auto"/>
            </w:tcBorders>
            <w:shd w:val="clear" w:color="auto" w:fill="auto"/>
            <w:vAlign w:val="center"/>
            <w:hideMark/>
          </w:tcPr>
          <w:p w14:paraId="5D46F71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681FBC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w:t>
            </w:r>
          </w:p>
        </w:tc>
        <w:tc>
          <w:tcPr>
            <w:tcW w:w="1106" w:type="dxa"/>
            <w:tcBorders>
              <w:top w:val="nil"/>
              <w:left w:val="nil"/>
              <w:bottom w:val="single" w:sz="4" w:space="0" w:color="auto"/>
              <w:right w:val="single" w:sz="4" w:space="0" w:color="auto"/>
            </w:tcBorders>
            <w:shd w:val="clear" w:color="auto" w:fill="auto"/>
            <w:noWrap/>
            <w:vAlign w:val="center"/>
            <w:hideMark/>
          </w:tcPr>
          <w:p w14:paraId="43A5EE7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w:t>
            </w:r>
          </w:p>
        </w:tc>
      </w:tr>
      <w:tr w:rsidR="00152110" w:rsidRPr="00152110" w14:paraId="60AB1CC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3CD0C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138</w:t>
            </w:r>
          </w:p>
        </w:tc>
        <w:tc>
          <w:tcPr>
            <w:tcW w:w="1402" w:type="dxa"/>
            <w:tcBorders>
              <w:top w:val="nil"/>
              <w:left w:val="nil"/>
              <w:bottom w:val="single" w:sz="4" w:space="0" w:color="auto"/>
              <w:right w:val="single" w:sz="4" w:space="0" w:color="auto"/>
            </w:tcBorders>
            <w:shd w:val="clear" w:color="auto" w:fill="auto"/>
            <w:noWrap/>
            <w:vAlign w:val="center"/>
            <w:hideMark/>
          </w:tcPr>
          <w:p w14:paraId="01216C6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100001732.01</w:t>
            </w:r>
          </w:p>
        </w:tc>
        <w:tc>
          <w:tcPr>
            <w:tcW w:w="5103" w:type="dxa"/>
            <w:tcBorders>
              <w:top w:val="nil"/>
              <w:left w:val="nil"/>
              <w:bottom w:val="single" w:sz="4" w:space="0" w:color="auto"/>
              <w:right w:val="single" w:sz="4" w:space="0" w:color="auto"/>
            </w:tcBorders>
            <w:shd w:val="clear" w:color="auto" w:fill="auto"/>
            <w:vAlign w:val="bottom"/>
            <w:hideMark/>
          </w:tcPr>
          <w:p w14:paraId="7A499C8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FITOMENADIONA SOLUCION O EMULSION INYECTABLE 2 MG ENVASE CON 5 AMPOLLETAS DE 0.2 ML.                                                                                                                                                                                                                                                                                                                                                                                                                                                                                                                                                                                                                                                                                                                                                                                                                                                                                                                                                                                                                                                                                                                                                                                                                                                                                                                                                                                                                                                                                                                                                                                                                                                                                                                                                                                                                                                                                                                                                                                            </w:t>
            </w:r>
          </w:p>
        </w:tc>
        <w:tc>
          <w:tcPr>
            <w:tcW w:w="1259" w:type="dxa"/>
            <w:tcBorders>
              <w:top w:val="nil"/>
              <w:left w:val="nil"/>
              <w:bottom w:val="single" w:sz="4" w:space="0" w:color="auto"/>
              <w:right w:val="single" w:sz="4" w:space="0" w:color="auto"/>
            </w:tcBorders>
            <w:shd w:val="clear" w:color="auto" w:fill="auto"/>
            <w:vAlign w:val="center"/>
            <w:hideMark/>
          </w:tcPr>
          <w:p w14:paraId="750644A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C8491D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54DA95A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120</w:t>
            </w:r>
          </w:p>
        </w:tc>
      </w:tr>
      <w:tr w:rsidR="00152110" w:rsidRPr="00152110" w14:paraId="45922CD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7AD4B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139</w:t>
            </w:r>
          </w:p>
        </w:tc>
        <w:tc>
          <w:tcPr>
            <w:tcW w:w="1402" w:type="dxa"/>
            <w:tcBorders>
              <w:top w:val="nil"/>
              <w:left w:val="nil"/>
              <w:bottom w:val="single" w:sz="4" w:space="0" w:color="auto"/>
              <w:right w:val="single" w:sz="4" w:space="0" w:color="auto"/>
            </w:tcBorders>
            <w:shd w:val="clear" w:color="auto" w:fill="auto"/>
            <w:noWrap/>
            <w:vAlign w:val="center"/>
            <w:hideMark/>
          </w:tcPr>
          <w:p w14:paraId="463FE1C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100001759.00</w:t>
            </w:r>
          </w:p>
        </w:tc>
        <w:tc>
          <w:tcPr>
            <w:tcW w:w="5103" w:type="dxa"/>
            <w:tcBorders>
              <w:top w:val="nil"/>
              <w:left w:val="nil"/>
              <w:bottom w:val="single" w:sz="4" w:space="0" w:color="auto"/>
              <w:right w:val="single" w:sz="4" w:space="0" w:color="auto"/>
            </w:tcBorders>
            <w:shd w:val="clear" w:color="auto" w:fill="auto"/>
            <w:vAlign w:val="bottom"/>
            <w:hideMark/>
          </w:tcPr>
          <w:p w14:paraId="1BC4581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METOTREXATO. TABLETA. 2.5 MG.                                                                                                                                                                                                                                                                                                                                                                                                                                                                                                                                                                                                                                                                                                                                                                                                                                                                                                                                                                                                                                                                                                                                                                                                                                                                                                                                                                                                                                                                                                                                                                                                                                                                                                                                                                                                                                                                                                                                                                                                                                                   </w:t>
            </w:r>
          </w:p>
        </w:tc>
        <w:tc>
          <w:tcPr>
            <w:tcW w:w="1259" w:type="dxa"/>
            <w:tcBorders>
              <w:top w:val="nil"/>
              <w:left w:val="nil"/>
              <w:bottom w:val="single" w:sz="4" w:space="0" w:color="auto"/>
              <w:right w:val="single" w:sz="4" w:space="0" w:color="auto"/>
            </w:tcBorders>
            <w:shd w:val="clear" w:color="auto" w:fill="auto"/>
            <w:vAlign w:val="center"/>
            <w:hideMark/>
          </w:tcPr>
          <w:p w14:paraId="5674664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A84E8F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67EB366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575</w:t>
            </w:r>
          </w:p>
        </w:tc>
      </w:tr>
      <w:tr w:rsidR="00152110" w:rsidRPr="00152110" w14:paraId="5572E79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CEE26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140</w:t>
            </w:r>
          </w:p>
        </w:tc>
        <w:tc>
          <w:tcPr>
            <w:tcW w:w="1402" w:type="dxa"/>
            <w:tcBorders>
              <w:top w:val="nil"/>
              <w:left w:val="nil"/>
              <w:bottom w:val="single" w:sz="4" w:space="0" w:color="auto"/>
              <w:right w:val="single" w:sz="4" w:space="0" w:color="auto"/>
            </w:tcBorders>
            <w:shd w:val="clear" w:color="auto" w:fill="auto"/>
            <w:noWrap/>
            <w:vAlign w:val="center"/>
            <w:hideMark/>
          </w:tcPr>
          <w:p w14:paraId="02D0B9B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100001776.00</w:t>
            </w:r>
          </w:p>
        </w:tc>
        <w:tc>
          <w:tcPr>
            <w:tcW w:w="5103" w:type="dxa"/>
            <w:tcBorders>
              <w:top w:val="nil"/>
              <w:left w:val="nil"/>
              <w:bottom w:val="single" w:sz="4" w:space="0" w:color="auto"/>
              <w:right w:val="single" w:sz="4" w:space="0" w:color="auto"/>
            </w:tcBorders>
            <w:shd w:val="clear" w:color="auto" w:fill="auto"/>
            <w:vAlign w:val="bottom"/>
            <w:hideMark/>
          </w:tcPr>
          <w:p w14:paraId="1C71D76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METOTREXATO SODICO EQUIVALENTE A 500 MG DE METROTEXATO. SOLUCION INYECTABLE. 500 MG. FRASCO AMPULA                                                                                                                                                                                                                                                                                                                                                                                                                                                                                                                                                                                                                                                                                                                                                                                                                                                                                                                                                                                                                                                                                                                                                                                                                                                                                                                                                                                                                                                                                                                                                                                                                                                                                                                                                                                                                                                                                                                                                                              </w:t>
            </w:r>
          </w:p>
        </w:tc>
        <w:tc>
          <w:tcPr>
            <w:tcW w:w="1259" w:type="dxa"/>
            <w:tcBorders>
              <w:top w:val="nil"/>
              <w:left w:val="nil"/>
              <w:bottom w:val="single" w:sz="4" w:space="0" w:color="auto"/>
              <w:right w:val="single" w:sz="4" w:space="0" w:color="auto"/>
            </w:tcBorders>
            <w:shd w:val="clear" w:color="auto" w:fill="auto"/>
            <w:vAlign w:val="center"/>
            <w:hideMark/>
          </w:tcPr>
          <w:p w14:paraId="56618B8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7325CE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22235B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2FA634D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2ABA2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141</w:t>
            </w:r>
          </w:p>
        </w:tc>
        <w:tc>
          <w:tcPr>
            <w:tcW w:w="1402" w:type="dxa"/>
            <w:tcBorders>
              <w:top w:val="nil"/>
              <w:left w:val="nil"/>
              <w:bottom w:val="single" w:sz="4" w:space="0" w:color="auto"/>
              <w:right w:val="single" w:sz="4" w:space="0" w:color="auto"/>
            </w:tcBorders>
            <w:shd w:val="clear" w:color="auto" w:fill="auto"/>
            <w:noWrap/>
            <w:vAlign w:val="center"/>
            <w:hideMark/>
          </w:tcPr>
          <w:p w14:paraId="6635775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100001903.00</w:t>
            </w:r>
          </w:p>
        </w:tc>
        <w:tc>
          <w:tcPr>
            <w:tcW w:w="5103" w:type="dxa"/>
            <w:tcBorders>
              <w:top w:val="nil"/>
              <w:left w:val="nil"/>
              <w:bottom w:val="single" w:sz="4" w:space="0" w:color="auto"/>
              <w:right w:val="single" w:sz="4" w:space="0" w:color="auto"/>
            </w:tcBorders>
            <w:shd w:val="clear" w:color="auto" w:fill="auto"/>
            <w:vAlign w:val="bottom"/>
            <w:hideMark/>
          </w:tcPr>
          <w:p w14:paraId="2C30FFE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TRIMETOPRIMA - SULFAMETOXAZOL. TABLETA O COMPRIMIDO. 80 MG Y 400 MG. 20 TABLETAS O COMPRIMIDOS                                                                                                                                                                                                                                                                                                                                                                                                                                                                                                                                                                                                                                                                                                                                                                                                                                                                                                                                                                                                                                                                                                                                                                                                                                                                                                                                                                                                                                                                                                                                                                                                                                                                                                                                                                                                                                                                                                                                                                                  </w:t>
            </w:r>
          </w:p>
        </w:tc>
        <w:tc>
          <w:tcPr>
            <w:tcW w:w="1259" w:type="dxa"/>
            <w:tcBorders>
              <w:top w:val="nil"/>
              <w:left w:val="nil"/>
              <w:bottom w:val="single" w:sz="4" w:space="0" w:color="auto"/>
              <w:right w:val="single" w:sz="4" w:space="0" w:color="auto"/>
            </w:tcBorders>
            <w:shd w:val="clear" w:color="auto" w:fill="auto"/>
            <w:vAlign w:val="center"/>
            <w:hideMark/>
          </w:tcPr>
          <w:p w14:paraId="6ED627F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8C73F6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7ED7961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21,993</w:t>
            </w:r>
          </w:p>
        </w:tc>
      </w:tr>
      <w:tr w:rsidR="00152110" w:rsidRPr="00152110" w14:paraId="2ACDA17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4519F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142</w:t>
            </w:r>
          </w:p>
        </w:tc>
        <w:tc>
          <w:tcPr>
            <w:tcW w:w="1402" w:type="dxa"/>
            <w:tcBorders>
              <w:top w:val="nil"/>
              <w:left w:val="nil"/>
              <w:bottom w:val="single" w:sz="4" w:space="0" w:color="auto"/>
              <w:right w:val="single" w:sz="4" w:space="0" w:color="auto"/>
            </w:tcBorders>
            <w:shd w:val="clear" w:color="auto" w:fill="auto"/>
            <w:noWrap/>
            <w:vAlign w:val="center"/>
            <w:hideMark/>
          </w:tcPr>
          <w:p w14:paraId="7401924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100001904.00</w:t>
            </w:r>
          </w:p>
        </w:tc>
        <w:tc>
          <w:tcPr>
            <w:tcW w:w="5103" w:type="dxa"/>
            <w:tcBorders>
              <w:top w:val="nil"/>
              <w:left w:val="nil"/>
              <w:bottom w:val="single" w:sz="4" w:space="0" w:color="auto"/>
              <w:right w:val="single" w:sz="4" w:space="0" w:color="auto"/>
            </w:tcBorders>
            <w:shd w:val="clear" w:color="auto" w:fill="auto"/>
            <w:vAlign w:val="bottom"/>
            <w:hideMark/>
          </w:tcPr>
          <w:p w14:paraId="7B55E2E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TRIMETOPRIMA - SULFAMETOXAZOL. SUSPENSION. 40 MG/200 MG/ 5 ML. ENVASE CON 120 ML                                                                                                                                                                                                                                                                                                                                                                                                                                                                                                                                                                                                                                                                                                                                                                                                                                                                                                                                                                                                                                                                                                                                                                                                                                                                                                                                                                                                                                                                                                                                                                                                                                                                                                                                                                                                                                                                                                                                                                                                </w:t>
            </w:r>
          </w:p>
        </w:tc>
        <w:tc>
          <w:tcPr>
            <w:tcW w:w="1259" w:type="dxa"/>
            <w:tcBorders>
              <w:top w:val="nil"/>
              <w:left w:val="nil"/>
              <w:bottom w:val="single" w:sz="4" w:space="0" w:color="auto"/>
              <w:right w:val="single" w:sz="4" w:space="0" w:color="auto"/>
            </w:tcBorders>
            <w:shd w:val="clear" w:color="auto" w:fill="auto"/>
            <w:vAlign w:val="center"/>
            <w:hideMark/>
          </w:tcPr>
          <w:p w14:paraId="28EE461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80353D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2B4528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11,358</w:t>
            </w:r>
          </w:p>
        </w:tc>
      </w:tr>
      <w:tr w:rsidR="00152110" w:rsidRPr="00152110" w14:paraId="4F4EDDA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B8F99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143</w:t>
            </w:r>
          </w:p>
        </w:tc>
        <w:tc>
          <w:tcPr>
            <w:tcW w:w="1402" w:type="dxa"/>
            <w:tcBorders>
              <w:top w:val="nil"/>
              <w:left w:val="nil"/>
              <w:bottom w:val="single" w:sz="4" w:space="0" w:color="auto"/>
              <w:right w:val="single" w:sz="4" w:space="0" w:color="auto"/>
            </w:tcBorders>
            <w:shd w:val="clear" w:color="auto" w:fill="auto"/>
            <w:noWrap/>
            <w:vAlign w:val="center"/>
            <w:hideMark/>
          </w:tcPr>
          <w:p w14:paraId="2C4C3D7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100001911.00</w:t>
            </w:r>
          </w:p>
        </w:tc>
        <w:tc>
          <w:tcPr>
            <w:tcW w:w="5103" w:type="dxa"/>
            <w:tcBorders>
              <w:top w:val="nil"/>
              <w:left w:val="nil"/>
              <w:bottom w:val="single" w:sz="4" w:space="0" w:color="auto"/>
              <w:right w:val="single" w:sz="4" w:space="0" w:color="auto"/>
            </w:tcBorders>
            <w:shd w:val="clear" w:color="auto" w:fill="auto"/>
            <w:vAlign w:val="bottom"/>
            <w:hideMark/>
          </w:tcPr>
          <w:p w14:paraId="03DF0B1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NITROFURANTOINA. CAPSULA. 100 MG.                                                                                                                                                                                                                                                                                                                                                                                                                                                                                                                                                                                                                                                                                                                                                                                                                                                                                                                                                                                                                                                                                                                                                                                                                                                                                                                                                                                                                                                                                                                                                                                                                                                                                                                                                                                                                                                                                                                                                                                                                                               </w:t>
            </w:r>
          </w:p>
        </w:tc>
        <w:tc>
          <w:tcPr>
            <w:tcW w:w="1259" w:type="dxa"/>
            <w:tcBorders>
              <w:top w:val="nil"/>
              <w:left w:val="nil"/>
              <w:bottom w:val="single" w:sz="4" w:space="0" w:color="auto"/>
              <w:right w:val="single" w:sz="4" w:space="0" w:color="auto"/>
            </w:tcBorders>
            <w:shd w:val="clear" w:color="auto" w:fill="auto"/>
            <w:vAlign w:val="center"/>
            <w:hideMark/>
          </w:tcPr>
          <w:p w14:paraId="1EB9842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E0F2C8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C/40</w:t>
            </w:r>
          </w:p>
        </w:tc>
        <w:tc>
          <w:tcPr>
            <w:tcW w:w="1106" w:type="dxa"/>
            <w:tcBorders>
              <w:top w:val="nil"/>
              <w:left w:val="nil"/>
              <w:bottom w:val="single" w:sz="4" w:space="0" w:color="auto"/>
              <w:right w:val="single" w:sz="4" w:space="0" w:color="auto"/>
            </w:tcBorders>
            <w:shd w:val="clear" w:color="auto" w:fill="auto"/>
            <w:noWrap/>
            <w:vAlign w:val="center"/>
            <w:hideMark/>
          </w:tcPr>
          <w:p w14:paraId="372CDE0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11,439</w:t>
            </w:r>
          </w:p>
        </w:tc>
      </w:tr>
      <w:tr w:rsidR="00152110" w:rsidRPr="00152110" w14:paraId="1D26B4E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9B30F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144</w:t>
            </w:r>
          </w:p>
        </w:tc>
        <w:tc>
          <w:tcPr>
            <w:tcW w:w="1402" w:type="dxa"/>
            <w:tcBorders>
              <w:top w:val="nil"/>
              <w:left w:val="nil"/>
              <w:bottom w:val="single" w:sz="4" w:space="0" w:color="auto"/>
              <w:right w:val="single" w:sz="4" w:space="0" w:color="auto"/>
            </w:tcBorders>
            <w:shd w:val="clear" w:color="auto" w:fill="auto"/>
            <w:noWrap/>
            <w:vAlign w:val="center"/>
            <w:hideMark/>
          </w:tcPr>
          <w:p w14:paraId="1FB1EB3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100001921.00</w:t>
            </w:r>
          </w:p>
        </w:tc>
        <w:tc>
          <w:tcPr>
            <w:tcW w:w="5103" w:type="dxa"/>
            <w:tcBorders>
              <w:top w:val="nil"/>
              <w:left w:val="nil"/>
              <w:bottom w:val="single" w:sz="4" w:space="0" w:color="auto"/>
              <w:right w:val="single" w:sz="4" w:space="0" w:color="auto"/>
            </w:tcBorders>
            <w:shd w:val="clear" w:color="auto" w:fill="auto"/>
            <w:vAlign w:val="bottom"/>
            <w:hideMark/>
          </w:tcPr>
          <w:p w14:paraId="0798758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BENCILPENICILINA SODICA CRISTALINA 1,000,000 UI SOLUCION INYECTABLE. FRASCO AMPULA                                                                                                                                                                                                                                                                                                                                                                                                                                                                                                                                                                                                                                                                                                                                                                                                                                                                                                                                                                                                                                                                                                                                                                                                                                                                                                                                                                                                                                                                                                                                                                                                                                                                                                                                                                                                                                                                                                                                                                                              </w:t>
            </w:r>
          </w:p>
        </w:tc>
        <w:tc>
          <w:tcPr>
            <w:tcW w:w="1259" w:type="dxa"/>
            <w:tcBorders>
              <w:top w:val="nil"/>
              <w:left w:val="nil"/>
              <w:bottom w:val="single" w:sz="4" w:space="0" w:color="auto"/>
              <w:right w:val="single" w:sz="4" w:space="0" w:color="auto"/>
            </w:tcBorders>
            <w:shd w:val="clear" w:color="auto" w:fill="auto"/>
            <w:vAlign w:val="center"/>
            <w:hideMark/>
          </w:tcPr>
          <w:p w14:paraId="7EE1241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E31753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A6AC57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659</w:t>
            </w:r>
          </w:p>
        </w:tc>
      </w:tr>
      <w:tr w:rsidR="00152110" w:rsidRPr="00152110" w14:paraId="134F100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F61A9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145</w:t>
            </w:r>
          </w:p>
        </w:tc>
        <w:tc>
          <w:tcPr>
            <w:tcW w:w="1402" w:type="dxa"/>
            <w:tcBorders>
              <w:top w:val="nil"/>
              <w:left w:val="nil"/>
              <w:bottom w:val="single" w:sz="4" w:space="0" w:color="auto"/>
              <w:right w:val="single" w:sz="4" w:space="0" w:color="auto"/>
            </w:tcBorders>
            <w:shd w:val="clear" w:color="auto" w:fill="auto"/>
            <w:noWrap/>
            <w:vAlign w:val="center"/>
            <w:hideMark/>
          </w:tcPr>
          <w:p w14:paraId="2C67008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100001923.00</w:t>
            </w:r>
          </w:p>
        </w:tc>
        <w:tc>
          <w:tcPr>
            <w:tcW w:w="5103" w:type="dxa"/>
            <w:tcBorders>
              <w:top w:val="nil"/>
              <w:left w:val="nil"/>
              <w:bottom w:val="single" w:sz="4" w:space="0" w:color="auto"/>
              <w:right w:val="single" w:sz="4" w:space="0" w:color="auto"/>
            </w:tcBorders>
            <w:shd w:val="clear" w:color="auto" w:fill="auto"/>
            <w:vAlign w:val="bottom"/>
            <w:hideMark/>
          </w:tcPr>
          <w:p w14:paraId="068CF81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BENCILPENICILINA PROCAINICA -BENCILPENICILINA CRISTALINA. SUSPENSION INYECTABLE. 300 000 UI /100 000 UI. FRASCO AMPULA Y DILUYENTE CON 2 ML                                                                                                                                                                                                                                                                                                                                                                                                                                                                                                                                                                                                                                                                                                                                                                                                                                                                                                                                                                                                                                                                                                                                                                                                                                                                                                                                                                                                                                                                                                                                                                                                                                                                                                                                                                                                                                                                                                                                     </w:t>
            </w:r>
          </w:p>
        </w:tc>
        <w:tc>
          <w:tcPr>
            <w:tcW w:w="1259" w:type="dxa"/>
            <w:tcBorders>
              <w:top w:val="nil"/>
              <w:left w:val="nil"/>
              <w:bottom w:val="single" w:sz="4" w:space="0" w:color="auto"/>
              <w:right w:val="single" w:sz="4" w:space="0" w:color="auto"/>
            </w:tcBorders>
            <w:shd w:val="clear" w:color="auto" w:fill="auto"/>
            <w:vAlign w:val="center"/>
            <w:hideMark/>
          </w:tcPr>
          <w:p w14:paraId="69156BA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5CFF0C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5561AC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5,258</w:t>
            </w:r>
          </w:p>
        </w:tc>
      </w:tr>
      <w:tr w:rsidR="00152110" w:rsidRPr="00152110" w14:paraId="074D97F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25AE8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146</w:t>
            </w:r>
          </w:p>
        </w:tc>
        <w:tc>
          <w:tcPr>
            <w:tcW w:w="1402" w:type="dxa"/>
            <w:tcBorders>
              <w:top w:val="nil"/>
              <w:left w:val="nil"/>
              <w:bottom w:val="single" w:sz="4" w:space="0" w:color="auto"/>
              <w:right w:val="single" w:sz="4" w:space="0" w:color="auto"/>
            </w:tcBorders>
            <w:shd w:val="clear" w:color="auto" w:fill="auto"/>
            <w:noWrap/>
            <w:vAlign w:val="center"/>
            <w:hideMark/>
          </w:tcPr>
          <w:p w14:paraId="4FA686A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100001924.00</w:t>
            </w:r>
          </w:p>
        </w:tc>
        <w:tc>
          <w:tcPr>
            <w:tcW w:w="5103" w:type="dxa"/>
            <w:tcBorders>
              <w:top w:val="nil"/>
              <w:left w:val="nil"/>
              <w:bottom w:val="single" w:sz="4" w:space="0" w:color="auto"/>
              <w:right w:val="single" w:sz="4" w:space="0" w:color="auto"/>
            </w:tcBorders>
            <w:shd w:val="clear" w:color="auto" w:fill="auto"/>
            <w:vAlign w:val="bottom"/>
            <w:hideMark/>
          </w:tcPr>
          <w:p w14:paraId="4287B0C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152110">
              <w:rPr>
                <w:rFonts w:ascii="Calibri" w:hAnsi="Calibri" w:cs="Calibri"/>
                <w:color w:val="000000"/>
                <w:sz w:val="18"/>
                <w:szCs w:val="18"/>
                <w:lang w:val="es-MX" w:eastAsia="es-MX"/>
              </w:rPr>
              <w:t>BENCILPENICILINA</w:t>
            </w:r>
            <w:proofErr w:type="spellEnd"/>
            <w:r w:rsidRPr="00152110">
              <w:rPr>
                <w:rFonts w:ascii="Calibri" w:hAnsi="Calibri" w:cs="Calibri"/>
                <w:color w:val="000000"/>
                <w:sz w:val="18"/>
                <w:szCs w:val="18"/>
                <w:lang w:val="es-MX" w:eastAsia="es-MX"/>
              </w:rPr>
              <w:t xml:space="preserve"> CRISTALINA EQUIVALENTE A 200 000 UI DE BENCILPENICILINA. ENVASE CON UN FRASCO ÁMPULA Y 2 ML DE DILUYENTE.                                                                                                                                                                                                                                                                                                                                                                                                                                                                                                                                                                                                                                                                                                                                                                                                                                                                                                                                                                                                                                                                                                                                                                                                                                                                                                                                                                                                                                                                                                                                                                                                                                                                                                                                                      </w:t>
            </w:r>
          </w:p>
        </w:tc>
        <w:tc>
          <w:tcPr>
            <w:tcW w:w="1259" w:type="dxa"/>
            <w:tcBorders>
              <w:top w:val="nil"/>
              <w:left w:val="nil"/>
              <w:bottom w:val="single" w:sz="4" w:space="0" w:color="auto"/>
              <w:right w:val="single" w:sz="4" w:space="0" w:color="auto"/>
            </w:tcBorders>
            <w:shd w:val="clear" w:color="auto" w:fill="auto"/>
            <w:vAlign w:val="center"/>
            <w:hideMark/>
          </w:tcPr>
          <w:p w14:paraId="6A96419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15E787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0408C2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11,527</w:t>
            </w:r>
          </w:p>
        </w:tc>
      </w:tr>
      <w:tr w:rsidR="00152110" w:rsidRPr="00152110" w14:paraId="3444485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CC033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147</w:t>
            </w:r>
          </w:p>
        </w:tc>
        <w:tc>
          <w:tcPr>
            <w:tcW w:w="1402" w:type="dxa"/>
            <w:tcBorders>
              <w:top w:val="nil"/>
              <w:left w:val="nil"/>
              <w:bottom w:val="single" w:sz="4" w:space="0" w:color="auto"/>
              <w:right w:val="single" w:sz="4" w:space="0" w:color="auto"/>
            </w:tcBorders>
            <w:shd w:val="clear" w:color="auto" w:fill="auto"/>
            <w:noWrap/>
            <w:vAlign w:val="center"/>
            <w:hideMark/>
          </w:tcPr>
          <w:p w14:paraId="1BA389E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100001925.00</w:t>
            </w:r>
          </w:p>
        </w:tc>
        <w:tc>
          <w:tcPr>
            <w:tcW w:w="5103" w:type="dxa"/>
            <w:tcBorders>
              <w:top w:val="nil"/>
              <w:left w:val="nil"/>
              <w:bottom w:val="single" w:sz="4" w:space="0" w:color="auto"/>
              <w:right w:val="single" w:sz="4" w:space="0" w:color="auto"/>
            </w:tcBorders>
            <w:shd w:val="clear" w:color="auto" w:fill="auto"/>
            <w:vAlign w:val="bottom"/>
            <w:hideMark/>
          </w:tcPr>
          <w:p w14:paraId="6BEE3C9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BENZATINA BENCILPENICILINA. SUSPENSION INYECTABLE. 1 200 000 UI. FRASCO AMPULA Y DILUYENTE CON 5 ML                                                                                                                                                                                                                                                                                                                                                                                                                                                                                                                                                                                                                                                                                                                                                                                                                                                                                                                                                                                                                                                                                                                                                                                                                                                                                                                                                                                                                                                                                                                                                                                                                                                                                                                                                                                                                                                                                                                                                                             </w:t>
            </w:r>
          </w:p>
        </w:tc>
        <w:tc>
          <w:tcPr>
            <w:tcW w:w="1259" w:type="dxa"/>
            <w:tcBorders>
              <w:top w:val="nil"/>
              <w:left w:val="nil"/>
              <w:bottom w:val="single" w:sz="4" w:space="0" w:color="auto"/>
              <w:right w:val="single" w:sz="4" w:space="0" w:color="auto"/>
            </w:tcBorders>
            <w:shd w:val="clear" w:color="auto" w:fill="auto"/>
            <w:vAlign w:val="center"/>
            <w:hideMark/>
          </w:tcPr>
          <w:p w14:paraId="2D97F06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8EEA76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6995AF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6,595</w:t>
            </w:r>
          </w:p>
        </w:tc>
      </w:tr>
      <w:tr w:rsidR="00152110" w:rsidRPr="00152110" w14:paraId="3B615F3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9826C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148</w:t>
            </w:r>
          </w:p>
        </w:tc>
        <w:tc>
          <w:tcPr>
            <w:tcW w:w="1402" w:type="dxa"/>
            <w:tcBorders>
              <w:top w:val="nil"/>
              <w:left w:val="nil"/>
              <w:bottom w:val="single" w:sz="4" w:space="0" w:color="auto"/>
              <w:right w:val="single" w:sz="4" w:space="0" w:color="auto"/>
            </w:tcBorders>
            <w:shd w:val="clear" w:color="auto" w:fill="auto"/>
            <w:noWrap/>
            <w:vAlign w:val="center"/>
            <w:hideMark/>
          </w:tcPr>
          <w:p w14:paraId="7A1516E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100001926.00</w:t>
            </w:r>
          </w:p>
        </w:tc>
        <w:tc>
          <w:tcPr>
            <w:tcW w:w="5103" w:type="dxa"/>
            <w:tcBorders>
              <w:top w:val="nil"/>
              <w:left w:val="nil"/>
              <w:bottom w:val="single" w:sz="4" w:space="0" w:color="auto"/>
              <w:right w:val="single" w:sz="4" w:space="0" w:color="auto"/>
            </w:tcBorders>
            <w:shd w:val="clear" w:color="auto" w:fill="auto"/>
            <w:vAlign w:val="bottom"/>
            <w:hideMark/>
          </w:tcPr>
          <w:p w14:paraId="161BAD7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DICLOXACILINA SODICA. CAPSULA O COMPRIMIDO. 500 MG.                                                                                                                                                                                                                                                                                                                                                                                                                                                                                                                                                                                                                                                                                                                                                                                                                                                                                                                                                                                                                                                                                                                                                                                                                                                                                                                                                                                                                                                                                                                                                                                                                                                                                                                                                                                                                                                                                                                                                                                                                             </w:t>
            </w:r>
          </w:p>
        </w:tc>
        <w:tc>
          <w:tcPr>
            <w:tcW w:w="1259" w:type="dxa"/>
            <w:tcBorders>
              <w:top w:val="nil"/>
              <w:left w:val="nil"/>
              <w:bottom w:val="single" w:sz="4" w:space="0" w:color="auto"/>
              <w:right w:val="single" w:sz="4" w:space="0" w:color="auto"/>
            </w:tcBorders>
            <w:shd w:val="clear" w:color="auto" w:fill="auto"/>
            <w:vAlign w:val="center"/>
            <w:hideMark/>
          </w:tcPr>
          <w:p w14:paraId="3EDADEF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DA9563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145C7E2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12,587</w:t>
            </w:r>
          </w:p>
        </w:tc>
      </w:tr>
      <w:tr w:rsidR="00152110" w:rsidRPr="00152110" w14:paraId="27D9434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8F674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149</w:t>
            </w:r>
          </w:p>
        </w:tc>
        <w:tc>
          <w:tcPr>
            <w:tcW w:w="1402" w:type="dxa"/>
            <w:tcBorders>
              <w:top w:val="nil"/>
              <w:left w:val="nil"/>
              <w:bottom w:val="single" w:sz="4" w:space="0" w:color="auto"/>
              <w:right w:val="single" w:sz="4" w:space="0" w:color="auto"/>
            </w:tcBorders>
            <w:shd w:val="clear" w:color="auto" w:fill="auto"/>
            <w:noWrap/>
            <w:vAlign w:val="center"/>
            <w:hideMark/>
          </w:tcPr>
          <w:p w14:paraId="157ABB0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100001927.00</w:t>
            </w:r>
          </w:p>
        </w:tc>
        <w:tc>
          <w:tcPr>
            <w:tcW w:w="5103" w:type="dxa"/>
            <w:tcBorders>
              <w:top w:val="nil"/>
              <w:left w:val="nil"/>
              <w:bottom w:val="single" w:sz="4" w:space="0" w:color="auto"/>
              <w:right w:val="single" w:sz="4" w:space="0" w:color="auto"/>
            </w:tcBorders>
            <w:shd w:val="clear" w:color="auto" w:fill="auto"/>
            <w:vAlign w:val="bottom"/>
            <w:hideMark/>
          </w:tcPr>
          <w:p w14:paraId="2065F56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DICLOXACILINA SODICA 250 MG/5ML SUSPENSION.  60 ML.                                                                                                                                                                                                                                                                                                                                                                                                                                                                                                                                                                                                                                                                                                                                                                                                                                                                                                                                                                                                                                                                                                                                                                                                                                                                                                                                                                                                                                                                                                                                                                                                                                                                                                                                                                                                                                                                                                                                                                                                                             </w:t>
            </w:r>
          </w:p>
        </w:tc>
        <w:tc>
          <w:tcPr>
            <w:tcW w:w="1259" w:type="dxa"/>
            <w:tcBorders>
              <w:top w:val="nil"/>
              <w:left w:val="nil"/>
              <w:bottom w:val="single" w:sz="4" w:space="0" w:color="auto"/>
              <w:right w:val="single" w:sz="4" w:space="0" w:color="auto"/>
            </w:tcBorders>
            <w:shd w:val="clear" w:color="auto" w:fill="auto"/>
            <w:vAlign w:val="center"/>
            <w:hideMark/>
          </w:tcPr>
          <w:p w14:paraId="02834B0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1E3102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EEEBD1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4,182</w:t>
            </w:r>
          </w:p>
        </w:tc>
      </w:tr>
      <w:tr w:rsidR="00152110" w:rsidRPr="00152110" w14:paraId="7A87539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F65C2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150</w:t>
            </w:r>
          </w:p>
        </w:tc>
        <w:tc>
          <w:tcPr>
            <w:tcW w:w="1402" w:type="dxa"/>
            <w:tcBorders>
              <w:top w:val="nil"/>
              <w:left w:val="nil"/>
              <w:bottom w:val="single" w:sz="4" w:space="0" w:color="auto"/>
              <w:right w:val="single" w:sz="4" w:space="0" w:color="auto"/>
            </w:tcBorders>
            <w:shd w:val="clear" w:color="auto" w:fill="auto"/>
            <w:noWrap/>
            <w:vAlign w:val="center"/>
            <w:hideMark/>
          </w:tcPr>
          <w:p w14:paraId="0A39EC7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100001928.00</w:t>
            </w:r>
          </w:p>
        </w:tc>
        <w:tc>
          <w:tcPr>
            <w:tcW w:w="5103" w:type="dxa"/>
            <w:tcBorders>
              <w:top w:val="nil"/>
              <w:left w:val="nil"/>
              <w:bottom w:val="single" w:sz="4" w:space="0" w:color="auto"/>
              <w:right w:val="single" w:sz="4" w:space="0" w:color="auto"/>
            </w:tcBorders>
            <w:shd w:val="clear" w:color="auto" w:fill="auto"/>
            <w:vAlign w:val="bottom"/>
            <w:hideMark/>
          </w:tcPr>
          <w:p w14:paraId="6B31F9E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DICLOXACILINA SODICA . SOLUCION INYECTABLE. 250 MG/5 ML. FRASCO AMPULA Y 5 ML DE DILUYENTE                                                                                                                                                                                                                                                                                                                                                                                                                                                                                                                                                                                                                                                                                                                                                                                                                                                                                                                                                                                                                                                                                                                                                                                                                                                                                                                                                                                                                                                                                                                                                                                                                                                                                                                                                                                                                                                                                                                                                                                      </w:t>
            </w:r>
          </w:p>
        </w:tc>
        <w:tc>
          <w:tcPr>
            <w:tcW w:w="1259" w:type="dxa"/>
            <w:tcBorders>
              <w:top w:val="nil"/>
              <w:left w:val="nil"/>
              <w:bottom w:val="single" w:sz="4" w:space="0" w:color="auto"/>
              <w:right w:val="single" w:sz="4" w:space="0" w:color="auto"/>
            </w:tcBorders>
            <w:shd w:val="clear" w:color="auto" w:fill="auto"/>
            <w:vAlign w:val="center"/>
            <w:hideMark/>
          </w:tcPr>
          <w:p w14:paraId="774C2CB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05C4B9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FCD858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7ACB9A5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9DDA3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151</w:t>
            </w:r>
          </w:p>
        </w:tc>
        <w:tc>
          <w:tcPr>
            <w:tcW w:w="1402" w:type="dxa"/>
            <w:tcBorders>
              <w:top w:val="nil"/>
              <w:left w:val="nil"/>
              <w:bottom w:val="single" w:sz="4" w:space="0" w:color="auto"/>
              <w:right w:val="single" w:sz="4" w:space="0" w:color="auto"/>
            </w:tcBorders>
            <w:shd w:val="clear" w:color="auto" w:fill="auto"/>
            <w:noWrap/>
            <w:vAlign w:val="center"/>
            <w:hideMark/>
          </w:tcPr>
          <w:p w14:paraId="26CA13A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100001929.00</w:t>
            </w:r>
          </w:p>
        </w:tc>
        <w:tc>
          <w:tcPr>
            <w:tcW w:w="5103" w:type="dxa"/>
            <w:tcBorders>
              <w:top w:val="nil"/>
              <w:left w:val="nil"/>
              <w:bottom w:val="single" w:sz="4" w:space="0" w:color="auto"/>
              <w:right w:val="single" w:sz="4" w:space="0" w:color="auto"/>
            </w:tcBorders>
            <w:shd w:val="clear" w:color="auto" w:fill="auto"/>
            <w:vAlign w:val="bottom"/>
            <w:hideMark/>
          </w:tcPr>
          <w:p w14:paraId="3161B28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AMPICILINA ANHIDRA  O AMPICILINA TRIHIDRATADA  500 MG. TABLETA O CAPSULA                                                                                                                                                                                                                                                                                                                                                                                                                                                                                                                                                                                                                                                                                                                                                                                                                                                                                                                                                                                                                                                                                                                                                                                                                                                                                                                                                                                                                                                                                                                                                                                                                                                                                                                                                                                                                                                                                                                                                                                                        </w:t>
            </w:r>
          </w:p>
        </w:tc>
        <w:tc>
          <w:tcPr>
            <w:tcW w:w="1259" w:type="dxa"/>
            <w:tcBorders>
              <w:top w:val="nil"/>
              <w:left w:val="nil"/>
              <w:bottom w:val="single" w:sz="4" w:space="0" w:color="auto"/>
              <w:right w:val="single" w:sz="4" w:space="0" w:color="auto"/>
            </w:tcBorders>
            <w:shd w:val="clear" w:color="auto" w:fill="auto"/>
            <w:vAlign w:val="center"/>
            <w:hideMark/>
          </w:tcPr>
          <w:p w14:paraId="0C0BE23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EF1BEF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5B377D3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11,787</w:t>
            </w:r>
          </w:p>
        </w:tc>
      </w:tr>
      <w:tr w:rsidR="00152110" w:rsidRPr="00152110" w14:paraId="0F4AFDB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EDFDD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152</w:t>
            </w:r>
          </w:p>
        </w:tc>
        <w:tc>
          <w:tcPr>
            <w:tcW w:w="1402" w:type="dxa"/>
            <w:tcBorders>
              <w:top w:val="nil"/>
              <w:left w:val="nil"/>
              <w:bottom w:val="single" w:sz="4" w:space="0" w:color="auto"/>
              <w:right w:val="single" w:sz="4" w:space="0" w:color="auto"/>
            </w:tcBorders>
            <w:shd w:val="clear" w:color="auto" w:fill="auto"/>
            <w:noWrap/>
            <w:vAlign w:val="center"/>
            <w:hideMark/>
          </w:tcPr>
          <w:p w14:paraId="1830C88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100001930.00</w:t>
            </w:r>
          </w:p>
        </w:tc>
        <w:tc>
          <w:tcPr>
            <w:tcW w:w="5103" w:type="dxa"/>
            <w:tcBorders>
              <w:top w:val="nil"/>
              <w:left w:val="nil"/>
              <w:bottom w:val="single" w:sz="4" w:space="0" w:color="auto"/>
              <w:right w:val="single" w:sz="4" w:space="0" w:color="auto"/>
            </w:tcBorders>
            <w:shd w:val="clear" w:color="auto" w:fill="auto"/>
            <w:vAlign w:val="bottom"/>
            <w:hideMark/>
          </w:tcPr>
          <w:p w14:paraId="228A84C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AMPICILINA. SUSPENSION. 250 MG/ 5 ML. ENVASE PARA 60 ML                                                                                                                                                                                                                                                                                                                                                                                                                                                                                                                                                                                                                                                                                                                                                                                                                                                                                                                                                                                                                                                                                                                                                                                                                                                                                                                                                                                                                                                                                                                                                                                                                                                                                                                                                                                                                                                                                                                                                                                                                         </w:t>
            </w:r>
          </w:p>
        </w:tc>
        <w:tc>
          <w:tcPr>
            <w:tcW w:w="1259" w:type="dxa"/>
            <w:tcBorders>
              <w:top w:val="nil"/>
              <w:left w:val="nil"/>
              <w:bottom w:val="single" w:sz="4" w:space="0" w:color="auto"/>
              <w:right w:val="single" w:sz="4" w:space="0" w:color="auto"/>
            </w:tcBorders>
            <w:shd w:val="clear" w:color="auto" w:fill="auto"/>
            <w:vAlign w:val="center"/>
            <w:hideMark/>
          </w:tcPr>
          <w:p w14:paraId="371522B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0E2489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40858F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5,252</w:t>
            </w:r>
          </w:p>
        </w:tc>
      </w:tr>
      <w:tr w:rsidR="00152110" w:rsidRPr="00152110" w14:paraId="50E4407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F3149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153</w:t>
            </w:r>
          </w:p>
        </w:tc>
        <w:tc>
          <w:tcPr>
            <w:tcW w:w="1402" w:type="dxa"/>
            <w:tcBorders>
              <w:top w:val="nil"/>
              <w:left w:val="nil"/>
              <w:bottom w:val="single" w:sz="4" w:space="0" w:color="auto"/>
              <w:right w:val="single" w:sz="4" w:space="0" w:color="auto"/>
            </w:tcBorders>
            <w:shd w:val="clear" w:color="auto" w:fill="auto"/>
            <w:noWrap/>
            <w:vAlign w:val="center"/>
            <w:hideMark/>
          </w:tcPr>
          <w:p w14:paraId="6A6AB66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100001931.00</w:t>
            </w:r>
          </w:p>
        </w:tc>
        <w:tc>
          <w:tcPr>
            <w:tcW w:w="5103" w:type="dxa"/>
            <w:tcBorders>
              <w:top w:val="nil"/>
              <w:left w:val="nil"/>
              <w:bottom w:val="single" w:sz="4" w:space="0" w:color="auto"/>
              <w:right w:val="single" w:sz="4" w:space="0" w:color="auto"/>
            </w:tcBorders>
            <w:shd w:val="clear" w:color="auto" w:fill="auto"/>
            <w:vAlign w:val="bottom"/>
            <w:hideMark/>
          </w:tcPr>
          <w:p w14:paraId="1AE498C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AMPICILINA. SOLUCION INYECTABLE. 500 MG/2 ML. FRASCO AMPULA Y DILUYENTE CON 2 ML                                                                                                                                                                                                                                                                                                                                                                                                                                                                                                                                                                                                                                                                                                                                                                                                                                                                                                                                                                                                                                                                                                                                                                                                                                                                                                                                                                                                                                                                                                                                                                                                                                                                                                                                                                                                                                                                                                                                                                                                </w:t>
            </w:r>
          </w:p>
        </w:tc>
        <w:tc>
          <w:tcPr>
            <w:tcW w:w="1259" w:type="dxa"/>
            <w:tcBorders>
              <w:top w:val="nil"/>
              <w:left w:val="nil"/>
              <w:bottom w:val="single" w:sz="4" w:space="0" w:color="auto"/>
              <w:right w:val="single" w:sz="4" w:space="0" w:color="auto"/>
            </w:tcBorders>
            <w:shd w:val="clear" w:color="auto" w:fill="auto"/>
            <w:vAlign w:val="center"/>
            <w:hideMark/>
          </w:tcPr>
          <w:p w14:paraId="4EC62B2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372C36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04BFE5E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361</w:t>
            </w:r>
          </w:p>
        </w:tc>
      </w:tr>
      <w:tr w:rsidR="00152110" w:rsidRPr="00152110" w14:paraId="6FAFBC9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8AC64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154</w:t>
            </w:r>
          </w:p>
        </w:tc>
        <w:tc>
          <w:tcPr>
            <w:tcW w:w="1402" w:type="dxa"/>
            <w:tcBorders>
              <w:top w:val="nil"/>
              <w:left w:val="nil"/>
              <w:bottom w:val="single" w:sz="4" w:space="0" w:color="auto"/>
              <w:right w:val="single" w:sz="4" w:space="0" w:color="auto"/>
            </w:tcBorders>
            <w:shd w:val="clear" w:color="auto" w:fill="auto"/>
            <w:noWrap/>
            <w:vAlign w:val="center"/>
            <w:hideMark/>
          </w:tcPr>
          <w:p w14:paraId="69E4E3C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100001933.00</w:t>
            </w:r>
          </w:p>
        </w:tc>
        <w:tc>
          <w:tcPr>
            <w:tcW w:w="5103" w:type="dxa"/>
            <w:tcBorders>
              <w:top w:val="nil"/>
              <w:left w:val="nil"/>
              <w:bottom w:val="single" w:sz="4" w:space="0" w:color="auto"/>
              <w:right w:val="single" w:sz="4" w:space="0" w:color="auto"/>
            </w:tcBorders>
            <w:shd w:val="clear" w:color="auto" w:fill="auto"/>
            <w:vAlign w:val="bottom"/>
            <w:hideMark/>
          </w:tcPr>
          <w:p w14:paraId="0D0381F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BENCILPENICILINA SODICA CRISTALINA. SOLUCION INYECTABLE. 5 000 000 UI. FRASCO AMPULA                                                                                                                                                                                                                                                                                                                                                                                                                                                                                                                                                                                                                                                                                                                                                                                                                                                                                                                                                                                                                                                                                                                                                                                                                                                                                                                                                                                                                                                                                                                                                                                                                                                                                                                                                                                                                                                                                                                                                                                            </w:t>
            </w:r>
          </w:p>
        </w:tc>
        <w:tc>
          <w:tcPr>
            <w:tcW w:w="1259" w:type="dxa"/>
            <w:tcBorders>
              <w:top w:val="nil"/>
              <w:left w:val="nil"/>
              <w:bottom w:val="single" w:sz="4" w:space="0" w:color="auto"/>
              <w:right w:val="single" w:sz="4" w:space="0" w:color="auto"/>
            </w:tcBorders>
            <w:shd w:val="clear" w:color="auto" w:fill="auto"/>
            <w:vAlign w:val="center"/>
            <w:hideMark/>
          </w:tcPr>
          <w:p w14:paraId="5A9EBD4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6D0E62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71A1BF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w:t>
            </w:r>
          </w:p>
        </w:tc>
      </w:tr>
      <w:tr w:rsidR="00152110" w:rsidRPr="00152110" w14:paraId="6225ED5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E3530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155</w:t>
            </w:r>
          </w:p>
        </w:tc>
        <w:tc>
          <w:tcPr>
            <w:tcW w:w="1402" w:type="dxa"/>
            <w:tcBorders>
              <w:top w:val="nil"/>
              <w:left w:val="nil"/>
              <w:bottom w:val="single" w:sz="4" w:space="0" w:color="auto"/>
              <w:right w:val="single" w:sz="4" w:space="0" w:color="auto"/>
            </w:tcBorders>
            <w:shd w:val="clear" w:color="auto" w:fill="auto"/>
            <w:noWrap/>
            <w:vAlign w:val="center"/>
            <w:hideMark/>
          </w:tcPr>
          <w:p w14:paraId="02F55A1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100001935.00</w:t>
            </w:r>
          </w:p>
        </w:tc>
        <w:tc>
          <w:tcPr>
            <w:tcW w:w="5103" w:type="dxa"/>
            <w:tcBorders>
              <w:top w:val="nil"/>
              <w:left w:val="nil"/>
              <w:bottom w:val="single" w:sz="4" w:space="0" w:color="auto"/>
              <w:right w:val="single" w:sz="4" w:space="0" w:color="auto"/>
            </w:tcBorders>
            <w:shd w:val="clear" w:color="auto" w:fill="auto"/>
            <w:vAlign w:val="bottom"/>
            <w:hideMark/>
          </w:tcPr>
          <w:p w14:paraId="198EB5D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CEFOTAXIMA SODICA. SOLUCION INYECTABLE. 1 G/4 ML. FRASCO AMPULA Y 4 ML DE DILUYENTE                                                                                                                                                                                                                                                                                                                                                                                                                                                                                                                                                                                                                                                                                                                                                                                                                                                                                                                                                                                                                                                                                                                                                                                                                                                                                                                                                                                                                                                                                                                                                                                                                                                                                                                                                                                                                                                                                                                                                                                             </w:t>
            </w:r>
          </w:p>
        </w:tc>
        <w:tc>
          <w:tcPr>
            <w:tcW w:w="1259" w:type="dxa"/>
            <w:tcBorders>
              <w:top w:val="nil"/>
              <w:left w:val="nil"/>
              <w:bottom w:val="single" w:sz="4" w:space="0" w:color="auto"/>
              <w:right w:val="single" w:sz="4" w:space="0" w:color="auto"/>
            </w:tcBorders>
            <w:shd w:val="clear" w:color="auto" w:fill="auto"/>
            <w:vAlign w:val="center"/>
            <w:hideMark/>
          </w:tcPr>
          <w:p w14:paraId="12E2F8D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871F52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6D69BD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w:t>
            </w:r>
          </w:p>
        </w:tc>
      </w:tr>
      <w:tr w:rsidR="00152110" w:rsidRPr="00152110" w14:paraId="23ABA92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0FC33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156</w:t>
            </w:r>
          </w:p>
        </w:tc>
        <w:tc>
          <w:tcPr>
            <w:tcW w:w="1402" w:type="dxa"/>
            <w:tcBorders>
              <w:top w:val="nil"/>
              <w:left w:val="nil"/>
              <w:bottom w:val="single" w:sz="4" w:space="0" w:color="auto"/>
              <w:right w:val="single" w:sz="4" w:space="0" w:color="auto"/>
            </w:tcBorders>
            <w:shd w:val="clear" w:color="auto" w:fill="auto"/>
            <w:noWrap/>
            <w:vAlign w:val="center"/>
            <w:hideMark/>
          </w:tcPr>
          <w:p w14:paraId="4BC17BF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100001937.00</w:t>
            </w:r>
          </w:p>
        </w:tc>
        <w:tc>
          <w:tcPr>
            <w:tcW w:w="5103" w:type="dxa"/>
            <w:tcBorders>
              <w:top w:val="nil"/>
              <w:left w:val="nil"/>
              <w:bottom w:val="single" w:sz="4" w:space="0" w:color="auto"/>
              <w:right w:val="single" w:sz="4" w:space="0" w:color="auto"/>
            </w:tcBorders>
            <w:shd w:val="clear" w:color="auto" w:fill="auto"/>
            <w:vAlign w:val="bottom"/>
            <w:hideMark/>
          </w:tcPr>
          <w:p w14:paraId="58BE4C4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CEFTRIAXONA SODICA. SOLUCION INYECTABLE. 1 G/10 ML. FRASCO AMPULA Y 10 ML DE DILUYENTE                                                                                                                                                                                                                                                                                                                                                                                                                                                                                                                                                                                                                                                                                                                                                                                                                                                                                                                                                                                                                                                                                                                                                                                                                                                                                                                                                                                                                                                                                                                                                                                                                                                                                                                                                                                                                                                                                                                                                                                          </w:t>
            </w:r>
          </w:p>
        </w:tc>
        <w:tc>
          <w:tcPr>
            <w:tcW w:w="1259" w:type="dxa"/>
            <w:tcBorders>
              <w:top w:val="nil"/>
              <w:left w:val="nil"/>
              <w:bottom w:val="single" w:sz="4" w:space="0" w:color="auto"/>
              <w:right w:val="single" w:sz="4" w:space="0" w:color="auto"/>
            </w:tcBorders>
            <w:shd w:val="clear" w:color="auto" w:fill="auto"/>
            <w:vAlign w:val="center"/>
            <w:hideMark/>
          </w:tcPr>
          <w:p w14:paraId="178263C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03A33B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3DEC15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17,173</w:t>
            </w:r>
          </w:p>
        </w:tc>
      </w:tr>
      <w:tr w:rsidR="00152110" w:rsidRPr="00152110" w14:paraId="0F69930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852C2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157</w:t>
            </w:r>
          </w:p>
        </w:tc>
        <w:tc>
          <w:tcPr>
            <w:tcW w:w="1402" w:type="dxa"/>
            <w:tcBorders>
              <w:top w:val="nil"/>
              <w:left w:val="nil"/>
              <w:bottom w:val="single" w:sz="4" w:space="0" w:color="auto"/>
              <w:right w:val="single" w:sz="4" w:space="0" w:color="auto"/>
            </w:tcBorders>
            <w:shd w:val="clear" w:color="auto" w:fill="auto"/>
            <w:noWrap/>
            <w:vAlign w:val="center"/>
            <w:hideMark/>
          </w:tcPr>
          <w:p w14:paraId="0EFB14E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100001938.00</w:t>
            </w:r>
          </w:p>
        </w:tc>
        <w:tc>
          <w:tcPr>
            <w:tcW w:w="5103" w:type="dxa"/>
            <w:tcBorders>
              <w:top w:val="nil"/>
              <w:left w:val="nil"/>
              <w:bottom w:val="single" w:sz="4" w:space="0" w:color="auto"/>
              <w:right w:val="single" w:sz="4" w:space="0" w:color="auto"/>
            </w:tcBorders>
            <w:shd w:val="clear" w:color="auto" w:fill="auto"/>
            <w:vAlign w:val="bottom"/>
            <w:hideMark/>
          </w:tcPr>
          <w:p w14:paraId="515EBC9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BENCILPENICILINA BENZATINICA COMPUESTA. SUSPENSION INYECTABLE. BENZATINICA 600 000 UI, PROCAINICA 300 000 UI, CRISTALINA 300 000 UI. FRASCO AMPULA Y DILUYENTE CON 3 ML                                                                                                                                                                                                                                                                                                                                                                                                                                                                                                                                                                                                                                                                                                                                                                                                                                                                                                                                                                                                                                                                                                                                                                                                                                                                                                                                                                                                                                                                                                                                                                                                                                                                                                                                                                                                                                                                                                         </w:t>
            </w:r>
          </w:p>
        </w:tc>
        <w:tc>
          <w:tcPr>
            <w:tcW w:w="1259" w:type="dxa"/>
            <w:tcBorders>
              <w:top w:val="nil"/>
              <w:left w:val="nil"/>
              <w:bottom w:val="single" w:sz="4" w:space="0" w:color="auto"/>
              <w:right w:val="single" w:sz="4" w:space="0" w:color="auto"/>
            </w:tcBorders>
            <w:shd w:val="clear" w:color="auto" w:fill="auto"/>
            <w:vAlign w:val="center"/>
            <w:hideMark/>
          </w:tcPr>
          <w:p w14:paraId="3A7697D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2AB236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A796D7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2,795</w:t>
            </w:r>
          </w:p>
        </w:tc>
      </w:tr>
      <w:tr w:rsidR="00152110" w:rsidRPr="00152110" w14:paraId="3B0C1FF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392AE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158</w:t>
            </w:r>
          </w:p>
        </w:tc>
        <w:tc>
          <w:tcPr>
            <w:tcW w:w="1402" w:type="dxa"/>
            <w:tcBorders>
              <w:top w:val="nil"/>
              <w:left w:val="nil"/>
              <w:bottom w:val="single" w:sz="4" w:space="0" w:color="auto"/>
              <w:right w:val="single" w:sz="4" w:space="0" w:color="auto"/>
            </w:tcBorders>
            <w:shd w:val="clear" w:color="auto" w:fill="auto"/>
            <w:noWrap/>
            <w:vAlign w:val="center"/>
            <w:hideMark/>
          </w:tcPr>
          <w:p w14:paraId="0C2F0FA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100001939.00</w:t>
            </w:r>
          </w:p>
        </w:tc>
        <w:tc>
          <w:tcPr>
            <w:tcW w:w="5103" w:type="dxa"/>
            <w:tcBorders>
              <w:top w:val="nil"/>
              <w:left w:val="nil"/>
              <w:bottom w:val="single" w:sz="4" w:space="0" w:color="auto"/>
              <w:right w:val="single" w:sz="4" w:space="0" w:color="auto"/>
            </w:tcBorders>
            <w:shd w:val="clear" w:color="auto" w:fill="auto"/>
            <w:vAlign w:val="bottom"/>
            <w:hideMark/>
          </w:tcPr>
          <w:p w14:paraId="0478FEB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CEFALEXINA. TABLETA O CAPSULA. 500 MG.                                                                                                                                                                                                                                                                                                                                                                                                                                                                                                                                                                                                                                                                                                                                                                                                                                                                                                                                                                                                                                                                                                                                                                                                                                                                                                                                                                                                                                                                                                                                                                                                                                                                                                                                                                                                                                                                                                                                                                                                                                          </w:t>
            </w:r>
          </w:p>
        </w:tc>
        <w:tc>
          <w:tcPr>
            <w:tcW w:w="1259" w:type="dxa"/>
            <w:tcBorders>
              <w:top w:val="nil"/>
              <w:left w:val="nil"/>
              <w:bottom w:val="single" w:sz="4" w:space="0" w:color="auto"/>
              <w:right w:val="single" w:sz="4" w:space="0" w:color="auto"/>
            </w:tcBorders>
            <w:shd w:val="clear" w:color="auto" w:fill="auto"/>
            <w:vAlign w:val="center"/>
            <w:hideMark/>
          </w:tcPr>
          <w:p w14:paraId="30D0AC6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072401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4A124C7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17,360</w:t>
            </w:r>
          </w:p>
        </w:tc>
      </w:tr>
      <w:tr w:rsidR="00152110" w:rsidRPr="00152110" w14:paraId="5333CD4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33ED9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159</w:t>
            </w:r>
          </w:p>
        </w:tc>
        <w:tc>
          <w:tcPr>
            <w:tcW w:w="1402" w:type="dxa"/>
            <w:tcBorders>
              <w:top w:val="nil"/>
              <w:left w:val="nil"/>
              <w:bottom w:val="single" w:sz="4" w:space="0" w:color="auto"/>
              <w:right w:val="single" w:sz="4" w:space="0" w:color="auto"/>
            </w:tcBorders>
            <w:shd w:val="clear" w:color="auto" w:fill="auto"/>
            <w:noWrap/>
            <w:vAlign w:val="center"/>
            <w:hideMark/>
          </w:tcPr>
          <w:p w14:paraId="722DF0D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100001940.00</w:t>
            </w:r>
          </w:p>
        </w:tc>
        <w:tc>
          <w:tcPr>
            <w:tcW w:w="5103" w:type="dxa"/>
            <w:tcBorders>
              <w:top w:val="nil"/>
              <w:left w:val="nil"/>
              <w:bottom w:val="single" w:sz="4" w:space="0" w:color="auto"/>
              <w:right w:val="single" w:sz="4" w:space="0" w:color="auto"/>
            </w:tcBorders>
            <w:shd w:val="clear" w:color="auto" w:fill="auto"/>
            <w:vAlign w:val="bottom"/>
            <w:hideMark/>
          </w:tcPr>
          <w:p w14:paraId="677E9E5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DOXICICLINA. CADA CÁPSULA O TABLETA CONTIENE: HICLATO DE DOXICICLINA EQUIVALENTE A 100 MG DE DOXICILINA.                                                                                                                                                                                                                                                                                                                                                                                                                                                                                                                                                                                                                                                                                                                                                                                                                                                                                                                                                                                                                                                                                                                                                                                                                                                                                                                                                                                                                                                                                                                                                                                                                                                                                                                                                                                                                                                                                                                                                                        </w:t>
            </w:r>
          </w:p>
        </w:tc>
        <w:tc>
          <w:tcPr>
            <w:tcW w:w="1259" w:type="dxa"/>
            <w:tcBorders>
              <w:top w:val="nil"/>
              <w:left w:val="nil"/>
              <w:bottom w:val="single" w:sz="4" w:space="0" w:color="auto"/>
              <w:right w:val="single" w:sz="4" w:space="0" w:color="auto"/>
            </w:tcBorders>
            <w:shd w:val="clear" w:color="auto" w:fill="auto"/>
            <w:vAlign w:val="center"/>
            <w:hideMark/>
          </w:tcPr>
          <w:p w14:paraId="7F8E194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96D455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4009CE1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4,480</w:t>
            </w:r>
          </w:p>
        </w:tc>
      </w:tr>
      <w:tr w:rsidR="00152110" w:rsidRPr="00152110" w14:paraId="2A6417A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57DC5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160</w:t>
            </w:r>
          </w:p>
        </w:tc>
        <w:tc>
          <w:tcPr>
            <w:tcW w:w="1402" w:type="dxa"/>
            <w:tcBorders>
              <w:top w:val="nil"/>
              <w:left w:val="nil"/>
              <w:bottom w:val="single" w:sz="4" w:space="0" w:color="auto"/>
              <w:right w:val="single" w:sz="4" w:space="0" w:color="auto"/>
            </w:tcBorders>
            <w:shd w:val="clear" w:color="auto" w:fill="auto"/>
            <w:noWrap/>
            <w:vAlign w:val="center"/>
            <w:hideMark/>
          </w:tcPr>
          <w:p w14:paraId="16ADAA0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100001941.00</w:t>
            </w:r>
          </w:p>
        </w:tc>
        <w:tc>
          <w:tcPr>
            <w:tcW w:w="5103" w:type="dxa"/>
            <w:tcBorders>
              <w:top w:val="nil"/>
              <w:left w:val="nil"/>
              <w:bottom w:val="single" w:sz="4" w:space="0" w:color="auto"/>
              <w:right w:val="single" w:sz="4" w:space="0" w:color="auto"/>
            </w:tcBorders>
            <w:shd w:val="clear" w:color="auto" w:fill="auto"/>
            <w:vAlign w:val="bottom"/>
            <w:hideMark/>
          </w:tcPr>
          <w:p w14:paraId="1F6000D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DOXICICLINA. CAPSULA O TABLETA. 50 MG. 28 CAPSULAS O TABLETAS                                                                                                                                                                                                                                                                                                                                                                                                                                                                                                                                                                                                                                                                                                                                                                                                                                                                                                                                                                                                                                                                                                                                                                                                                                                                                                                                                                                                                                                                                                                                                                                                                                                                                                                                                                                                                                                                                                                                                                                                                   </w:t>
            </w:r>
          </w:p>
        </w:tc>
        <w:tc>
          <w:tcPr>
            <w:tcW w:w="1259" w:type="dxa"/>
            <w:tcBorders>
              <w:top w:val="nil"/>
              <w:left w:val="nil"/>
              <w:bottom w:val="single" w:sz="4" w:space="0" w:color="auto"/>
              <w:right w:val="single" w:sz="4" w:space="0" w:color="auto"/>
            </w:tcBorders>
            <w:shd w:val="clear" w:color="auto" w:fill="auto"/>
            <w:vAlign w:val="center"/>
            <w:hideMark/>
          </w:tcPr>
          <w:p w14:paraId="410D2A7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122384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08D6902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w:t>
            </w:r>
          </w:p>
        </w:tc>
      </w:tr>
      <w:tr w:rsidR="00152110" w:rsidRPr="00152110" w14:paraId="2B4F0E1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EB6CE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161</w:t>
            </w:r>
          </w:p>
        </w:tc>
        <w:tc>
          <w:tcPr>
            <w:tcW w:w="1402" w:type="dxa"/>
            <w:tcBorders>
              <w:top w:val="nil"/>
              <w:left w:val="nil"/>
              <w:bottom w:val="single" w:sz="4" w:space="0" w:color="auto"/>
              <w:right w:val="single" w:sz="4" w:space="0" w:color="auto"/>
            </w:tcBorders>
            <w:shd w:val="clear" w:color="auto" w:fill="auto"/>
            <w:noWrap/>
            <w:vAlign w:val="center"/>
            <w:hideMark/>
          </w:tcPr>
          <w:p w14:paraId="4EBEC07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100001954.00</w:t>
            </w:r>
          </w:p>
        </w:tc>
        <w:tc>
          <w:tcPr>
            <w:tcW w:w="5103" w:type="dxa"/>
            <w:tcBorders>
              <w:top w:val="nil"/>
              <w:left w:val="nil"/>
              <w:bottom w:val="single" w:sz="4" w:space="0" w:color="auto"/>
              <w:right w:val="single" w:sz="4" w:space="0" w:color="auto"/>
            </w:tcBorders>
            <w:shd w:val="clear" w:color="auto" w:fill="auto"/>
            <w:vAlign w:val="bottom"/>
            <w:hideMark/>
          </w:tcPr>
          <w:p w14:paraId="06E9DB6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GENTAMICINA. SOLUCION INYECTABLE. 80 MG.   AMPOLLETA CON 2 ML                                                                                                                                                                                                                                                                                                                                                                                                                                                                                                                                                                                                                                                                                                                                                                                                                                                                                                                                                                                                                                                                                                                                                                                                                                                                                                                                                                                                                                                                                                                                                                                                                                                                                                                                                                                                                                                                                                                                                                                                        </w:t>
            </w:r>
          </w:p>
        </w:tc>
        <w:tc>
          <w:tcPr>
            <w:tcW w:w="1259" w:type="dxa"/>
            <w:tcBorders>
              <w:top w:val="nil"/>
              <w:left w:val="nil"/>
              <w:bottom w:val="single" w:sz="4" w:space="0" w:color="auto"/>
              <w:right w:val="single" w:sz="4" w:space="0" w:color="auto"/>
            </w:tcBorders>
            <w:shd w:val="clear" w:color="auto" w:fill="auto"/>
            <w:vAlign w:val="center"/>
            <w:hideMark/>
          </w:tcPr>
          <w:p w14:paraId="5492361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832C58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ECFF74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2,564</w:t>
            </w:r>
          </w:p>
        </w:tc>
      </w:tr>
      <w:tr w:rsidR="00152110" w:rsidRPr="00152110" w14:paraId="2748429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DCE01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162</w:t>
            </w:r>
          </w:p>
        </w:tc>
        <w:tc>
          <w:tcPr>
            <w:tcW w:w="1402" w:type="dxa"/>
            <w:tcBorders>
              <w:top w:val="nil"/>
              <w:left w:val="nil"/>
              <w:bottom w:val="single" w:sz="4" w:space="0" w:color="auto"/>
              <w:right w:val="single" w:sz="4" w:space="0" w:color="auto"/>
            </w:tcBorders>
            <w:shd w:val="clear" w:color="auto" w:fill="auto"/>
            <w:noWrap/>
            <w:vAlign w:val="center"/>
            <w:hideMark/>
          </w:tcPr>
          <w:p w14:paraId="3E8D109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100001955.00</w:t>
            </w:r>
          </w:p>
        </w:tc>
        <w:tc>
          <w:tcPr>
            <w:tcW w:w="5103" w:type="dxa"/>
            <w:tcBorders>
              <w:top w:val="nil"/>
              <w:left w:val="nil"/>
              <w:bottom w:val="single" w:sz="4" w:space="0" w:color="auto"/>
              <w:right w:val="single" w:sz="4" w:space="0" w:color="auto"/>
            </w:tcBorders>
            <w:shd w:val="clear" w:color="auto" w:fill="auto"/>
            <w:vAlign w:val="bottom"/>
            <w:hideMark/>
          </w:tcPr>
          <w:p w14:paraId="44C1787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GENTAMICINA. SOLUCION INYECTABLE. 20 MG.  AMPOLLETA CON 2 ML                                                                                                                                                                                                                                                                                                                                                                                                                                                                                                                                                                                                                                                                                                                                                                                                                                                                                                                                                                                                                                                                                                                                                                                                                                                                                                                                                                                                                                                                                                                                                                                                                                                                                                                                                                                                                                                                                                                                                                                                         </w:t>
            </w:r>
          </w:p>
        </w:tc>
        <w:tc>
          <w:tcPr>
            <w:tcW w:w="1259" w:type="dxa"/>
            <w:tcBorders>
              <w:top w:val="nil"/>
              <w:left w:val="nil"/>
              <w:bottom w:val="single" w:sz="4" w:space="0" w:color="auto"/>
              <w:right w:val="single" w:sz="4" w:space="0" w:color="auto"/>
            </w:tcBorders>
            <w:shd w:val="clear" w:color="auto" w:fill="auto"/>
            <w:vAlign w:val="center"/>
            <w:hideMark/>
          </w:tcPr>
          <w:p w14:paraId="4D368B3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087F36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A92A81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834</w:t>
            </w:r>
          </w:p>
        </w:tc>
      </w:tr>
      <w:tr w:rsidR="00152110" w:rsidRPr="00152110" w14:paraId="2D9CE4E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30785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163</w:t>
            </w:r>
          </w:p>
        </w:tc>
        <w:tc>
          <w:tcPr>
            <w:tcW w:w="1402" w:type="dxa"/>
            <w:tcBorders>
              <w:top w:val="nil"/>
              <w:left w:val="nil"/>
              <w:bottom w:val="single" w:sz="4" w:space="0" w:color="auto"/>
              <w:right w:val="single" w:sz="4" w:space="0" w:color="auto"/>
            </w:tcBorders>
            <w:shd w:val="clear" w:color="auto" w:fill="auto"/>
            <w:noWrap/>
            <w:vAlign w:val="center"/>
            <w:hideMark/>
          </w:tcPr>
          <w:p w14:paraId="5084C23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100001956.00</w:t>
            </w:r>
          </w:p>
        </w:tc>
        <w:tc>
          <w:tcPr>
            <w:tcW w:w="5103" w:type="dxa"/>
            <w:tcBorders>
              <w:top w:val="nil"/>
              <w:left w:val="nil"/>
              <w:bottom w:val="single" w:sz="4" w:space="0" w:color="auto"/>
              <w:right w:val="single" w:sz="4" w:space="0" w:color="auto"/>
            </w:tcBorders>
            <w:shd w:val="clear" w:color="auto" w:fill="auto"/>
            <w:vAlign w:val="bottom"/>
            <w:hideMark/>
          </w:tcPr>
          <w:p w14:paraId="101BD5C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AMIKACINA 500 MG.  SOLUCION INYECTABLE                                                                                                                                                                                                                                                                                                                                                                                                                                                                                                                                                                                                                                                                                                                                                                                                                                                                                                                                                                                                                                                                                                                                                                                                                                                                                                                                                                                                                                                                                                                                                                                                                                                                                                                                                                                                                                                                                                                                                                                                                               </w:t>
            </w:r>
          </w:p>
        </w:tc>
        <w:tc>
          <w:tcPr>
            <w:tcW w:w="1259" w:type="dxa"/>
            <w:tcBorders>
              <w:top w:val="nil"/>
              <w:left w:val="nil"/>
              <w:bottom w:val="single" w:sz="4" w:space="0" w:color="auto"/>
              <w:right w:val="single" w:sz="4" w:space="0" w:color="auto"/>
            </w:tcBorders>
            <w:shd w:val="clear" w:color="auto" w:fill="auto"/>
            <w:vAlign w:val="center"/>
            <w:hideMark/>
          </w:tcPr>
          <w:p w14:paraId="16E521A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F493F9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8194C9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7,905</w:t>
            </w:r>
          </w:p>
        </w:tc>
      </w:tr>
      <w:tr w:rsidR="00152110" w:rsidRPr="00152110" w14:paraId="0CE2BBC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06186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164</w:t>
            </w:r>
          </w:p>
        </w:tc>
        <w:tc>
          <w:tcPr>
            <w:tcW w:w="1402" w:type="dxa"/>
            <w:tcBorders>
              <w:top w:val="nil"/>
              <w:left w:val="nil"/>
              <w:bottom w:val="single" w:sz="4" w:space="0" w:color="auto"/>
              <w:right w:val="single" w:sz="4" w:space="0" w:color="auto"/>
            </w:tcBorders>
            <w:shd w:val="clear" w:color="auto" w:fill="auto"/>
            <w:noWrap/>
            <w:vAlign w:val="center"/>
            <w:hideMark/>
          </w:tcPr>
          <w:p w14:paraId="3FE41BB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100001957.00</w:t>
            </w:r>
          </w:p>
        </w:tc>
        <w:tc>
          <w:tcPr>
            <w:tcW w:w="5103" w:type="dxa"/>
            <w:tcBorders>
              <w:top w:val="nil"/>
              <w:left w:val="nil"/>
              <w:bottom w:val="single" w:sz="4" w:space="0" w:color="auto"/>
              <w:right w:val="single" w:sz="4" w:space="0" w:color="auto"/>
            </w:tcBorders>
            <w:shd w:val="clear" w:color="auto" w:fill="auto"/>
            <w:vAlign w:val="bottom"/>
            <w:hideMark/>
          </w:tcPr>
          <w:p w14:paraId="2D08EB2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AMIKACINA 100 MG. SOLUCION INYECTABLE                                                                                                                                                                                                                                                                                                                                                                                                                                                                                                                                                                                                                                                                                                                                                                                                                                                                                                                                                                                                                                                                                                                                                                                                                                                                                                                                                                                                                                                                                                                                                                                                                                                                                                                                                                                                                                                                                                                                                                                                                                </w:t>
            </w:r>
          </w:p>
        </w:tc>
        <w:tc>
          <w:tcPr>
            <w:tcW w:w="1259" w:type="dxa"/>
            <w:tcBorders>
              <w:top w:val="nil"/>
              <w:left w:val="nil"/>
              <w:bottom w:val="single" w:sz="4" w:space="0" w:color="auto"/>
              <w:right w:val="single" w:sz="4" w:space="0" w:color="auto"/>
            </w:tcBorders>
            <w:shd w:val="clear" w:color="auto" w:fill="auto"/>
            <w:vAlign w:val="center"/>
            <w:hideMark/>
          </w:tcPr>
          <w:p w14:paraId="4A328B5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019583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759D8E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1,192</w:t>
            </w:r>
          </w:p>
        </w:tc>
      </w:tr>
      <w:tr w:rsidR="00152110" w:rsidRPr="00152110" w14:paraId="6DACC50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49D0E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165</w:t>
            </w:r>
          </w:p>
        </w:tc>
        <w:tc>
          <w:tcPr>
            <w:tcW w:w="1402" w:type="dxa"/>
            <w:tcBorders>
              <w:top w:val="nil"/>
              <w:left w:val="nil"/>
              <w:bottom w:val="single" w:sz="4" w:space="0" w:color="auto"/>
              <w:right w:val="single" w:sz="4" w:space="0" w:color="auto"/>
            </w:tcBorders>
            <w:shd w:val="clear" w:color="auto" w:fill="auto"/>
            <w:noWrap/>
            <w:vAlign w:val="center"/>
            <w:hideMark/>
          </w:tcPr>
          <w:p w14:paraId="37DFF61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100001969.00</w:t>
            </w:r>
          </w:p>
        </w:tc>
        <w:tc>
          <w:tcPr>
            <w:tcW w:w="5103" w:type="dxa"/>
            <w:tcBorders>
              <w:top w:val="nil"/>
              <w:left w:val="nil"/>
              <w:bottom w:val="single" w:sz="4" w:space="0" w:color="auto"/>
              <w:right w:val="single" w:sz="4" w:space="0" w:color="auto"/>
            </w:tcBorders>
            <w:shd w:val="clear" w:color="auto" w:fill="auto"/>
            <w:vAlign w:val="bottom"/>
            <w:hideMark/>
          </w:tcPr>
          <w:p w14:paraId="25F00DB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AZITROMICINA 500 MG TABLETA                                                                                                                                                                                                                                                                                                                                                                                                                                                                                                                                                                                                                                                                                                                                                                                                                                                                                                                                                                                                                                                                                                                                                                                                                                                                                                                                                                                                                                                                                                                                                                                                                                                                                                                                                                                                                                                                                                                                                                                                                                                     </w:t>
            </w:r>
          </w:p>
        </w:tc>
        <w:tc>
          <w:tcPr>
            <w:tcW w:w="1259" w:type="dxa"/>
            <w:tcBorders>
              <w:top w:val="nil"/>
              <w:left w:val="nil"/>
              <w:bottom w:val="single" w:sz="4" w:space="0" w:color="auto"/>
              <w:right w:val="single" w:sz="4" w:space="0" w:color="auto"/>
            </w:tcBorders>
            <w:shd w:val="clear" w:color="auto" w:fill="auto"/>
            <w:vAlign w:val="center"/>
            <w:hideMark/>
          </w:tcPr>
          <w:p w14:paraId="054C1FD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CAJA</w:t>
            </w:r>
          </w:p>
        </w:tc>
        <w:tc>
          <w:tcPr>
            <w:tcW w:w="1320" w:type="dxa"/>
            <w:tcBorders>
              <w:top w:val="nil"/>
              <w:left w:val="nil"/>
              <w:bottom w:val="single" w:sz="4" w:space="0" w:color="auto"/>
              <w:right w:val="single" w:sz="4" w:space="0" w:color="auto"/>
            </w:tcBorders>
            <w:shd w:val="clear" w:color="auto" w:fill="auto"/>
            <w:noWrap/>
            <w:vAlign w:val="center"/>
            <w:hideMark/>
          </w:tcPr>
          <w:p w14:paraId="546F6C6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w:t>
            </w:r>
          </w:p>
        </w:tc>
        <w:tc>
          <w:tcPr>
            <w:tcW w:w="1106" w:type="dxa"/>
            <w:tcBorders>
              <w:top w:val="nil"/>
              <w:left w:val="nil"/>
              <w:bottom w:val="single" w:sz="4" w:space="0" w:color="auto"/>
              <w:right w:val="single" w:sz="4" w:space="0" w:color="auto"/>
            </w:tcBorders>
            <w:shd w:val="clear" w:color="auto" w:fill="auto"/>
            <w:noWrap/>
            <w:vAlign w:val="center"/>
            <w:hideMark/>
          </w:tcPr>
          <w:p w14:paraId="519F773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w:t>
            </w:r>
          </w:p>
        </w:tc>
      </w:tr>
      <w:tr w:rsidR="00152110" w:rsidRPr="00152110" w14:paraId="31A949E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1088A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166</w:t>
            </w:r>
          </w:p>
        </w:tc>
        <w:tc>
          <w:tcPr>
            <w:tcW w:w="1402" w:type="dxa"/>
            <w:tcBorders>
              <w:top w:val="nil"/>
              <w:left w:val="nil"/>
              <w:bottom w:val="single" w:sz="4" w:space="0" w:color="auto"/>
              <w:right w:val="single" w:sz="4" w:space="0" w:color="auto"/>
            </w:tcBorders>
            <w:shd w:val="clear" w:color="auto" w:fill="auto"/>
            <w:noWrap/>
            <w:vAlign w:val="center"/>
            <w:hideMark/>
          </w:tcPr>
          <w:p w14:paraId="4D5704C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100001969.01</w:t>
            </w:r>
          </w:p>
        </w:tc>
        <w:tc>
          <w:tcPr>
            <w:tcW w:w="5103" w:type="dxa"/>
            <w:tcBorders>
              <w:top w:val="nil"/>
              <w:left w:val="nil"/>
              <w:bottom w:val="single" w:sz="4" w:space="0" w:color="auto"/>
              <w:right w:val="single" w:sz="4" w:space="0" w:color="auto"/>
            </w:tcBorders>
            <w:shd w:val="clear" w:color="auto" w:fill="auto"/>
            <w:vAlign w:val="bottom"/>
            <w:hideMark/>
          </w:tcPr>
          <w:p w14:paraId="1E5EE9D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AZITROMICINA 500 MG TABLETA                                                                                                                                                                                                                                                                                                                                                                                                                                                                                                                                                                                                                                                                                                                                                                                                                                                                                                                                                                                                                                                                                                                                                                                                                                                                                                                                                                                                                                                                                                                                                                                                                                                                                                                                                                                                                                                                                                                                                                                                                                                     </w:t>
            </w:r>
          </w:p>
        </w:tc>
        <w:tc>
          <w:tcPr>
            <w:tcW w:w="1259" w:type="dxa"/>
            <w:tcBorders>
              <w:top w:val="nil"/>
              <w:left w:val="nil"/>
              <w:bottom w:val="single" w:sz="4" w:space="0" w:color="auto"/>
              <w:right w:val="single" w:sz="4" w:space="0" w:color="auto"/>
            </w:tcBorders>
            <w:shd w:val="clear" w:color="auto" w:fill="auto"/>
            <w:vAlign w:val="center"/>
            <w:hideMark/>
          </w:tcPr>
          <w:p w14:paraId="3A3C87C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CAJA</w:t>
            </w:r>
          </w:p>
        </w:tc>
        <w:tc>
          <w:tcPr>
            <w:tcW w:w="1320" w:type="dxa"/>
            <w:tcBorders>
              <w:top w:val="nil"/>
              <w:left w:val="nil"/>
              <w:bottom w:val="single" w:sz="4" w:space="0" w:color="auto"/>
              <w:right w:val="single" w:sz="4" w:space="0" w:color="auto"/>
            </w:tcBorders>
            <w:shd w:val="clear" w:color="auto" w:fill="auto"/>
            <w:noWrap/>
            <w:vAlign w:val="center"/>
            <w:hideMark/>
          </w:tcPr>
          <w:p w14:paraId="3F31FED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C/4 </w:t>
            </w:r>
          </w:p>
        </w:tc>
        <w:tc>
          <w:tcPr>
            <w:tcW w:w="1106" w:type="dxa"/>
            <w:tcBorders>
              <w:top w:val="nil"/>
              <w:left w:val="nil"/>
              <w:bottom w:val="single" w:sz="4" w:space="0" w:color="auto"/>
              <w:right w:val="single" w:sz="4" w:space="0" w:color="auto"/>
            </w:tcBorders>
            <w:shd w:val="clear" w:color="auto" w:fill="auto"/>
            <w:noWrap/>
            <w:vAlign w:val="center"/>
            <w:hideMark/>
          </w:tcPr>
          <w:p w14:paraId="7C0A494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w:t>
            </w:r>
          </w:p>
        </w:tc>
      </w:tr>
      <w:tr w:rsidR="00152110" w:rsidRPr="00152110" w14:paraId="5AEBD38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86317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167</w:t>
            </w:r>
          </w:p>
        </w:tc>
        <w:tc>
          <w:tcPr>
            <w:tcW w:w="1402" w:type="dxa"/>
            <w:tcBorders>
              <w:top w:val="nil"/>
              <w:left w:val="nil"/>
              <w:bottom w:val="single" w:sz="4" w:space="0" w:color="auto"/>
              <w:right w:val="single" w:sz="4" w:space="0" w:color="auto"/>
            </w:tcBorders>
            <w:shd w:val="clear" w:color="auto" w:fill="auto"/>
            <w:noWrap/>
            <w:vAlign w:val="center"/>
            <w:hideMark/>
          </w:tcPr>
          <w:p w14:paraId="25245B5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100001971.00</w:t>
            </w:r>
          </w:p>
        </w:tc>
        <w:tc>
          <w:tcPr>
            <w:tcW w:w="5103" w:type="dxa"/>
            <w:tcBorders>
              <w:top w:val="nil"/>
              <w:left w:val="nil"/>
              <w:bottom w:val="single" w:sz="4" w:space="0" w:color="auto"/>
              <w:right w:val="single" w:sz="4" w:space="0" w:color="auto"/>
            </w:tcBorders>
            <w:shd w:val="clear" w:color="auto" w:fill="auto"/>
            <w:vAlign w:val="bottom"/>
            <w:hideMark/>
          </w:tcPr>
          <w:p w14:paraId="7ED068B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ESTEARATO DE ERITROMICINA. CAPSULA O TABLETA. 500 MG.                                                                                                                                                                                                                                                                                                                                                                                                                                                                                                                                                                                                                                                                                                                                                                                                                                                                                                                                                                                                                                                                                                                                                                                                                                                                                                                                                                                                                                                                                                                                                                                                                                                                                                                                                                                                                                                                                                                                                                                                                           </w:t>
            </w:r>
          </w:p>
        </w:tc>
        <w:tc>
          <w:tcPr>
            <w:tcW w:w="1259" w:type="dxa"/>
            <w:tcBorders>
              <w:top w:val="nil"/>
              <w:left w:val="nil"/>
              <w:bottom w:val="single" w:sz="4" w:space="0" w:color="auto"/>
              <w:right w:val="single" w:sz="4" w:space="0" w:color="auto"/>
            </w:tcBorders>
            <w:shd w:val="clear" w:color="auto" w:fill="auto"/>
            <w:vAlign w:val="center"/>
            <w:hideMark/>
          </w:tcPr>
          <w:p w14:paraId="1C4E7EC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A62CF5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0BB9332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7,465</w:t>
            </w:r>
          </w:p>
        </w:tc>
      </w:tr>
      <w:tr w:rsidR="00152110" w:rsidRPr="00152110" w14:paraId="0D987F1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1FC28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168</w:t>
            </w:r>
          </w:p>
        </w:tc>
        <w:tc>
          <w:tcPr>
            <w:tcW w:w="1402" w:type="dxa"/>
            <w:tcBorders>
              <w:top w:val="nil"/>
              <w:left w:val="nil"/>
              <w:bottom w:val="single" w:sz="4" w:space="0" w:color="auto"/>
              <w:right w:val="single" w:sz="4" w:space="0" w:color="auto"/>
            </w:tcBorders>
            <w:shd w:val="clear" w:color="auto" w:fill="auto"/>
            <w:noWrap/>
            <w:vAlign w:val="center"/>
            <w:hideMark/>
          </w:tcPr>
          <w:p w14:paraId="7175B97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100001972.00</w:t>
            </w:r>
          </w:p>
        </w:tc>
        <w:tc>
          <w:tcPr>
            <w:tcW w:w="5103" w:type="dxa"/>
            <w:tcBorders>
              <w:top w:val="nil"/>
              <w:left w:val="nil"/>
              <w:bottom w:val="single" w:sz="4" w:space="0" w:color="auto"/>
              <w:right w:val="single" w:sz="4" w:space="0" w:color="auto"/>
            </w:tcBorders>
            <w:shd w:val="clear" w:color="auto" w:fill="auto"/>
            <w:vAlign w:val="bottom"/>
            <w:hideMark/>
          </w:tcPr>
          <w:p w14:paraId="4C59B61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SUSPENSIN ORAL CADA 5 ML CONTIENEN: ESTEARATO O ETILSUCCINATO O ESTOLATO DE ERITROMICINA EQUIVALENTE A 250 MG DE ERITROMICINA. ENVASE CON POLVO PARA 100 ML Y DOSIFICADOR.                                                                                                                                                                                                                                                                                                                                                                                                                                                                                                                                                                                                                                                                                                                                                                                                                                                                                                                                                                                                                                                                                                                                                                                                                                                                                                                                                                                                                                                                                                                                                                                                                                                                                                                                                                                                                                                                                                      </w:t>
            </w:r>
          </w:p>
        </w:tc>
        <w:tc>
          <w:tcPr>
            <w:tcW w:w="1259" w:type="dxa"/>
            <w:tcBorders>
              <w:top w:val="nil"/>
              <w:left w:val="nil"/>
              <w:bottom w:val="single" w:sz="4" w:space="0" w:color="auto"/>
              <w:right w:val="single" w:sz="4" w:space="0" w:color="auto"/>
            </w:tcBorders>
            <w:shd w:val="clear" w:color="auto" w:fill="auto"/>
            <w:vAlign w:val="center"/>
            <w:hideMark/>
          </w:tcPr>
          <w:p w14:paraId="28AB8DD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86E144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20CBC1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5,910</w:t>
            </w:r>
          </w:p>
        </w:tc>
      </w:tr>
      <w:tr w:rsidR="00152110" w:rsidRPr="00152110" w14:paraId="6FE8CE4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50932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169</w:t>
            </w:r>
          </w:p>
        </w:tc>
        <w:tc>
          <w:tcPr>
            <w:tcW w:w="1402" w:type="dxa"/>
            <w:tcBorders>
              <w:top w:val="nil"/>
              <w:left w:val="nil"/>
              <w:bottom w:val="single" w:sz="4" w:space="0" w:color="auto"/>
              <w:right w:val="single" w:sz="4" w:space="0" w:color="auto"/>
            </w:tcBorders>
            <w:shd w:val="clear" w:color="auto" w:fill="auto"/>
            <w:noWrap/>
            <w:vAlign w:val="center"/>
            <w:hideMark/>
          </w:tcPr>
          <w:p w14:paraId="642A64C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100001973.00</w:t>
            </w:r>
          </w:p>
        </w:tc>
        <w:tc>
          <w:tcPr>
            <w:tcW w:w="5103" w:type="dxa"/>
            <w:tcBorders>
              <w:top w:val="nil"/>
              <w:left w:val="nil"/>
              <w:bottom w:val="single" w:sz="4" w:space="0" w:color="auto"/>
              <w:right w:val="single" w:sz="4" w:space="0" w:color="auto"/>
            </w:tcBorders>
            <w:shd w:val="clear" w:color="auto" w:fill="auto"/>
            <w:vAlign w:val="bottom"/>
            <w:hideMark/>
          </w:tcPr>
          <w:p w14:paraId="496850A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FOSFATO DE CLINDAMICINA. SOLUCION INYECTABLE. 300 MG/2 ML. AMPOLLETA CON 2 ML                                                                                                                                                                                                                                                                                                                                                                                                                                                                                                                                                                                                                                                                                                                                                                                                                                                                                                                                                                                                                                                                                                                                                                                                                                                                                                                                                                                                                                                                                                                                                                                                                                                                                                                                                                                                                                                                                                                                                                                                   </w:t>
            </w:r>
          </w:p>
        </w:tc>
        <w:tc>
          <w:tcPr>
            <w:tcW w:w="1259" w:type="dxa"/>
            <w:tcBorders>
              <w:top w:val="nil"/>
              <w:left w:val="nil"/>
              <w:bottom w:val="single" w:sz="4" w:space="0" w:color="auto"/>
              <w:right w:val="single" w:sz="4" w:space="0" w:color="auto"/>
            </w:tcBorders>
            <w:shd w:val="clear" w:color="auto" w:fill="auto"/>
            <w:vAlign w:val="center"/>
            <w:hideMark/>
          </w:tcPr>
          <w:p w14:paraId="41EAD8E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99005A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535116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266</w:t>
            </w:r>
          </w:p>
        </w:tc>
      </w:tr>
      <w:tr w:rsidR="00152110" w:rsidRPr="00152110" w14:paraId="674CD14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3DF59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170</w:t>
            </w:r>
          </w:p>
        </w:tc>
        <w:tc>
          <w:tcPr>
            <w:tcW w:w="1402" w:type="dxa"/>
            <w:tcBorders>
              <w:top w:val="nil"/>
              <w:left w:val="nil"/>
              <w:bottom w:val="single" w:sz="4" w:space="0" w:color="auto"/>
              <w:right w:val="single" w:sz="4" w:space="0" w:color="auto"/>
            </w:tcBorders>
            <w:shd w:val="clear" w:color="auto" w:fill="auto"/>
            <w:noWrap/>
            <w:vAlign w:val="center"/>
            <w:hideMark/>
          </w:tcPr>
          <w:p w14:paraId="5103C1D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100001981.00</w:t>
            </w:r>
          </w:p>
        </w:tc>
        <w:tc>
          <w:tcPr>
            <w:tcW w:w="5103" w:type="dxa"/>
            <w:tcBorders>
              <w:top w:val="nil"/>
              <w:left w:val="nil"/>
              <w:bottom w:val="single" w:sz="4" w:space="0" w:color="auto"/>
              <w:right w:val="single" w:sz="4" w:space="0" w:color="auto"/>
            </w:tcBorders>
            <w:shd w:val="clear" w:color="auto" w:fill="auto"/>
            <w:vAlign w:val="bottom"/>
            <w:hideMark/>
          </w:tcPr>
          <w:p w14:paraId="182FB44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TETRACICLINA. TABLETA O CAPSULA. 250 MG.                                                                                                                                                                                                                                                                                                                                                                                                                                                                                                                                                                                                                                                                                                                                                                                                                                                                                                                                                                                                                                                                                                                                                                                                                                                                                                                                                                                                                                                                                                                                                                                                                                                                                                                                                                                                                                                                                                                                                                                                                         </w:t>
            </w:r>
          </w:p>
        </w:tc>
        <w:tc>
          <w:tcPr>
            <w:tcW w:w="1259" w:type="dxa"/>
            <w:tcBorders>
              <w:top w:val="nil"/>
              <w:left w:val="nil"/>
              <w:bottom w:val="single" w:sz="4" w:space="0" w:color="auto"/>
              <w:right w:val="single" w:sz="4" w:space="0" w:color="auto"/>
            </w:tcBorders>
            <w:shd w:val="clear" w:color="auto" w:fill="auto"/>
            <w:vAlign w:val="center"/>
            <w:hideMark/>
          </w:tcPr>
          <w:p w14:paraId="79243F4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E9CF3D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66445A6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1,451</w:t>
            </w:r>
          </w:p>
        </w:tc>
      </w:tr>
      <w:tr w:rsidR="00152110" w:rsidRPr="00152110" w14:paraId="03C64CC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062D1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171</w:t>
            </w:r>
          </w:p>
        </w:tc>
        <w:tc>
          <w:tcPr>
            <w:tcW w:w="1402" w:type="dxa"/>
            <w:tcBorders>
              <w:top w:val="nil"/>
              <w:left w:val="nil"/>
              <w:bottom w:val="single" w:sz="4" w:space="0" w:color="auto"/>
              <w:right w:val="single" w:sz="4" w:space="0" w:color="auto"/>
            </w:tcBorders>
            <w:shd w:val="clear" w:color="auto" w:fill="auto"/>
            <w:noWrap/>
            <w:vAlign w:val="center"/>
            <w:hideMark/>
          </w:tcPr>
          <w:p w14:paraId="4CFBEAE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100001991.00</w:t>
            </w:r>
          </w:p>
        </w:tc>
        <w:tc>
          <w:tcPr>
            <w:tcW w:w="5103" w:type="dxa"/>
            <w:tcBorders>
              <w:top w:val="nil"/>
              <w:left w:val="nil"/>
              <w:bottom w:val="single" w:sz="4" w:space="0" w:color="auto"/>
              <w:right w:val="single" w:sz="4" w:space="0" w:color="auto"/>
            </w:tcBorders>
            <w:shd w:val="clear" w:color="auto" w:fill="auto"/>
            <w:vAlign w:val="bottom"/>
            <w:hideMark/>
          </w:tcPr>
          <w:p w14:paraId="7770425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CLORANFENICOL. CAPSULA. 500 MG.                                                                                                                                                                                                                                                                                                                                                                                                                                                                                                                                                                                                                                                                                                                                                                                                                                                                                                                                                                                                                                                                                                                                                                                                                                                                                                                                                                                                                                                                                                                                                                                                                                                                                                                                                                                                                                                                                                                                                                                                                                                 </w:t>
            </w:r>
          </w:p>
        </w:tc>
        <w:tc>
          <w:tcPr>
            <w:tcW w:w="1259" w:type="dxa"/>
            <w:tcBorders>
              <w:top w:val="nil"/>
              <w:left w:val="nil"/>
              <w:bottom w:val="single" w:sz="4" w:space="0" w:color="auto"/>
              <w:right w:val="single" w:sz="4" w:space="0" w:color="auto"/>
            </w:tcBorders>
            <w:shd w:val="clear" w:color="auto" w:fill="auto"/>
            <w:vAlign w:val="center"/>
            <w:hideMark/>
          </w:tcPr>
          <w:p w14:paraId="28ADDEF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14EAD9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3265BB1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w:t>
            </w:r>
          </w:p>
        </w:tc>
      </w:tr>
      <w:tr w:rsidR="00152110" w:rsidRPr="00152110" w14:paraId="42B5153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7C1A5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172</w:t>
            </w:r>
          </w:p>
        </w:tc>
        <w:tc>
          <w:tcPr>
            <w:tcW w:w="1402" w:type="dxa"/>
            <w:tcBorders>
              <w:top w:val="nil"/>
              <w:left w:val="nil"/>
              <w:bottom w:val="single" w:sz="4" w:space="0" w:color="auto"/>
              <w:right w:val="single" w:sz="4" w:space="0" w:color="auto"/>
            </w:tcBorders>
            <w:shd w:val="clear" w:color="auto" w:fill="auto"/>
            <w:noWrap/>
            <w:vAlign w:val="center"/>
            <w:hideMark/>
          </w:tcPr>
          <w:p w14:paraId="590BC10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100002016.00</w:t>
            </w:r>
          </w:p>
        </w:tc>
        <w:tc>
          <w:tcPr>
            <w:tcW w:w="5103" w:type="dxa"/>
            <w:tcBorders>
              <w:top w:val="nil"/>
              <w:left w:val="nil"/>
              <w:bottom w:val="single" w:sz="4" w:space="0" w:color="auto"/>
              <w:right w:val="single" w:sz="4" w:space="0" w:color="auto"/>
            </w:tcBorders>
            <w:shd w:val="clear" w:color="auto" w:fill="auto"/>
            <w:vAlign w:val="bottom"/>
            <w:hideMark/>
          </w:tcPr>
          <w:p w14:paraId="32F98E6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KETOCONAZOL. TABLETA. 200 MG.                                                                                                                                                                                                                                                                                                                                                                                                                                                                                                                                                                                                                                                                                                                                                                                                                                                                                                                                                                                                                                                                                                                                                                                                                                                                                                                                                                                                                                                                                                                                                                                                                                                                                                                                                                                                                                                                                                                                                                                                                                                   </w:t>
            </w:r>
          </w:p>
        </w:tc>
        <w:tc>
          <w:tcPr>
            <w:tcW w:w="1259" w:type="dxa"/>
            <w:tcBorders>
              <w:top w:val="nil"/>
              <w:left w:val="nil"/>
              <w:bottom w:val="single" w:sz="4" w:space="0" w:color="auto"/>
              <w:right w:val="single" w:sz="4" w:space="0" w:color="auto"/>
            </w:tcBorders>
            <w:shd w:val="clear" w:color="auto" w:fill="auto"/>
            <w:vAlign w:val="center"/>
            <w:hideMark/>
          </w:tcPr>
          <w:p w14:paraId="2AD7C86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32EDA0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276E04A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3,994</w:t>
            </w:r>
          </w:p>
        </w:tc>
      </w:tr>
      <w:tr w:rsidR="00152110" w:rsidRPr="00152110" w14:paraId="1826720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FADE2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173</w:t>
            </w:r>
          </w:p>
        </w:tc>
        <w:tc>
          <w:tcPr>
            <w:tcW w:w="1402" w:type="dxa"/>
            <w:tcBorders>
              <w:top w:val="nil"/>
              <w:left w:val="nil"/>
              <w:bottom w:val="single" w:sz="4" w:space="0" w:color="auto"/>
              <w:right w:val="single" w:sz="4" w:space="0" w:color="auto"/>
            </w:tcBorders>
            <w:shd w:val="clear" w:color="auto" w:fill="auto"/>
            <w:noWrap/>
            <w:vAlign w:val="center"/>
            <w:hideMark/>
          </w:tcPr>
          <w:p w14:paraId="2E2A5B5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100002018.00</w:t>
            </w:r>
          </w:p>
        </w:tc>
        <w:tc>
          <w:tcPr>
            <w:tcW w:w="5103" w:type="dxa"/>
            <w:tcBorders>
              <w:top w:val="nil"/>
              <w:left w:val="nil"/>
              <w:bottom w:val="single" w:sz="4" w:space="0" w:color="auto"/>
              <w:right w:val="single" w:sz="4" w:space="0" w:color="auto"/>
            </w:tcBorders>
            <w:shd w:val="clear" w:color="auto" w:fill="auto"/>
            <w:vAlign w:val="bottom"/>
            <w:hideMark/>
          </w:tcPr>
          <w:p w14:paraId="29FEB6C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ITRACONAZOL. CAPSULA. 100 MG.                                                                                                                                                                                                                                                                                                                                                                                                                                                                                                                                                                                                                                                                                                                                                                                                                                                                                                                                                                                                                                                                                                                                                                                                                                                                                                                                                                                                                                                                                                                                                                                                                                                                                                                                                                                                                                                                                                                                                                                                                                                   </w:t>
            </w:r>
          </w:p>
        </w:tc>
        <w:tc>
          <w:tcPr>
            <w:tcW w:w="1259" w:type="dxa"/>
            <w:tcBorders>
              <w:top w:val="nil"/>
              <w:left w:val="nil"/>
              <w:bottom w:val="single" w:sz="4" w:space="0" w:color="auto"/>
              <w:right w:val="single" w:sz="4" w:space="0" w:color="auto"/>
            </w:tcBorders>
            <w:shd w:val="clear" w:color="auto" w:fill="auto"/>
            <w:vAlign w:val="center"/>
            <w:hideMark/>
          </w:tcPr>
          <w:p w14:paraId="2BB7B80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21BD16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C/15</w:t>
            </w:r>
          </w:p>
        </w:tc>
        <w:tc>
          <w:tcPr>
            <w:tcW w:w="1106" w:type="dxa"/>
            <w:tcBorders>
              <w:top w:val="nil"/>
              <w:left w:val="nil"/>
              <w:bottom w:val="single" w:sz="4" w:space="0" w:color="auto"/>
              <w:right w:val="single" w:sz="4" w:space="0" w:color="auto"/>
            </w:tcBorders>
            <w:shd w:val="clear" w:color="auto" w:fill="auto"/>
            <w:noWrap/>
            <w:vAlign w:val="center"/>
            <w:hideMark/>
          </w:tcPr>
          <w:p w14:paraId="403DA66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10,629</w:t>
            </w:r>
          </w:p>
        </w:tc>
      </w:tr>
      <w:tr w:rsidR="00152110" w:rsidRPr="00152110" w14:paraId="4C7F5B4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F2170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174</w:t>
            </w:r>
          </w:p>
        </w:tc>
        <w:tc>
          <w:tcPr>
            <w:tcW w:w="1402" w:type="dxa"/>
            <w:tcBorders>
              <w:top w:val="nil"/>
              <w:left w:val="nil"/>
              <w:bottom w:val="single" w:sz="4" w:space="0" w:color="auto"/>
              <w:right w:val="single" w:sz="4" w:space="0" w:color="auto"/>
            </w:tcBorders>
            <w:shd w:val="clear" w:color="auto" w:fill="auto"/>
            <w:noWrap/>
            <w:vAlign w:val="center"/>
            <w:hideMark/>
          </w:tcPr>
          <w:p w14:paraId="0369DA6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100002024.00</w:t>
            </w:r>
          </w:p>
        </w:tc>
        <w:tc>
          <w:tcPr>
            <w:tcW w:w="5103" w:type="dxa"/>
            <w:tcBorders>
              <w:top w:val="nil"/>
              <w:left w:val="nil"/>
              <w:bottom w:val="single" w:sz="4" w:space="0" w:color="auto"/>
              <w:right w:val="single" w:sz="4" w:space="0" w:color="auto"/>
            </w:tcBorders>
            <w:shd w:val="clear" w:color="auto" w:fill="auto"/>
            <w:vAlign w:val="bottom"/>
            <w:hideMark/>
          </w:tcPr>
          <w:p w14:paraId="0EED8FF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NITRATO DE ISOCONAZOL. CREMA. 1 G/ 100 G. ENVASE CON 20 G                                                                                                                                                                                                                                                                                                                                                                                                                                                                                                                                                                                                                                                                                                                                                                                                                                                                                                                                                                                                                                                                                                                                                                                                                                                                                                                                                                                                                                                                                                                                                                                                                                                                                                                                                                                                                                                                                                                                                                                                                       </w:t>
            </w:r>
          </w:p>
        </w:tc>
        <w:tc>
          <w:tcPr>
            <w:tcW w:w="1259" w:type="dxa"/>
            <w:tcBorders>
              <w:top w:val="nil"/>
              <w:left w:val="nil"/>
              <w:bottom w:val="single" w:sz="4" w:space="0" w:color="auto"/>
              <w:right w:val="single" w:sz="4" w:space="0" w:color="auto"/>
            </w:tcBorders>
            <w:shd w:val="clear" w:color="auto" w:fill="auto"/>
            <w:vAlign w:val="center"/>
            <w:hideMark/>
          </w:tcPr>
          <w:p w14:paraId="4AB8E70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2849BE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45E30B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4,457</w:t>
            </w:r>
          </w:p>
        </w:tc>
      </w:tr>
      <w:tr w:rsidR="00152110" w:rsidRPr="00152110" w14:paraId="18940AC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DDB69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175</w:t>
            </w:r>
          </w:p>
        </w:tc>
        <w:tc>
          <w:tcPr>
            <w:tcW w:w="1402" w:type="dxa"/>
            <w:tcBorders>
              <w:top w:val="nil"/>
              <w:left w:val="nil"/>
              <w:bottom w:val="single" w:sz="4" w:space="0" w:color="auto"/>
              <w:right w:val="single" w:sz="4" w:space="0" w:color="auto"/>
            </w:tcBorders>
            <w:shd w:val="clear" w:color="auto" w:fill="auto"/>
            <w:noWrap/>
            <w:vAlign w:val="center"/>
            <w:hideMark/>
          </w:tcPr>
          <w:p w14:paraId="70B2AC1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100002030.00</w:t>
            </w:r>
          </w:p>
        </w:tc>
        <w:tc>
          <w:tcPr>
            <w:tcW w:w="5103" w:type="dxa"/>
            <w:tcBorders>
              <w:top w:val="nil"/>
              <w:left w:val="nil"/>
              <w:bottom w:val="single" w:sz="4" w:space="0" w:color="auto"/>
              <w:right w:val="single" w:sz="4" w:space="0" w:color="auto"/>
            </w:tcBorders>
            <w:shd w:val="clear" w:color="auto" w:fill="auto"/>
            <w:vAlign w:val="bottom"/>
            <w:hideMark/>
          </w:tcPr>
          <w:p w14:paraId="118134D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FOSFATO DE CLOROQUINA. TABLETA. 150 MG.                                                                                                                                                                                                                                                                                                                                                                                                                                                                                                                                                                                                                                                                                                                                                                                                                                                                                                                                                                                                                                                                                                                                                                                                                                                                                                                                                                                                                                                                                                                                                                                                                                                                                                                                                                                                                                                                                                                                                                                                                                         </w:t>
            </w:r>
          </w:p>
        </w:tc>
        <w:tc>
          <w:tcPr>
            <w:tcW w:w="1259" w:type="dxa"/>
            <w:tcBorders>
              <w:top w:val="nil"/>
              <w:left w:val="nil"/>
              <w:bottom w:val="single" w:sz="4" w:space="0" w:color="auto"/>
              <w:right w:val="single" w:sz="4" w:space="0" w:color="auto"/>
            </w:tcBorders>
            <w:shd w:val="clear" w:color="auto" w:fill="auto"/>
            <w:vAlign w:val="center"/>
            <w:hideMark/>
          </w:tcPr>
          <w:p w14:paraId="24D4FC6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9E34B7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C/1000</w:t>
            </w:r>
          </w:p>
        </w:tc>
        <w:tc>
          <w:tcPr>
            <w:tcW w:w="1106" w:type="dxa"/>
            <w:tcBorders>
              <w:top w:val="nil"/>
              <w:left w:val="nil"/>
              <w:bottom w:val="single" w:sz="4" w:space="0" w:color="auto"/>
              <w:right w:val="single" w:sz="4" w:space="0" w:color="auto"/>
            </w:tcBorders>
            <w:shd w:val="clear" w:color="auto" w:fill="auto"/>
            <w:noWrap/>
            <w:vAlign w:val="center"/>
            <w:hideMark/>
          </w:tcPr>
          <w:p w14:paraId="3FD2E47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42E4F5D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6DD10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176</w:t>
            </w:r>
          </w:p>
        </w:tc>
        <w:tc>
          <w:tcPr>
            <w:tcW w:w="1402" w:type="dxa"/>
            <w:tcBorders>
              <w:top w:val="nil"/>
              <w:left w:val="nil"/>
              <w:bottom w:val="single" w:sz="4" w:space="0" w:color="auto"/>
              <w:right w:val="single" w:sz="4" w:space="0" w:color="auto"/>
            </w:tcBorders>
            <w:shd w:val="clear" w:color="auto" w:fill="auto"/>
            <w:noWrap/>
            <w:vAlign w:val="center"/>
            <w:hideMark/>
          </w:tcPr>
          <w:p w14:paraId="49F7D7F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100002031.00</w:t>
            </w:r>
          </w:p>
        </w:tc>
        <w:tc>
          <w:tcPr>
            <w:tcW w:w="5103" w:type="dxa"/>
            <w:tcBorders>
              <w:top w:val="nil"/>
              <w:left w:val="nil"/>
              <w:bottom w:val="single" w:sz="4" w:space="0" w:color="auto"/>
              <w:right w:val="single" w:sz="4" w:space="0" w:color="auto"/>
            </w:tcBorders>
            <w:shd w:val="clear" w:color="auto" w:fill="auto"/>
            <w:vAlign w:val="bottom"/>
            <w:hideMark/>
          </w:tcPr>
          <w:p w14:paraId="44263A2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FOSFATO DE PRIMAQUINA. TABLETA. 5 MG.                                                                                                                                                                                                                                                                                                                                                                                                                                                                                                                                                                                                                                                                                                                                                                                                                                                                                                                                                                                                                                                                                                                                                                                                                                                                                                                                                                                                                                                                                                                                                                                                                                                                                                                                                                                                                                                                                                                                                                                                                                           </w:t>
            </w:r>
          </w:p>
        </w:tc>
        <w:tc>
          <w:tcPr>
            <w:tcW w:w="1259" w:type="dxa"/>
            <w:tcBorders>
              <w:top w:val="nil"/>
              <w:left w:val="nil"/>
              <w:bottom w:val="single" w:sz="4" w:space="0" w:color="auto"/>
              <w:right w:val="single" w:sz="4" w:space="0" w:color="auto"/>
            </w:tcBorders>
            <w:shd w:val="clear" w:color="auto" w:fill="auto"/>
            <w:vAlign w:val="center"/>
            <w:hideMark/>
          </w:tcPr>
          <w:p w14:paraId="099236A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9474C8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4F4FC92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3E8C890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B94CE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177</w:t>
            </w:r>
          </w:p>
        </w:tc>
        <w:tc>
          <w:tcPr>
            <w:tcW w:w="1402" w:type="dxa"/>
            <w:tcBorders>
              <w:top w:val="nil"/>
              <w:left w:val="nil"/>
              <w:bottom w:val="single" w:sz="4" w:space="0" w:color="auto"/>
              <w:right w:val="single" w:sz="4" w:space="0" w:color="auto"/>
            </w:tcBorders>
            <w:shd w:val="clear" w:color="auto" w:fill="auto"/>
            <w:noWrap/>
            <w:vAlign w:val="center"/>
            <w:hideMark/>
          </w:tcPr>
          <w:p w14:paraId="33C7C1B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100002032.00</w:t>
            </w:r>
          </w:p>
        </w:tc>
        <w:tc>
          <w:tcPr>
            <w:tcW w:w="5103" w:type="dxa"/>
            <w:tcBorders>
              <w:top w:val="nil"/>
              <w:left w:val="nil"/>
              <w:bottom w:val="single" w:sz="4" w:space="0" w:color="auto"/>
              <w:right w:val="single" w:sz="4" w:space="0" w:color="auto"/>
            </w:tcBorders>
            <w:shd w:val="clear" w:color="auto" w:fill="auto"/>
            <w:vAlign w:val="bottom"/>
            <w:hideMark/>
          </w:tcPr>
          <w:p w14:paraId="115F38C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FOSFATO DE PRIMAQUINA. TABLETA. 15 MG.                                                                                                                                                                                                                                                                                                                                                                                                                                                                                                                                                                                                                                                                                                                                                                                                                                                                                                                                                                                                                                                                                                                                                                                                                                                                                                                                                                                                                                                                                                                                                                                                                                                                                                                                                                                                                                                                                                                                                                                                                                          </w:t>
            </w:r>
          </w:p>
        </w:tc>
        <w:tc>
          <w:tcPr>
            <w:tcW w:w="1259" w:type="dxa"/>
            <w:tcBorders>
              <w:top w:val="nil"/>
              <w:left w:val="nil"/>
              <w:bottom w:val="single" w:sz="4" w:space="0" w:color="auto"/>
              <w:right w:val="single" w:sz="4" w:space="0" w:color="auto"/>
            </w:tcBorders>
            <w:shd w:val="clear" w:color="auto" w:fill="auto"/>
            <w:vAlign w:val="center"/>
            <w:hideMark/>
          </w:tcPr>
          <w:p w14:paraId="0D115BE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E00205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15E6490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3E1E21E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72AD1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178</w:t>
            </w:r>
          </w:p>
        </w:tc>
        <w:tc>
          <w:tcPr>
            <w:tcW w:w="1402" w:type="dxa"/>
            <w:tcBorders>
              <w:top w:val="nil"/>
              <w:left w:val="nil"/>
              <w:bottom w:val="single" w:sz="4" w:space="0" w:color="auto"/>
              <w:right w:val="single" w:sz="4" w:space="0" w:color="auto"/>
            </w:tcBorders>
            <w:shd w:val="clear" w:color="auto" w:fill="auto"/>
            <w:noWrap/>
            <w:vAlign w:val="center"/>
            <w:hideMark/>
          </w:tcPr>
          <w:p w14:paraId="3A66038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100002040.00</w:t>
            </w:r>
          </w:p>
        </w:tc>
        <w:tc>
          <w:tcPr>
            <w:tcW w:w="5103" w:type="dxa"/>
            <w:tcBorders>
              <w:top w:val="nil"/>
              <w:left w:val="nil"/>
              <w:bottom w:val="single" w:sz="4" w:space="0" w:color="auto"/>
              <w:right w:val="single" w:sz="4" w:space="0" w:color="auto"/>
            </w:tcBorders>
            <w:shd w:val="clear" w:color="auto" w:fill="auto"/>
            <w:vAlign w:val="bottom"/>
            <w:hideMark/>
          </w:tcPr>
          <w:p w14:paraId="76A1F4C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PRAZICUANTEL. TABLETA. 600 MG.                                                                                                                                                                                                                                                                                                                                                                                                                                                                                                                                                                                                                                                                                                                                                                                                                                                                                                                                                                                                                                                                                                                                                                                                                                                                                                                                                                                                                                                                                                                                                                                                                                                                                                                                                                                                                                                                                                                                                                                                                                                  </w:t>
            </w:r>
          </w:p>
        </w:tc>
        <w:tc>
          <w:tcPr>
            <w:tcW w:w="1259" w:type="dxa"/>
            <w:tcBorders>
              <w:top w:val="nil"/>
              <w:left w:val="nil"/>
              <w:bottom w:val="single" w:sz="4" w:space="0" w:color="auto"/>
              <w:right w:val="single" w:sz="4" w:space="0" w:color="auto"/>
            </w:tcBorders>
            <w:shd w:val="clear" w:color="auto" w:fill="auto"/>
            <w:vAlign w:val="center"/>
            <w:hideMark/>
          </w:tcPr>
          <w:p w14:paraId="3E398DD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102D5C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C/25</w:t>
            </w:r>
          </w:p>
        </w:tc>
        <w:tc>
          <w:tcPr>
            <w:tcW w:w="1106" w:type="dxa"/>
            <w:tcBorders>
              <w:top w:val="nil"/>
              <w:left w:val="nil"/>
              <w:bottom w:val="single" w:sz="4" w:space="0" w:color="auto"/>
              <w:right w:val="single" w:sz="4" w:space="0" w:color="auto"/>
            </w:tcBorders>
            <w:shd w:val="clear" w:color="auto" w:fill="auto"/>
            <w:noWrap/>
            <w:vAlign w:val="center"/>
            <w:hideMark/>
          </w:tcPr>
          <w:p w14:paraId="24CF41D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w:t>
            </w:r>
          </w:p>
        </w:tc>
      </w:tr>
      <w:tr w:rsidR="00152110" w:rsidRPr="00152110" w14:paraId="1E4A654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06C53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179</w:t>
            </w:r>
          </w:p>
        </w:tc>
        <w:tc>
          <w:tcPr>
            <w:tcW w:w="1402" w:type="dxa"/>
            <w:tcBorders>
              <w:top w:val="nil"/>
              <w:left w:val="nil"/>
              <w:bottom w:val="single" w:sz="4" w:space="0" w:color="auto"/>
              <w:right w:val="single" w:sz="4" w:space="0" w:color="auto"/>
            </w:tcBorders>
            <w:shd w:val="clear" w:color="auto" w:fill="auto"/>
            <w:noWrap/>
            <w:vAlign w:val="center"/>
            <w:hideMark/>
          </w:tcPr>
          <w:p w14:paraId="0FC8172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100002111.00</w:t>
            </w:r>
          </w:p>
        </w:tc>
        <w:tc>
          <w:tcPr>
            <w:tcW w:w="5103" w:type="dxa"/>
            <w:tcBorders>
              <w:top w:val="nil"/>
              <w:left w:val="nil"/>
              <w:bottom w:val="single" w:sz="4" w:space="0" w:color="auto"/>
              <w:right w:val="single" w:sz="4" w:space="0" w:color="auto"/>
            </w:tcBorders>
            <w:shd w:val="clear" w:color="auto" w:fill="auto"/>
            <w:vAlign w:val="bottom"/>
            <w:hideMark/>
          </w:tcPr>
          <w:p w14:paraId="0A2D4D6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BESILATO DE AMLODIPINO  5 MG.  TABLETA                                                                                                                                                                                                                                                                                                                                                                                                                                                                                                                                                                                                                                                                                                                                                                                                                                                                                                                                                                                                                                                                                                                                                                                                                                                                                                                                                                                                                                                                                                                                                                                                                                                                                                                                                                                                                                                                                                                                                                                                                                          </w:t>
            </w:r>
          </w:p>
        </w:tc>
        <w:tc>
          <w:tcPr>
            <w:tcW w:w="1259" w:type="dxa"/>
            <w:tcBorders>
              <w:top w:val="nil"/>
              <w:left w:val="nil"/>
              <w:bottom w:val="single" w:sz="4" w:space="0" w:color="auto"/>
              <w:right w:val="single" w:sz="4" w:space="0" w:color="auto"/>
            </w:tcBorders>
            <w:shd w:val="clear" w:color="auto" w:fill="auto"/>
            <w:vAlign w:val="center"/>
            <w:hideMark/>
          </w:tcPr>
          <w:p w14:paraId="06FE085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A918D8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1CEF2AD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224</w:t>
            </w:r>
          </w:p>
        </w:tc>
      </w:tr>
      <w:tr w:rsidR="00152110" w:rsidRPr="00152110" w14:paraId="71FF562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1CF87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180</w:t>
            </w:r>
          </w:p>
        </w:tc>
        <w:tc>
          <w:tcPr>
            <w:tcW w:w="1402" w:type="dxa"/>
            <w:tcBorders>
              <w:top w:val="nil"/>
              <w:left w:val="nil"/>
              <w:bottom w:val="single" w:sz="4" w:space="0" w:color="auto"/>
              <w:right w:val="single" w:sz="4" w:space="0" w:color="auto"/>
            </w:tcBorders>
            <w:shd w:val="clear" w:color="auto" w:fill="auto"/>
            <w:noWrap/>
            <w:vAlign w:val="center"/>
            <w:hideMark/>
          </w:tcPr>
          <w:p w14:paraId="1D75B21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100002111.01</w:t>
            </w:r>
          </w:p>
        </w:tc>
        <w:tc>
          <w:tcPr>
            <w:tcW w:w="5103" w:type="dxa"/>
            <w:tcBorders>
              <w:top w:val="nil"/>
              <w:left w:val="nil"/>
              <w:bottom w:val="single" w:sz="4" w:space="0" w:color="auto"/>
              <w:right w:val="single" w:sz="4" w:space="0" w:color="auto"/>
            </w:tcBorders>
            <w:shd w:val="clear" w:color="auto" w:fill="auto"/>
            <w:vAlign w:val="bottom"/>
            <w:hideMark/>
          </w:tcPr>
          <w:p w14:paraId="473F198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AMLODIPINO TABLETA O CÁPSULA 5 MG 30 TABLETAS                                                                                                                                                                                                                                                                                                                                                                                                                                                                                                                                                                                                                                                                                                                                                                                                                                                                                                                                                                                                                                                                                                                                                                                                                                                                                                                                                                                                                                                                                                                                                                                                                                                                                                                                                                                                                                                                                                                                                                                                                                   </w:t>
            </w:r>
          </w:p>
        </w:tc>
        <w:tc>
          <w:tcPr>
            <w:tcW w:w="1259" w:type="dxa"/>
            <w:tcBorders>
              <w:top w:val="nil"/>
              <w:left w:val="nil"/>
              <w:bottom w:val="single" w:sz="4" w:space="0" w:color="auto"/>
              <w:right w:val="single" w:sz="4" w:space="0" w:color="auto"/>
            </w:tcBorders>
            <w:shd w:val="clear" w:color="auto" w:fill="auto"/>
            <w:vAlign w:val="center"/>
            <w:hideMark/>
          </w:tcPr>
          <w:p w14:paraId="5AC2B70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AF3FB0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7CF22EE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2,428</w:t>
            </w:r>
          </w:p>
        </w:tc>
      </w:tr>
      <w:tr w:rsidR="00152110" w:rsidRPr="00152110" w14:paraId="4F40DA8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99BD9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181</w:t>
            </w:r>
          </w:p>
        </w:tc>
        <w:tc>
          <w:tcPr>
            <w:tcW w:w="1402" w:type="dxa"/>
            <w:tcBorders>
              <w:top w:val="nil"/>
              <w:left w:val="nil"/>
              <w:bottom w:val="single" w:sz="4" w:space="0" w:color="auto"/>
              <w:right w:val="single" w:sz="4" w:space="0" w:color="auto"/>
            </w:tcBorders>
            <w:shd w:val="clear" w:color="auto" w:fill="auto"/>
            <w:noWrap/>
            <w:vAlign w:val="center"/>
            <w:hideMark/>
          </w:tcPr>
          <w:p w14:paraId="040BEB9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100002119.00</w:t>
            </w:r>
          </w:p>
        </w:tc>
        <w:tc>
          <w:tcPr>
            <w:tcW w:w="5103" w:type="dxa"/>
            <w:tcBorders>
              <w:top w:val="nil"/>
              <w:left w:val="nil"/>
              <w:bottom w:val="single" w:sz="4" w:space="0" w:color="auto"/>
              <w:right w:val="single" w:sz="4" w:space="0" w:color="auto"/>
            </w:tcBorders>
            <w:shd w:val="clear" w:color="auto" w:fill="auto"/>
            <w:vAlign w:val="bottom"/>
            <w:hideMark/>
          </w:tcPr>
          <w:p w14:paraId="585A5C5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DIPROPIONATO DE BETAMETASONA. UNGÜENTO. 50 MG/ 100 G. ENVASE CON 30 G                                                                                                                                                                                                                                                                                                                                                                                                                                                                                                                                                                                                                                                                                                                                                                                                                                                                                                                                                                                                                                                                                                                                                                                                                                                                                                                                                                                                                                                                                                                                                                                                                                                                                                                                                                                                                                                                                                                                                                                                           </w:t>
            </w:r>
          </w:p>
        </w:tc>
        <w:tc>
          <w:tcPr>
            <w:tcW w:w="1259" w:type="dxa"/>
            <w:tcBorders>
              <w:top w:val="nil"/>
              <w:left w:val="nil"/>
              <w:bottom w:val="single" w:sz="4" w:space="0" w:color="auto"/>
              <w:right w:val="single" w:sz="4" w:space="0" w:color="auto"/>
            </w:tcBorders>
            <w:shd w:val="clear" w:color="auto" w:fill="auto"/>
            <w:vAlign w:val="center"/>
            <w:hideMark/>
          </w:tcPr>
          <w:p w14:paraId="1D9671C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F9844F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F99EDB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2,743</w:t>
            </w:r>
          </w:p>
        </w:tc>
      </w:tr>
      <w:tr w:rsidR="00152110" w:rsidRPr="00152110" w14:paraId="3C4B198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0D03B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182</w:t>
            </w:r>
          </w:p>
        </w:tc>
        <w:tc>
          <w:tcPr>
            <w:tcW w:w="1402" w:type="dxa"/>
            <w:tcBorders>
              <w:top w:val="nil"/>
              <w:left w:val="nil"/>
              <w:bottom w:val="single" w:sz="4" w:space="0" w:color="auto"/>
              <w:right w:val="single" w:sz="4" w:space="0" w:color="auto"/>
            </w:tcBorders>
            <w:shd w:val="clear" w:color="auto" w:fill="auto"/>
            <w:noWrap/>
            <w:vAlign w:val="center"/>
            <w:hideMark/>
          </w:tcPr>
          <w:p w14:paraId="3C53D7D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100002123.00</w:t>
            </w:r>
          </w:p>
        </w:tc>
        <w:tc>
          <w:tcPr>
            <w:tcW w:w="5103" w:type="dxa"/>
            <w:tcBorders>
              <w:top w:val="nil"/>
              <w:left w:val="nil"/>
              <w:bottom w:val="single" w:sz="4" w:space="0" w:color="auto"/>
              <w:right w:val="single" w:sz="4" w:space="0" w:color="auto"/>
            </w:tcBorders>
            <w:shd w:val="clear" w:color="auto" w:fill="auto"/>
            <w:vAlign w:val="bottom"/>
            <w:hideMark/>
          </w:tcPr>
          <w:p w14:paraId="778D6AC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MUPIROCINA. UNGÜENTO. 2 G/100 G. ENVASE CON 15 G                                                                                                                                                                                                                                                                                                                                                                                                                                                                                                                                                                                                                                                                                                                                                                                                                                                                                                                                                                                                                                                                                                                                                                                                                                                                                                                                                                                                                                                                                                                                                                                                                                                                                                                                                                                                                                                                                                                                                                                                                                </w:t>
            </w:r>
          </w:p>
        </w:tc>
        <w:tc>
          <w:tcPr>
            <w:tcW w:w="1259" w:type="dxa"/>
            <w:tcBorders>
              <w:top w:val="nil"/>
              <w:left w:val="nil"/>
              <w:bottom w:val="single" w:sz="4" w:space="0" w:color="auto"/>
              <w:right w:val="single" w:sz="4" w:space="0" w:color="auto"/>
            </w:tcBorders>
            <w:shd w:val="clear" w:color="auto" w:fill="auto"/>
            <w:vAlign w:val="center"/>
            <w:hideMark/>
          </w:tcPr>
          <w:p w14:paraId="0746ACF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D67251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906287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5BD926A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1FF22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183</w:t>
            </w:r>
          </w:p>
        </w:tc>
        <w:tc>
          <w:tcPr>
            <w:tcW w:w="1402" w:type="dxa"/>
            <w:tcBorders>
              <w:top w:val="nil"/>
              <w:left w:val="nil"/>
              <w:bottom w:val="single" w:sz="4" w:space="0" w:color="auto"/>
              <w:right w:val="single" w:sz="4" w:space="0" w:color="auto"/>
            </w:tcBorders>
            <w:shd w:val="clear" w:color="auto" w:fill="auto"/>
            <w:noWrap/>
            <w:vAlign w:val="center"/>
            <w:hideMark/>
          </w:tcPr>
          <w:p w14:paraId="6C9A1B1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100002126.00</w:t>
            </w:r>
          </w:p>
        </w:tc>
        <w:tc>
          <w:tcPr>
            <w:tcW w:w="5103" w:type="dxa"/>
            <w:tcBorders>
              <w:top w:val="nil"/>
              <w:left w:val="nil"/>
              <w:bottom w:val="single" w:sz="4" w:space="0" w:color="auto"/>
              <w:right w:val="single" w:sz="4" w:space="0" w:color="auto"/>
            </w:tcBorders>
            <w:shd w:val="clear" w:color="auto" w:fill="auto"/>
            <w:vAlign w:val="bottom"/>
            <w:hideMark/>
          </w:tcPr>
          <w:p w14:paraId="6F0DEF0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ACICLOVIR. COMPRIMIDO O TABLETA. 400 MG.                                                                                                                                                                                                                                                                                                                                                                                                                                                                                                                                                                                                                                                                                                                                                                                                                                                                                                                                                                                                                                                                                                                                                                                                                                                                                                                                                                                                                                                                                                                                                                                                                                                                                                                                                                                                                                                                                                                                                                                                                                        </w:t>
            </w:r>
          </w:p>
        </w:tc>
        <w:tc>
          <w:tcPr>
            <w:tcW w:w="1259" w:type="dxa"/>
            <w:tcBorders>
              <w:top w:val="nil"/>
              <w:left w:val="nil"/>
              <w:bottom w:val="single" w:sz="4" w:space="0" w:color="auto"/>
              <w:right w:val="single" w:sz="4" w:space="0" w:color="auto"/>
            </w:tcBorders>
            <w:shd w:val="clear" w:color="auto" w:fill="auto"/>
            <w:vAlign w:val="center"/>
            <w:hideMark/>
          </w:tcPr>
          <w:p w14:paraId="04990B2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E4DEF5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C/35</w:t>
            </w:r>
          </w:p>
        </w:tc>
        <w:tc>
          <w:tcPr>
            <w:tcW w:w="1106" w:type="dxa"/>
            <w:tcBorders>
              <w:top w:val="nil"/>
              <w:left w:val="nil"/>
              <w:bottom w:val="single" w:sz="4" w:space="0" w:color="auto"/>
              <w:right w:val="single" w:sz="4" w:space="0" w:color="auto"/>
            </w:tcBorders>
            <w:shd w:val="clear" w:color="auto" w:fill="auto"/>
            <w:noWrap/>
            <w:vAlign w:val="center"/>
            <w:hideMark/>
          </w:tcPr>
          <w:p w14:paraId="0EE3FFC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2,127</w:t>
            </w:r>
          </w:p>
        </w:tc>
      </w:tr>
      <w:tr w:rsidR="00152110" w:rsidRPr="00152110" w14:paraId="587B41E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ABA91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184</w:t>
            </w:r>
          </w:p>
        </w:tc>
        <w:tc>
          <w:tcPr>
            <w:tcW w:w="1402" w:type="dxa"/>
            <w:tcBorders>
              <w:top w:val="nil"/>
              <w:left w:val="nil"/>
              <w:bottom w:val="single" w:sz="4" w:space="0" w:color="auto"/>
              <w:right w:val="single" w:sz="4" w:space="0" w:color="auto"/>
            </w:tcBorders>
            <w:shd w:val="clear" w:color="auto" w:fill="auto"/>
            <w:noWrap/>
            <w:vAlign w:val="center"/>
            <w:hideMark/>
          </w:tcPr>
          <w:p w14:paraId="3882661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100002127.00</w:t>
            </w:r>
          </w:p>
        </w:tc>
        <w:tc>
          <w:tcPr>
            <w:tcW w:w="5103" w:type="dxa"/>
            <w:tcBorders>
              <w:top w:val="nil"/>
              <w:left w:val="nil"/>
              <w:bottom w:val="single" w:sz="4" w:space="0" w:color="auto"/>
              <w:right w:val="single" w:sz="4" w:space="0" w:color="auto"/>
            </w:tcBorders>
            <w:shd w:val="clear" w:color="auto" w:fill="auto"/>
            <w:vAlign w:val="bottom"/>
            <w:hideMark/>
          </w:tcPr>
          <w:p w14:paraId="7D945E6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AMOXICILINA. SUSPENSION. 500 MG/ 5 ML. ENVASE PARA 75 ML                                                                                                                                                                                                                                                                                                                                                                                                                                                                                                                                                                                                                                                                                                                                                                                                                                                                                                                                                                                                                                                                                                                                                                                                                                                                                                                                                                                                                                                                                                                                                                                                                                                                                                                                                                                                                                                                                                                                                                                                                        </w:t>
            </w:r>
          </w:p>
        </w:tc>
        <w:tc>
          <w:tcPr>
            <w:tcW w:w="1259" w:type="dxa"/>
            <w:tcBorders>
              <w:top w:val="nil"/>
              <w:left w:val="nil"/>
              <w:bottom w:val="single" w:sz="4" w:space="0" w:color="auto"/>
              <w:right w:val="single" w:sz="4" w:space="0" w:color="auto"/>
            </w:tcBorders>
            <w:shd w:val="clear" w:color="auto" w:fill="auto"/>
            <w:vAlign w:val="center"/>
            <w:hideMark/>
          </w:tcPr>
          <w:p w14:paraId="3FF720B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6ADD67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609FEA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21,175</w:t>
            </w:r>
          </w:p>
        </w:tc>
      </w:tr>
      <w:tr w:rsidR="00152110" w:rsidRPr="00152110" w14:paraId="0055ADE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9D2B9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185</w:t>
            </w:r>
          </w:p>
        </w:tc>
        <w:tc>
          <w:tcPr>
            <w:tcW w:w="1402" w:type="dxa"/>
            <w:tcBorders>
              <w:top w:val="nil"/>
              <w:left w:val="nil"/>
              <w:bottom w:val="single" w:sz="4" w:space="0" w:color="auto"/>
              <w:right w:val="single" w:sz="4" w:space="0" w:color="auto"/>
            </w:tcBorders>
            <w:shd w:val="clear" w:color="auto" w:fill="auto"/>
            <w:noWrap/>
            <w:vAlign w:val="center"/>
            <w:hideMark/>
          </w:tcPr>
          <w:p w14:paraId="279D26E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100002128.00</w:t>
            </w:r>
          </w:p>
        </w:tc>
        <w:tc>
          <w:tcPr>
            <w:tcW w:w="5103" w:type="dxa"/>
            <w:tcBorders>
              <w:top w:val="nil"/>
              <w:left w:val="nil"/>
              <w:bottom w:val="single" w:sz="4" w:space="0" w:color="auto"/>
              <w:right w:val="single" w:sz="4" w:space="0" w:color="auto"/>
            </w:tcBorders>
            <w:shd w:val="clear" w:color="auto" w:fill="auto"/>
            <w:vAlign w:val="bottom"/>
            <w:hideMark/>
          </w:tcPr>
          <w:p w14:paraId="52EB365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AMOXICILINA TRIHIDRATADA  500 MG.  CAPSULA                                                                                                                                                                                                                                                                                                                                                                                                                                                                                                                                                                                                                                                                                                                                                                                                                                                                                                                                                                                                                                                                                                                                                                                                                                                                                                                                                                                                                                                                                                                                                                                                                                                                                                                                                                                                                                                                                                                                                                                                                                      </w:t>
            </w:r>
          </w:p>
        </w:tc>
        <w:tc>
          <w:tcPr>
            <w:tcW w:w="1259" w:type="dxa"/>
            <w:tcBorders>
              <w:top w:val="nil"/>
              <w:left w:val="nil"/>
              <w:bottom w:val="single" w:sz="4" w:space="0" w:color="auto"/>
              <w:right w:val="single" w:sz="4" w:space="0" w:color="auto"/>
            </w:tcBorders>
            <w:shd w:val="clear" w:color="auto" w:fill="auto"/>
            <w:vAlign w:val="center"/>
            <w:hideMark/>
          </w:tcPr>
          <w:p w14:paraId="2490F5E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835BB1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C/12</w:t>
            </w:r>
          </w:p>
        </w:tc>
        <w:tc>
          <w:tcPr>
            <w:tcW w:w="1106" w:type="dxa"/>
            <w:tcBorders>
              <w:top w:val="nil"/>
              <w:left w:val="nil"/>
              <w:bottom w:val="single" w:sz="4" w:space="0" w:color="auto"/>
              <w:right w:val="single" w:sz="4" w:space="0" w:color="auto"/>
            </w:tcBorders>
            <w:shd w:val="clear" w:color="auto" w:fill="auto"/>
            <w:noWrap/>
            <w:vAlign w:val="center"/>
            <w:hideMark/>
          </w:tcPr>
          <w:p w14:paraId="7058237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42,726</w:t>
            </w:r>
          </w:p>
        </w:tc>
      </w:tr>
      <w:tr w:rsidR="00152110" w:rsidRPr="00152110" w14:paraId="44F4EB4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FE365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186</w:t>
            </w:r>
          </w:p>
        </w:tc>
        <w:tc>
          <w:tcPr>
            <w:tcW w:w="1402" w:type="dxa"/>
            <w:tcBorders>
              <w:top w:val="nil"/>
              <w:left w:val="nil"/>
              <w:bottom w:val="single" w:sz="4" w:space="0" w:color="auto"/>
              <w:right w:val="single" w:sz="4" w:space="0" w:color="auto"/>
            </w:tcBorders>
            <w:shd w:val="clear" w:color="auto" w:fill="auto"/>
            <w:noWrap/>
            <w:vAlign w:val="center"/>
            <w:hideMark/>
          </w:tcPr>
          <w:p w14:paraId="407767E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100002128.01</w:t>
            </w:r>
          </w:p>
        </w:tc>
        <w:tc>
          <w:tcPr>
            <w:tcW w:w="5103" w:type="dxa"/>
            <w:tcBorders>
              <w:top w:val="nil"/>
              <w:left w:val="nil"/>
              <w:bottom w:val="single" w:sz="4" w:space="0" w:color="auto"/>
              <w:right w:val="single" w:sz="4" w:space="0" w:color="auto"/>
            </w:tcBorders>
            <w:shd w:val="clear" w:color="auto" w:fill="auto"/>
            <w:vAlign w:val="bottom"/>
            <w:hideMark/>
          </w:tcPr>
          <w:p w14:paraId="3FD99E9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AMOXICILINA CÁPSULA 500 MG 15 CÁPSULAS                                                                                                                                                                                                                                                                                                                                                                                                                                                                                                                                                                                                                                                                                                                                                                                                                                                                                                                                                                                                                                                                                                                                                                                                                                                                                                                                                                                                                                                                                                                                                                                                                                                                                                                                                                                                                                                                                                                                                                                                                                          </w:t>
            </w:r>
          </w:p>
        </w:tc>
        <w:tc>
          <w:tcPr>
            <w:tcW w:w="1259" w:type="dxa"/>
            <w:tcBorders>
              <w:top w:val="nil"/>
              <w:left w:val="nil"/>
              <w:bottom w:val="single" w:sz="4" w:space="0" w:color="auto"/>
              <w:right w:val="single" w:sz="4" w:space="0" w:color="auto"/>
            </w:tcBorders>
            <w:shd w:val="clear" w:color="auto" w:fill="auto"/>
            <w:vAlign w:val="center"/>
            <w:hideMark/>
          </w:tcPr>
          <w:p w14:paraId="1AA533D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EC268B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C/15</w:t>
            </w:r>
          </w:p>
        </w:tc>
        <w:tc>
          <w:tcPr>
            <w:tcW w:w="1106" w:type="dxa"/>
            <w:tcBorders>
              <w:top w:val="nil"/>
              <w:left w:val="nil"/>
              <w:bottom w:val="single" w:sz="4" w:space="0" w:color="auto"/>
              <w:right w:val="single" w:sz="4" w:space="0" w:color="auto"/>
            </w:tcBorders>
            <w:shd w:val="clear" w:color="auto" w:fill="auto"/>
            <w:noWrap/>
            <w:vAlign w:val="center"/>
            <w:hideMark/>
          </w:tcPr>
          <w:p w14:paraId="133720E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548</w:t>
            </w:r>
          </w:p>
        </w:tc>
      </w:tr>
      <w:tr w:rsidR="00152110" w:rsidRPr="00152110" w14:paraId="176E7EE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F385C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187</w:t>
            </w:r>
          </w:p>
        </w:tc>
        <w:tc>
          <w:tcPr>
            <w:tcW w:w="1402" w:type="dxa"/>
            <w:tcBorders>
              <w:top w:val="nil"/>
              <w:left w:val="nil"/>
              <w:bottom w:val="single" w:sz="4" w:space="0" w:color="auto"/>
              <w:right w:val="single" w:sz="4" w:space="0" w:color="auto"/>
            </w:tcBorders>
            <w:shd w:val="clear" w:color="auto" w:fill="auto"/>
            <w:noWrap/>
            <w:vAlign w:val="center"/>
            <w:hideMark/>
          </w:tcPr>
          <w:p w14:paraId="535EC0A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100002129.00</w:t>
            </w:r>
          </w:p>
        </w:tc>
        <w:tc>
          <w:tcPr>
            <w:tcW w:w="5103" w:type="dxa"/>
            <w:tcBorders>
              <w:top w:val="nil"/>
              <w:left w:val="nil"/>
              <w:bottom w:val="single" w:sz="4" w:space="0" w:color="auto"/>
              <w:right w:val="single" w:sz="4" w:space="0" w:color="auto"/>
            </w:tcBorders>
            <w:shd w:val="clear" w:color="auto" w:fill="auto"/>
            <w:vAlign w:val="bottom"/>
            <w:hideMark/>
          </w:tcPr>
          <w:p w14:paraId="7510F54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AMOXICILINA - ACIDO CLAVULANICO. SUSPENSION. 125 MG/31.25 MG/ 5 ML. ENVASE CON 60 ML                                                                                                                                                                                                                                                                                                                                                                                                                                                                                                                                                                                                                                                                                                                                                                                                                                                                                                                                                                                                                                                                                                                                                                                                                                                                                                                                                                                                                                                                                                                                                                                                                                                                                                                                                                                                                                                                                                                                                                                            </w:t>
            </w:r>
          </w:p>
        </w:tc>
        <w:tc>
          <w:tcPr>
            <w:tcW w:w="1259" w:type="dxa"/>
            <w:tcBorders>
              <w:top w:val="nil"/>
              <w:left w:val="nil"/>
              <w:bottom w:val="single" w:sz="4" w:space="0" w:color="auto"/>
              <w:right w:val="single" w:sz="4" w:space="0" w:color="auto"/>
            </w:tcBorders>
            <w:shd w:val="clear" w:color="auto" w:fill="auto"/>
            <w:vAlign w:val="center"/>
            <w:hideMark/>
          </w:tcPr>
          <w:p w14:paraId="269F4B6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81CDD1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65A0B4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18,673</w:t>
            </w:r>
          </w:p>
        </w:tc>
      </w:tr>
      <w:tr w:rsidR="00152110" w:rsidRPr="00152110" w14:paraId="2336371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081A6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188</w:t>
            </w:r>
          </w:p>
        </w:tc>
        <w:tc>
          <w:tcPr>
            <w:tcW w:w="1402" w:type="dxa"/>
            <w:tcBorders>
              <w:top w:val="nil"/>
              <w:left w:val="nil"/>
              <w:bottom w:val="single" w:sz="4" w:space="0" w:color="auto"/>
              <w:right w:val="single" w:sz="4" w:space="0" w:color="auto"/>
            </w:tcBorders>
            <w:shd w:val="clear" w:color="auto" w:fill="auto"/>
            <w:noWrap/>
            <w:vAlign w:val="center"/>
            <w:hideMark/>
          </w:tcPr>
          <w:p w14:paraId="22EA704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100002132.00</w:t>
            </w:r>
          </w:p>
        </w:tc>
        <w:tc>
          <w:tcPr>
            <w:tcW w:w="5103" w:type="dxa"/>
            <w:tcBorders>
              <w:top w:val="nil"/>
              <w:left w:val="nil"/>
              <w:bottom w:val="single" w:sz="4" w:space="0" w:color="auto"/>
              <w:right w:val="single" w:sz="4" w:space="0" w:color="auto"/>
            </w:tcBorders>
            <w:shd w:val="clear" w:color="auto" w:fill="auto"/>
            <w:vAlign w:val="bottom"/>
            <w:hideMark/>
          </w:tcPr>
          <w:p w14:paraId="16E26C3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CLARITROMICINA. TABLETA. 250 MG.                                                                                                                                                                                                                                                                                                                                                                                                                                                                                                                                                                                                                                                                                                                                                                                                                                                                                                                                                                                                                                                                                                                                                                                                                                                                                                                                                                                                                                                                                                                                                                                                                                                                                                                                                                                                                                                                                                                                                                                                                                                </w:t>
            </w:r>
          </w:p>
        </w:tc>
        <w:tc>
          <w:tcPr>
            <w:tcW w:w="1259" w:type="dxa"/>
            <w:tcBorders>
              <w:top w:val="nil"/>
              <w:left w:val="nil"/>
              <w:bottom w:val="single" w:sz="4" w:space="0" w:color="auto"/>
              <w:right w:val="single" w:sz="4" w:space="0" w:color="auto"/>
            </w:tcBorders>
            <w:shd w:val="clear" w:color="auto" w:fill="auto"/>
            <w:vAlign w:val="center"/>
            <w:hideMark/>
          </w:tcPr>
          <w:p w14:paraId="075DA58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EA45DC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72AE491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5,715</w:t>
            </w:r>
          </w:p>
        </w:tc>
      </w:tr>
      <w:tr w:rsidR="00152110" w:rsidRPr="00152110" w14:paraId="170736D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EB670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189</w:t>
            </w:r>
          </w:p>
        </w:tc>
        <w:tc>
          <w:tcPr>
            <w:tcW w:w="1402" w:type="dxa"/>
            <w:tcBorders>
              <w:top w:val="nil"/>
              <w:left w:val="nil"/>
              <w:bottom w:val="single" w:sz="4" w:space="0" w:color="auto"/>
              <w:right w:val="single" w:sz="4" w:space="0" w:color="auto"/>
            </w:tcBorders>
            <w:shd w:val="clear" w:color="auto" w:fill="auto"/>
            <w:noWrap/>
            <w:vAlign w:val="center"/>
            <w:hideMark/>
          </w:tcPr>
          <w:p w14:paraId="6EDB9DC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100002133.00</w:t>
            </w:r>
          </w:p>
        </w:tc>
        <w:tc>
          <w:tcPr>
            <w:tcW w:w="5103" w:type="dxa"/>
            <w:tcBorders>
              <w:top w:val="nil"/>
              <w:left w:val="nil"/>
              <w:bottom w:val="single" w:sz="4" w:space="0" w:color="auto"/>
              <w:right w:val="single" w:sz="4" w:space="0" w:color="auto"/>
            </w:tcBorders>
            <w:shd w:val="clear" w:color="auto" w:fill="auto"/>
            <w:vAlign w:val="bottom"/>
            <w:hideMark/>
          </w:tcPr>
          <w:p w14:paraId="7A40C46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CLINDAMICINA. CAPSULA. 300 MG.                                                                                                                                                                                                                                                                                                                                                                                                                                                                                                                                                                                                                                                                                                                                                                                                                                                                                                                                                                                                                                                                                                                                                                                                                                                                                                                                                                                                                                                                                                                                                                                                                                                                                                                                                                                                                                                                                                                                                                                                                                   </w:t>
            </w:r>
          </w:p>
        </w:tc>
        <w:tc>
          <w:tcPr>
            <w:tcW w:w="1259" w:type="dxa"/>
            <w:tcBorders>
              <w:top w:val="nil"/>
              <w:left w:val="nil"/>
              <w:bottom w:val="single" w:sz="4" w:space="0" w:color="auto"/>
              <w:right w:val="single" w:sz="4" w:space="0" w:color="auto"/>
            </w:tcBorders>
            <w:shd w:val="clear" w:color="auto" w:fill="auto"/>
            <w:vAlign w:val="center"/>
            <w:hideMark/>
          </w:tcPr>
          <w:p w14:paraId="21BC10B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6DA203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C/16</w:t>
            </w:r>
          </w:p>
        </w:tc>
        <w:tc>
          <w:tcPr>
            <w:tcW w:w="1106" w:type="dxa"/>
            <w:tcBorders>
              <w:top w:val="nil"/>
              <w:left w:val="nil"/>
              <w:bottom w:val="single" w:sz="4" w:space="0" w:color="auto"/>
              <w:right w:val="single" w:sz="4" w:space="0" w:color="auto"/>
            </w:tcBorders>
            <w:shd w:val="clear" w:color="auto" w:fill="auto"/>
            <w:noWrap/>
            <w:vAlign w:val="center"/>
            <w:hideMark/>
          </w:tcPr>
          <w:p w14:paraId="3912886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7,845</w:t>
            </w:r>
          </w:p>
        </w:tc>
      </w:tr>
      <w:tr w:rsidR="00152110" w:rsidRPr="00152110" w14:paraId="247DC35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CF15F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190</w:t>
            </w:r>
          </w:p>
        </w:tc>
        <w:tc>
          <w:tcPr>
            <w:tcW w:w="1402" w:type="dxa"/>
            <w:tcBorders>
              <w:top w:val="nil"/>
              <w:left w:val="nil"/>
              <w:bottom w:val="single" w:sz="4" w:space="0" w:color="auto"/>
              <w:right w:val="single" w:sz="4" w:space="0" w:color="auto"/>
            </w:tcBorders>
            <w:shd w:val="clear" w:color="auto" w:fill="auto"/>
            <w:noWrap/>
            <w:vAlign w:val="center"/>
            <w:hideMark/>
          </w:tcPr>
          <w:p w14:paraId="458A925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100002136.00</w:t>
            </w:r>
          </w:p>
        </w:tc>
        <w:tc>
          <w:tcPr>
            <w:tcW w:w="5103" w:type="dxa"/>
            <w:tcBorders>
              <w:top w:val="nil"/>
              <w:left w:val="nil"/>
              <w:bottom w:val="single" w:sz="4" w:space="0" w:color="auto"/>
              <w:right w:val="single" w:sz="4" w:space="0" w:color="auto"/>
            </w:tcBorders>
            <w:shd w:val="clear" w:color="auto" w:fill="auto"/>
            <w:vAlign w:val="bottom"/>
            <w:hideMark/>
          </w:tcPr>
          <w:p w14:paraId="701D569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MEBENDAZOL. TABLETA. 100 MG.                                                                                                                                                                                                                                                                                                                                                                                                                                                                                                                                                                                                                                                                                                                                                                                                                                                                                                                                                                                                                                                                                                                                                                                                                                                                                                                                                                                                                                                                                                                                                                                                                                                                                                                                                                                                                                                                                                                                                                                                                                                    </w:t>
            </w:r>
          </w:p>
        </w:tc>
        <w:tc>
          <w:tcPr>
            <w:tcW w:w="1259" w:type="dxa"/>
            <w:tcBorders>
              <w:top w:val="nil"/>
              <w:left w:val="nil"/>
              <w:bottom w:val="single" w:sz="4" w:space="0" w:color="auto"/>
              <w:right w:val="single" w:sz="4" w:space="0" w:color="auto"/>
            </w:tcBorders>
            <w:shd w:val="clear" w:color="auto" w:fill="auto"/>
            <w:vAlign w:val="center"/>
            <w:hideMark/>
          </w:tcPr>
          <w:p w14:paraId="308EEAA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5CC7A0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40735B2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613</w:t>
            </w:r>
          </w:p>
        </w:tc>
      </w:tr>
      <w:tr w:rsidR="00152110" w:rsidRPr="00152110" w14:paraId="25DCAF6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BC7D7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191</w:t>
            </w:r>
          </w:p>
        </w:tc>
        <w:tc>
          <w:tcPr>
            <w:tcW w:w="1402" w:type="dxa"/>
            <w:tcBorders>
              <w:top w:val="nil"/>
              <w:left w:val="nil"/>
              <w:bottom w:val="single" w:sz="4" w:space="0" w:color="auto"/>
              <w:right w:val="single" w:sz="4" w:space="0" w:color="auto"/>
            </w:tcBorders>
            <w:shd w:val="clear" w:color="auto" w:fill="auto"/>
            <w:noWrap/>
            <w:vAlign w:val="center"/>
            <w:hideMark/>
          </w:tcPr>
          <w:p w14:paraId="6526C87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100002138.00</w:t>
            </w:r>
          </w:p>
        </w:tc>
        <w:tc>
          <w:tcPr>
            <w:tcW w:w="5103" w:type="dxa"/>
            <w:tcBorders>
              <w:top w:val="nil"/>
              <w:left w:val="nil"/>
              <w:bottom w:val="single" w:sz="4" w:space="0" w:color="auto"/>
              <w:right w:val="single" w:sz="4" w:space="0" w:color="auto"/>
            </w:tcBorders>
            <w:shd w:val="clear" w:color="auto" w:fill="auto"/>
            <w:vAlign w:val="bottom"/>
            <w:hideMark/>
          </w:tcPr>
          <w:p w14:paraId="1BE4CBC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PAMOATO DE PIRANTEL. TABLETA. 250 MG.                                                                                                                                                                                                                                                                                                                                                                                                                                                                                                                                                                                                                                                                                                                                                                                                                                                                                                                                                                                                                                                                                                                                                                                                                                                                                                                                                                                                                                                                                                                                                                                                                                                                                                                                                                                                                                                                                                                                                                                                                                           </w:t>
            </w:r>
          </w:p>
        </w:tc>
        <w:tc>
          <w:tcPr>
            <w:tcW w:w="1259" w:type="dxa"/>
            <w:tcBorders>
              <w:top w:val="nil"/>
              <w:left w:val="nil"/>
              <w:bottom w:val="single" w:sz="4" w:space="0" w:color="auto"/>
              <w:right w:val="single" w:sz="4" w:space="0" w:color="auto"/>
            </w:tcBorders>
            <w:shd w:val="clear" w:color="auto" w:fill="auto"/>
            <w:vAlign w:val="center"/>
            <w:hideMark/>
          </w:tcPr>
          <w:p w14:paraId="336A6FA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54941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3659960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w:t>
            </w:r>
          </w:p>
        </w:tc>
      </w:tr>
      <w:tr w:rsidR="00152110" w:rsidRPr="00152110" w14:paraId="11335E2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42ED9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192</w:t>
            </w:r>
          </w:p>
        </w:tc>
        <w:tc>
          <w:tcPr>
            <w:tcW w:w="1402" w:type="dxa"/>
            <w:tcBorders>
              <w:top w:val="nil"/>
              <w:left w:val="nil"/>
              <w:bottom w:val="single" w:sz="4" w:space="0" w:color="auto"/>
              <w:right w:val="single" w:sz="4" w:space="0" w:color="auto"/>
            </w:tcBorders>
            <w:shd w:val="clear" w:color="auto" w:fill="auto"/>
            <w:noWrap/>
            <w:vAlign w:val="center"/>
            <w:hideMark/>
          </w:tcPr>
          <w:p w14:paraId="08A1C9D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100002141.00</w:t>
            </w:r>
          </w:p>
        </w:tc>
        <w:tc>
          <w:tcPr>
            <w:tcW w:w="5103" w:type="dxa"/>
            <w:tcBorders>
              <w:top w:val="nil"/>
              <w:left w:val="nil"/>
              <w:bottom w:val="single" w:sz="4" w:space="0" w:color="auto"/>
              <w:right w:val="single" w:sz="4" w:space="0" w:color="auto"/>
            </w:tcBorders>
            <w:shd w:val="clear" w:color="auto" w:fill="auto"/>
            <w:vAlign w:val="bottom"/>
            <w:hideMark/>
          </w:tcPr>
          <w:p w14:paraId="41CA27D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BETAMETASONA CADA AMPOLLETA O FRASCO ÁMPULA CONTIENE: FOSFATO SÓDICO DE BETAMETASONA 5.3 MG EQUIVALENTE A  4 MG DE BETAMETASONA. ENVASE CON UN FRASCO ÁMPULA O UNA AMPOLLETA CON 1 ML.                                                                                                                                                                                                                                                                                                                                                                                                                                                                                                                                                                                                                                                                                                                                                                                                                                                                                                                                                                                                                                                                                                                                                                                                                                                                                                                                                                                                                                                                                                                                                                                                                                                                                                                                                                                                                                                                                          </w:t>
            </w:r>
          </w:p>
        </w:tc>
        <w:tc>
          <w:tcPr>
            <w:tcW w:w="1259" w:type="dxa"/>
            <w:tcBorders>
              <w:top w:val="nil"/>
              <w:left w:val="nil"/>
              <w:bottom w:val="single" w:sz="4" w:space="0" w:color="auto"/>
              <w:right w:val="single" w:sz="4" w:space="0" w:color="auto"/>
            </w:tcBorders>
            <w:shd w:val="clear" w:color="auto" w:fill="auto"/>
            <w:vAlign w:val="center"/>
            <w:hideMark/>
          </w:tcPr>
          <w:p w14:paraId="0366FC9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0F4B0A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62AC0C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1,693</w:t>
            </w:r>
          </w:p>
        </w:tc>
      </w:tr>
      <w:tr w:rsidR="00152110" w:rsidRPr="00152110" w14:paraId="6BDA2F2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AFC44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193</w:t>
            </w:r>
          </w:p>
        </w:tc>
        <w:tc>
          <w:tcPr>
            <w:tcW w:w="1402" w:type="dxa"/>
            <w:tcBorders>
              <w:top w:val="nil"/>
              <w:left w:val="nil"/>
              <w:bottom w:val="single" w:sz="4" w:space="0" w:color="auto"/>
              <w:right w:val="single" w:sz="4" w:space="0" w:color="auto"/>
            </w:tcBorders>
            <w:shd w:val="clear" w:color="auto" w:fill="auto"/>
            <w:noWrap/>
            <w:vAlign w:val="center"/>
            <w:hideMark/>
          </w:tcPr>
          <w:p w14:paraId="440A986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100002142.00</w:t>
            </w:r>
          </w:p>
        </w:tc>
        <w:tc>
          <w:tcPr>
            <w:tcW w:w="5103" w:type="dxa"/>
            <w:tcBorders>
              <w:top w:val="nil"/>
              <w:left w:val="nil"/>
              <w:bottom w:val="single" w:sz="4" w:space="0" w:color="auto"/>
              <w:right w:val="single" w:sz="4" w:space="0" w:color="auto"/>
            </w:tcBorders>
            <w:shd w:val="clear" w:color="auto" w:fill="auto"/>
            <w:vAlign w:val="bottom"/>
            <w:hideMark/>
          </w:tcPr>
          <w:p w14:paraId="6585D74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MALEATO DE CLORFENAMINA. SOLUCION INYECTABLE. 10 MG/ML.                                                                                                                                                                                                                                                                                                                                                                                                                                                                                                                                                                                                                                                                                                                                                                                                                                                                                                                                                                                                                                                                                                                                                                                                                                                                                                                                                                                                                                                                                                                                                                                                                                                                                                                                                                                                                                                                                                                                                                                                                         </w:t>
            </w:r>
          </w:p>
        </w:tc>
        <w:tc>
          <w:tcPr>
            <w:tcW w:w="1259" w:type="dxa"/>
            <w:tcBorders>
              <w:top w:val="nil"/>
              <w:left w:val="nil"/>
              <w:bottom w:val="single" w:sz="4" w:space="0" w:color="auto"/>
              <w:right w:val="single" w:sz="4" w:space="0" w:color="auto"/>
            </w:tcBorders>
            <w:shd w:val="clear" w:color="auto" w:fill="auto"/>
            <w:vAlign w:val="center"/>
            <w:hideMark/>
          </w:tcPr>
          <w:p w14:paraId="5AA07E2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A159E2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0A61FAA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294</w:t>
            </w:r>
          </w:p>
        </w:tc>
      </w:tr>
      <w:tr w:rsidR="00152110" w:rsidRPr="00152110" w14:paraId="6A9275E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511FB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194</w:t>
            </w:r>
          </w:p>
        </w:tc>
        <w:tc>
          <w:tcPr>
            <w:tcW w:w="1402" w:type="dxa"/>
            <w:tcBorders>
              <w:top w:val="nil"/>
              <w:left w:val="nil"/>
              <w:bottom w:val="single" w:sz="4" w:space="0" w:color="auto"/>
              <w:right w:val="single" w:sz="4" w:space="0" w:color="auto"/>
            </w:tcBorders>
            <w:shd w:val="clear" w:color="auto" w:fill="auto"/>
            <w:noWrap/>
            <w:vAlign w:val="center"/>
            <w:hideMark/>
          </w:tcPr>
          <w:p w14:paraId="3F39F92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100002144.00</w:t>
            </w:r>
          </w:p>
        </w:tc>
        <w:tc>
          <w:tcPr>
            <w:tcW w:w="5103" w:type="dxa"/>
            <w:tcBorders>
              <w:top w:val="nil"/>
              <w:left w:val="nil"/>
              <w:bottom w:val="single" w:sz="4" w:space="0" w:color="auto"/>
              <w:right w:val="single" w:sz="4" w:space="0" w:color="auto"/>
            </w:tcBorders>
            <w:shd w:val="clear" w:color="auto" w:fill="auto"/>
            <w:vAlign w:val="bottom"/>
            <w:hideMark/>
          </w:tcPr>
          <w:p w14:paraId="2E18594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LORATADINA. TABLETA O GRAGEA. 10 MG.                                                                                                                                                                                                                                                                                                                                                                                                                                                                                                                                                                                                                                                                                                                                                                                                                                                                                                                                                                                                                                                                                                                                                                                                                                                                                                                                                                                                                                                                                                                                                                                                                                                                                                                                                                                                                                                                                                                                                                                                                                            </w:t>
            </w:r>
          </w:p>
        </w:tc>
        <w:tc>
          <w:tcPr>
            <w:tcW w:w="1259" w:type="dxa"/>
            <w:tcBorders>
              <w:top w:val="nil"/>
              <w:left w:val="nil"/>
              <w:bottom w:val="single" w:sz="4" w:space="0" w:color="auto"/>
              <w:right w:val="single" w:sz="4" w:space="0" w:color="auto"/>
            </w:tcBorders>
            <w:shd w:val="clear" w:color="auto" w:fill="auto"/>
            <w:vAlign w:val="center"/>
            <w:hideMark/>
          </w:tcPr>
          <w:p w14:paraId="7726129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AA5341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7ECBC6B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42,215</w:t>
            </w:r>
          </w:p>
        </w:tc>
      </w:tr>
      <w:tr w:rsidR="00152110" w:rsidRPr="00152110" w14:paraId="3BBDC0C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C2E83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195</w:t>
            </w:r>
          </w:p>
        </w:tc>
        <w:tc>
          <w:tcPr>
            <w:tcW w:w="1402" w:type="dxa"/>
            <w:tcBorders>
              <w:top w:val="nil"/>
              <w:left w:val="nil"/>
              <w:bottom w:val="single" w:sz="4" w:space="0" w:color="auto"/>
              <w:right w:val="single" w:sz="4" w:space="0" w:color="auto"/>
            </w:tcBorders>
            <w:shd w:val="clear" w:color="auto" w:fill="auto"/>
            <w:noWrap/>
            <w:vAlign w:val="center"/>
            <w:hideMark/>
          </w:tcPr>
          <w:p w14:paraId="4353DED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100002145.00</w:t>
            </w:r>
          </w:p>
        </w:tc>
        <w:tc>
          <w:tcPr>
            <w:tcW w:w="5103" w:type="dxa"/>
            <w:tcBorders>
              <w:top w:val="nil"/>
              <w:left w:val="nil"/>
              <w:bottom w:val="single" w:sz="4" w:space="0" w:color="auto"/>
              <w:right w:val="single" w:sz="4" w:space="0" w:color="auto"/>
            </w:tcBorders>
            <w:shd w:val="clear" w:color="auto" w:fill="auto"/>
            <w:vAlign w:val="bottom"/>
            <w:hideMark/>
          </w:tcPr>
          <w:p w14:paraId="039811C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LORATADINA. JARABE. 5 MG / 5 ML. ENVASE CON 60 ML                                                                                                                                                                                                                                                                                                                                                                                                                                                                                                                                                                                                                                                                                                                                                                                                                                                                                                                                                                                                                                                                                                                                                                                                                                                                                                                                                                                                                                                                                                                                                                                                                                                                                                                                                                                                                                                                                                                                                                                                                               </w:t>
            </w:r>
          </w:p>
        </w:tc>
        <w:tc>
          <w:tcPr>
            <w:tcW w:w="1259" w:type="dxa"/>
            <w:tcBorders>
              <w:top w:val="nil"/>
              <w:left w:val="nil"/>
              <w:bottom w:val="single" w:sz="4" w:space="0" w:color="auto"/>
              <w:right w:val="single" w:sz="4" w:space="0" w:color="auto"/>
            </w:tcBorders>
            <w:shd w:val="clear" w:color="auto" w:fill="auto"/>
            <w:vAlign w:val="center"/>
            <w:hideMark/>
          </w:tcPr>
          <w:p w14:paraId="7BEDEF6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207326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92501A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30,177</w:t>
            </w:r>
          </w:p>
        </w:tc>
      </w:tr>
      <w:tr w:rsidR="00152110" w:rsidRPr="00152110" w14:paraId="73599FB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99935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196</w:t>
            </w:r>
          </w:p>
        </w:tc>
        <w:tc>
          <w:tcPr>
            <w:tcW w:w="1402" w:type="dxa"/>
            <w:tcBorders>
              <w:top w:val="nil"/>
              <w:left w:val="nil"/>
              <w:bottom w:val="single" w:sz="4" w:space="0" w:color="auto"/>
              <w:right w:val="single" w:sz="4" w:space="0" w:color="auto"/>
            </w:tcBorders>
            <w:shd w:val="clear" w:color="auto" w:fill="auto"/>
            <w:noWrap/>
            <w:vAlign w:val="center"/>
            <w:hideMark/>
          </w:tcPr>
          <w:p w14:paraId="13B5826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100002146.00</w:t>
            </w:r>
          </w:p>
        </w:tc>
        <w:tc>
          <w:tcPr>
            <w:tcW w:w="5103" w:type="dxa"/>
            <w:tcBorders>
              <w:top w:val="nil"/>
              <w:left w:val="nil"/>
              <w:bottom w:val="single" w:sz="4" w:space="0" w:color="auto"/>
              <w:right w:val="single" w:sz="4" w:space="0" w:color="auto"/>
            </w:tcBorders>
            <w:shd w:val="clear" w:color="auto" w:fill="auto"/>
            <w:vAlign w:val="bottom"/>
            <w:hideMark/>
          </w:tcPr>
          <w:p w14:paraId="3557E27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BUTILHIOSCINA-METAMIZOL. SOLUCIÓN INYECTABLE CADA AMPOLLETA CONTIENE: N BUTILBROMURO DE HIOSCINA 20 MG METAMIZOL 2.5 G, AMPOLLETAS DE 5 ML.                                                                                                                                                                                                                                                                                                                                                                                                                                                                                                                                                                                                                                                                                                                                                                                                                                                                                                                                                                                                                                                                                                                                                                                                                                                                                                                                                                                                                                                                                                                                                                                                                                                                                                                                                                                                                                                                                                                                     </w:t>
            </w:r>
          </w:p>
        </w:tc>
        <w:tc>
          <w:tcPr>
            <w:tcW w:w="1259" w:type="dxa"/>
            <w:tcBorders>
              <w:top w:val="nil"/>
              <w:left w:val="nil"/>
              <w:bottom w:val="single" w:sz="4" w:space="0" w:color="auto"/>
              <w:right w:val="single" w:sz="4" w:space="0" w:color="auto"/>
            </w:tcBorders>
            <w:shd w:val="clear" w:color="auto" w:fill="auto"/>
            <w:vAlign w:val="center"/>
            <w:hideMark/>
          </w:tcPr>
          <w:p w14:paraId="0797A22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F35AC5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292108C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5557671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5113E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197</w:t>
            </w:r>
          </w:p>
        </w:tc>
        <w:tc>
          <w:tcPr>
            <w:tcW w:w="1402" w:type="dxa"/>
            <w:tcBorders>
              <w:top w:val="nil"/>
              <w:left w:val="nil"/>
              <w:bottom w:val="single" w:sz="4" w:space="0" w:color="auto"/>
              <w:right w:val="single" w:sz="4" w:space="0" w:color="auto"/>
            </w:tcBorders>
            <w:shd w:val="clear" w:color="auto" w:fill="auto"/>
            <w:noWrap/>
            <w:vAlign w:val="center"/>
            <w:hideMark/>
          </w:tcPr>
          <w:p w14:paraId="5174AE3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100002154.00</w:t>
            </w:r>
          </w:p>
        </w:tc>
        <w:tc>
          <w:tcPr>
            <w:tcW w:w="5103" w:type="dxa"/>
            <w:tcBorders>
              <w:top w:val="nil"/>
              <w:left w:val="nil"/>
              <w:bottom w:val="single" w:sz="4" w:space="0" w:color="auto"/>
              <w:right w:val="single" w:sz="4" w:space="0" w:color="auto"/>
            </w:tcBorders>
            <w:shd w:val="clear" w:color="auto" w:fill="auto"/>
            <w:vAlign w:val="bottom"/>
            <w:hideMark/>
          </w:tcPr>
          <w:p w14:paraId="044CBAD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ENOXAPARINA SODICA. SOLUCION INYECTABLE. 40 MG/ 0.4 ML. JERINGAS DE 0.4 ML                                                                                                                                                                                                                                                                                                                                                                                                                                                                                                                                                                                                                                                                                                                                                                                                                                                                                                                                                                                                                                                                                                                                                                                                                                                                                                                                                                                                                                                                                                                                                                                                                                                                                                                                                                                                                                                                                                                                                                                                      </w:t>
            </w:r>
          </w:p>
        </w:tc>
        <w:tc>
          <w:tcPr>
            <w:tcW w:w="1259" w:type="dxa"/>
            <w:tcBorders>
              <w:top w:val="nil"/>
              <w:left w:val="nil"/>
              <w:bottom w:val="single" w:sz="4" w:space="0" w:color="auto"/>
              <w:right w:val="single" w:sz="4" w:space="0" w:color="auto"/>
            </w:tcBorders>
            <w:shd w:val="clear" w:color="auto" w:fill="auto"/>
            <w:vAlign w:val="center"/>
            <w:hideMark/>
          </w:tcPr>
          <w:p w14:paraId="0EA8A6C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71387A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w:t>
            </w:r>
          </w:p>
        </w:tc>
        <w:tc>
          <w:tcPr>
            <w:tcW w:w="1106" w:type="dxa"/>
            <w:tcBorders>
              <w:top w:val="nil"/>
              <w:left w:val="nil"/>
              <w:bottom w:val="single" w:sz="4" w:space="0" w:color="auto"/>
              <w:right w:val="single" w:sz="4" w:space="0" w:color="auto"/>
            </w:tcBorders>
            <w:shd w:val="clear" w:color="auto" w:fill="auto"/>
            <w:noWrap/>
            <w:vAlign w:val="center"/>
            <w:hideMark/>
          </w:tcPr>
          <w:p w14:paraId="4348A7B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54156C0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1B5D2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198</w:t>
            </w:r>
          </w:p>
        </w:tc>
        <w:tc>
          <w:tcPr>
            <w:tcW w:w="1402" w:type="dxa"/>
            <w:tcBorders>
              <w:top w:val="nil"/>
              <w:left w:val="nil"/>
              <w:bottom w:val="single" w:sz="4" w:space="0" w:color="auto"/>
              <w:right w:val="single" w:sz="4" w:space="0" w:color="auto"/>
            </w:tcBorders>
            <w:shd w:val="clear" w:color="auto" w:fill="auto"/>
            <w:noWrap/>
            <w:vAlign w:val="center"/>
            <w:hideMark/>
          </w:tcPr>
          <w:p w14:paraId="55D1CC6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100002156.00</w:t>
            </w:r>
          </w:p>
        </w:tc>
        <w:tc>
          <w:tcPr>
            <w:tcW w:w="5103" w:type="dxa"/>
            <w:tcBorders>
              <w:top w:val="nil"/>
              <w:left w:val="nil"/>
              <w:bottom w:val="single" w:sz="4" w:space="0" w:color="auto"/>
              <w:right w:val="single" w:sz="4" w:space="0" w:color="auto"/>
            </w:tcBorders>
            <w:shd w:val="clear" w:color="auto" w:fill="auto"/>
            <w:vAlign w:val="bottom"/>
            <w:hideMark/>
          </w:tcPr>
          <w:p w14:paraId="6C9A80F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ESPIRONOLACTONA. TABLETA. 100 MG. 30 TABLETAS                                                                                                                                                                                                                                                                                                                                                                                                                                                                                                                                                                                                                                                                                                                                                                                                                                                                                                                                                                                                                                                                                                                                                                                                                                                                                                                                                                                                                                                                                                                                                                                                                                                                                                                                                                                                                                                                                                                                                                                                                                   </w:t>
            </w:r>
          </w:p>
        </w:tc>
        <w:tc>
          <w:tcPr>
            <w:tcW w:w="1259" w:type="dxa"/>
            <w:tcBorders>
              <w:top w:val="nil"/>
              <w:left w:val="nil"/>
              <w:bottom w:val="single" w:sz="4" w:space="0" w:color="auto"/>
              <w:right w:val="single" w:sz="4" w:space="0" w:color="auto"/>
            </w:tcBorders>
            <w:shd w:val="clear" w:color="auto" w:fill="auto"/>
            <w:vAlign w:val="center"/>
            <w:hideMark/>
          </w:tcPr>
          <w:p w14:paraId="7E51D0B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3C06EE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286C0C0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25</w:t>
            </w:r>
          </w:p>
        </w:tc>
      </w:tr>
      <w:tr w:rsidR="00152110" w:rsidRPr="00152110" w14:paraId="2310507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DD8D4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199</w:t>
            </w:r>
          </w:p>
        </w:tc>
        <w:tc>
          <w:tcPr>
            <w:tcW w:w="1402" w:type="dxa"/>
            <w:tcBorders>
              <w:top w:val="nil"/>
              <w:left w:val="nil"/>
              <w:bottom w:val="single" w:sz="4" w:space="0" w:color="auto"/>
              <w:right w:val="single" w:sz="4" w:space="0" w:color="auto"/>
            </w:tcBorders>
            <w:shd w:val="clear" w:color="auto" w:fill="auto"/>
            <w:noWrap/>
            <w:vAlign w:val="center"/>
            <w:hideMark/>
          </w:tcPr>
          <w:p w14:paraId="52819CA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100002162.00</w:t>
            </w:r>
          </w:p>
        </w:tc>
        <w:tc>
          <w:tcPr>
            <w:tcW w:w="5103" w:type="dxa"/>
            <w:tcBorders>
              <w:top w:val="nil"/>
              <w:left w:val="nil"/>
              <w:bottom w:val="single" w:sz="4" w:space="0" w:color="auto"/>
              <w:right w:val="single" w:sz="4" w:space="0" w:color="auto"/>
            </w:tcBorders>
            <w:shd w:val="clear" w:color="auto" w:fill="auto"/>
            <w:vAlign w:val="bottom"/>
            <w:hideMark/>
          </w:tcPr>
          <w:p w14:paraId="5162C36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BROMURO DE IPRATROPIO. SUSPENSION EN AEROSOL. 0.286 MG/G. ENVASE 15 ML                                                                                                                                                                                                                                                                                                                                                                                                                                                                                                                                                                                                                                                                                                                                                                                                                                                                                                                                                                                                                                                                                                                                                                                                                                                                                                                                                                                                                                                                                                                                                                                                                                                                                                                                                                                                                                                                                                                                                                                                          </w:t>
            </w:r>
          </w:p>
        </w:tc>
        <w:tc>
          <w:tcPr>
            <w:tcW w:w="1259" w:type="dxa"/>
            <w:tcBorders>
              <w:top w:val="nil"/>
              <w:left w:val="nil"/>
              <w:bottom w:val="single" w:sz="4" w:space="0" w:color="auto"/>
              <w:right w:val="single" w:sz="4" w:space="0" w:color="auto"/>
            </w:tcBorders>
            <w:shd w:val="clear" w:color="auto" w:fill="auto"/>
            <w:vAlign w:val="center"/>
            <w:hideMark/>
          </w:tcPr>
          <w:p w14:paraId="54EF040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079A66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05F1A9E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650</w:t>
            </w:r>
          </w:p>
        </w:tc>
      </w:tr>
      <w:tr w:rsidR="00152110" w:rsidRPr="00152110" w14:paraId="48E818A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EB087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200</w:t>
            </w:r>
          </w:p>
        </w:tc>
        <w:tc>
          <w:tcPr>
            <w:tcW w:w="1402" w:type="dxa"/>
            <w:tcBorders>
              <w:top w:val="nil"/>
              <w:left w:val="nil"/>
              <w:bottom w:val="single" w:sz="4" w:space="0" w:color="auto"/>
              <w:right w:val="single" w:sz="4" w:space="0" w:color="auto"/>
            </w:tcBorders>
            <w:shd w:val="clear" w:color="auto" w:fill="auto"/>
            <w:noWrap/>
            <w:vAlign w:val="center"/>
            <w:hideMark/>
          </w:tcPr>
          <w:p w14:paraId="2AB0C26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100002162.01</w:t>
            </w:r>
          </w:p>
        </w:tc>
        <w:tc>
          <w:tcPr>
            <w:tcW w:w="5103" w:type="dxa"/>
            <w:tcBorders>
              <w:top w:val="nil"/>
              <w:left w:val="nil"/>
              <w:bottom w:val="single" w:sz="4" w:space="0" w:color="auto"/>
              <w:right w:val="single" w:sz="4" w:space="0" w:color="auto"/>
            </w:tcBorders>
            <w:shd w:val="clear" w:color="auto" w:fill="auto"/>
            <w:vAlign w:val="bottom"/>
            <w:hideMark/>
          </w:tcPr>
          <w:p w14:paraId="5A1DD476" w14:textId="05B2BFA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BROMURO DE IPRATROPIO SUSPENSION EN AEROSOL 0.374 MG/G ENVASE 10 ML (11.22G) COMO AEROSOL                                                                                                                                                                                                                                                                                                                                                                                                                                                                                                                                                                                                                                                                                                                                                                                                                                                                                                                                                                                                                                                                                                                                                                                                                                                                                                                                                                                                                                                                                                                                                                                                                                                                                                                                                                                                                                                                                                                                                                                 </w:t>
            </w:r>
          </w:p>
        </w:tc>
        <w:tc>
          <w:tcPr>
            <w:tcW w:w="1259" w:type="dxa"/>
            <w:tcBorders>
              <w:top w:val="nil"/>
              <w:left w:val="nil"/>
              <w:bottom w:val="single" w:sz="4" w:space="0" w:color="auto"/>
              <w:right w:val="single" w:sz="4" w:space="0" w:color="auto"/>
            </w:tcBorders>
            <w:shd w:val="clear" w:color="auto" w:fill="auto"/>
            <w:vAlign w:val="center"/>
            <w:hideMark/>
          </w:tcPr>
          <w:p w14:paraId="456C88C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FC9542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9AE25A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1118D29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07222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201</w:t>
            </w:r>
          </w:p>
        </w:tc>
        <w:tc>
          <w:tcPr>
            <w:tcW w:w="1402" w:type="dxa"/>
            <w:tcBorders>
              <w:top w:val="nil"/>
              <w:left w:val="nil"/>
              <w:bottom w:val="single" w:sz="4" w:space="0" w:color="auto"/>
              <w:right w:val="single" w:sz="4" w:space="0" w:color="auto"/>
            </w:tcBorders>
            <w:shd w:val="clear" w:color="auto" w:fill="auto"/>
            <w:noWrap/>
            <w:vAlign w:val="center"/>
            <w:hideMark/>
          </w:tcPr>
          <w:p w14:paraId="2BB5F75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100002175.00</w:t>
            </w:r>
          </w:p>
        </w:tc>
        <w:tc>
          <w:tcPr>
            <w:tcW w:w="5103" w:type="dxa"/>
            <w:tcBorders>
              <w:top w:val="nil"/>
              <w:left w:val="nil"/>
              <w:bottom w:val="single" w:sz="4" w:space="0" w:color="auto"/>
              <w:right w:val="single" w:sz="4" w:space="0" w:color="auto"/>
            </w:tcBorders>
            <w:shd w:val="clear" w:color="auto" w:fill="auto"/>
            <w:vAlign w:val="bottom"/>
            <w:hideMark/>
          </w:tcPr>
          <w:p w14:paraId="7EDE1E1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CLORANFENICOL Y SULFACETAMIDA SODICA.  SUSPENSION OFTALMICA. 0.5 G/100 ML,  10G/ 100 ML. GOTERO INTEGRAL CON 5 ML                                                                                                                                                                                                                                                                                                                                                                                                                                                                                                                                                                                                                                                                                                                                                                                                                                                                                                                                                                                                                                                                                                                                                                                                                                                                                                                                                                                                                                                                                                                                                                                                                                                                                                                                                                                                                                                                                                                                                               </w:t>
            </w:r>
          </w:p>
        </w:tc>
        <w:tc>
          <w:tcPr>
            <w:tcW w:w="1259" w:type="dxa"/>
            <w:tcBorders>
              <w:top w:val="nil"/>
              <w:left w:val="nil"/>
              <w:bottom w:val="single" w:sz="4" w:space="0" w:color="auto"/>
              <w:right w:val="single" w:sz="4" w:space="0" w:color="auto"/>
            </w:tcBorders>
            <w:shd w:val="clear" w:color="auto" w:fill="auto"/>
            <w:vAlign w:val="center"/>
            <w:hideMark/>
          </w:tcPr>
          <w:p w14:paraId="2A354A9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97C8FC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AA3985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49</w:t>
            </w:r>
          </w:p>
        </w:tc>
      </w:tr>
      <w:tr w:rsidR="00152110" w:rsidRPr="00152110" w14:paraId="33C81AE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52FA0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202</w:t>
            </w:r>
          </w:p>
        </w:tc>
        <w:tc>
          <w:tcPr>
            <w:tcW w:w="1402" w:type="dxa"/>
            <w:tcBorders>
              <w:top w:val="nil"/>
              <w:left w:val="nil"/>
              <w:bottom w:val="single" w:sz="4" w:space="0" w:color="auto"/>
              <w:right w:val="single" w:sz="4" w:space="0" w:color="auto"/>
            </w:tcBorders>
            <w:shd w:val="clear" w:color="auto" w:fill="auto"/>
            <w:noWrap/>
            <w:vAlign w:val="center"/>
            <w:hideMark/>
          </w:tcPr>
          <w:p w14:paraId="0A4E302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100002185.00</w:t>
            </w:r>
          </w:p>
        </w:tc>
        <w:tc>
          <w:tcPr>
            <w:tcW w:w="5103" w:type="dxa"/>
            <w:tcBorders>
              <w:top w:val="nil"/>
              <w:left w:val="nil"/>
              <w:bottom w:val="single" w:sz="4" w:space="0" w:color="auto"/>
              <w:right w:val="single" w:sz="4" w:space="0" w:color="auto"/>
            </w:tcBorders>
            <w:shd w:val="clear" w:color="auto" w:fill="auto"/>
            <w:vAlign w:val="bottom"/>
            <w:hideMark/>
          </w:tcPr>
          <w:p w14:paraId="749A846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PREDNISOLONA. UNGÜENTO OFTALMICO. 5 MG/G. ENVASE CON 3 G                                                                                                                                                                                                                                                                                                                                                                                                                                                                                                                                                                                                                                                                                                                                                                                                                                                                                                                                                                                                                                                                                                                                                                                                                                                                                                                                                                                                                                                                                                                                                                                                                                                                                                                                                                                                                                                                                                                                                                                                                        </w:t>
            </w:r>
          </w:p>
        </w:tc>
        <w:tc>
          <w:tcPr>
            <w:tcW w:w="1259" w:type="dxa"/>
            <w:tcBorders>
              <w:top w:val="nil"/>
              <w:left w:val="nil"/>
              <w:bottom w:val="single" w:sz="4" w:space="0" w:color="auto"/>
              <w:right w:val="single" w:sz="4" w:space="0" w:color="auto"/>
            </w:tcBorders>
            <w:shd w:val="clear" w:color="auto" w:fill="auto"/>
            <w:vAlign w:val="center"/>
            <w:hideMark/>
          </w:tcPr>
          <w:p w14:paraId="66D5BCF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0BF601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w:t>
            </w:r>
          </w:p>
        </w:tc>
        <w:tc>
          <w:tcPr>
            <w:tcW w:w="1106" w:type="dxa"/>
            <w:tcBorders>
              <w:top w:val="nil"/>
              <w:left w:val="nil"/>
              <w:bottom w:val="single" w:sz="4" w:space="0" w:color="auto"/>
              <w:right w:val="single" w:sz="4" w:space="0" w:color="auto"/>
            </w:tcBorders>
            <w:shd w:val="clear" w:color="auto" w:fill="auto"/>
            <w:noWrap/>
            <w:vAlign w:val="center"/>
            <w:hideMark/>
          </w:tcPr>
          <w:p w14:paraId="38D7399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6DF7CB2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BD2F1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203</w:t>
            </w:r>
          </w:p>
        </w:tc>
        <w:tc>
          <w:tcPr>
            <w:tcW w:w="1402" w:type="dxa"/>
            <w:tcBorders>
              <w:top w:val="nil"/>
              <w:left w:val="nil"/>
              <w:bottom w:val="single" w:sz="4" w:space="0" w:color="auto"/>
              <w:right w:val="single" w:sz="4" w:space="0" w:color="auto"/>
            </w:tcBorders>
            <w:shd w:val="clear" w:color="auto" w:fill="auto"/>
            <w:noWrap/>
            <w:vAlign w:val="center"/>
            <w:hideMark/>
          </w:tcPr>
          <w:p w14:paraId="5AC3718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100002188.00</w:t>
            </w:r>
          </w:p>
        </w:tc>
        <w:tc>
          <w:tcPr>
            <w:tcW w:w="5103" w:type="dxa"/>
            <w:tcBorders>
              <w:top w:val="nil"/>
              <w:left w:val="nil"/>
              <w:bottom w:val="single" w:sz="4" w:space="0" w:color="auto"/>
              <w:right w:val="single" w:sz="4" w:space="0" w:color="auto"/>
            </w:tcBorders>
            <w:shd w:val="clear" w:color="auto" w:fill="auto"/>
            <w:vAlign w:val="bottom"/>
            <w:hideMark/>
          </w:tcPr>
          <w:p w14:paraId="16E6ED0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BROMURO DE IPRATROPIO - SALBUTAMOL. SOLUCION. 0.50 MG/2.50 MG/2.5 ML. 10 AMPOLLETAS DE 2.5 ML                                                                                                                                                                                                                                                                                                                                                                                                                                                                                                                                                                                                                                                                                                                                                                                                                                                                                                                                                                                                                                                                                                                                                                                                                                                                                                                                                                                                                                                                                                                                                                                                                                                                                                                                                                                                                                                                                                                                                                                   </w:t>
            </w:r>
          </w:p>
        </w:tc>
        <w:tc>
          <w:tcPr>
            <w:tcW w:w="1259" w:type="dxa"/>
            <w:tcBorders>
              <w:top w:val="nil"/>
              <w:left w:val="nil"/>
              <w:bottom w:val="single" w:sz="4" w:space="0" w:color="auto"/>
              <w:right w:val="single" w:sz="4" w:space="0" w:color="auto"/>
            </w:tcBorders>
            <w:shd w:val="clear" w:color="auto" w:fill="auto"/>
            <w:vAlign w:val="center"/>
            <w:hideMark/>
          </w:tcPr>
          <w:p w14:paraId="342127F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706646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4B46961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w:t>
            </w:r>
          </w:p>
        </w:tc>
      </w:tr>
      <w:tr w:rsidR="00152110" w:rsidRPr="00152110" w14:paraId="2B61CAF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38EA0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204</w:t>
            </w:r>
          </w:p>
        </w:tc>
        <w:tc>
          <w:tcPr>
            <w:tcW w:w="1402" w:type="dxa"/>
            <w:tcBorders>
              <w:top w:val="nil"/>
              <w:left w:val="nil"/>
              <w:bottom w:val="single" w:sz="4" w:space="0" w:color="auto"/>
              <w:right w:val="single" w:sz="4" w:space="0" w:color="auto"/>
            </w:tcBorders>
            <w:shd w:val="clear" w:color="auto" w:fill="auto"/>
            <w:noWrap/>
            <w:vAlign w:val="center"/>
            <w:hideMark/>
          </w:tcPr>
          <w:p w14:paraId="6078347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100002189.00</w:t>
            </w:r>
          </w:p>
        </w:tc>
        <w:tc>
          <w:tcPr>
            <w:tcW w:w="5103" w:type="dxa"/>
            <w:tcBorders>
              <w:top w:val="nil"/>
              <w:left w:val="nil"/>
              <w:bottom w:val="single" w:sz="4" w:space="0" w:color="auto"/>
              <w:right w:val="single" w:sz="4" w:space="0" w:color="auto"/>
            </w:tcBorders>
            <w:shd w:val="clear" w:color="auto" w:fill="auto"/>
            <w:vAlign w:val="bottom"/>
            <w:hideMark/>
          </w:tcPr>
          <w:p w14:paraId="7E818C1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TOBRAMICINA 3.0 MG. SOLUCION OFTALMICA, 5 ML                                                                                                                                                                                                                                                                                                                                                                                                                                                                                                                                                                                                                                                                                                                                                                                                                                                                                                                                                                                                                                                                                                                                                                                                                                                                                                                                                                                                                                                                                                                                                                                                                                                                                                                                                                                                                                                                                                                                                                                                                         </w:t>
            </w:r>
          </w:p>
        </w:tc>
        <w:tc>
          <w:tcPr>
            <w:tcW w:w="1259" w:type="dxa"/>
            <w:tcBorders>
              <w:top w:val="nil"/>
              <w:left w:val="nil"/>
              <w:bottom w:val="single" w:sz="4" w:space="0" w:color="auto"/>
              <w:right w:val="single" w:sz="4" w:space="0" w:color="auto"/>
            </w:tcBorders>
            <w:shd w:val="clear" w:color="auto" w:fill="auto"/>
            <w:vAlign w:val="center"/>
            <w:hideMark/>
          </w:tcPr>
          <w:p w14:paraId="4AE8973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7FED84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6BAE7F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57</w:t>
            </w:r>
          </w:p>
        </w:tc>
      </w:tr>
      <w:tr w:rsidR="00152110" w:rsidRPr="00152110" w14:paraId="22D04CE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B4569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205</w:t>
            </w:r>
          </w:p>
        </w:tc>
        <w:tc>
          <w:tcPr>
            <w:tcW w:w="1402" w:type="dxa"/>
            <w:tcBorders>
              <w:top w:val="nil"/>
              <w:left w:val="nil"/>
              <w:bottom w:val="single" w:sz="4" w:space="0" w:color="auto"/>
              <w:right w:val="single" w:sz="4" w:space="0" w:color="auto"/>
            </w:tcBorders>
            <w:shd w:val="clear" w:color="auto" w:fill="auto"/>
            <w:noWrap/>
            <w:vAlign w:val="center"/>
            <w:hideMark/>
          </w:tcPr>
          <w:p w14:paraId="5E6A0E0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100002190.00</w:t>
            </w:r>
          </w:p>
        </w:tc>
        <w:tc>
          <w:tcPr>
            <w:tcW w:w="5103" w:type="dxa"/>
            <w:tcBorders>
              <w:top w:val="nil"/>
              <w:left w:val="nil"/>
              <w:bottom w:val="single" w:sz="4" w:space="0" w:color="auto"/>
              <w:right w:val="single" w:sz="4" w:space="0" w:color="auto"/>
            </w:tcBorders>
            <w:shd w:val="clear" w:color="auto" w:fill="auto"/>
            <w:vAlign w:val="bottom"/>
            <w:hideMark/>
          </w:tcPr>
          <w:p w14:paraId="25A83CF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BROMURO DE IPRATROPIO MONOHIDRATADO 0.286 MG, SULFATO DE SALBUTAMOL 1.423 MG. SUSPENSION EN AEROSOL, FRASCO PRESURIZADO CON 14 G. SIN ESPACIADOR                                                                                                                                                                                                                                                                                                                                                                                                                                                                                                                                                                                                                                                                                                                                                                                                                                                                                                                                                                                                                                                                                                                                                                                                                                                                                                                                                                                                                                                                                                                                                                                                                                                                                                                                                                                                                                                                                                                                </w:t>
            </w:r>
          </w:p>
        </w:tc>
        <w:tc>
          <w:tcPr>
            <w:tcW w:w="1259" w:type="dxa"/>
            <w:tcBorders>
              <w:top w:val="nil"/>
              <w:left w:val="nil"/>
              <w:bottom w:val="single" w:sz="4" w:space="0" w:color="auto"/>
              <w:right w:val="single" w:sz="4" w:space="0" w:color="auto"/>
            </w:tcBorders>
            <w:shd w:val="clear" w:color="auto" w:fill="auto"/>
            <w:vAlign w:val="center"/>
            <w:hideMark/>
          </w:tcPr>
          <w:p w14:paraId="4236B7B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832392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9C8437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1FF36E2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23D1C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206</w:t>
            </w:r>
          </w:p>
        </w:tc>
        <w:tc>
          <w:tcPr>
            <w:tcW w:w="1402" w:type="dxa"/>
            <w:tcBorders>
              <w:top w:val="nil"/>
              <w:left w:val="nil"/>
              <w:bottom w:val="single" w:sz="4" w:space="0" w:color="auto"/>
              <w:right w:val="single" w:sz="4" w:space="0" w:color="auto"/>
            </w:tcBorders>
            <w:shd w:val="clear" w:color="auto" w:fill="auto"/>
            <w:noWrap/>
            <w:vAlign w:val="center"/>
            <w:hideMark/>
          </w:tcPr>
          <w:p w14:paraId="7533832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100002190.01</w:t>
            </w:r>
          </w:p>
        </w:tc>
        <w:tc>
          <w:tcPr>
            <w:tcW w:w="5103" w:type="dxa"/>
            <w:tcBorders>
              <w:top w:val="nil"/>
              <w:left w:val="nil"/>
              <w:bottom w:val="single" w:sz="4" w:space="0" w:color="auto"/>
              <w:right w:val="single" w:sz="4" w:space="0" w:color="auto"/>
            </w:tcBorders>
            <w:shd w:val="clear" w:color="auto" w:fill="auto"/>
            <w:vAlign w:val="bottom"/>
            <w:hideMark/>
          </w:tcPr>
          <w:p w14:paraId="543C44EA" w14:textId="00A17E6E"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IPRATROPIO - SALBUTAMOL  SOLUCION PARA INHALACION  20 µG  100 µG/ DISPARO ENVASE CON 120 DISPAROS (120 DOSIS)                                                                                                                                                                                                                                                                                                                                                                                                                                                                                                                                                                                                                                                                                                                                                                                                                                                                                                                                                                                                                                                                                                                                                                                                                                                                                                                                                                                                                                                                                                                                                                                                                                                                                                                                                                                                                                                                                                                                                                 </w:t>
            </w:r>
          </w:p>
        </w:tc>
        <w:tc>
          <w:tcPr>
            <w:tcW w:w="1259" w:type="dxa"/>
            <w:tcBorders>
              <w:top w:val="nil"/>
              <w:left w:val="nil"/>
              <w:bottom w:val="single" w:sz="4" w:space="0" w:color="auto"/>
              <w:right w:val="single" w:sz="4" w:space="0" w:color="auto"/>
            </w:tcBorders>
            <w:shd w:val="clear" w:color="auto" w:fill="auto"/>
            <w:vAlign w:val="center"/>
            <w:hideMark/>
          </w:tcPr>
          <w:p w14:paraId="272CB0A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882DDB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F80EC3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540</w:t>
            </w:r>
          </w:p>
        </w:tc>
      </w:tr>
      <w:tr w:rsidR="00152110" w:rsidRPr="00152110" w14:paraId="755CD93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D6668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207</w:t>
            </w:r>
          </w:p>
        </w:tc>
        <w:tc>
          <w:tcPr>
            <w:tcW w:w="1402" w:type="dxa"/>
            <w:tcBorders>
              <w:top w:val="nil"/>
              <w:left w:val="nil"/>
              <w:bottom w:val="single" w:sz="4" w:space="0" w:color="auto"/>
              <w:right w:val="single" w:sz="4" w:space="0" w:color="auto"/>
            </w:tcBorders>
            <w:shd w:val="clear" w:color="auto" w:fill="auto"/>
            <w:noWrap/>
            <w:vAlign w:val="center"/>
            <w:hideMark/>
          </w:tcPr>
          <w:p w14:paraId="3428FD8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100002191.00</w:t>
            </w:r>
          </w:p>
        </w:tc>
        <w:tc>
          <w:tcPr>
            <w:tcW w:w="5103" w:type="dxa"/>
            <w:tcBorders>
              <w:top w:val="nil"/>
              <w:left w:val="nil"/>
              <w:bottom w:val="single" w:sz="4" w:space="0" w:color="auto"/>
              <w:right w:val="single" w:sz="4" w:space="0" w:color="auto"/>
            </w:tcBorders>
            <w:shd w:val="clear" w:color="auto" w:fill="auto"/>
            <w:vAlign w:val="bottom"/>
            <w:hideMark/>
          </w:tcPr>
          <w:p w14:paraId="2392D06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VITAMINA A. CAPSULA. 50 000 UI.                                                                                                                                                                                                                                                                                                                                                                                                                                                                                                                                                                                                                                                                                                                                                                                                                                                                                                                                                                                                                                                                                                                                                                                                                                                                                                                                                                                                                                                                                                                                                                                                                                                                                                                                                                                                                                                                                                                                                                                                                                                 </w:t>
            </w:r>
          </w:p>
        </w:tc>
        <w:tc>
          <w:tcPr>
            <w:tcW w:w="1259" w:type="dxa"/>
            <w:tcBorders>
              <w:top w:val="nil"/>
              <w:left w:val="nil"/>
              <w:bottom w:val="single" w:sz="4" w:space="0" w:color="auto"/>
              <w:right w:val="single" w:sz="4" w:space="0" w:color="auto"/>
            </w:tcBorders>
            <w:shd w:val="clear" w:color="auto" w:fill="auto"/>
            <w:vAlign w:val="center"/>
            <w:hideMark/>
          </w:tcPr>
          <w:p w14:paraId="5251C74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656A9B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C/40</w:t>
            </w:r>
          </w:p>
        </w:tc>
        <w:tc>
          <w:tcPr>
            <w:tcW w:w="1106" w:type="dxa"/>
            <w:tcBorders>
              <w:top w:val="nil"/>
              <w:left w:val="nil"/>
              <w:bottom w:val="single" w:sz="4" w:space="0" w:color="auto"/>
              <w:right w:val="single" w:sz="4" w:space="0" w:color="auto"/>
            </w:tcBorders>
            <w:shd w:val="clear" w:color="auto" w:fill="auto"/>
            <w:noWrap/>
            <w:vAlign w:val="center"/>
            <w:hideMark/>
          </w:tcPr>
          <w:p w14:paraId="65B895E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293</w:t>
            </w:r>
          </w:p>
        </w:tc>
      </w:tr>
      <w:tr w:rsidR="00152110" w:rsidRPr="00152110" w14:paraId="06E1DE6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06530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208</w:t>
            </w:r>
          </w:p>
        </w:tc>
        <w:tc>
          <w:tcPr>
            <w:tcW w:w="1402" w:type="dxa"/>
            <w:tcBorders>
              <w:top w:val="nil"/>
              <w:left w:val="nil"/>
              <w:bottom w:val="single" w:sz="4" w:space="0" w:color="auto"/>
              <w:right w:val="single" w:sz="4" w:space="0" w:color="auto"/>
            </w:tcBorders>
            <w:shd w:val="clear" w:color="auto" w:fill="auto"/>
            <w:noWrap/>
            <w:vAlign w:val="center"/>
            <w:hideMark/>
          </w:tcPr>
          <w:p w14:paraId="3BABD5A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100002230.00</w:t>
            </w:r>
          </w:p>
        </w:tc>
        <w:tc>
          <w:tcPr>
            <w:tcW w:w="5103" w:type="dxa"/>
            <w:tcBorders>
              <w:top w:val="nil"/>
              <w:left w:val="nil"/>
              <w:bottom w:val="single" w:sz="4" w:space="0" w:color="auto"/>
              <w:right w:val="single" w:sz="4" w:space="0" w:color="auto"/>
            </w:tcBorders>
            <w:shd w:val="clear" w:color="auto" w:fill="auto"/>
            <w:vAlign w:val="bottom"/>
            <w:hideMark/>
          </w:tcPr>
          <w:p w14:paraId="4A2F9A7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AMOXICILINA TRIHIDRATADA 500 MG, ACIDO CLAVULANICO 125 MG, TABLETAS                                                                                                                                                                                                                                                                                                                                                                                                                                                                                                                                                                                                                                                                                                                                                                                                                                                                                                                                                                                                                                                                                                                                                                                                                                                                                                                                                                                                                                                                                                                                                                                                                                                                                                                                                                                                                                                                                                                                                                                                             </w:t>
            </w:r>
          </w:p>
        </w:tc>
        <w:tc>
          <w:tcPr>
            <w:tcW w:w="1259" w:type="dxa"/>
            <w:tcBorders>
              <w:top w:val="nil"/>
              <w:left w:val="nil"/>
              <w:bottom w:val="single" w:sz="4" w:space="0" w:color="auto"/>
              <w:right w:val="single" w:sz="4" w:space="0" w:color="auto"/>
            </w:tcBorders>
            <w:shd w:val="clear" w:color="auto" w:fill="auto"/>
            <w:vAlign w:val="center"/>
            <w:hideMark/>
          </w:tcPr>
          <w:p w14:paraId="1F46AA2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4FAF7A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C/12</w:t>
            </w:r>
          </w:p>
        </w:tc>
        <w:tc>
          <w:tcPr>
            <w:tcW w:w="1106" w:type="dxa"/>
            <w:tcBorders>
              <w:top w:val="nil"/>
              <w:left w:val="nil"/>
              <w:bottom w:val="single" w:sz="4" w:space="0" w:color="auto"/>
              <w:right w:val="single" w:sz="4" w:space="0" w:color="auto"/>
            </w:tcBorders>
            <w:shd w:val="clear" w:color="auto" w:fill="auto"/>
            <w:noWrap/>
            <w:vAlign w:val="center"/>
            <w:hideMark/>
          </w:tcPr>
          <w:p w14:paraId="5AFBBF2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28,719</w:t>
            </w:r>
          </w:p>
        </w:tc>
      </w:tr>
      <w:tr w:rsidR="00152110" w:rsidRPr="00152110" w14:paraId="15EB324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1E63C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209</w:t>
            </w:r>
          </w:p>
        </w:tc>
        <w:tc>
          <w:tcPr>
            <w:tcW w:w="1402" w:type="dxa"/>
            <w:tcBorders>
              <w:top w:val="nil"/>
              <w:left w:val="nil"/>
              <w:bottom w:val="single" w:sz="4" w:space="0" w:color="auto"/>
              <w:right w:val="single" w:sz="4" w:space="0" w:color="auto"/>
            </w:tcBorders>
            <w:shd w:val="clear" w:color="auto" w:fill="auto"/>
            <w:noWrap/>
            <w:vAlign w:val="center"/>
            <w:hideMark/>
          </w:tcPr>
          <w:p w14:paraId="02E65F8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100002230.01</w:t>
            </w:r>
          </w:p>
        </w:tc>
        <w:tc>
          <w:tcPr>
            <w:tcW w:w="5103" w:type="dxa"/>
            <w:tcBorders>
              <w:top w:val="nil"/>
              <w:left w:val="nil"/>
              <w:bottom w:val="single" w:sz="4" w:space="0" w:color="auto"/>
              <w:right w:val="single" w:sz="4" w:space="0" w:color="auto"/>
            </w:tcBorders>
            <w:shd w:val="clear" w:color="auto" w:fill="auto"/>
            <w:vAlign w:val="bottom"/>
            <w:hideMark/>
          </w:tcPr>
          <w:p w14:paraId="5AEC55A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AMOXICILINA-ACIDO CLAVULÁNICO TABLETA 500 MG/125 MG 16 TABLETAS                                                                                                                                                                                                                                                                                                                                                                                                                                                                                                                                                                                                                                                                                                                                                                                                                                                                                                                                                                                                                                                                                                                                                                                                                                                                                                                                                                                                                                                                                                                                                                                                                                                                                                                                                                                                                                                                                                                                                                                                                 </w:t>
            </w:r>
          </w:p>
        </w:tc>
        <w:tc>
          <w:tcPr>
            <w:tcW w:w="1259" w:type="dxa"/>
            <w:tcBorders>
              <w:top w:val="nil"/>
              <w:left w:val="nil"/>
              <w:bottom w:val="single" w:sz="4" w:space="0" w:color="auto"/>
              <w:right w:val="single" w:sz="4" w:space="0" w:color="auto"/>
            </w:tcBorders>
            <w:shd w:val="clear" w:color="auto" w:fill="auto"/>
            <w:vAlign w:val="center"/>
            <w:hideMark/>
          </w:tcPr>
          <w:p w14:paraId="379FA33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2447B6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83DCCE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128</w:t>
            </w:r>
          </w:p>
        </w:tc>
      </w:tr>
      <w:tr w:rsidR="00152110" w:rsidRPr="00152110" w14:paraId="043AEB0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F5D07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210</w:t>
            </w:r>
          </w:p>
        </w:tc>
        <w:tc>
          <w:tcPr>
            <w:tcW w:w="1402" w:type="dxa"/>
            <w:tcBorders>
              <w:top w:val="nil"/>
              <w:left w:val="nil"/>
              <w:bottom w:val="single" w:sz="4" w:space="0" w:color="auto"/>
              <w:right w:val="single" w:sz="4" w:space="0" w:color="auto"/>
            </w:tcBorders>
            <w:shd w:val="clear" w:color="auto" w:fill="auto"/>
            <w:noWrap/>
            <w:vAlign w:val="center"/>
            <w:hideMark/>
          </w:tcPr>
          <w:p w14:paraId="434C832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100002242.00</w:t>
            </w:r>
          </w:p>
        </w:tc>
        <w:tc>
          <w:tcPr>
            <w:tcW w:w="5103" w:type="dxa"/>
            <w:tcBorders>
              <w:top w:val="nil"/>
              <w:left w:val="nil"/>
              <w:bottom w:val="single" w:sz="4" w:space="0" w:color="auto"/>
              <w:right w:val="single" w:sz="4" w:space="0" w:color="auto"/>
            </w:tcBorders>
            <w:shd w:val="clear" w:color="auto" w:fill="auto"/>
            <w:vAlign w:val="bottom"/>
            <w:hideMark/>
          </w:tcPr>
          <w:p w14:paraId="694F97E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CARBON ACTIVADO. POLVO. 1 KG.                                                                                                                                                                                                                                                                                                                                                                                                                                                                                                                                                                                                                                                                                                                                                                                                                                                                                                                                                                                                                                                                                                                                                                                                                                                                                                                                                                                                                                                                                                                                                                                                                                                                                                                                                                                                                                                                                                                                                                                                                                                   </w:t>
            </w:r>
          </w:p>
        </w:tc>
        <w:tc>
          <w:tcPr>
            <w:tcW w:w="1259" w:type="dxa"/>
            <w:tcBorders>
              <w:top w:val="nil"/>
              <w:left w:val="nil"/>
              <w:bottom w:val="single" w:sz="4" w:space="0" w:color="auto"/>
              <w:right w:val="single" w:sz="4" w:space="0" w:color="auto"/>
            </w:tcBorders>
            <w:shd w:val="clear" w:color="auto" w:fill="auto"/>
            <w:vAlign w:val="center"/>
            <w:hideMark/>
          </w:tcPr>
          <w:p w14:paraId="2D82552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C0883E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DB9994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w:t>
            </w:r>
          </w:p>
        </w:tc>
      </w:tr>
      <w:tr w:rsidR="00152110" w:rsidRPr="00152110" w14:paraId="255F3CC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572D1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211</w:t>
            </w:r>
          </w:p>
        </w:tc>
        <w:tc>
          <w:tcPr>
            <w:tcW w:w="1402" w:type="dxa"/>
            <w:tcBorders>
              <w:top w:val="nil"/>
              <w:left w:val="nil"/>
              <w:bottom w:val="single" w:sz="4" w:space="0" w:color="auto"/>
              <w:right w:val="single" w:sz="4" w:space="0" w:color="auto"/>
            </w:tcBorders>
            <w:shd w:val="clear" w:color="auto" w:fill="auto"/>
            <w:noWrap/>
            <w:vAlign w:val="center"/>
            <w:hideMark/>
          </w:tcPr>
          <w:p w14:paraId="226A3C2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100002247.00</w:t>
            </w:r>
          </w:p>
        </w:tc>
        <w:tc>
          <w:tcPr>
            <w:tcW w:w="5103" w:type="dxa"/>
            <w:tcBorders>
              <w:top w:val="nil"/>
              <w:left w:val="nil"/>
              <w:bottom w:val="single" w:sz="4" w:space="0" w:color="auto"/>
              <w:right w:val="single" w:sz="4" w:space="0" w:color="auto"/>
            </w:tcBorders>
            <w:shd w:val="clear" w:color="auto" w:fill="auto"/>
            <w:vAlign w:val="bottom"/>
            <w:hideMark/>
          </w:tcPr>
          <w:p w14:paraId="60935C3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BITARTRATO DE CINITAPRIDA. COMPRIMIDO. 1 MG.                                                                                                                                                                                                                                                                                                                                                                                                                                                                                                                                                                                                                                                                                                                                                                                                                                                                                                                                                                                                                                                                                                                                                                                                                                                                                                                                                                                                                                                                                                                                                                                                                                                                                                                                                                                                                                                                                                                                                                                                                                    </w:t>
            </w:r>
          </w:p>
        </w:tc>
        <w:tc>
          <w:tcPr>
            <w:tcW w:w="1259" w:type="dxa"/>
            <w:tcBorders>
              <w:top w:val="nil"/>
              <w:left w:val="nil"/>
              <w:bottom w:val="single" w:sz="4" w:space="0" w:color="auto"/>
              <w:right w:val="single" w:sz="4" w:space="0" w:color="auto"/>
            </w:tcBorders>
            <w:shd w:val="clear" w:color="auto" w:fill="auto"/>
            <w:vAlign w:val="center"/>
            <w:hideMark/>
          </w:tcPr>
          <w:p w14:paraId="1046A4D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12DCE2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C/25</w:t>
            </w:r>
          </w:p>
        </w:tc>
        <w:tc>
          <w:tcPr>
            <w:tcW w:w="1106" w:type="dxa"/>
            <w:tcBorders>
              <w:top w:val="nil"/>
              <w:left w:val="nil"/>
              <w:bottom w:val="single" w:sz="4" w:space="0" w:color="auto"/>
              <w:right w:val="single" w:sz="4" w:space="0" w:color="auto"/>
            </w:tcBorders>
            <w:shd w:val="clear" w:color="auto" w:fill="auto"/>
            <w:noWrap/>
            <w:vAlign w:val="center"/>
            <w:hideMark/>
          </w:tcPr>
          <w:p w14:paraId="554A7B0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1,199</w:t>
            </w:r>
          </w:p>
        </w:tc>
      </w:tr>
      <w:tr w:rsidR="00152110" w:rsidRPr="00152110" w14:paraId="13FD8A4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AB4CD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212</w:t>
            </w:r>
          </w:p>
        </w:tc>
        <w:tc>
          <w:tcPr>
            <w:tcW w:w="1402" w:type="dxa"/>
            <w:tcBorders>
              <w:top w:val="nil"/>
              <w:left w:val="nil"/>
              <w:bottom w:val="single" w:sz="4" w:space="0" w:color="auto"/>
              <w:right w:val="single" w:sz="4" w:space="0" w:color="auto"/>
            </w:tcBorders>
            <w:shd w:val="clear" w:color="auto" w:fill="auto"/>
            <w:noWrap/>
            <w:vAlign w:val="center"/>
            <w:hideMark/>
          </w:tcPr>
          <w:p w14:paraId="33AF0CC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100002249.00</w:t>
            </w:r>
          </w:p>
        </w:tc>
        <w:tc>
          <w:tcPr>
            <w:tcW w:w="5103" w:type="dxa"/>
            <w:tcBorders>
              <w:top w:val="nil"/>
              <w:left w:val="nil"/>
              <w:bottom w:val="single" w:sz="4" w:space="0" w:color="auto"/>
              <w:right w:val="single" w:sz="4" w:space="0" w:color="auto"/>
            </w:tcBorders>
            <w:shd w:val="clear" w:color="auto" w:fill="auto"/>
            <w:vAlign w:val="bottom"/>
            <w:hideMark/>
          </w:tcPr>
          <w:p w14:paraId="5D89E4C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BITARTRATO DE CINITAPRIDA. SOLUCION ORAL. 20 MG/100 ML (1 MG/5 ML). ENVASE CON 120 ML Y CUCHARITA DOSIFICADORA                                                                                                                                                                                                                                                                                                                                                                                                                                                                                                                                                                                                                                                                                                                                                                                                                                                                                                                                                                                                                                                                                                                                                                                                                                                                                                                                                                                                                                                                                                                                                                                                                                                                                                                                                                                                                                                                                                                                                                  </w:t>
            </w:r>
          </w:p>
        </w:tc>
        <w:tc>
          <w:tcPr>
            <w:tcW w:w="1259" w:type="dxa"/>
            <w:tcBorders>
              <w:top w:val="nil"/>
              <w:left w:val="nil"/>
              <w:bottom w:val="single" w:sz="4" w:space="0" w:color="auto"/>
              <w:right w:val="single" w:sz="4" w:space="0" w:color="auto"/>
            </w:tcBorders>
            <w:shd w:val="clear" w:color="auto" w:fill="auto"/>
            <w:vAlign w:val="center"/>
            <w:hideMark/>
          </w:tcPr>
          <w:p w14:paraId="0E1A0F1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8C0CD2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78C148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80</w:t>
            </w:r>
          </w:p>
        </w:tc>
      </w:tr>
      <w:tr w:rsidR="00152110" w:rsidRPr="00152110" w14:paraId="1642678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AF18A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213</w:t>
            </w:r>
          </w:p>
        </w:tc>
        <w:tc>
          <w:tcPr>
            <w:tcW w:w="1402" w:type="dxa"/>
            <w:tcBorders>
              <w:top w:val="nil"/>
              <w:left w:val="nil"/>
              <w:bottom w:val="single" w:sz="4" w:space="0" w:color="auto"/>
              <w:right w:val="single" w:sz="4" w:space="0" w:color="auto"/>
            </w:tcBorders>
            <w:shd w:val="clear" w:color="auto" w:fill="auto"/>
            <w:noWrap/>
            <w:vAlign w:val="center"/>
            <w:hideMark/>
          </w:tcPr>
          <w:p w14:paraId="58512AA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100002262.00</w:t>
            </w:r>
          </w:p>
        </w:tc>
        <w:tc>
          <w:tcPr>
            <w:tcW w:w="5103" w:type="dxa"/>
            <w:tcBorders>
              <w:top w:val="nil"/>
              <w:left w:val="nil"/>
              <w:bottom w:val="single" w:sz="4" w:space="0" w:color="auto"/>
              <w:right w:val="single" w:sz="4" w:space="0" w:color="auto"/>
            </w:tcBorders>
            <w:shd w:val="clear" w:color="auto" w:fill="auto"/>
            <w:vAlign w:val="bottom"/>
            <w:hideMark/>
          </w:tcPr>
          <w:p w14:paraId="3CDE827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BROMURO DE TIOTROPIO, BROMURO DE CAPSULA. 18 MCG.CAPSULAS Y DISPOSITIVO INHALADOR                                                                                                                                                                                                                                                                                                                                                                                                                                                                                                                                                                                                                                                                                                                                                                                                                                                                                                                                                                                                                                                                                                                                                                                                                                                                                                                                                                                                                                                                                                                                                                                                                                                                                                                                                                                                                                                                                                                                                                                               </w:t>
            </w:r>
          </w:p>
        </w:tc>
        <w:tc>
          <w:tcPr>
            <w:tcW w:w="1259" w:type="dxa"/>
            <w:tcBorders>
              <w:top w:val="nil"/>
              <w:left w:val="nil"/>
              <w:bottom w:val="single" w:sz="4" w:space="0" w:color="auto"/>
              <w:right w:val="single" w:sz="4" w:space="0" w:color="auto"/>
            </w:tcBorders>
            <w:shd w:val="clear" w:color="auto" w:fill="auto"/>
            <w:vAlign w:val="center"/>
            <w:hideMark/>
          </w:tcPr>
          <w:p w14:paraId="3F40ECB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8C5491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0392152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339</w:t>
            </w:r>
          </w:p>
        </w:tc>
      </w:tr>
      <w:tr w:rsidR="00152110" w:rsidRPr="00152110" w14:paraId="4EC5AF8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8AE1F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214</w:t>
            </w:r>
          </w:p>
        </w:tc>
        <w:tc>
          <w:tcPr>
            <w:tcW w:w="1402" w:type="dxa"/>
            <w:tcBorders>
              <w:top w:val="nil"/>
              <w:left w:val="nil"/>
              <w:bottom w:val="single" w:sz="4" w:space="0" w:color="auto"/>
              <w:right w:val="single" w:sz="4" w:space="0" w:color="auto"/>
            </w:tcBorders>
            <w:shd w:val="clear" w:color="auto" w:fill="auto"/>
            <w:noWrap/>
            <w:vAlign w:val="center"/>
            <w:hideMark/>
          </w:tcPr>
          <w:p w14:paraId="470B897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100002263.00</w:t>
            </w:r>
          </w:p>
        </w:tc>
        <w:tc>
          <w:tcPr>
            <w:tcW w:w="5103" w:type="dxa"/>
            <w:tcBorders>
              <w:top w:val="nil"/>
              <w:left w:val="nil"/>
              <w:bottom w:val="single" w:sz="4" w:space="0" w:color="auto"/>
              <w:right w:val="single" w:sz="4" w:space="0" w:color="auto"/>
            </w:tcBorders>
            <w:shd w:val="clear" w:color="auto" w:fill="auto"/>
            <w:vAlign w:val="bottom"/>
            <w:hideMark/>
          </w:tcPr>
          <w:p w14:paraId="20A6423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BROMURO DE TIOTROPIO, BROMURO DE. CAPSULA. 18 MCG.                                                                                                                                                                                                                                                                                                                                                                                                                                                                                                                                                                                                                                                                                                                                                                                                                                                                                                                                                                                                                                                                                                                                                                                                                                                                                                                                                                                                                                                                                                                                                                                                                                                                                                                                                                                                                                                                                                                                                                                                                              </w:t>
            </w:r>
          </w:p>
        </w:tc>
        <w:tc>
          <w:tcPr>
            <w:tcW w:w="1259" w:type="dxa"/>
            <w:tcBorders>
              <w:top w:val="nil"/>
              <w:left w:val="nil"/>
              <w:bottom w:val="single" w:sz="4" w:space="0" w:color="auto"/>
              <w:right w:val="single" w:sz="4" w:space="0" w:color="auto"/>
            </w:tcBorders>
            <w:shd w:val="clear" w:color="auto" w:fill="auto"/>
            <w:vAlign w:val="center"/>
            <w:hideMark/>
          </w:tcPr>
          <w:p w14:paraId="2546647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887E23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2FFE6DC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423</w:t>
            </w:r>
          </w:p>
        </w:tc>
      </w:tr>
      <w:tr w:rsidR="00152110" w:rsidRPr="00152110" w14:paraId="794167C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EA9D4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215</w:t>
            </w:r>
          </w:p>
        </w:tc>
        <w:tc>
          <w:tcPr>
            <w:tcW w:w="1402" w:type="dxa"/>
            <w:tcBorders>
              <w:top w:val="nil"/>
              <w:left w:val="nil"/>
              <w:bottom w:val="single" w:sz="4" w:space="0" w:color="auto"/>
              <w:right w:val="single" w:sz="4" w:space="0" w:color="auto"/>
            </w:tcBorders>
            <w:shd w:val="clear" w:color="auto" w:fill="auto"/>
            <w:noWrap/>
            <w:vAlign w:val="center"/>
            <w:hideMark/>
          </w:tcPr>
          <w:p w14:paraId="13A0E6E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100002301.00</w:t>
            </w:r>
          </w:p>
        </w:tc>
        <w:tc>
          <w:tcPr>
            <w:tcW w:w="5103" w:type="dxa"/>
            <w:tcBorders>
              <w:top w:val="nil"/>
              <w:left w:val="nil"/>
              <w:bottom w:val="single" w:sz="4" w:space="0" w:color="auto"/>
              <w:right w:val="single" w:sz="4" w:space="0" w:color="auto"/>
            </w:tcBorders>
            <w:shd w:val="clear" w:color="auto" w:fill="auto"/>
            <w:vAlign w:val="bottom"/>
            <w:hideMark/>
          </w:tcPr>
          <w:p w14:paraId="1EC7805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HIDROCLOROTIAZIDA. TABLETA. 25 MG.                                                                                                                                                                                                                                                                                                                                                                                                                                                                                                                                                                                                                                                                                                                                                                                                                                                                                                                                                                                                                                                                                                                                                                                                                                                                                                                                                                                                                                                                                                                                                                                                                                                                                                                                                                                                                                                                                                                                                                                                                                              </w:t>
            </w:r>
          </w:p>
        </w:tc>
        <w:tc>
          <w:tcPr>
            <w:tcW w:w="1259" w:type="dxa"/>
            <w:tcBorders>
              <w:top w:val="nil"/>
              <w:left w:val="nil"/>
              <w:bottom w:val="single" w:sz="4" w:space="0" w:color="auto"/>
              <w:right w:val="single" w:sz="4" w:space="0" w:color="auto"/>
            </w:tcBorders>
            <w:shd w:val="clear" w:color="auto" w:fill="auto"/>
            <w:vAlign w:val="center"/>
            <w:hideMark/>
          </w:tcPr>
          <w:p w14:paraId="6693619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F13015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5726741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26,754</w:t>
            </w:r>
          </w:p>
        </w:tc>
      </w:tr>
      <w:tr w:rsidR="00152110" w:rsidRPr="00152110" w14:paraId="0B3B892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36548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216</w:t>
            </w:r>
          </w:p>
        </w:tc>
        <w:tc>
          <w:tcPr>
            <w:tcW w:w="1402" w:type="dxa"/>
            <w:tcBorders>
              <w:top w:val="nil"/>
              <w:left w:val="nil"/>
              <w:bottom w:val="single" w:sz="4" w:space="0" w:color="auto"/>
              <w:right w:val="single" w:sz="4" w:space="0" w:color="auto"/>
            </w:tcBorders>
            <w:shd w:val="clear" w:color="auto" w:fill="auto"/>
            <w:noWrap/>
            <w:vAlign w:val="center"/>
            <w:hideMark/>
          </w:tcPr>
          <w:p w14:paraId="0856350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100002302.00</w:t>
            </w:r>
          </w:p>
        </w:tc>
        <w:tc>
          <w:tcPr>
            <w:tcW w:w="5103" w:type="dxa"/>
            <w:tcBorders>
              <w:top w:val="nil"/>
              <w:left w:val="nil"/>
              <w:bottom w:val="single" w:sz="4" w:space="0" w:color="auto"/>
              <w:right w:val="single" w:sz="4" w:space="0" w:color="auto"/>
            </w:tcBorders>
            <w:shd w:val="clear" w:color="auto" w:fill="auto"/>
            <w:vAlign w:val="bottom"/>
            <w:hideMark/>
          </w:tcPr>
          <w:p w14:paraId="6E3D5A4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ACETAZOLAMIDA. TABLETA. 250 MG.                                                                                                                                                                                                                                                                                                                                                                                                                                                                                                                                                                                                                                                                                                                                                                                                                                                                                                                                                                                                                                                                                                                                                                                                                                                                                                                                                                                                                                                                                                                                                                                                                                                                                                                                                                                                                                                                                                                                                                                                                                                 </w:t>
            </w:r>
          </w:p>
        </w:tc>
        <w:tc>
          <w:tcPr>
            <w:tcW w:w="1259" w:type="dxa"/>
            <w:tcBorders>
              <w:top w:val="nil"/>
              <w:left w:val="nil"/>
              <w:bottom w:val="single" w:sz="4" w:space="0" w:color="auto"/>
              <w:right w:val="single" w:sz="4" w:space="0" w:color="auto"/>
            </w:tcBorders>
            <w:shd w:val="clear" w:color="auto" w:fill="auto"/>
            <w:vAlign w:val="center"/>
            <w:hideMark/>
          </w:tcPr>
          <w:p w14:paraId="42BC747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2CCAEA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11552A1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35</w:t>
            </w:r>
          </w:p>
        </w:tc>
      </w:tr>
      <w:tr w:rsidR="00152110" w:rsidRPr="00152110" w14:paraId="0773E56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09286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217</w:t>
            </w:r>
          </w:p>
        </w:tc>
        <w:tc>
          <w:tcPr>
            <w:tcW w:w="1402" w:type="dxa"/>
            <w:tcBorders>
              <w:top w:val="nil"/>
              <w:left w:val="nil"/>
              <w:bottom w:val="single" w:sz="4" w:space="0" w:color="auto"/>
              <w:right w:val="single" w:sz="4" w:space="0" w:color="auto"/>
            </w:tcBorders>
            <w:shd w:val="clear" w:color="auto" w:fill="auto"/>
            <w:noWrap/>
            <w:vAlign w:val="center"/>
            <w:hideMark/>
          </w:tcPr>
          <w:p w14:paraId="2860011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100002304.00</w:t>
            </w:r>
          </w:p>
        </w:tc>
        <w:tc>
          <w:tcPr>
            <w:tcW w:w="5103" w:type="dxa"/>
            <w:tcBorders>
              <w:top w:val="nil"/>
              <w:left w:val="nil"/>
              <w:bottom w:val="single" w:sz="4" w:space="0" w:color="auto"/>
              <w:right w:val="single" w:sz="4" w:space="0" w:color="auto"/>
            </w:tcBorders>
            <w:shd w:val="clear" w:color="auto" w:fill="auto"/>
            <w:vAlign w:val="bottom"/>
            <w:hideMark/>
          </w:tcPr>
          <w:p w14:paraId="0615902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ESPIRONOLACTONA  25  MG. TABLETA                                                                                                                                                                                                                                                                                                                                                                                                                                                                                                                                                                                                                                                                                                                                                                                                                                                                                                                                                                                                                                                                                                                                                                                                                                                                                                                                                                                                                                                                                                                                                                                                                                                                                                                                                                                                                                                                                                                                                                                                                                                </w:t>
            </w:r>
          </w:p>
        </w:tc>
        <w:tc>
          <w:tcPr>
            <w:tcW w:w="1259" w:type="dxa"/>
            <w:tcBorders>
              <w:top w:val="nil"/>
              <w:left w:val="nil"/>
              <w:bottom w:val="single" w:sz="4" w:space="0" w:color="auto"/>
              <w:right w:val="single" w:sz="4" w:space="0" w:color="auto"/>
            </w:tcBorders>
            <w:shd w:val="clear" w:color="auto" w:fill="auto"/>
            <w:vAlign w:val="center"/>
            <w:hideMark/>
          </w:tcPr>
          <w:p w14:paraId="044779F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51DC34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21D8710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2,210</w:t>
            </w:r>
          </w:p>
        </w:tc>
      </w:tr>
      <w:tr w:rsidR="00152110" w:rsidRPr="00152110" w14:paraId="0650F0C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34FA3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218</w:t>
            </w:r>
          </w:p>
        </w:tc>
        <w:tc>
          <w:tcPr>
            <w:tcW w:w="1402" w:type="dxa"/>
            <w:tcBorders>
              <w:top w:val="nil"/>
              <w:left w:val="nil"/>
              <w:bottom w:val="single" w:sz="4" w:space="0" w:color="auto"/>
              <w:right w:val="single" w:sz="4" w:space="0" w:color="auto"/>
            </w:tcBorders>
            <w:shd w:val="clear" w:color="auto" w:fill="auto"/>
            <w:noWrap/>
            <w:vAlign w:val="center"/>
            <w:hideMark/>
          </w:tcPr>
          <w:p w14:paraId="7F70AAC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100002304.01</w:t>
            </w:r>
          </w:p>
        </w:tc>
        <w:tc>
          <w:tcPr>
            <w:tcW w:w="5103" w:type="dxa"/>
            <w:tcBorders>
              <w:top w:val="nil"/>
              <w:left w:val="nil"/>
              <w:bottom w:val="single" w:sz="4" w:space="0" w:color="auto"/>
              <w:right w:val="single" w:sz="4" w:space="0" w:color="auto"/>
            </w:tcBorders>
            <w:shd w:val="clear" w:color="auto" w:fill="auto"/>
            <w:vAlign w:val="bottom"/>
            <w:hideMark/>
          </w:tcPr>
          <w:p w14:paraId="2053C1F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ESPIRONOLACTONA TABLETA 25 MG ENVASE CON 30 TABLETAS.                                                                                                                                                                                                                                                                                                                                                                                                                                                                                                                                                                                                                                                                                                                                                                                                                                                                                                                                                                                                                                                                                                                                                                                                                                                                                                                                                                                                                                                                                                                                                                                                                                                                                                                                                                                                                                                                                                                                                                                                                           </w:t>
            </w:r>
          </w:p>
        </w:tc>
        <w:tc>
          <w:tcPr>
            <w:tcW w:w="1259" w:type="dxa"/>
            <w:tcBorders>
              <w:top w:val="nil"/>
              <w:left w:val="nil"/>
              <w:bottom w:val="single" w:sz="4" w:space="0" w:color="auto"/>
              <w:right w:val="single" w:sz="4" w:space="0" w:color="auto"/>
            </w:tcBorders>
            <w:shd w:val="clear" w:color="auto" w:fill="auto"/>
            <w:vAlign w:val="center"/>
            <w:hideMark/>
          </w:tcPr>
          <w:p w14:paraId="4844494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EBC76B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1F226A3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1DF5B73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3202B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219</w:t>
            </w:r>
          </w:p>
        </w:tc>
        <w:tc>
          <w:tcPr>
            <w:tcW w:w="1402" w:type="dxa"/>
            <w:tcBorders>
              <w:top w:val="nil"/>
              <w:left w:val="nil"/>
              <w:bottom w:val="single" w:sz="4" w:space="0" w:color="auto"/>
              <w:right w:val="single" w:sz="4" w:space="0" w:color="auto"/>
            </w:tcBorders>
            <w:shd w:val="clear" w:color="auto" w:fill="auto"/>
            <w:noWrap/>
            <w:vAlign w:val="center"/>
            <w:hideMark/>
          </w:tcPr>
          <w:p w14:paraId="1B9F336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100002306.00</w:t>
            </w:r>
          </w:p>
        </w:tc>
        <w:tc>
          <w:tcPr>
            <w:tcW w:w="5103" w:type="dxa"/>
            <w:tcBorders>
              <w:top w:val="nil"/>
              <w:left w:val="nil"/>
              <w:bottom w:val="single" w:sz="4" w:space="0" w:color="auto"/>
              <w:right w:val="single" w:sz="4" w:space="0" w:color="auto"/>
            </w:tcBorders>
            <w:shd w:val="clear" w:color="auto" w:fill="auto"/>
            <w:vAlign w:val="bottom"/>
            <w:hideMark/>
          </w:tcPr>
          <w:p w14:paraId="4584834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MANITOL. SOLUCION INYECTABLE 50 G/ 250 ML. ENVASE CON 250 ML                                                                                                                                                                                                                                                                                                                                                                                                                                                                                                                                                                                                                                                                                                                                                                                                                                                                                                                                                                                                                                                                                                                                                                                                                                                                                                                                                                                                                                                                                                                                                                                                                                                                                                                                                                                                                                                                                                                                                                                                                    </w:t>
            </w:r>
          </w:p>
        </w:tc>
        <w:tc>
          <w:tcPr>
            <w:tcW w:w="1259" w:type="dxa"/>
            <w:tcBorders>
              <w:top w:val="nil"/>
              <w:left w:val="nil"/>
              <w:bottom w:val="single" w:sz="4" w:space="0" w:color="auto"/>
              <w:right w:val="single" w:sz="4" w:space="0" w:color="auto"/>
            </w:tcBorders>
            <w:shd w:val="clear" w:color="auto" w:fill="auto"/>
            <w:vAlign w:val="center"/>
            <w:hideMark/>
          </w:tcPr>
          <w:p w14:paraId="07AC70B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D6BF77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202514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w:t>
            </w:r>
          </w:p>
        </w:tc>
      </w:tr>
      <w:tr w:rsidR="00152110" w:rsidRPr="00152110" w14:paraId="223A522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81797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220</w:t>
            </w:r>
          </w:p>
        </w:tc>
        <w:tc>
          <w:tcPr>
            <w:tcW w:w="1402" w:type="dxa"/>
            <w:tcBorders>
              <w:top w:val="nil"/>
              <w:left w:val="nil"/>
              <w:bottom w:val="single" w:sz="4" w:space="0" w:color="auto"/>
              <w:right w:val="single" w:sz="4" w:space="0" w:color="auto"/>
            </w:tcBorders>
            <w:shd w:val="clear" w:color="auto" w:fill="auto"/>
            <w:noWrap/>
            <w:vAlign w:val="center"/>
            <w:hideMark/>
          </w:tcPr>
          <w:p w14:paraId="601D999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100002307.00</w:t>
            </w:r>
          </w:p>
        </w:tc>
        <w:tc>
          <w:tcPr>
            <w:tcW w:w="5103" w:type="dxa"/>
            <w:tcBorders>
              <w:top w:val="nil"/>
              <w:left w:val="nil"/>
              <w:bottom w:val="single" w:sz="4" w:space="0" w:color="auto"/>
              <w:right w:val="single" w:sz="4" w:space="0" w:color="auto"/>
            </w:tcBorders>
            <w:shd w:val="clear" w:color="auto" w:fill="auto"/>
            <w:vAlign w:val="bottom"/>
            <w:hideMark/>
          </w:tcPr>
          <w:p w14:paraId="6A99AA6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FUROSEMIDA. TABLETA. 40 MG.                                                                                                                                                                                                                                                                                                                                                                                                                                                                                                                                                                                                                                                                                                                                                                                                                                                                                                                                                                                                                                                                                                                                                                                                                                                                                                                                                                                                                                                                                                                                                                                                                                                                                                                                                                                                                                                                                                                                                                                                                                                     </w:t>
            </w:r>
          </w:p>
        </w:tc>
        <w:tc>
          <w:tcPr>
            <w:tcW w:w="1259" w:type="dxa"/>
            <w:tcBorders>
              <w:top w:val="nil"/>
              <w:left w:val="nil"/>
              <w:bottom w:val="single" w:sz="4" w:space="0" w:color="auto"/>
              <w:right w:val="single" w:sz="4" w:space="0" w:color="auto"/>
            </w:tcBorders>
            <w:shd w:val="clear" w:color="auto" w:fill="auto"/>
            <w:vAlign w:val="center"/>
            <w:hideMark/>
          </w:tcPr>
          <w:p w14:paraId="242AA03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2500D7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242107F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9,256</w:t>
            </w:r>
          </w:p>
        </w:tc>
      </w:tr>
      <w:tr w:rsidR="00152110" w:rsidRPr="00152110" w14:paraId="198AB92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6DDB4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221</w:t>
            </w:r>
          </w:p>
        </w:tc>
        <w:tc>
          <w:tcPr>
            <w:tcW w:w="1402" w:type="dxa"/>
            <w:tcBorders>
              <w:top w:val="nil"/>
              <w:left w:val="nil"/>
              <w:bottom w:val="single" w:sz="4" w:space="0" w:color="auto"/>
              <w:right w:val="single" w:sz="4" w:space="0" w:color="auto"/>
            </w:tcBorders>
            <w:shd w:val="clear" w:color="auto" w:fill="auto"/>
            <w:noWrap/>
            <w:vAlign w:val="center"/>
            <w:hideMark/>
          </w:tcPr>
          <w:p w14:paraId="3B825FC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100002308.00</w:t>
            </w:r>
          </w:p>
        </w:tc>
        <w:tc>
          <w:tcPr>
            <w:tcW w:w="5103" w:type="dxa"/>
            <w:tcBorders>
              <w:top w:val="nil"/>
              <w:left w:val="nil"/>
              <w:bottom w:val="single" w:sz="4" w:space="0" w:color="auto"/>
              <w:right w:val="single" w:sz="4" w:space="0" w:color="auto"/>
            </w:tcBorders>
            <w:shd w:val="clear" w:color="auto" w:fill="auto"/>
            <w:vAlign w:val="bottom"/>
            <w:hideMark/>
          </w:tcPr>
          <w:p w14:paraId="13A224F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FUROSEMIDA. SOLUCION INYECTABLE. 20 MG/ 2 ML. AMPOLLETAS CON 2 ML                                                                                                                                                                                                                                                                                                                                                                                                                                                                                                                                                                                                                                                                                                                                                                                                                                                                                                                                                                                                                                                                                                                                                                                                                                                                                                                                                                                                                                                                                                                                                                                                                                                                                                                                                                                                                                                                                                                                                                                                               </w:t>
            </w:r>
          </w:p>
        </w:tc>
        <w:tc>
          <w:tcPr>
            <w:tcW w:w="1259" w:type="dxa"/>
            <w:tcBorders>
              <w:top w:val="nil"/>
              <w:left w:val="nil"/>
              <w:bottom w:val="single" w:sz="4" w:space="0" w:color="auto"/>
              <w:right w:val="single" w:sz="4" w:space="0" w:color="auto"/>
            </w:tcBorders>
            <w:shd w:val="clear" w:color="auto" w:fill="auto"/>
            <w:vAlign w:val="center"/>
            <w:hideMark/>
          </w:tcPr>
          <w:p w14:paraId="4E7134B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7FFCBD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5B3BA08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202</w:t>
            </w:r>
          </w:p>
        </w:tc>
      </w:tr>
      <w:tr w:rsidR="00152110" w:rsidRPr="00152110" w14:paraId="4BED29F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ED0F8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222</w:t>
            </w:r>
          </w:p>
        </w:tc>
        <w:tc>
          <w:tcPr>
            <w:tcW w:w="1402" w:type="dxa"/>
            <w:tcBorders>
              <w:top w:val="nil"/>
              <w:left w:val="nil"/>
              <w:bottom w:val="single" w:sz="4" w:space="0" w:color="auto"/>
              <w:right w:val="single" w:sz="4" w:space="0" w:color="auto"/>
            </w:tcBorders>
            <w:shd w:val="clear" w:color="auto" w:fill="auto"/>
            <w:noWrap/>
            <w:vAlign w:val="center"/>
            <w:hideMark/>
          </w:tcPr>
          <w:p w14:paraId="1678FD5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100002331.00</w:t>
            </w:r>
          </w:p>
        </w:tc>
        <w:tc>
          <w:tcPr>
            <w:tcW w:w="5103" w:type="dxa"/>
            <w:tcBorders>
              <w:top w:val="nil"/>
              <w:left w:val="nil"/>
              <w:bottom w:val="single" w:sz="4" w:space="0" w:color="auto"/>
              <w:right w:val="single" w:sz="4" w:space="0" w:color="auto"/>
            </w:tcBorders>
            <w:shd w:val="clear" w:color="auto" w:fill="auto"/>
            <w:vAlign w:val="bottom"/>
            <w:hideMark/>
          </w:tcPr>
          <w:p w14:paraId="3A9BCA0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FENAZOPIRIDINA. TABLETA. 100 MG.                                                                                                                                                                                                                                                                                                                                                                                                                                                                                                                                                                                                                                                                                                                                                                                                                                                                                                                                                                                                                                                                                                                                                                                                                                                                                                                                                                                                                                                                                                                                                                                                                                                                                                                                                                                                                                                                                                                                                                                                                                 </w:t>
            </w:r>
          </w:p>
        </w:tc>
        <w:tc>
          <w:tcPr>
            <w:tcW w:w="1259" w:type="dxa"/>
            <w:tcBorders>
              <w:top w:val="nil"/>
              <w:left w:val="nil"/>
              <w:bottom w:val="single" w:sz="4" w:space="0" w:color="auto"/>
              <w:right w:val="single" w:sz="4" w:space="0" w:color="auto"/>
            </w:tcBorders>
            <w:shd w:val="clear" w:color="auto" w:fill="auto"/>
            <w:vAlign w:val="center"/>
            <w:hideMark/>
          </w:tcPr>
          <w:p w14:paraId="05A3073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A58FFE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235D435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762</w:t>
            </w:r>
          </w:p>
        </w:tc>
      </w:tr>
      <w:tr w:rsidR="00152110" w:rsidRPr="00152110" w14:paraId="42F68BA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6F958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223</w:t>
            </w:r>
          </w:p>
        </w:tc>
        <w:tc>
          <w:tcPr>
            <w:tcW w:w="1402" w:type="dxa"/>
            <w:tcBorders>
              <w:top w:val="nil"/>
              <w:left w:val="nil"/>
              <w:bottom w:val="single" w:sz="4" w:space="0" w:color="auto"/>
              <w:right w:val="single" w:sz="4" w:space="0" w:color="auto"/>
            </w:tcBorders>
            <w:shd w:val="clear" w:color="auto" w:fill="auto"/>
            <w:noWrap/>
            <w:vAlign w:val="center"/>
            <w:hideMark/>
          </w:tcPr>
          <w:p w14:paraId="27C89A7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100002403.00</w:t>
            </w:r>
          </w:p>
        </w:tc>
        <w:tc>
          <w:tcPr>
            <w:tcW w:w="5103" w:type="dxa"/>
            <w:tcBorders>
              <w:top w:val="nil"/>
              <w:left w:val="nil"/>
              <w:bottom w:val="single" w:sz="4" w:space="0" w:color="auto"/>
              <w:right w:val="single" w:sz="4" w:space="0" w:color="auto"/>
            </w:tcBorders>
            <w:shd w:val="clear" w:color="auto" w:fill="auto"/>
            <w:vAlign w:val="bottom"/>
            <w:hideMark/>
          </w:tcPr>
          <w:p w14:paraId="55D9833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ESTREPTOMICINA. SOLUCION INYECTABLE. 1 G. FRASCO AMPULA Y DILUYENTE CON 2 ML                                                                                                                                                                                                                                                                                                                                                                                                                                                                                                                                                                                                                                                                                                                                                                                                                                                                                                                                                                                                                                                                                                                                                                                                                                                                                                                                                                                                                                                                                                                                                                                                                                                                                                                                                                                                                                                                                                                                                                                         </w:t>
            </w:r>
          </w:p>
        </w:tc>
        <w:tc>
          <w:tcPr>
            <w:tcW w:w="1259" w:type="dxa"/>
            <w:tcBorders>
              <w:top w:val="nil"/>
              <w:left w:val="nil"/>
              <w:bottom w:val="single" w:sz="4" w:space="0" w:color="auto"/>
              <w:right w:val="single" w:sz="4" w:space="0" w:color="auto"/>
            </w:tcBorders>
            <w:shd w:val="clear" w:color="auto" w:fill="auto"/>
            <w:vAlign w:val="center"/>
            <w:hideMark/>
          </w:tcPr>
          <w:p w14:paraId="148BCE9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281492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4DF3B6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1,077</w:t>
            </w:r>
          </w:p>
        </w:tc>
      </w:tr>
      <w:tr w:rsidR="00152110" w:rsidRPr="00152110" w14:paraId="389ACB0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593A9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224</w:t>
            </w:r>
          </w:p>
        </w:tc>
        <w:tc>
          <w:tcPr>
            <w:tcW w:w="1402" w:type="dxa"/>
            <w:tcBorders>
              <w:top w:val="nil"/>
              <w:left w:val="nil"/>
              <w:bottom w:val="single" w:sz="4" w:space="0" w:color="auto"/>
              <w:right w:val="single" w:sz="4" w:space="0" w:color="auto"/>
            </w:tcBorders>
            <w:shd w:val="clear" w:color="auto" w:fill="auto"/>
            <w:noWrap/>
            <w:vAlign w:val="center"/>
            <w:hideMark/>
          </w:tcPr>
          <w:p w14:paraId="0529D5C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100002405.00</w:t>
            </w:r>
          </w:p>
        </w:tc>
        <w:tc>
          <w:tcPr>
            <w:tcW w:w="5103" w:type="dxa"/>
            <w:tcBorders>
              <w:top w:val="nil"/>
              <w:left w:val="nil"/>
              <w:bottom w:val="single" w:sz="4" w:space="0" w:color="auto"/>
              <w:right w:val="single" w:sz="4" w:space="0" w:color="auto"/>
            </w:tcBorders>
            <w:shd w:val="clear" w:color="auto" w:fill="auto"/>
            <w:vAlign w:val="bottom"/>
            <w:hideMark/>
          </w:tcPr>
          <w:p w14:paraId="30F9FC3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ETAMBUTOL. TABLETA. 400 MG.                                                                                                                                                                                                                                                                                                                                                                                                                                                                                                                                                                                                                                                                                                                                                                                                                                                                                                                                                                                                                                                                                                                                                                                                                                                                                                                                                                                                                                                                                                                                                                                                                                                                                                                                                                                                                                                                                                                                                                                                                                      </w:t>
            </w:r>
          </w:p>
        </w:tc>
        <w:tc>
          <w:tcPr>
            <w:tcW w:w="1259" w:type="dxa"/>
            <w:tcBorders>
              <w:top w:val="nil"/>
              <w:left w:val="nil"/>
              <w:bottom w:val="single" w:sz="4" w:space="0" w:color="auto"/>
              <w:right w:val="single" w:sz="4" w:space="0" w:color="auto"/>
            </w:tcBorders>
            <w:shd w:val="clear" w:color="auto" w:fill="auto"/>
            <w:vAlign w:val="center"/>
            <w:hideMark/>
          </w:tcPr>
          <w:p w14:paraId="014EBA0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44380C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6CB00AC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416</w:t>
            </w:r>
          </w:p>
        </w:tc>
      </w:tr>
      <w:tr w:rsidR="00152110" w:rsidRPr="00152110" w14:paraId="5CF19B5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6C089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225</w:t>
            </w:r>
          </w:p>
        </w:tc>
        <w:tc>
          <w:tcPr>
            <w:tcW w:w="1402" w:type="dxa"/>
            <w:tcBorders>
              <w:top w:val="nil"/>
              <w:left w:val="nil"/>
              <w:bottom w:val="single" w:sz="4" w:space="0" w:color="auto"/>
              <w:right w:val="single" w:sz="4" w:space="0" w:color="auto"/>
            </w:tcBorders>
            <w:shd w:val="clear" w:color="auto" w:fill="auto"/>
            <w:noWrap/>
            <w:vAlign w:val="center"/>
            <w:hideMark/>
          </w:tcPr>
          <w:p w14:paraId="3C92470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100002409.00</w:t>
            </w:r>
          </w:p>
        </w:tc>
        <w:tc>
          <w:tcPr>
            <w:tcW w:w="5103" w:type="dxa"/>
            <w:tcBorders>
              <w:top w:val="nil"/>
              <w:left w:val="nil"/>
              <w:bottom w:val="single" w:sz="4" w:space="0" w:color="auto"/>
              <w:right w:val="single" w:sz="4" w:space="0" w:color="auto"/>
            </w:tcBorders>
            <w:shd w:val="clear" w:color="auto" w:fill="auto"/>
            <w:vAlign w:val="bottom"/>
            <w:hideMark/>
          </w:tcPr>
          <w:p w14:paraId="52BC680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RIFAMPICINA. CAPSULA O COMPRIMIDO O TABLETA RECUBIERTA. 300 MG.                                                                                                                                                                                                                                                                                                                                                                                                                                                                                                                                                                                                                                                                                                                                                                                                                                                                                                                                                                                                                                                                                                                                                                                                                                                                                                                                                                                                                                                                                                                                                                                                                                                                                                                                                                                                                                                                                                                                                                                                                 </w:t>
            </w:r>
          </w:p>
        </w:tc>
        <w:tc>
          <w:tcPr>
            <w:tcW w:w="1259" w:type="dxa"/>
            <w:tcBorders>
              <w:top w:val="nil"/>
              <w:left w:val="nil"/>
              <w:bottom w:val="single" w:sz="4" w:space="0" w:color="auto"/>
              <w:right w:val="single" w:sz="4" w:space="0" w:color="auto"/>
            </w:tcBorders>
            <w:shd w:val="clear" w:color="auto" w:fill="auto"/>
            <w:vAlign w:val="center"/>
            <w:hideMark/>
          </w:tcPr>
          <w:p w14:paraId="20F0D2F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1DA9E4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C/1000</w:t>
            </w:r>
          </w:p>
        </w:tc>
        <w:tc>
          <w:tcPr>
            <w:tcW w:w="1106" w:type="dxa"/>
            <w:tcBorders>
              <w:top w:val="nil"/>
              <w:left w:val="nil"/>
              <w:bottom w:val="single" w:sz="4" w:space="0" w:color="auto"/>
              <w:right w:val="single" w:sz="4" w:space="0" w:color="auto"/>
            </w:tcBorders>
            <w:shd w:val="clear" w:color="auto" w:fill="auto"/>
            <w:noWrap/>
            <w:vAlign w:val="center"/>
            <w:hideMark/>
          </w:tcPr>
          <w:p w14:paraId="4AF610D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6FE9881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E052A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226</w:t>
            </w:r>
          </w:p>
        </w:tc>
        <w:tc>
          <w:tcPr>
            <w:tcW w:w="1402" w:type="dxa"/>
            <w:tcBorders>
              <w:top w:val="nil"/>
              <w:left w:val="nil"/>
              <w:bottom w:val="single" w:sz="4" w:space="0" w:color="auto"/>
              <w:right w:val="single" w:sz="4" w:space="0" w:color="auto"/>
            </w:tcBorders>
            <w:shd w:val="clear" w:color="auto" w:fill="auto"/>
            <w:noWrap/>
            <w:vAlign w:val="center"/>
            <w:hideMark/>
          </w:tcPr>
          <w:p w14:paraId="27CEF36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100002410.00</w:t>
            </w:r>
          </w:p>
        </w:tc>
        <w:tc>
          <w:tcPr>
            <w:tcW w:w="5103" w:type="dxa"/>
            <w:tcBorders>
              <w:top w:val="nil"/>
              <w:left w:val="nil"/>
              <w:bottom w:val="single" w:sz="4" w:space="0" w:color="auto"/>
              <w:right w:val="single" w:sz="4" w:space="0" w:color="auto"/>
            </w:tcBorders>
            <w:shd w:val="clear" w:color="auto" w:fill="auto"/>
            <w:vAlign w:val="bottom"/>
            <w:hideMark/>
          </w:tcPr>
          <w:p w14:paraId="495BCAF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RIFAMPICINA. SUSPENSION.  100 MG/ 5 ML. ENVASE CON 120 ML                                                                                                                                                                                                                                                                                                                                                                                                                                                                                                                                                                                                                                                                                                                                                                                                                                                                                                                                                                                                                                                                                                                                                                                                                                                                                                                                                                                                                                                                                                                                                                                                                                                                                                                                                                                                                                                                                                                                                                                                                       </w:t>
            </w:r>
          </w:p>
        </w:tc>
        <w:tc>
          <w:tcPr>
            <w:tcW w:w="1259" w:type="dxa"/>
            <w:tcBorders>
              <w:top w:val="nil"/>
              <w:left w:val="nil"/>
              <w:bottom w:val="single" w:sz="4" w:space="0" w:color="auto"/>
              <w:right w:val="single" w:sz="4" w:space="0" w:color="auto"/>
            </w:tcBorders>
            <w:shd w:val="clear" w:color="auto" w:fill="auto"/>
            <w:vAlign w:val="center"/>
            <w:hideMark/>
          </w:tcPr>
          <w:p w14:paraId="61867A2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F09709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830B70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268</w:t>
            </w:r>
          </w:p>
        </w:tc>
      </w:tr>
      <w:tr w:rsidR="00152110" w:rsidRPr="00152110" w14:paraId="0911E0A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16B55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227</w:t>
            </w:r>
          </w:p>
        </w:tc>
        <w:tc>
          <w:tcPr>
            <w:tcW w:w="1402" w:type="dxa"/>
            <w:tcBorders>
              <w:top w:val="nil"/>
              <w:left w:val="nil"/>
              <w:bottom w:val="single" w:sz="4" w:space="0" w:color="auto"/>
              <w:right w:val="single" w:sz="4" w:space="0" w:color="auto"/>
            </w:tcBorders>
            <w:shd w:val="clear" w:color="auto" w:fill="auto"/>
            <w:noWrap/>
            <w:vAlign w:val="center"/>
            <w:hideMark/>
          </w:tcPr>
          <w:p w14:paraId="1B36D20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100002431.00</w:t>
            </w:r>
          </w:p>
        </w:tc>
        <w:tc>
          <w:tcPr>
            <w:tcW w:w="5103" w:type="dxa"/>
            <w:tcBorders>
              <w:top w:val="nil"/>
              <w:left w:val="nil"/>
              <w:bottom w:val="single" w:sz="4" w:space="0" w:color="auto"/>
              <w:right w:val="single" w:sz="4" w:space="0" w:color="auto"/>
            </w:tcBorders>
            <w:shd w:val="clear" w:color="auto" w:fill="auto"/>
            <w:vAlign w:val="bottom"/>
            <w:hideMark/>
          </w:tcPr>
          <w:p w14:paraId="2124E64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BROMHIDRATO DE DEXTROMETORFANO. JARABE. 300 MG. ENVASE CON 60 ML Y DOSIFICADOR                                                                                                                                                                                                                                                                                                                                                                                                                                                                                                                                                                                                                                                                                                                                                                                                                                                                                                                                                                                                                                                                                                                                                                                                                                                                                                                                                                                                                                                                                                                                                                                                                                                                                                                                                                                                                                                                                                                                                                                                  </w:t>
            </w:r>
          </w:p>
        </w:tc>
        <w:tc>
          <w:tcPr>
            <w:tcW w:w="1259" w:type="dxa"/>
            <w:tcBorders>
              <w:top w:val="nil"/>
              <w:left w:val="nil"/>
              <w:bottom w:val="single" w:sz="4" w:space="0" w:color="auto"/>
              <w:right w:val="single" w:sz="4" w:space="0" w:color="auto"/>
            </w:tcBorders>
            <w:shd w:val="clear" w:color="auto" w:fill="auto"/>
            <w:vAlign w:val="center"/>
            <w:hideMark/>
          </w:tcPr>
          <w:p w14:paraId="1FA4374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9E9325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023D69D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7,751</w:t>
            </w:r>
          </w:p>
        </w:tc>
      </w:tr>
      <w:tr w:rsidR="00152110" w:rsidRPr="00152110" w14:paraId="749C9C9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E3489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228</w:t>
            </w:r>
          </w:p>
        </w:tc>
        <w:tc>
          <w:tcPr>
            <w:tcW w:w="1402" w:type="dxa"/>
            <w:tcBorders>
              <w:top w:val="nil"/>
              <w:left w:val="nil"/>
              <w:bottom w:val="single" w:sz="4" w:space="0" w:color="auto"/>
              <w:right w:val="single" w:sz="4" w:space="0" w:color="auto"/>
            </w:tcBorders>
            <w:shd w:val="clear" w:color="auto" w:fill="auto"/>
            <w:noWrap/>
            <w:vAlign w:val="center"/>
            <w:hideMark/>
          </w:tcPr>
          <w:p w14:paraId="6363EFD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100002433.00</w:t>
            </w:r>
          </w:p>
        </w:tc>
        <w:tc>
          <w:tcPr>
            <w:tcW w:w="5103" w:type="dxa"/>
            <w:tcBorders>
              <w:top w:val="nil"/>
              <w:left w:val="nil"/>
              <w:bottom w:val="single" w:sz="4" w:space="0" w:color="auto"/>
              <w:right w:val="single" w:sz="4" w:space="0" w:color="auto"/>
            </w:tcBorders>
            <w:shd w:val="clear" w:color="auto" w:fill="auto"/>
            <w:vAlign w:val="bottom"/>
            <w:hideMark/>
          </w:tcPr>
          <w:p w14:paraId="0BF4911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BENZONATATO. PERLA O CAPSULA. 100 MG.                                                                                                                                                                                                                                                                                                                                                                                                                                                                                                                                                                                                                                                                                                                                                                                                                                                                                                                                                                                                                                                                                                                                                                                                                                                                                                                                                                                                                                                                                                                                                                                                                                                                                                                                                                                                                                                                                                                                                                                                                                           </w:t>
            </w:r>
          </w:p>
        </w:tc>
        <w:tc>
          <w:tcPr>
            <w:tcW w:w="1259" w:type="dxa"/>
            <w:tcBorders>
              <w:top w:val="nil"/>
              <w:left w:val="nil"/>
              <w:bottom w:val="single" w:sz="4" w:space="0" w:color="auto"/>
              <w:right w:val="single" w:sz="4" w:space="0" w:color="auto"/>
            </w:tcBorders>
            <w:shd w:val="clear" w:color="auto" w:fill="auto"/>
            <w:vAlign w:val="center"/>
            <w:hideMark/>
          </w:tcPr>
          <w:p w14:paraId="406DEA5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3C3785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0CECD46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3,445</w:t>
            </w:r>
          </w:p>
        </w:tc>
      </w:tr>
      <w:tr w:rsidR="00152110" w:rsidRPr="00152110" w14:paraId="464C192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2F9F9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229</w:t>
            </w:r>
          </w:p>
        </w:tc>
        <w:tc>
          <w:tcPr>
            <w:tcW w:w="1402" w:type="dxa"/>
            <w:tcBorders>
              <w:top w:val="nil"/>
              <w:left w:val="nil"/>
              <w:bottom w:val="single" w:sz="4" w:space="0" w:color="auto"/>
              <w:right w:val="single" w:sz="4" w:space="0" w:color="auto"/>
            </w:tcBorders>
            <w:shd w:val="clear" w:color="auto" w:fill="auto"/>
            <w:noWrap/>
            <w:vAlign w:val="center"/>
            <w:hideMark/>
          </w:tcPr>
          <w:p w14:paraId="390A958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100002462.00</w:t>
            </w:r>
          </w:p>
        </w:tc>
        <w:tc>
          <w:tcPr>
            <w:tcW w:w="5103" w:type="dxa"/>
            <w:tcBorders>
              <w:top w:val="nil"/>
              <w:left w:val="nil"/>
              <w:bottom w:val="single" w:sz="4" w:space="0" w:color="auto"/>
              <w:right w:val="single" w:sz="4" w:space="0" w:color="auto"/>
            </w:tcBorders>
            <w:shd w:val="clear" w:color="auto" w:fill="auto"/>
            <w:vAlign w:val="bottom"/>
            <w:hideMark/>
          </w:tcPr>
          <w:p w14:paraId="66168FC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AMBROXOL. COMPRIMIDO. 30 MG.                                                                                                                                                                                                                                                                                                                                                                                                                                                                                                                                                                                                                                                                                                                                                                                                                                                                                                                                                                                                                                                                                                                                                                                                                                                                                                                                                                                                                                                                                                                                                                                                                                                                                                                                                                                                                                                                                                                                                                                                                                     </w:t>
            </w:r>
          </w:p>
        </w:tc>
        <w:tc>
          <w:tcPr>
            <w:tcW w:w="1259" w:type="dxa"/>
            <w:tcBorders>
              <w:top w:val="nil"/>
              <w:left w:val="nil"/>
              <w:bottom w:val="single" w:sz="4" w:space="0" w:color="auto"/>
              <w:right w:val="single" w:sz="4" w:space="0" w:color="auto"/>
            </w:tcBorders>
            <w:shd w:val="clear" w:color="auto" w:fill="auto"/>
            <w:vAlign w:val="center"/>
            <w:hideMark/>
          </w:tcPr>
          <w:p w14:paraId="0A962F7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EA8ADB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681D477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17,062</w:t>
            </w:r>
          </w:p>
        </w:tc>
      </w:tr>
      <w:tr w:rsidR="00152110" w:rsidRPr="00152110" w14:paraId="2B589E6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6D63A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230</w:t>
            </w:r>
          </w:p>
        </w:tc>
        <w:tc>
          <w:tcPr>
            <w:tcW w:w="1402" w:type="dxa"/>
            <w:tcBorders>
              <w:top w:val="nil"/>
              <w:left w:val="nil"/>
              <w:bottom w:val="single" w:sz="4" w:space="0" w:color="auto"/>
              <w:right w:val="single" w:sz="4" w:space="0" w:color="auto"/>
            </w:tcBorders>
            <w:shd w:val="clear" w:color="auto" w:fill="auto"/>
            <w:noWrap/>
            <w:vAlign w:val="center"/>
            <w:hideMark/>
          </w:tcPr>
          <w:p w14:paraId="2F94D4E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100002463.00</w:t>
            </w:r>
          </w:p>
        </w:tc>
        <w:tc>
          <w:tcPr>
            <w:tcW w:w="5103" w:type="dxa"/>
            <w:tcBorders>
              <w:top w:val="nil"/>
              <w:left w:val="nil"/>
              <w:bottom w:val="single" w:sz="4" w:space="0" w:color="auto"/>
              <w:right w:val="single" w:sz="4" w:space="0" w:color="auto"/>
            </w:tcBorders>
            <w:shd w:val="clear" w:color="auto" w:fill="auto"/>
            <w:vAlign w:val="bottom"/>
            <w:hideMark/>
          </w:tcPr>
          <w:p w14:paraId="7BB7CC6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AMBROXOL. SOLUCION. 300 MG/ 100 ML. ENVASE CON 120 ML                                                                                                                                                                                                                                                                                                                                                                                                                                                                                                                                                                                                                                                                                                                                                                                                                                                                                                                                                                                                                                                                                                                                                                                                                                                                                                                                                                                                                                                                                                                                                                                                                                                                                                                                                                                                                                                                                                                                                                                                            </w:t>
            </w:r>
          </w:p>
        </w:tc>
        <w:tc>
          <w:tcPr>
            <w:tcW w:w="1259" w:type="dxa"/>
            <w:tcBorders>
              <w:top w:val="nil"/>
              <w:left w:val="nil"/>
              <w:bottom w:val="single" w:sz="4" w:space="0" w:color="auto"/>
              <w:right w:val="single" w:sz="4" w:space="0" w:color="auto"/>
            </w:tcBorders>
            <w:shd w:val="clear" w:color="auto" w:fill="auto"/>
            <w:vAlign w:val="center"/>
            <w:hideMark/>
          </w:tcPr>
          <w:p w14:paraId="552A41C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12A0A3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4D5DBA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38,213</w:t>
            </w:r>
          </w:p>
        </w:tc>
      </w:tr>
      <w:tr w:rsidR="00152110" w:rsidRPr="00152110" w14:paraId="4CAF877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C20EF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231</w:t>
            </w:r>
          </w:p>
        </w:tc>
        <w:tc>
          <w:tcPr>
            <w:tcW w:w="1402" w:type="dxa"/>
            <w:tcBorders>
              <w:top w:val="nil"/>
              <w:left w:val="nil"/>
              <w:bottom w:val="single" w:sz="4" w:space="0" w:color="auto"/>
              <w:right w:val="single" w:sz="4" w:space="0" w:color="auto"/>
            </w:tcBorders>
            <w:shd w:val="clear" w:color="auto" w:fill="auto"/>
            <w:noWrap/>
            <w:vAlign w:val="center"/>
            <w:hideMark/>
          </w:tcPr>
          <w:p w14:paraId="0CC4038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100002471.00</w:t>
            </w:r>
          </w:p>
        </w:tc>
        <w:tc>
          <w:tcPr>
            <w:tcW w:w="5103" w:type="dxa"/>
            <w:tcBorders>
              <w:top w:val="nil"/>
              <w:left w:val="nil"/>
              <w:bottom w:val="single" w:sz="4" w:space="0" w:color="auto"/>
              <w:right w:val="single" w:sz="4" w:space="0" w:color="auto"/>
            </w:tcBorders>
            <w:shd w:val="clear" w:color="auto" w:fill="auto"/>
            <w:vAlign w:val="bottom"/>
            <w:hideMark/>
          </w:tcPr>
          <w:p w14:paraId="56C7181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CLORFENAMINA COMPUESTA. TABLETA. PARACETAMOL 500 MG, CAFEINA 25 MG, FENILEFRINA 5 MG, CLORFENAMINA 4 MG.                                                                                                                                                                                                                                                                                                                                                                                                                                                                                                                                                                                                                                                                                                                                                                                                                                                                                                                                                                                                                                                                                                                                                                                                                                                                                                                                                                                                                                                                                                                                                                                                                                                                                                                                                                                                                                                                                                                                                                        </w:t>
            </w:r>
          </w:p>
        </w:tc>
        <w:tc>
          <w:tcPr>
            <w:tcW w:w="1259" w:type="dxa"/>
            <w:tcBorders>
              <w:top w:val="nil"/>
              <w:left w:val="nil"/>
              <w:bottom w:val="single" w:sz="4" w:space="0" w:color="auto"/>
              <w:right w:val="single" w:sz="4" w:space="0" w:color="auto"/>
            </w:tcBorders>
            <w:shd w:val="clear" w:color="auto" w:fill="auto"/>
            <w:vAlign w:val="center"/>
            <w:hideMark/>
          </w:tcPr>
          <w:p w14:paraId="2EF361D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9FC601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71FE87E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11,918</w:t>
            </w:r>
          </w:p>
        </w:tc>
      </w:tr>
      <w:tr w:rsidR="00152110" w:rsidRPr="00152110" w14:paraId="22C6459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EC0FF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232</w:t>
            </w:r>
          </w:p>
        </w:tc>
        <w:tc>
          <w:tcPr>
            <w:tcW w:w="1402" w:type="dxa"/>
            <w:tcBorders>
              <w:top w:val="nil"/>
              <w:left w:val="nil"/>
              <w:bottom w:val="single" w:sz="4" w:space="0" w:color="auto"/>
              <w:right w:val="single" w:sz="4" w:space="0" w:color="auto"/>
            </w:tcBorders>
            <w:shd w:val="clear" w:color="auto" w:fill="auto"/>
            <w:noWrap/>
            <w:vAlign w:val="center"/>
            <w:hideMark/>
          </w:tcPr>
          <w:p w14:paraId="6F2DFBC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100002501.00</w:t>
            </w:r>
          </w:p>
        </w:tc>
        <w:tc>
          <w:tcPr>
            <w:tcW w:w="5103" w:type="dxa"/>
            <w:tcBorders>
              <w:top w:val="nil"/>
              <w:left w:val="nil"/>
              <w:bottom w:val="single" w:sz="4" w:space="0" w:color="auto"/>
              <w:right w:val="single" w:sz="4" w:space="0" w:color="auto"/>
            </w:tcBorders>
            <w:shd w:val="clear" w:color="auto" w:fill="auto"/>
            <w:vAlign w:val="bottom"/>
            <w:hideMark/>
          </w:tcPr>
          <w:p w14:paraId="5220FB3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MALEATO DE ENALAPRIL 10 MG. O LISINOPRIL 10 MG. O RAMIPRIL 10 MG. TABLETAS O CAPSULA                                                                                                                                                                                                                                                                                                                                                                                                                                                                                                                                                                                                                                                                                                                                                                                                                                                                                                                                                                                                                                                                                                                                                                                                                                                                                                                                                                                                                                                                                                                                                                                                                                                                                                                                                                                                                                                                                                                                                                                            </w:t>
            </w:r>
          </w:p>
        </w:tc>
        <w:tc>
          <w:tcPr>
            <w:tcW w:w="1259" w:type="dxa"/>
            <w:tcBorders>
              <w:top w:val="nil"/>
              <w:left w:val="nil"/>
              <w:bottom w:val="single" w:sz="4" w:space="0" w:color="auto"/>
              <w:right w:val="single" w:sz="4" w:space="0" w:color="auto"/>
            </w:tcBorders>
            <w:shd w:val="clear" w:color="auto" w:fill="auto"/>
            <w:vAlign w:val="center"/>
            <w:hideMark/>
          </w:tcPr>
          <w:p w14:paraId="5651C1B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9829DA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42E693F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45,851</w:t>
            </w:r>
          </w:p>
        </w:tc>
      </w:tr>
      <w:tr w:rsidR="00152110" w:rsidRPr="00152110" w14:paraId="1412321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687EC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233</w:t>
            </w:r>
          </w:p>
        </w:tc>
        <w:tc>
          <w:tcPr>
            <w:tcW w:w="1402" w:type="dxa"/>
            <w:tcBorders>
              <w:top w:val="nil"/>
              <w:left w:val="nil"/>
              <w:bottom w:val="single" w:sz="4" w:space="0" w:color="auto"/>
              <w:right w:val="single" w:sz="4" w:space="0" w:color="auto"/>
            </w:tcBorders>
            <w:shd w:val="clear" w:color="auto" w:fill="auto"/>
            <w:noWrap/>
            <w:vAlign w:val="center"/>
            <w:hideMark/>
          </w:tcPr>
          <w:p w14:paraId="62D5939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100002503.00</w:t>
            </w:r>
          </w:p>
        </w:tc>
        <w:tc>
          <w:tcPr>
            <w:tcW w:w="5103" w:type="dxa"/>
            <w:tcBorders>
              <w:top w:val="nil"/>
              <w:left w:val="nil"/>
              <w:bottom w:val="single" w:sz="4" w:space="0" w:color="auto"/>
              <w:right w:val="single" w:sz="4" w:space="0" w:color="auto"/>
            </w:tcBorders>
            <w:shd w:val="clear" w:color="auto" w:fill="auto"/>
            <w:vAlign w:val="bottom"/>
            <w:hideMark/>
          </w:tcPr>
          <w:p w14:paraId="368B807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ALOPURINOL. TABLETA. 100 MG .                                                                                                                                                                                                                                                                                                                                                                                                                                                                                                                                                                                                                                                                                                                                                                                                                                                                                                                                                                                                                                                                                                                                                                                                                                                                                                                                                                                                                                                                                                                                                                                                                                                                                                                                                                                                                                                                                                                                                                                                                                                   </w:t>
            </w:r>
          </w:p>
        </w:tc>
        <w:tc>
          <w:tcPr>
            <w:tcW w:w="1259" w:type="dxa"/>
            <w:tcBorders>
              <w:top w:val="nil"/>
              <w:left w:val="nil"/>
              <w:bottom w:val="single" w:sz="4" w:space="0" w:color="auto"/>
              <w:right w:val="single" w:sz="4" w:space="0" w:color="auto"/>
            </w:tcBorders>
            <w:shd w:val="clear" w:color="auto" w:fill="auto"/>
            <w:vAlign w:val="center"/>
            <w:hideMark/>
          </w:tcPr>
          <w:p w14:paraId="20CB233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C12458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54030CE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279</w:t>
            </w:r>
          </w:p>
        </w:tc>
      </w:tr>
      <w:tr w:rsidR="00152110" w:rsidRPr="00152110" w14:paraId="03B0BA4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17623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234</w:t>
            </w:r>
          </w:p>
        </w:tc>
        <w:tc>
          <w:tcPr>
            <w:tcW w:w="1402" w:type="dxa"/>
            <w:tcBorders>
              <w:top w:val="nil"/>
              <w:left w:val="nil"/>
              <w:bottom w:val="single" w:sz="4" w:space="0" w:color="auto"/>
              <w:right w:val="single" w:sz="4" w:space="0" w:color="auto"/>
            </w:tcBorders>
            <w:shd w:val="clear" w:color="auto" w:fill="auto"/>
            <w:noWrap/>
            <w:vAlign w:val="center"/>
            <w:hideMark/>
          </w:tcPr>
          <w:p w14:paraId="31206A2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100002504.00</w:t>
            </w:r>
          </w:p>
        </w:tc>
        <w:tc>
          <w:tcPr>
            <w:tcW w:w="5103" w:type="dxa"/>
            <w:tcBorders>
              <w:top w:val="nil"/>
              <w:left w:val="nil"/>
              <w:bottom w:val="single" w:sz="4" w:space="0" w:color="auto"/>
              <w:right w:val="single" w:sz="4" w:space="0" w:color="auto"/>
            </w:tcBorders>
            <w:shd w:val="clear" w:color="auto" w:fill="auto"/>
            <w:vAlign w:val="bottom"/>
            <w:hideMark/>
          </w:tcPr>
          <w:p w14:paraId="4394D8D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KETOPROFENO. CAPSULA. 100 MG.                                                                                                                                                                                                                                                                                                                                                                                                                                                                                                                                                                                                                                                                                                                                                                                                                                                                                                                                                                                                                                                                                                                                                                                                                                                                                                                                                                                                                                                                                                                                                                                                                                                                                                                                                                                                                                                                                                                                                                                                                                                   </w:t>
            </w:r>
          </w:p>
        </w:tc>
        <w:tc>
          <w:tcPr>
            <w:tcW w:w="1259" w:type="dxa"/>
            <w:tcBorders>
              <w:top w:val="nil"/>
              <w:left w:val="nil"/>
              <w:bottom w:val="single" w:sz="4" w:space="0" w:color="auto"/>
              <w:right w:val="single" w:sz="4" w:space="0" w:color="auto"/>
            </w:tcBorders>
            <w:shd w:val="clear" w:color="auto" w:fill="auto"/>
            <w:vAlign w:val="center"/>
            <w:hideMark/>
          </w:tcPr>
          <w:p w14:paraId="404EBFC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820778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C/15</w:t>
            </w:r>
          </w:p>
        </w:tc>
        <w:tc>
          <w:tcPr>
            <w:tcW w:w="1106" w:type="dxa"/>
            <w:tcBorders>
              <w:top w:val="nil"/>
              <w:left w:val="nil"/>
              <w:bottom w:val="single" w:sz="4" w:space="0" w:color="auto"/>
              <w:right w:val="single" w:sz="4" w:space="0" w:color="auto"/>
            </w:tcBorders>
            <w:shd w:val="clear" w:color="auto" w:fill="auto"/>
            <w:noWrap/>
            <w:vAlign w:val="center"/>
            <w:hideMark/>
          </w:tcPr>
          <w:p w14:paraId="009588E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314</w:t>
            </w:r>
          </w:p>
        </w:tc>
      </w:tr>
      <w:tr w:rsidR="00152110" w:rsidRPr="00152110" w14:paraId="3683DE2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E681B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235</w:t>
            </w:r>
          </w:p>
        </w:tc>
        <w:tc>
          <w:tcPr>
            <w:tcW w:w="1402" w:type="dxa"/>
            <w:tcBorders>
              <w:top w:val="nil"/>
              <w:left w:val="nil"/>
              <w:bottom w:val="single" w:sz="4" w:space="0" w:color="auto"/>
              <w:right w:val="single" w:sz="4" w:space="0" w:color="auto"/>
            </w:tcBorders>
            <w:shd w:val="clear" w:color="auto" w:fill="auto"/>
            <w:noWrap/>
            <w:vAlign w:val="center"/>
            <w:hideMark/>
          </w:tcPr>
          <w:p w14:paraId="7F0B4BF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100002508.00</w:t>
            </w:r>
          </w:p>
        </w:tc>
        <w:tc>
          <w:tcPr>
            <w:tcW w:w="5103" w:type="dxa"/>
            <w:tcBorders>
              <w:top w:val="nil"/>
              <w:left w:val="nil"/>
              <w:bottom w:val="single" w:sz="4" w:space="0" w:color="auto"/>
              <w:right w:val="single" w:sz="4" w:space="0" w:color="auto"/>
            </w:tcBorders>
            <w:shd w:val="clear" w:color="auto" w:fill="auto"/>
            <w:vAlign w:val="bottom"/>
            <w:hideMark/>
          </w:tcPr>
          <w:p w14:paraId="6F6E0E4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DIPROPIONATO DE BECLOMETASONA, SUSPENSION EN AEROSOL. CADA INAHALACION CONTIENE DIPROPIONATO DE BECLOMETASONA 250 MCG. ENVASE CON DISPOSITIVO INHALADOR PARA 200 DOSIS.                                                                                                                                                                                                                                                                                                                                                                                                                                                                                                                                                                                                                                                                                                                                                                                                                                                                                                                                                                                                                                                                                                                                                                                                                                                                                                                                                                                                                                                                                                                                                                                                                                                                                                                                                                                                                                                                                                         </w:t>
            </w:r>
          </w:p>
        </w:tc>
        <w:tc>
          <w:tcPr>
            <w:tcW w:w="1259" w:type="dxa"/>
            <w:tcBorders>
              <w:top w:val="nil"/>
              <w:left w:val="nil"/>
              <w:bottom w:val="single" w:sz="4" w:space="0" w:color="auto"/>
              <w:right w:val="single" w:sz="4" w:space="0" w:color="auto"/>
            </w:tcBorders>
            <w:shd w:val="clear" w:color="auto" w:fill="auto"/>
            <w:vAlign w:val="center"/>
            <w:hideMark/>
          </w:tcPr>
          <w:p w14:paraId="6C27477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9ED493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F1EAA9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957</w:t>
            </w:r>
          </w:p>
        </w:tc>
      </w:tr>
      <w:tr w:rsidR="00152110" w:rsidRPr="00152110" w14:paraId="0A63BF4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EED3A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236</w:t>
            </w:r>
          </w:p>
        </w:tc>
        <w:tc>
          <w:tcPr>
            <w:tcW w:w="1402" w:type="dxa"/>
            <w:tcBorders>
              <w:top w:val="nil"/>
              <w:left w:val="nil"/>
              <w:bottom w:val="single" w:sz="4" w:space="0" w:color="auto"/>
              <w:right w:val="single" w:sz="4" w:space="0" w:color="auto"/>
            </w:tcBorders>
            <w:shd w:val="clear" w:color="auto" w:fill="auto"/>
            <w:noWrap/>
            <w:vAlign w:val="center"/>
            <w:hideMark/>
          </w:tcPr>
          <w:p w14:paraId="143A010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100002510.00</w:t>
            </w:r>
          </w:p>
        </w:tc>
        <w:tc>
          <w:tcPr>
            <w:tcW w:w="5103" w:type="dxa"/>
            <w:tcBorders>
              <w:top w:val="nil"/>
              <w:left w:val="nil"/>
              <w:bottom w:val="single" w:sz="4" w:space="0" w:color="auto"/>
              <w:right w:val="single" w:sz="4" w:space="0" w:color="auto"/>
            </w:tcBorders>
            <w:shd w:val="clear" w:color="auto" w:fill="auto"/>
            <w:vAlign w:val="bottom"/>
            <w:hideMark/>
          </w:tcPr>
          <w:p w14:paraId="1045A00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BENCILPENICILINA PROCAINICA. SUSPENSION INYECTABLE. 2 400 000 UI. FRASCO AMPULA CON DILUYENTE                                                                                                                                                                                                                                                                                                                                                                                                                                                                                                                                                                                                                                                                                                                                                                                                                                                                                                                                                                                                                                                                                                                                                                                                                                                                                                                                                                                                                                                                                                                                                                                                                                                                                                                                                                                                                                                                                                                                                                                   </w:t>
            </w:r>
          </w:p>
        </w:tc>
        <w:tc>
          <w:tcPr>
            <w:tcW w:w="1259" w:type="dxa"/>
            <w:tcBorders>
              <w:top w:val="nil"/>
              <w:left w:val="nil"/>
              <w:bottom w:val="single" w:sz="4" w:space="0" w:color="auto"/>
              <w:right w:val="single" w:sz="4" w:space="0" w:color="auto"/>
            </w:tcBorders>
            <w:shd w:val="clear" w:color="auto" w:fill="auto"/>
            <w:vAlign w:val="center"/>
            <w:hideMark/>
          </w:tcPr>
          <w:p w14:paraId="5A19723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D3F152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81C227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57</w:t>
            </w:r>
          </w:p>
        </w:tc>
      </w:tr>
      <w:tr w:rsidR="00152110" w:rsidRPr="00152110" w14:paraId="43C73ED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AE8EB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237</w:t>
            </w:r>
          </w:p>
        </w:tc>
        <w:tc>
          <w:tcPr>
            <w:tcW w:w="1402" w:type="dxa"/>
            <w:tcBorders>
              <w:top w:val="nil"/>
              <w:left w:val="nil"/>
              <w:bottom w:val="single" w:sz="4" w:space="0" w:color="auto"/>
              <w:right w:val="single" w:sz="4" w:space="0" w:color="auto"/>
            </w:tcBorders>
            <w:shd w:val="clear" w:color="auto" w:fill="auto"/>
            <w:noWrap/>
            <w:vAlign w:val="center"/>
            <w:hideMark/>
          </w:tcPr>
          <w:p w14:paraId="56A4EC1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100002519.00</w:t>
            </w:r>
          </w:p>
        </w:tc>
        <w:tc>
          <w:tcPr>
            <w:tcW w:w="5103" w:type="dxa"/>
            <w:tcBorders>
              <w:top w:val="nil"/>
              <w:left w:val="nil"/>
              <w:bottom w:val="single" w:sz="4" w:space="0" w:color="auto"/>
              <w:right w:val="single" w:sz="4" w:space="0" w:color="auto"/>
            </w:tcBorders>
            <w:shd w:val="clear" w:color="auto" w:fill="auto"/>
            <w:vAlign w:val="bottom"/>
            <w:hideMark/>
          </w:tcPr>
          <w:p w14:paraId="1002661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NITAZOXANIDA TABLETA 200 MG  6 TABLETAS                                                                                                                                                                                                                                                                                                                                                                                                                                                                                                                                                                                                                                                                                                                                                                                                                                                                                                                                                                                                                                                                                                                                                                                                                                                                                                                                                                                                                                                                                                                                                                                                                                                                                                                                                                                                                                                                                                                                                                                                                                         </w:t>
            </w:r>
          </w:p>
        </w:tc>
        <w:tc>
          <w:tcPr>
            <w:tcW w:w="1259" w:type="dxa"/>
            <w:tcBorders>
              <w:top w:val="nil"/>
              <w:left w:val="nil"/>
              <w:bottom w:val="single" w:sz="4" w:space="0" w:color="auto"/>
              <w:right w:val="single" w:sz="4" w:space="0" w:color="auto"/>
            </w:tcBorders>
            <w:shd w:val="clear" w:color="auto" w:fill="auto"/>
            <w:vAlign w:val="center"/>
            <w:hideMark/>
          </w:tcPr>
          <w:p w14:paraId="4712F5C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D6C2F2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7A5902A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33</w:t>
            </w:r>
          </w:p>
        </w:tc>
      </w:tr>
      <w:tr w:rsidR="00152110" w:rsidRPr="00152110" w14:paraId="7D1ADB1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C3BD1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238</w:t>
            </w:r>
          </w:p>
        </w:tc>
        <w:tc>
          <w:tcPr>
            <w:tcW w:w="1402" w:type="dxa"/>
            <w:tcBorders>
              <w:top w:val="nil"/>
              <w:left w:val="nil"/>
              <w:bottom w:val="single" w:sz="4" w:space="0" w:color="auto"/>
              <w:right w:val="single" w:sz="4" w:space="0" w:color="auto"/>
            </w:tcBorders>
            <w:shd w:val="clear" w:color="auto" w:fill="auto"/>
            <w:noWrap/>
            <w:vAlign w:val="center"/>
            <w:hideMark/>
          </w:tcPr>
          <w:p w14:paraId="6938F6A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100002520.00</w:t>
            </w:r>
          </w:p>
        </w:tc>
        <w:tc>
          <w:tcPr>
            <w:tcW w:w="5103" w:type="dxa"/>
            <w:tcBorders>
              <w:top w:val="nil"/>
              <w:left w:val="nil"/>
              <w:bottom w:val="single" w:sz="4" w:space="0" w:color="auto"/>
              <w:right w:val="single" w:sz="4" w:space="0" w:color="auto"/>
            </w:tcBorders>
            <w:shd w:val="clear" w:color="auto" w:fill="auto"/>
            <w:vAlign w:val="bottom"/>
            <w:hideMark/>
          </w:tcPr>
          <w:p w14:paraId="495BA82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LOSARTAN. GRAGEA O COMPRIMIDO RECUBIERTO. 50 MG.                                                                                                                                                                                                                                                                                                                                                                                                                                                                                                                                                                                                                                                                                                                                                                                                                                                                                                                                                                                                                                                                                                                                                                                                                                                                                                                                                                                                                                                                                                                                                                                                                                                                                                                                                                                                                                                                                                                                                                                                                                </w:t>
            </w:r>
          </w:p>
        </w:tc>
        <w:tc>
          <w:tcPr>
            <w:tcW w:w="1259" w:type="dxa"/>
            <w:tcBorders>
              <w:top w:val="nil"/>
              <w:left w:val="nil"/>
              <w:bottom w:val="single" w:sz="4" w:space="0" w:color="auto"/>
              <w:right w:val="single" w:sz="4" w:space="0" w:color="auto"/>
            </w:tcBorders>
            <w:shd w:val="clear" w:color="auto" w:fill="auto"/>
            <w:vAlign w:val="center"/>
            <w:hideMark/>
          </w:tcPr>
          <w:p w14:paraId="5C4EDC8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86FD4C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5542C20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57,775</w:t>
            </w:r>
          </w:p>
        </w:tc>
      </w:tr>
      <w:tr w:rsidR="00152110" w:rsidRPr="00152110" w14:paraId="70BD63E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54CD7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239</w:t>
            </w:r>
          </w:p>
        </w:tc>
        <w:tc>
          <w:tcPr>
            <w:tcW w:w="1402" w:type="dxa"/>
            <w:tcBorders>
              <w:top w:val="nil"/>
              <w:left w:val="nil"/>
              <w:bottom w:val="single" w:sz="4" w:space="0" w:color="auto"/>
              <w:right w:val="single" w:sz="4" w:space="0" w:color="auto"/>
            </w:tcBorders>
            <w:shd w:val="clear" w:color="auto" w:fill="auto"/>
            <w:noWrap/>
            <w:vAlign w:val="center"/>
            <w:hideMark/>
          </w:tcPr>
          <w:p w14:paraId="725A1CB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100002524.00</w:t>
            </w:r>
          </w:p>
        </w:tc>
        <w:tc>
          <w:tcPr>
            <w:tcW w:w="5103" w:type="dxa"/>
            <w:tcBorders>
              <w:top w:val="nil"/>
              <w:left w:val="nil"/>
              <w:bottom w:val="single" w:sz="4" w:space="0" w:color="auto"/>
              <w:right w:val="single" w:sz="4" w:space="0" w:color="auto"/>
            </w:tcBorders>
            <w:shd w:val="clear" w:color="auto" w:fill="auto"/>
            <w:vAlign w:val="bottom"/>
            <w:hideMark/>
          </w:tcPr>
          <w:p w14:paraId="060CD9A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NITAZOXANIDA SUSPENSION ORAL 100 MG/5 ML ENVASE CON 30 ML                                                                                                                                                                                                                                                                                                                                                                                                                                                                                                                                                                                                                                                                                                                                                                                                                                                                                                                                                                                                                                                                                                                                                                                                                                                                                                                                                                                                                                                                                                                                                                                                                                                                                                                                                                                                                                                                                                                                                                                                                    </w:t>
            </w:r>
          </w:p>
        </w:tc>
        <w:tc>
          <w:tcPr>
            <w:tcW w:w="1259" w:type="dxa"/>
            <w:tcBorders>
              <w:top w:val="nil"/>
              <w:left w:val="nil"/>
              <w:bottom w:val="single" w:sz="4" w:space="0" w:color="auto"/>
              <w:right w:val="single" w:sz="4" w:space="0" w:color="auto"/>
            </w:tcBorders>
            <w:shd w:val="clear" w:color="auto" w:fill="auto"/>
            <w:vAlign w:val="center"/>
            <w:hideMark/>
          </w:tcPr>
          <w:p w14:paraId="3606734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081003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FF2629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126</w:t>
            </w:r>
          </w:p>
        </w:tc>
      </w:tr>
      <w:tr w:rsidR="00152110" w:rsidRPr="00152110" w14:paraId="01F50CA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AE19A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240</w:t>
            </w:r>
          </w:p>
        </w:tc>
        <w:tc>
          <w:tcPr>
            <w:tcW w:w="1402" w:type="dxa"/>
            <w:tcBorders>
              <w:top w:val="nil"/>
              <w:left w:val="nil"/>
              <w:bottom w:val="single" w:sz="4" w:space="0" w:color="auto"/>
              <w:right w:val="single" w:sz="4" w:space="0" w:color="auto"/>
            </w:tcBorders>
            <w:shd w:val="clear" w:color="auto" w:fill="auto"/>
            <w:noWrap/>
            <w:vAlign w:val="center"/>
            <w:hideMark/>
          </w:tcPr>
          <w:p w14:paraId="2E1A6D2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100002540.00</w:t>
            </w:r>
          </w:p>
        </w:tc>
        <w:tc>
          <w:tcPr>
            <w:tcW w:w="5103" w:type="dxa"/>
            <w:tcBorders>
              <w:top w:val="nil"/>
              <w:left w:val="nil"/>
              <w:bottom w:val="single" w:sz="4" w:space="0" w:color="auto"/>
              <w:right w:val="single" w:sz="4" w:space="0" w:color="auto"/>
            </w:tcBorders>
            <w:shd w:val="clear" w:color="auto" w:fill="auto"/>
            <w:vAlign w:val="bottom"/>
            <w:hideMark/>
          </w:tcPr>
          <w:p w14:paraId="46D9B94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TELMISARTAN. TABLETA. 40 MG.                                                                                                                                                                                                                                                                                                                                                                                                                                                                                                                                                                                                                                                                                                                                                                                                                                                                                                                                                                                                                                                                                                                                                                                                                                                                                                                                                                                                                                                                                                                                                                                                                                                                                                                                                                                                                                                                                                                                                                                                                                                    </w:t>
            </w:r>
          </w:p>
        </w:tc>
        <w:tc>
          <w:tcPr>
            <w:tcW w:w="1259" w:type="dxa"/>
            <w:tcBorders>
              <w:top w:val="nil"/>
              <w:left w:val="nil"/>
              <w:bottom w:val="single" w:sz="4" w:space="0" w:color="auto"/>
              <w:right w:val="single" w:sz="4" w:space="0" w:color="auto"/>
            </w:tcBorders>
            <w:shd w:val="clear" w:color="auto" w:fill="auto"/>
            <w:vAlign w:val="center"/>
            <w:hideMark/>
          </w:tcPr>
          <w:p w14:paraId="29A578F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C1D661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1EE2E84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20,214</w:t>
            </w:r>
          </w:p>
        </w:tc>
      </w:tr>
      <w:tr w:rsidR="00152110" w:rsidRPr="00152110" w14:paraId="22C9E4D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F288D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241</w:t>
            </w:r>
          </w:p>
        </w:tc>
        <w:tc>
          <w:tcPr>
            <w:tcW w:w="1402" w:type="dxa"/>
            <w:tcBorders>
              <w:top w:val="nil"/>
              <w:left w:val="nil"/>
              <w:bottom w:val="single" w:sz="4" w:space="0" w:color="auto"/>
              <w:right w:val="single" w:sz="4" w:space="0" w:color="auto"/>
            </w:tcBorders>
            <w:shd w:val="clear" w:color="auto" w:fill="auto"/>
            <w:noWrap/>
            <w:vAlign w:val="center"/>
            <w:hideMark/>
          </w:tcPr>
          <w:p w14:paraId="63780F0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100002542.00</w:t>
            </w:r>
          </w:p>
        </w:tc>
        <w:tc>
          <w:tcPr>
            <w:tcW w:w="5103" w:type="dxa"/>
            <w:tcBorders>
              <w:top w:val="nil"/>
              <w:left w:val="nil"/>
              <w:bottom w:val="single" w:sz="4" w:space="0" w:color="auto"/>
              <w:right w:val="single" w:sz="4" w:space="0" w:color="auto"/>
            </w:tcBorders>
            <w:shd w:val="clear" w:color="auto" w:fill="auto"/>
            <w:vAlign w:val="bottom"/>
            <w:hideMark/>
          </w:tcPr>
          <w:p w14:paraId="0FE53A2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TELMISARTAN - HIDROCLOROTIAZIDA. TABLETA. 80.0 MG/12.5 MG.                                                                                                                                                                                                                                                                                                                                                                                                                                                                                                                                                                                                                                                                                                                                                                                                                                                                                                                                                                                                                                                                                                                                                                                                                                                                                                                                                                                                                                                                                                                                                                                                                                                                                                                                                                                                                                                                                                                                                                                                                      </w:t>
            </w:r>
          </w:p>
        </w:tc>
        <w:tc>
          <w:tcPr>
            <w:tcW w:w="1259" w:type="dxa"/>
            <w:tcBorders>
              <w:top w:val="nil"/>
              <w:left w:val="nil"/>
              <w:bottom w:val="single" w:sz="4" w:space="0" w:color="auto"/>
              <w:right w:val="single" w:sz="4" w:space="0" w:color="auto"/>
            </w:tcBorders>
            <w:shd w:val="clear" w:color="auto" w:fill="auto"/>
            <w:vAlign w:val="center"/>
            <w:hideMark/>
          </w:tcPr>
          <w:p w14:paraId="67F42C3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D50986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37F3E5F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1,970</w:t>
            </w:r>
          </w:p>
        </w:tc>
      </w:tr>
      <w:tr w:rsidR="00152110" w:rsidRPr="00152110" w14:paraId="68E72F3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5CB0B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242</w:t>
            </w:r>
          </w:p>
        </w:tc>
        <w:tc>
          <w:tcPr>
            <w:tcW w:w="1402" w:type="dxa"/>
            <w:tcBorders>
              <w:top w:val="nil"/>
              <w:left w:val="nil"/>
              <w:bottom w:val="single" w:sz="4" w:space="0" w:color="auto"/>
              <w:right w:val="single" w:sz="4" w:space="0" w:color="auto"/>
            </w:tcBorders>
            <w:shd w:val="clear" w:color="auto" w:fill="auto"/>
            <w:noWrap/>
            <w:vAlign w:val="center"/>
            <w:hideMark/>
          </w:tcPr>
          <w:p w14:paraId="1CF5626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100002610.00</w:t>
            </w:r>
          </w:p>
        </w:tc>
        <w:tc>
          <w:tcPr>
            <w:tcW w:w="5103" w:type="dxa"/>
            <w:tcBorders>
              <w:top w:val="nil"/>
              <w:left w:val="nil"/>
              <w:bottom w:val="single" w:sz="4" w:space="0" w:color="auto"/>
              <w:right w:val="single" w:sz="4" w:space="0" w:color="auto"/>
            </w:tcBorders>
            <w:shd w:val="clear" w:color="auto" w:fill="auto"/>
            <w:vAlign w:val="bottom"/>
            <w:hideMark/>
          </w:tcPr>
          <w:p w14:paraId="0CCD138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FENITOINA SODICA. TABLETA. 30 MG.                                                                                                                                                                                                                                                                                                                                                                                                                                                                                                                                                                                                                                                                                                                                                                                                                                                                                                                                                                                                                                                                                                                                                                                                                                                                                                                                                                                                                                                                                                                                                                                                                                                                                                                                                                                                                                                                                                                                                                                                                                               </w:t>
            </w:r>
          </w:p>
        </w:tc>
        <w:tc>
          <w:tcPr>
            <w:tcW w:w="1259" w:type="dxa"/>
            <w:tcBorders>
              <w:top w:val="nil"/>
              <w:left w:val="nil"/>
              <w:bottom w:val="single" w:sz="4" w:space="0" w:color="auto"/>
              <w:right w:val="single" w:sz="4" w:space="0" w:color="auto"/>
            </w:tcBorders>
            <w:shd w:val="clear" w:color="auto" w:fill="auto"/>
            <w:vAlign w:val="center"/>
            <w:hideMark/>
          </w:tcPr>
          <w:p w14:paraId="3272595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7DB174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5B18FE7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w:t>
            </w:r>
          </w:p>
        </w:tc>
      </w:tr>
      <w:tr w:rsidR="00152110" w:rsidRPr="00152110" w14:paraId="2D07023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0B20D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243</w:t>
            </w:r>
          </w:p>
        </w:tc>
        <w:tc>
          <w:tcPr>
            <w:tcW w:w="1402" w:type="dxa"/>
            <w:tcBorders>
              <w:top w:val="nil"/>
              <w:left w:val="nil"/>
              <w:bottom w:val="single" w:sz="4" w:space="0" w:color="auto"/>
              <w:right w:val="single" w:sz="4" w:space="0" w:color="auto"/>
            </w:tcBorders>
            <w:shd w:val="clear" w:color="auto" w:fill="auto"/>
            <w:noWrap/>
            <w:vAlign w:val="center"/>
            <w:hideMark/>
          </w:tcPr>
          <w:p w14:paraId="2DF83D2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100002611.00</w:t>
            </w:r>
          </w:p>
        </w:tc>
        <w:tc>
          <w:tcPr>
            <w:tcW w:w="5103" w:type="dxa"/>
            <w:tcBorders>
              <w:top w:val="nil"/>
              <w:left w:val="nil"/>
              <w:bottom w:val="single" w:sz="4" w:space="0" w:color="auto"/>
              <w:right w:val="single" w:sz="4" w:space="0" w:color="auto"/>
            </w:tcBorders>
            <w:shd w:val="clear" w:color="auto" w:fill="auto"/>
            <w:vAlign w:val="bottom"/>
            <w:hideMark/>
          </w:tcPr>
          <w:p w14:paraId="274F324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FENITOINA. SUSPENSION ORAL. 37.5 MG/ 5 ML. ENVASE CON 120 ML Y DOSIFICADOR DE 5 ML                                                                                                                                                                                                                                                                                                                                                                                                                                                                                                                                                                                                                                                                                                                                                                                                                                                                                                                                                                                                                                                                                                                                                                                                                                                                                                                                                                                                                                                                                                                                                                                                                                                                                                                                                                                                                                                                                                                                                                                              </w:t>
            </w:r>
          </w:p>
        </w:tc>
        <w:tc>
          <w:tcPr>
            <w:tcW w:w="1259" w:type="dxa"/>
            <w:tcBorders>
              <w:top w:val="nil"/>
              <w:left w:val="nil"/>
              <w:bottom w:val="single" w:sz="4" w:space="0" w:color="auto"/>
              <w:right w:val="single" w:sz="4" w:space="0" w:color="auto"/>
            </w:tcBorders>
            <w:shd w:val="clear" w:color="auto" w:fill="auto"/>
            <w:vAlign w:val="center"/>
            <w:hideMark/>
          </w:tcPr>
          <w:p w14:paraId="244976B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15CDE1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2C00ED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w:t>
            </w:r>
          </w:p>
        </w:tc>
      </w:tr>
      <w:tr w:rsidR="00152110" w:rsidRPr="00152110" w14:paraId="4D48714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ECA7D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244</w:t>
            </w:r>
          </w:p>
        </w:tc>
        <w:tc>
          <w:tcPr>
            <w:tcW w:w="1402" w:type="dxa"/>
            <w:tcBorders>
              <w:top w:val="nil"/>
              <w:left w:val="nil"/>
              <w:bottom w:val="single" w:sz="4" w:space="0" w:color="auto"/>
              <w:right w:val="single" w:sz="4" w:space="0" w:color="auto"/>
            </w:tcBorders>
            <w:shd w:val="clear" w:color="auto" w:fill="auto"/>
            <w:noWrap/>
            <w:vAlign w:val="center"/>
            <w:hideMark/>
          </w:tcPr>
          <w:p w14:paraId="11F07F6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100002616.00</w:t>
            </w:r>
          </w:p>
        </w:tc>
        <w:tc>
          <w:tcPr>
            <w:tcW w:w="5103" w:type="dxa"/>
            <w:tcBorders>
              <w:top w:val="nil"/>
              <w:left w:val="nil"/>
              <w:bottom w:val="single" w:sz="4" w:space="0" w:color="auto"/>
              <w:right w:val="single" w:sz="4" w:space="0" w:color="auto"/>
            </w:tcBorders>
            <w:shd w:val="clear" w:color="auto" w:fill="auto"/>
            <w:vAlign w:val="bottom"/>
            <w:hideMark/>
          </w:tcPr>
          <w:p w14:paraId="5253B1F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LEVETIRACETAM . SOLUCION ORAL 10 G. ENVASE CON 300 ML (100 MG / ML)                                                                                                                                                                                                                                                                                                                                                                                                                                                                                                                                                                                                                                                                                                                                                                                                                                                                                                                                                                                                                                                                                                                                                                                                                                                                                                                                                                                                                                                                                                                                                                                                                                                                                                                                                                                                                                                                                                                                                                                                            </w:t>
            </w:r>
          </w:p>
        </w:tc>
        <w:tc>
          <w:tcPr>
            <w:tcW w:w="1259" w:type="dxa"/>
            <w:tcBorders>
              <w:top w:val="nil"/>
              <w:left w:val="nil"/>
              <w:bottom w:val="single" w:sz="4" w:space="0" w:color="auto"/>
              <w:right w:val="single" w:sz="4" w:space="0" w:color="auto"/>
            </w:tcBorders>
            <w:shd w:val="clear" w:color="auto" w:fill="auto"/>
            <w:vAlign w:val="center"/>
            <w:hideMark/>
          </w:tcPr>
          <w:p w14:paraId="6FDFFEA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F39369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0F11F3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56FC5C4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2D9B6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245</w:t>
            </w:r>
          </w:p>
        </w:tc>
        <w:tc>
          <w:tcPr>
            <w:tcW w:w="1402" w:type="dxa"/>
            <w:tcBorders>
              <w:top w:val="nil"/>
              <w:left w:val="nil"/>
              <w:bottom w:val="single" w:sz="4" w:space="0" w:color="auto"/>
              <w:right w:val="single" w:sz="4" w:space="0" w:color="auto"/>
            </w:tcBorders>
            <w:shd w:val="clear" w:color="auto" w:fill="auto"/>
            <w:noWrap/>
            <w:vAlign w:val="center"/>
            <w:hideMark/>
          </w:tcPr>
          <w:p w14:paraId="43AEF77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100002617.00</w:t>
            </w:r>
          </w:p>
        </w:tc>
        <w:tc>
          <w:tcPr>
            <w:tcW w:w="5103" w:type="dxa"/>
            <w:tcBorders>
              <w:top w:val="nil"/>
              <w:left w:val="nil"/>
              <w:bottom w:val="single" w:sz="4" w:space="0" w:color="auto"/>
              <w:right w:val="single" w:sz="4" w:space="0" w:color="auto"/>
            </w:tcBorders>
            <w:shd w:val="clear" w:color="auto" w:fill="auto"/>
            <w:vAlign w:val="bottom"/>
            <w:hideMark/>
          </w:tcPr>
          <w:p w14:paraId="2A58434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LEVETIRACETAM.TABLETA. 500 MG. CAJA C/60 TABLETAS                                                                                                                                                                                                                                                                                                                                                                                                                                                                                                                                                                                                                                                                                                                                                                                                                                                                                                                                                                                                                                                                                                                                                                                                                                                                                                                                                                                                                                                                                                                                                                                                                                                                                                                                                                                                                                                                                                                                                                                                                               </w:t>
            </w:r>
          </w:p>
        </w:tc>
        <w:tc>
          <w:tcPr>
            <w:tcW w:w="1259" w:type="dxa"/>
            <w:tcBorders>
              <w:top w:val="nil"/>
              <w:left w:val="nil"/>
              <w:bottom w:val="single" w:sz="4" w:space="0" w:color="auto"/>
              <w:right w:val="single" w:sz="4" w:space="0" w:color="auto"/>
            </w:tcBorders>
            <w:shd w:val="clear" w:color="auto" w:fill="auto"/>
            <w:vAlign w:val="center"/>
            <w:hideMark/>
          </w:tcPr>
          <w:p w14:paraId="1719093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CAJA</w:t>
            </w:r>
          </w:p>
        </w:tc>
        <w:tc>
          <w:tcPr>
            <w:tcW w:w="1320" w:type="dxa"/>
            <w:tcBorders>
              <w:top w:val="nil"/>
              <w:left w:val="nil"/>
              <w:bottom w:val="single" w:sz="4" w:space="0" w:color="auto"/>
              <w:right w:val="single" w:sz="4" w:space="0" w:color="auto"/>
            </w:tcBorders>
            <w:shd w:val="clear" w:color="auto" w:fill="auto"/>
            <w:noWrap/>
            <w:vAlign w:val="center"/>
            <w:hideMark/>
          </w:tcPr>
          <w:p w14:paraId="3682DBA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C/60</w:t>
            </w:r>
          </w:p>
        </w:tc>
        <w:tc>
          <w:tcPr>
            <w:tcW w:w="1106" w:type="dxa"/>
            <w:tcBorders>
              <w:top w:val="nil"/>
              <w:left w:val="nil"/>
              <w:bottom w:val="single" w:sz="4" w:space="0" w:color="auto"/>
              <w:right w:val="single" w:sz="4" w:space="0" w:color="auto"/>
            </w:tcBorders>
            <w:shd w:val="clear" w:color="auto" w:fill="auto"/>
            <w:noWrap/>
            <w:vAlign w:val="center"/>
            <w:hideMark/>
          </w:tcPr>
          <w:p w14:paraId="553114E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2BB0539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6BFE2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246</w:t>
            </w:r>
          </w:p>
        </w:tc>
        <w:tc>
          <w:tcPr>
            <w:tcW w:w="1402" w:type="dxa"/>
            <w:tcBorders>
              <w:top w:val="nil"/>
              <w:left w:val="nil"/>
              <w:bottom w:val="single" w:sz="4" w:space="0" w:color="auto"/>
              <w:right w:val="single" w:sz="4" w:space="0" w:color="auto"/>
            </w:tcBorders>
            <w:shd w:val="clear" w:color="auto" w:fill="auto"/>
            <w:noWrap/>
            <w:vAlign w:val="center"/>
            <w:hideMark/>
          </w:tcPr>
          <w:p w14:paraId="0C01340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100002620.00</w:t>
            </w:r>
          </w:p>
        </w:tc>
        <w:tc>
          <w:tcPr>
            <w:tcW w:w="5103" w:type="dxa"/>
            <w:tcBorders>
              <w:top w:val="nil"/>
              <w:left w:val="nil"/>
              <w:bottom w:val="single" w:sz="4" w:space="0" w:color="auto"/>
              <w:right w:val="single" w:sz="4" w:space="0" w:color="auto"/>
            </w:tcBorders>
            <w:shd w:val="clear" w:color="auto" w:fill="auto"/>
            <w:vAlign w:val="bottom"/>
            <w:hideMark/>
          </w:tcPr>
          <w:p w14:paraId="253488B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ACIDO VALPROICO. CAPSULA. 250 MG.                                                                                                                                                                                                                                                                                                                                                                                                                                                                                                                                                                                                                                                                                                                                                                                                                                                                                                                                                                                                                                                                                                                                                                                                                                                                                                                                                                                                                                                                                                                                                                                                                                                                                                                                                                                                                                                                                                                                                                                                                                               </w:t>
            </w:r>
          </w:p>
        </w:tc>
        <w:tc>
          <w:tcPr>
            <w:tcW w:w="1259" w:type="dxa"/>
            <w:tcBorders>
              <w:top w:val="nil"/>
              <w:left w:val="nil"/>
              <w:bottom w:val="single" w:sz="4" w:space="0" w:color="auto"/>
              <w:right w:val="single" w:sz="4" w:space="0" w:color="auto"/>
            </w:tcBorders>
            <w:shd w:val="clear" w:color="auto" w:fill="auto"/>
            <w:vAlign w:val="center"/>
            <w:hideMark/>
          </w:tcPr>
          <w:p w14:paraId="6B6DAE7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9CB113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C/60</w:t>
            </w:r>
          </w:p>
        </w:tc>
        <w:tc>
          <w:tcPr>
            <w:tcW w:w="1106" w:type="dxa"/>
            <w:tcBorders>
              <w:top w:val="nil"/>
              <w:left w:val="nil"/>
              <w:bottom w:val="single" w:sz="4" w:space="0" w:color="auto"/>
              <w:right w:val="single" w:sz="4" w:space="0" w:color="auto"/>
            </w:tcBorders>
            <w:shd w:val="clear" w:color="auto" w:fill="auto"/>
            <w:noWrap/>
            <w:vAlign w:val="center"/>
            <w:hideMark/>
          </w:tcPr>
          <w:p w14:paraId="2E5FC90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477</w:t>
            </w:r>
          </w:p>
        </w:tc>
      </w:tr>
      <w:tr w:rsidR="00152110" w:rsidRPr="00152110" w14:paraId="762E527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844C6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247</w:t>
            </w:r>
          </w:p>
        </w:tc>
        <w:tc>
          <w:tcPr>
            <w:tcW w:w="1402" w:type="dxa"/>
            <w:tcBorders>
              <w:top w:val="nil"/>
              <w:left w:val="nil"/>
              <w:bottom w:val="single" w:sz="4" w:space="0" w:color="auto"/>
              <w:right w:val="single" w:sz="4" w:space="0" w:color="auto"/>
            </w:tcBorders>
            <w:shd w:val="clear" w:color="auto" w:fill="auto"/>
            <w:noWrap/>
            <w:vAlign w:val="center"/>
            <w:hideMark/>
          </w:tcPr>
          <w:p w14:paraId="3C7314B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100002622.00</w:t>
            </w:r>
          </w:p>
        </w:tc>
        <w:tc>
          <w:tcPr>
            <w:tcW w:w="5103" w:type="dxa"/>
            <w:tcBorders>
              <w:top w:val="nil"/>
              <w:left w:val="nil"/>
              <w:bottom w:val="single" w:sz="4" w:space="0" w:color="auto"/>
              <w:right w:val="single" w:sz="4" w:space="0" w:color="auto"/>
            </w:tcBorders>
            <w:shd w:val="clear" w:color="auto" w:fill="auto"/>
            <w:vAlign w:val="bottom"/>
            <w:hideMark/>
          </w:tcPr>
          <w:p w14:paraId="25EF2E9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VALPROATO DE MAGNESIO. TABLETA CON CUBIERTA ENTERICA. 185.6 MG.                                                                                                                                                                                                                                                                                                                                                                                                                                                                                                                                                                                                                                                                                                                                                                                                                                                                                                                                                                                                                                                                                                                                                                                                                                                                                                                                                                                                                                                                                                                                                                                                                                                                                                                                                                                                                                                                                                                                                                                                                 </w:t>
            </w:r>
          </w:p>
        </w:tc>
        <w:tc>
          <w:tcPr>
            <w:tcW w:w="1259" w:type="dxa"/>
            <w:tcBorders>
              <w:top w:val="nil"/>
              <w:left w:val="nil"/>
              <w:bottom w:val="single" w:sz="4" w:space="0" w:color="auto"/>
              <w:right w:val="single" w:sz="4" w:space="0" w:color="auto"/>
            </w:tcBorders>
            <w:shd w:val="clear" w:color="auto" w:fill="auto"/>
            <w:vAlign w:val="center"/>
            <w:hideMark/>
          </w:tcPr>
          <w:p w14:paraId="63DA21F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256619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C/40</w:t>
            </w:r>
          </w:p>
        </w:tc>
        <w:tc>
          <w:tcPr>
            <w:tcW w:w="1106" w:type="dxa"/>
            <w:tcBorders>
              <w:top w:val="nil"/>
              <w:left w:val="nil"/>
              <w:bottom w:val="single" w:sz="4" w:space="0" w:color="auto"/>
              <w:right w:val="single" w:sz="4" w:space="0" w:color="auto"/>
            </w:tcBorders>
            <w:shd w:val="clear" w:color="auto" w:fill="auto"/>
            <w:noWrap/>
            <w:vAlign w:val="center"/>
            <w:hideMark/>
          </w:tcPr>
          <w:p w14:paraId="06EABBA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4,226</w:t>
            </w:r>
          </w:p>
        </w:tc>
      </w:tr>
      <w:tr w:rsidR="00152110" w:rsidRPr="00152110" w14:paraId="5990947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1F1DD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248</w:t>
            </w:r>
          </w:p>
        </w:tc>
        <w:tc>
          <w:tcPr>
            <w:tcW w:w="1402" w:type="dxa"/>
            <w:tcBorders>
              <w:top w:val="nil"/>
              <w:left w:val="nil"/>
              <w:bottom w:val="single" w:sz="4" w:space="0" w:color="auto"/>
              <w:right w:val="single" w:sz="4" w:space="0" w:color="auto"/>
            </w:tcBorders>
            <w:shd w:val="clear" w:color="auto" w:fill="auto"/>
            <w:noWrap/>
            <w:vAlign w:val="center"/>
            <w:hideMark/>
          </w:tcPr>
          <w:p w14:paraId="46C87CF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100002623.00</w:t>
            </w:r>
          </w:p>
        </w:tc>
        <w:tc>
          <w:tcPr>
            <w:tcW w:w="5103" w:type="dxa"/>
            <w:tcBorders>
              <w:top w:val="nil"/>
              <w:left w:val="nil"/>
              <w:bottom w:val="single" w:sz="4" w:space="0" w:color="auto"/>
              <w:right w:val="single" w:sz="4" w:space="0" w:color="auto"/>
            </w:tcBorders>
            <w:shd w:val="clear" w:color="auto" w:fill="auto"/>
            <w:vAlign w:val="bottom"/>
            <w:hideMark/>
          </w:tcPr>
          <w:p w14:paraId="146F3B5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VALPROATO DE MAGNESIO. SOLUCION. 186 MG/ ML. ENVASE CON 40 ML                                                                                                                                                                                                                                                                                                                                                                                                                                                                                                                                                                                                                                                                                                                                                                                                                                                                                                                                                                                                                                                                                                                                                                                                                                                                                                                                                                                                                                                                                                                                                                                                                                                                                                                                                                                                                                                                                                                                                                                                                   </w:t>
            </w:r>
          </w:p>
        </w:tc>
        <w:tc>
          <w:tcPr>
            <w:tcW w:w="1259" w:type="dxa"/>
            <w:tcBorders>
              <w:top w:val="nil"/>
              <w:left w:val="nil"/>
              <w:bottom w:val="single" w:sz="4" w:space="0" w:color="auto"/>
              <w:right w:val="single" w:sz="4" w:space="0" w:color="auto"/>
            </w:tcBorders>
            <w:shd w:val="clear" w:color="auto" w:fill="auto"/>
            <w:vAlign w:val="center"/>
            <w:hideMark/>
          </w:tcPr>
          <w:p w14:paraId="0A436A9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75E013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C61A8A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460</w:t>
            </w:r>
          </w:p>
        </w:tc>
      </w:tr>
      <w:tr w:rsidR="00152110" w:rsidRPr="00152110" w14:paraId="5676950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9C8C1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249</w:t>
            </w:r>
          </w:p>
        </w:tc>
        <w:tc>
          <w:tcPr>
            <w:tcW w:w="1402" w:type="dxa"/>
            <w:tcBorders>
              <w:top w:val="nil"/>
              <w:left w:val="nil"/>
              <w:bottom w:val="single" w:sz="4" w:space="0" w:color="auto"/>
              <w:right w:val="single" w:sz="4" w:space="0" w:color="auto"/>
            </w:tcBorders>
            <w:shd w:val="clear" w:color="auto" w:fill="auto"/>
            <w:noWrap/>
            <w:vAlign w:val="center"/>
            <w:hideMark/>
          </w:tcPr>
          <w:p w14:paraId="02B7600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100002624.00</w:t>
            </w:r>
          </w:p>
        </w:tc>
        <w:tc>
          <w:tcPr>
            <w:tcW w:w="5103" w:type="dxa"/>
            <w:tcBorders>
              <w:top w:val="nil"/>
              <w:left w:val="nil"/>
              <w:bottom w:val="single" w:sz="4" w:space="0" w:color="auto"/>
              <w:right w:val="single" w:sz="4" w:space="0" w:color="auto"/>
            </w:tcBorders>
            <w:shd w:val="clear" w:color="auto" w:fill="auto"/>
            <w:vAlign w:val="bottom"/>
            <w:hideMark/>
          </w:tcPr>
          <w:p w14:paraId="4FEB577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FENITOINA SODICA. SOLUCION INYECTABLE. 250 MG/5 ML. UNA AMPOLLETA CON 5 ML                                                                                                                                                                                                                                                                                                                                                                                                                                                                                                                                                                                                                                                                                                                                                                                                                                                                                                                                                                                                                                                                                                                                                                                                                                                                                                                                                                                                                                                                                                                                                                                                                                                                                                                                                                                                                                                                                                                                                                                                      </w:t>
            </w:r>
          </w:p>
        </w:tc>
        <w:tc>
          <w:tcPr>
            <w:tcW w:w="1259" w:type="dxa"/>
            <w:tcBorders>
              <w:top w:val="nil"/>
              <w:left w:val="nil"/>
              <w:bottom w:val="single" w:sz="4" w:space="0" w:color="auto"/>
              <w:right w:val="single" w:sz="4" w:space="0" w:color="auto"/>
            </w:tcBorders>
            <w:shd w:val="clear" w:color="auto" w:fill="auto"/>
            <w:vAlign w:val="center"/>
            <w:hideMark/>
          </w:tcPr>
          <w:p w14:paraId="12882EA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D7392A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5CD77B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w:t>
            </w:r>
          </w:p>
        </w:tc>
      </w:tr>
      <w:tr w:rsidR="00152110" w:rsidRPr="00152110" w14:paraId="483891B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3FF67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250</w:t>
            </w:r>
          </w:p>
        </w:tc>
        <w:tc>
          <w:tcPr>
            <w:tcW w:w="1402" w:type="dxa"/>
            <w:tcBorders>
              <w:top w:val="nil"/>
              <w:left w:val="nil"/>
              <w:bottom w:val="single" w:sz="4" w:space="0" w:color="auto"/>
              <w:right w:val="single" w:sz="4" w:space="0" w:color="auto"/>
            </w:tcBorders>
            <w:shd w:val="clear" w:color="auto" w:fill="auto"/>
            <w:noWrap/>
            <w:vAlign w:val="center"/>
            <w:hideMark/>
          </w:tcPr>
          <w:p w14:paraId="16DE698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100002626.00</w:t>
            </w:r>
          </w:p>
        </w:tc>
        <w:tc>
          <w:tcPr>
            <w:tcW w:w="5103" w:type="dxa"/>
            <w:tcBorders>
              <w:top w:val="nil"/>
              <w:left w:val="nil"/>
              <w:bottom w:val="single" w:sz="4" w:space="0" w:color="auto"/>
              <w:right w:val="single" w:sz="4" w:space="0" w:color="auto"/>
            </w:tcBorders>
            <w:shd w:val="clear" w:color="auto" w:fill="auto"/>
            <w:vAlign w:val="bottom"/>
            <w:hideMark/>
          </w:tcPr>
          <w:p w14:paraId="6D82378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OXCARBAZEPINA. GRAGEA O TABLETA. 300 MG. 20 GRAGEAS O TABLETAS                                                                                                                                                                                                                                                                                                                                                                                                                                                                                                                                                                                                                                                                                                                                                                                                                                                                                                                                                                                                                                                                                                                                                                                                                                                                                                                                                                                                                                                                                                                                                                                                                                                                                                                                                                                                                                                                                                                                                                                                                  </w:t>
            </w:r>
          </w:p>
        </w:tc>
        <w:tc>
          <w:tcPr>
            <w:tcW w:w="1259" w:type="dxa"/>
            <w:tcBorders>
              <w:top w:val="nil"/>
              <w:left w:val="nil"/>
              <w:bottom w:val="single" w:sz="4" w:space="0" w:color="auto"/>
              <w:right w:val="single" w:sz="4" w:space="0" w:color="auto"/>
            </w:tcBorders>
            <w:shd w:val="clear" w:color="auto" w:fill="auto"/>
            <w:vAlign w:val="center"/>
            <w:hideMark/>
          </w:tcPr>
          <w:p w14:paraId="379922B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8D4A27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6069719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41</w:t>
            </w:r>
          </w:p>
        </w:tc>
      </w:tr>
      <w:tr w:rsidR="00152110" w:rsidRPr="00152110" w14:paraId="2E56D26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39FE3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251</w:t>
            </w:r>
          </w:p>
        </w:tc>
        <w:tc>
          <w:tcPr>
            <w:tcW w:w="1402" w:type="dxa"/>
            <w:tcBorders>
              <w:top w:val="nil"/>
              <w:left w:val="nil"/>
              <w:bottom w:val="single" w:sz="4" w:space="0" w:color="auto"/>
              <w:right w:val="single" w:sz="4" w:space="0" w:color="auto"/>
            </w:tcBorders>
            <w:shd w:val="clear" w:color="auto" w:fill="auto"/>
            <w:noWrap/>
            <w:vAlign w:val="center"/>
            <w:hideMark/>
          </w:tcPr>
          <w:p w14:paraId="74DAE97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100002630.00</w:t>
            </w:r>
          </w:p>
        </w:tc>
        <w:tc>
          <w:tcPr>
            <w:tcW w:w="5103" w:type="dxa"/>
            <w:tcBorders>
              <w:top w:val="nil"/>
              <w:left w:val="nil"/>
              <w:bottom w:val="single" w:sz="4" w:space="0" w:color="auto"/>
              <w:right w:val="single" w:sz="4" w:space="0" w:color="auto"/>
            </w:tcBorders>
            <w:shd w:val="clear" w:color="auto" w:fill="auto"/>
            <w:vAlign w:val="bottom"/>
            <w:hideMark/>
          </w:tcPr>
          <w:p w14:paraId="0D3C21E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VALPROATO SEMISODICO. TABLETA DE LIBERACION PROLONGADA. 500 MG.                                                                                                                                                                                                                                                                                                                                                                                                                                                                                                                                                                                                                                                                                                                                                                                                                                                                                                                                                                                                                                                                                                                                                                                                                                                                                                                                                                                                                                                                                                                                                                                                                                                                                                                                                                                                                                                                                                                                                                                                                 </w:t>
            </w:r>
          </w:p>
        </w:tc>
        <w:tc>
          <w:tcPr>
            <w:tcW w:w="1259" w:type="dxa"/>
            <w:tcBorders>
              <w:top w:val="nil"/>
              <w:left w:val="nil"/>
              <w:bottom w:val="single" w:sz="4" w:space="0" w:color="auto"/>
              <w:right w:val="single" w:sz="4" w:space="0" w:color="auto"/>
            </w:tcBorders>
            <w:shd w:val="clear" w:color="auto" w:fill="auto"/>
            <w:vAlign w:val="center"/>
            <w:hideMark/>
          </w:tcPr>
          <w:p w14:paraId="56ED451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TABLETA</w:t>
            </w:r>
          </w:p>
        </w:tc>
        <w:tc>
          <w:tcPr>
            <w:tcW w:w="1320" w:type="dxa"/>
            <w:tcBorders>
              <w:top w:val="nil"/>
              <w:left w:val="nil"/>
              <w:bottom w:val="single" w:sz="4" w:space="0" w:color="auto"/>
              <w:right w:val="single" w:sz="4" w:space="0" w:color="auto"/>
            </w:tcBorders>
            <w:shd w:val="clear" w:color="auto" w:fill="auto"/>
            <w:noWrap/>
            <w:vAlign w:val="center"/>
            <w:hideMark/>
          </w:tcPr>
          <w:p w14:paraId="6780DA6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554760B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794</w:t>
            </w:r>
          </w:p>
        </w:tc>
      </w:tr>
      <w:tr w:rsidR="00152110" w:rsidRPr="00152110" w14:paraId="0AC784B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D3A06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252</w:t>
            </w:r>
          </w:p>
        </w:tc>
        <w:tc>
          <w:tcPr>
            <w:tcW w:w="1402" w:type="dxa"/>
            <w:tcBorders>
              <w:top w:val="nil"/>
              <w:left w:val="nil"/>
              <w:bottom w:val="single" w:sz="4" w:space="0" w:color="auto"/>
              <w:right w:val="single" w:sz="4" w:space="0" w:color="auto"/>
            </w:tcBorders>
            <w:shd w:val="clear" w:color="auto" w:fill="auto"/>
            <w:noWrap/>
            <w:vAlign w:val="center"/>
            <w:hideMark/>
          </w:tcPr>
          <w:p w14:paraId="78BD4C1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100002707.00</w:t>
            </w:r>
          </w:p>
        </w:tc>
        <w:tc>
          <w:tcPr>
            <w:tcW w:w="5103" w:type="dxa"/>
            <w:tcBorders>
              <w:top w:val="nil"/>
              <w:left w:val="nil"/>
              <w:bottom w:val="single" w:sz="4" w:space="0" w:color="auto"/>
              <w:right w:val="single" w:sz="4" w:space="0" w:color="auto"/>
            </w:tcBorders>
            <w:shd w:val="clear" w:color="auto" w:fill="auto"/>
            <w:vAlign w:val="bottom"/>
            <w:hideMark/>
          </w:tcPr>
          <w:p w14:paraId="111DACF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ACIDO ASCORBICO. TABLETA. 100 MG.                                                                                                                                                                                                                                                                                                                                                                                                                                                                                                                                                                                                                                                                                                                                                                                                                                                                                                                                                                                                                                                                                                                                                                                                                                                                                                                                                                                                                                                                                                                                                                                                                                                                                                                                                                                                                                                                                                                                                                                                                                               </w:t>
            </w:r>
          </w:p>
        </w:tc>
        <w:tc>
          <w:tcPr>
            <w:tcW w:w="1259" w:type="dxa"/>
            <w:tcBorders>
              <w:top w:val="nil"/>
              <w:left w:val="nil"/>
              <w:bottom w:val="single" w:sz="4" w:space="0" w:color="auto"/>
              <w:right w:val="single" w:sz="4" w:space="0" w:color="auto"/>
            </w:tcBorders>
            <w:shd w:val="clear" w:color="auto" w:fill="auto"/>
            <w:vAlign w:val="center"/>
            <w:hideMark/>
          </w:tcPr>
          <w:p w14:paraId="3A81044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28EDAE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3D6FF2E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874</w:t>
            </w:r>
          </w:p>
        </w:tc>
      </w:tr>
      <w:tr w:rsidR="00152110" w:rsidRPr="00152110" w14:paraId="764DCE0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3AE1F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253</w:t>
            </w:r>
          </w:p>
        </w:tc>
        <w:tc>
          <w:tcPr>
            <w:tcW w:w="1402" w:type="dxa"/>
            <w:tcBorders>
              <w:top w:val="nil"/>
              <w:left w:val="nil"/>
              <w:bottom w:val="single" w:sz="4" w:space="0" w:color="auto"/>
              <w:right w:val="single" w:sz="4" w:space="0" w:color="auto"/>
            </w:tcBorders>
            <w:shd w:val="clear" w:color="auto" w:fill="auto"/>
            <w:noWrap/>
            <w:vAlign w:val="center"/>
            <w:hideMark/>
          </w:tcPr>
          <w:p w14:paraId="24FC25F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100002710.00</w:t>
            </w:r>
          </w:p>
        </w:tc>
        <w:tc>
          <w:tcPr>
            <w:tcW w:w="5103" w:type="dxa"/>
            <w:tcBorders>
              <w:top w:val="nil"/>
              <w:left w:val="nil"/>
              <w:bottom w:val="single" w:sz="4" w:space="0" w:color="auto"/>
              <w:right w:val="single" w:sz="4" w:space="0" w:color="auto"/>
            </w:tcBorders>
            <w:shd w:val="clear" w:color="auto" w:fill="auto"/>
            <w:vAlign w:val="bottom"/>
            <w:hideMark/>
          </w:tcPr>
          <w:p w14:paraId="7848342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VITAMINAS Y MINERALES. TABLETA. TIAMINA, RIBOFLAVINA, PIRIDOXINA, B12, ACIDO FOLICO, VITAMINA C, SULFATO FERROSO, ZINC, COBRE. ENVASE CON 30 TABLETAS                                                                                                                                                                                                                                                                                                                                                                                                                                                                                                                                                                                                                                                                                                                                                                                                                                                                                                                                                                                                                                                                                                                                                                                                                                                                                                                                                                                                                                                                                                                                                                                                                                                                                                                                                                                                                                                                                                                           </w:t>
            </w:r>
          </w:p>
        </w:tc>
        <w:tc>
          <w:tcPr>
            <w:tcW w:w="1259" w:type="dxa"/>
            <w:tcBorders>
              <w:top w:val="nil"/>
              <w:left w:val="nil"/>
              <w:bottom w:val="single" w:sz="4" w:space="0" w:color="auto"/>
              <w:right w:val="single" w:sz="4" w:space="0" w:color="auto"/>
            </w:tcBorders>
            <w:shd w:val="clear" w:color="auto" w:fill="auto"/>
            <w:vAlign w:val="center"/>
            <w:hideMark/>
          </w:tcPr>
          <w:p w14:paraId="0506102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4A609A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00CDE81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02D27BB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E6300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254</w:t>
            </w:r>
          </w:p>
        </w:tc>
        <w:tc>
          <w:tcPr>
            <w:tcW w:w="1402" w:type="dxa"/>
            <w:tcBorders>
              <w:top w:val="nil"/>
              <w:left w:val="nil"/>
              <w:bottom w:val="single" w:sz="4" w:space="0" w:color="auto"/>
              <w:right w:val="single" w:sz="4" w:space="0" w:color="auto"/>
            </w:tcBorders>
            <w:shd w:val="clear" w:color="auto" w:fill="auto"/>
            <w:noWrap/>
            <w:vAlign w:val="center"/>
            <w:hideMark/>
          </w:tcPr>
          <w:p w14:paraId="16CC31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100002714.00</w:t>
            </w:r>
          </w:p>
        </w:tc>
        <w:tc>
          <w:tcPr>
            <w:tcW w:w="5103" w:type="dxa"/>
            <w:tcBorders>
              <w:top w:val="nil"/>
              <w:left w:val="nil"/>
              <w:bottom w:val="single" w:sz="4" w:space="0" w:color="auto"/>
              <w:right w:val="single" w:sz="4" w:space="0" w:color="auto"/>
            </w:tcBorders>
            <w:shd w:val="clear" w:color="auto" w:fill="auto"/>
            <w:vAlign w:val="bottom"/>
            <w:hideMark/>
          </w:tcPr>
          <w:p w14:paraId="328AB93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MONONITRATO O CLORHIDRATO DETIAMINA 100 MG., CLORHIDRATO DE PIRIDOXINA 5 MG., CIANOCOBALAMINA 50 MCG. TAB. O CAPS. O COMPRIMIDO                                                                                                                                                                                                                                                                                                                                                                                                                                                                                                                                                                                                                                                                                                                                                                                                                                                                                                                                                                                                                                                                                                                                                                                                                                                                                                                                                                                                                                                                                                                                                                                                                                                                                                                                                                                                                                                                                                                                                 </w:t>
            </w:r>
          </w:p>
        </w:tc>
        <w:tc>
          <w:tcPr>
            <w:tcW w:w="1259" w:type="dxa"/>
            <w:tcBorders>
              <w:top w:val="nil"/>
              <w:left w:val="nil"/>
              <w:bottom w:val="single" w:sz="4" w:space="0" w:color="auto"/>
              <w:right w:val="single" w:sz="4" w:space="0" w:color="auto"/>
            </w:tcBorders>
            <w:shd w:val="clear" w:color="auto" w:fill="auto"/>
            <w:vAlign w:val="center"/>
            <w:hideMark/>
          </w:tcPr>
          <w:p w14:paraId="0EEF958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848E24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3F1E273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34,070</w:t>
            </w:r>
          </w:p>
        </w:tc>
      </w:tr>
      <w:tr w:rsidR="00152110" w:rsidRPr="00152110" w14:paraId="3DAC9CA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E1BB9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255</w:t>
            </w:r>
          </w:p>
        </w:tc>
        <w:tc>
          <w:tcPr>
            <w:tcW w:w="1402" w:type="dxa"/>
            <w:tcBorders>
              <w:top w:val="nil"/>
              <w:left w:val="nil"/>
              <w:bottom w:val="single" w:sz="4" w:space="0" w:color="auto"/>
              <w:right w:val="single" w:sz="4" w:space="0" w:color="auto"/>
            </w:tcBorders>
            <w:shd w:val="clear" w:color="auto" w:fill="auto"/>
            <w:noWrap/>
            <w:vAlign w:val="center"/>
            <w:hideMark/>
          </w:tcPr>
          <w:p w14:paraId="71E606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100002739.00</w:t>
            </w:r>
          </w:p>
        </w:tc>
        <w:tc>
          <w:tcPr>
            <w:tcW w:w="5103" w:type="dxa"/>
            <w:tcBorders>
              <w:top w:val="nil"/>
              <w:left w:val="nil"/>
              <w:bottom w:val="single" w:sz="4" w:space="0" w:color="auto"/>
              <w:right w:val="single" w:sz="4" w:space="0" w:color="auto"/>
            </w:tcBorders>
            <w:shd w:val="clear" w:color="auto" w:fill="auto"/>
            <w:vAlign w:val="bottom"/>
            <w:hideMark/>
          </w:tcPr>
          <w:p w14:paraId="208B45F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DIETA POLIMERICA A BASE DE CASEINATO DE CALCIO, POLVO, 400 A 454 GR.                                                                                                                                                                                                                                                                                                                                                                                                                                                                                                                                                                                                                                                                                                                                                                                                                                                                                                                                                                                                                                                                                                                                                                                                                                                                                                                                                                                                                                                                                                                                                                                                                                                                                                                                                                                                                                                                                                                                                                                                            </w:t>
            </w:r>
          </w:p>
        </w:tc>
        <w:tc>
          <w:tcPr>
            <w:tcW w:w="1259" w:type="dxa"/>
            <w:tcBorders>
              <w:top w:val="nil"/>
              <w:left w:val="nil"/>
              <w:bottom w:val="single" w:sz="4" w:space="0" w:color="auto"/>
              <w:right w:val="single" w:sz="4" w:space="0" w:color="auto"/>
            </w:tcBorders>
            <w:shd w:val="clear" w:color="auto" w:fill="auto"/>
            <w:vAlign w:val="center"/>
            <w:hideMark/>
          </w:tcPr>
          <w:p w14:paraId="1A07872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DD95B2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068BD66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53</w:t>
            </w:r>
          </w:p>
        </w:tc>
      </w:tr>
      <w:tr w:rsidR="00152110" w:rsidRPr="00152110" w14:paraId="453FCE1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01D8A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256</w:t>
            </w:r>
          </w:p>
        </w:tc>
        <w:tc>
          <w:tcPr>
            <w:tcW w:w="1402" w:type="dxa"/>
            <w:tcBorders>
              <w:top w:val="nil"/>
              <w:left w:val="nil"/>
              <w:bottom w:val="single" w:sz="4" w:space="0" w:color="auto"/>
              <w:right w:val="single" w:sz="4" w:space="0" w:color="auto"/>
            </w:tcBorders>
            <w:shd w:val="clear" w:color="auto" w:fill="auto"/>
            <w:noWrap/>
            <w:vAlign w:val="center"/>
            <w:hideMark/>
          </w:tcPr>
          <w:p w14:paraId="3BE25F4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100002801.00</w:t>
            </w:r>
          </w:p>
        </w:tc>
        <w:tc>
          <w:tcPr>
            <w:tcW w:w="5103" w:type="dxa"/>
            <w:tcBorders>
              <w:top w:val="nil"/>
              <w:left w:val="nil"/>
              <w:bottom w:val="single" w:sz="4" w:space="0" w:color="auto"/>
              <w:right w:val="single" w:sz="4" w:space="0" w:color="auto"/>
            </w:tcBorders>
            <w:shd w:val="clear" w:color="auto" w:fill="auto"/>
            <w:vAlign w:val="bottom"/>
            <w:hideMark/>
          </w:tcPr>
          <w:p w14:paraId="766E1F5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ZINC Y FENILEFRINA. SOLUCION OFTALMICA. 2.5 MG/1.2 MG/ ML. GOTERO INTEGRAL CON 15 ML                                                                                                                                                                                                                                                                                                                                                                                                                                                                                                                                                                                                                                                                                                                                                                                                                                                                                                                                                                                                                                                                                                                                                                                                                                                                                                                                                                                                                                                                                                                                                                                                                                                                                                                                                                                                                                                                                                                                                                                 </w:t>
            </w:r>
          </w:p>
        </w:tc>
        <w:tc>
          <w:tcPr>
            <w:tcW w:w="1259" w:type="dxa"/>
            <w:tcBorders>
              <w:top w:val="nil"/>
              <w:left w:val="nil"/>
              <w:bottom w:val="single" w:sz="4" w:space="0" w:color="auto"/>
              <w:right w:val="single" w:sz="4" w:space="0" w:color="auto"/>
            </w:tcBorders>
            <w:shd w:val="clear" w:color="auto" w:fill="auto"/>
            <w:vAlign w:val="center"/>
            <w:hideMark/>
          </w:tcPr>
          <w:p w14:paraId="79B5A37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84E3D3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C9041F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537</w:t>
            </w:r>
          </w:p>
        </w:tc>
      </w:tr>
      <w:tr w:rsidR="00152110" w:rsidRPr="00152110" w14:paraId="2D67F2F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D314A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257</w:t>
            </w:r>
          </w:p>
        </w:tc>
        <w:tc>
          <w:tcPr>
            <w:tcW w:w="1402" w:type="dxa"/>
            <w:tcBorders>
              <w:top w:val="nil"/>
              <w:left w:val="nil"/>
              <w:bottom w:val="single" w:sz="4" w:space="0" w:color="auto"/>
              <w:right w:val="single" w:sz="4" w:space="0" w:color="auto"/>
            </w:tcBorders>
            <w:shd w:val="clear" w:color="auto" w:fill="auto"/>
            <w:noWrap/>
            <w:vAlign w:val="center"/>
            <w:hideMark/>
          </w:tcPr>
          <w:p w14:paraId="2BCC875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100002804.00</w:t>
            </w:r>
          </w:p>
        </w:tc>
        <w:tc>
          <w:tcPr>
            <w:tcW w:w="5103" w:type="dxa"/>
            <w:tcBorders>
              <w:top w:val="nil"/>
              <w:left w:val="nil"/>
              <w:bottom w:val="single" w:sz="4" w:space="0" w:color="auto"/>
              <w:right w:val="single" w:sz="4" w:space="0" w:color="auto"/>
            </w:tcBorders>
            <w:shd w:val="clear" w:color="auto" w:fill="auto"/>
            <w:vAlign w:val="bottom"/>
            <w:hideMark/>
          </w:tcPr>
          <w:p w14:paraId="6070D65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NAFAZOLINA. SOLUCION OFTALMICA. 1 MG/ML. GOTERO INTEGRAL CON 15 ML                                                                                                                                                                                                                                                                                                                                                                                                                                                                                                                                                                                                                                                                                                                                                                                                                                                                                                                                                                                                                                                                                                                                                                                                                                                                                                                                                                                                                                                                                                                                                                                                                                                                                                                                                                                                                                                                                                                                                                                               </w:t>
            </w:r>
          </w:p>
        </w:tc>
        <w:tc>
          <w:tcPr>
            <w:tcW w:w="1259" w:type="dxa"/>
            <w:tcBorders>
              <w:top w:val="nil"/>
              <w:left w:val="nil"/>
              <w:bottom w:val="single" w:sz="4" w:space="0" w:color="auto"/>
              <w:right w:val="single" w:sz="4" w:space="0" w:color="auto"/>
            </w:tcBorders>
            <w:shd w:val="clear" w:color="auto" w:fill="auto"/>
            <w:vAlign w:val="center"/>
            <w:hideMark/>
          </w:tcPr>
          <w:p w14:paraId="63DAC6B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B06BD9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CA4128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2,689</w:t>
            </w:r>
          </w:p>
        </w:tc>
      </w:tr>
      <w:tr w:rsidR="00152110" w:rsidRPr="00152110" w14:paraId="2B2BD7A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E044A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258</w:t>
            </w:r>
          </w:p>
        </w:tc>
        <w:tc>
          <w:tcPr>
            <w:tcW w:w="1402" w:type="dxa"/>
            <w:tcBorders>
              <w:top w:val="nil"/>
              <w:left w:val="nil"/>
              <w:bottom w:val="single" w:sz="4" w:space="0" w:color="auto"/>
              <w:right w:val="single" w:sz="4" w:space="0" w:color="auto"/>
            </w:tcBorders>
            <w:shd w:val="clear" w:color="auto" w:fill="auto"/>
            <w:noWrap/>
            <w:vAlign w:val="center"/>
            <w:hideMark/>
          </w:tcPr>
          <w:p w14:paraId="41B73FA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100002814.00</w:t>
            </w:r>
          </w:p>
        </w:tc>
        <w:tc>
          <w:tcPr>
            <w:tcW w:w="5103" w:type="dxa"/>
            <w:tcBorders>
              <w:top w:val="nil"/>
              <w:left w:val="nil"/>
              <w:bottom w:val="single" w:sz="4" w:space="0" w:color="auto"/>
              <w:right w:val="single" w:sz="4" w:space="0" w:color="auto"/>
            </w:tcBorders>
            <w:shd w:val="clear" w:color="auto" w:fill="auto"/>
            <w:vAlign w:val="bottom"/>
            <w:hideMark/>
          </w:tcPr>
          <w:p w14:paraId="2E11698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HIPROMELOSA SOLUCION OFTALMICA AL 0.5% 5 MG/ ML GOTERO INTEGRAL CON 15 ML                                                                                                                                                                                                                                                                                                                                                                                                                                                                                                                                                                                                                                                                                                                                                                                                                                                                                                                                                                                                                                                                                                                                                                                                                                                                                                                                                                                                                                                                                                                                                                                                                                                                                                                                                                                                                                                                                                                                                                                                       </w:t>
            </w:r>
          </w:p>
        </w:tc>
        <w:tc>
          <w:tcPr>
            <w:tcW w:w="1259" w:type="dxa"/>
            <w:tcBorders>
              <w:top w:val="nil"/>
              <w:left w:val="nil"/>
              <w:bottom w:val="single" w:sz="4" w:space="0" w:color="auto"/>
              <w:right w:val="single" w:sz="4" w:space="0" w:color="auto"/>
            </w:tcBorders>
            <w:shd w:val="clear" w:color="auto" w:fill="auto"/>
            <w:vAlign w:val="center"/>
            <w:hideMark/>
          </w:tcPr>
          <w:p w14:paraId="6D09DF3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EC5414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065599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w:t>
            </w:r>
          </w:p>
        </w:tc>
      </w:tr>
      <w:tr w:rsidR="00152110" w:rsidRPr="00152110" w14:paraId="6E43DD1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FD89B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259</w:t>
            </w:r>
          </w:p>
        </w:tc>
        <w:tc>
          <w:tcPr>
            <w:tcW w:w="1402" w:type="dxa"/>
            <w:tcBorders>
              <w:top w:val="nil"/>
              <w:left w:val="nil"/>
              <w:bottom w:val="single" w:sz="4" w:space="0" w:color="auto"/>
              <w:right w:val="single" w:sz="4" w:space="0" w:color="auto"/>
            </w:tcBorders>
            <w:shd w:val="clear" w:color="auto" w:fill="auto"/>
            <w:noWrap/>
            <w:vAlign w:val="center"/>
            <w:hideMark/>
          </w:tcPr>
          <w:p w14:paraId="5899467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100002821.00</w:t>
            </w:r>
          </w:p>
        </w:tc>
        <w:tc>
          <w:tcPr>
            <w:tcW w:w="5103" w:type="dxa"/>
            <w:tcBorders>
              <w:top w:val="nil"/>
              <w:left w:val="nil"/>
              <w:bottom w:val="single" w:sz="4" w:space="0" w:color="auto"/>
              <w:right w:val="single" w:sz="4" w:space="0" w:color="auto"/>
            </w:tcBorders>
            <w:shd w:val="clear" w:color="auto" w:fill="auto"/>
            <w:vAlign w:val="bottom"/>
            <w:hideMark/>
          </w:tcPr>
          <w:p w14:paraId="0B30146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CLORANFENICOL LEVOGIRO. SOLUCION OFTALMICA. 5 MG/ML. GOTERO INTEGRAL CON 15 ML                                                                                                                                                                                                                                                                                                                                                                                                                                                                                                                                                                                                                                                                                                                                                                                                                                                                                                                                                                                                                                                                                                                                                                                                                                                                                                                                                                                                                                                                                                                                                                                                                                                                                                                                                                                                                                                                                                                                                                                                  </w:t>
            </w:r>
          </w:p>
        </w:tc>
        <w:tc>
          <w:tcPr>
            <w:tcW w:w="1259" w:type="dxa"/>
            <w:tcBorders>
              <w:top w:val="nil"/>
              <w:left w:val="nil"/>
              <w:bottom w:val="single" w:sz="4" w:space="0" w:color="auto"/>
              <w:right w:val="single" w:sz="4" w:space="0" w:color="auto"/>
            </w:tcBorders>
            <w:shd w:val="clear" w:color="auto" w:fill="auto"/>
            <w:vAlign w:val="center"/>
            <w:hideMark/>
          </w:tcPr>
          <w:p w14:paraId="4E8C55F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8CBB42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9CC50C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3,165</w:t>
            </w:r>
          </w:p>
        </w:tc>
      </w:tr>
      <w:tr w:rsidR="00152110" w:rsidRPr="00152110" w14:paraId="69E9365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85FD1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260</w:t>
            </w:r>
          </w:p>
        </w:tc>
        <w:tc>
          <w:tcPr>
            <w:tcW w:w="1402" w:type="dxa"/>
            <w:tcBorders>
              <w:top w:val="nil"/>
              <w:left w:val="nil"/>
              <w:bottom w:val="single" w:sz="4" w:space="0" w:color="auto"/>
              <w:right w:val="single" w:sz="4" w:space="0" w:color="auto"/>
            </w:tcBorders>
            <w:shd w:val="clear" w:color="auto" w:fill="auto"/>
            <w:noWrap/>
            <w:vAlign w:val="center"/>
            <w:hideMark/>
          </w:tcPr>
          <w:p w14:paraId="7B4C5D9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100002822.00</w:t>
            </w:r>
          </w:p>
        </w:tc>
        <w:tc>
          <w:tcPr>
            <w:tcW w:w="5103" w:type="dxa"/>
            <w:tcBorders>
              <w:top w:val="nil"/>
              <w:left w:val="nil"/>
              <w:bottom w:val="single" w:sz="4" w:space="0" w:color="auto"/>
              <w:right w:val="single" w:sz="4" w:space="0" w:color="auto"/>
            </w:tcBorders>
            <w:shd w:val="clear" w:color="auto" w:fill="auto"/>
            <w:vAlign w:val="bottom"/>
            <w:hideMark/>
          </w:tcPr>
          <w:p w14:paraId="3BB0113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CLORANFENICOL  LEVOGIRO. UNGÜENTO OFTALMICO. 5 MG/G. ENVASE CON 5 G                                                                                                                                                                                                                                                                                                                                                                                                                                                                                                                                                                                                                                                                                                                                                                                                                                                                                                                                                                                                                                                                                                                                                                                                                                                                                                                                                                                                                                                                                                                                                                                                                                                                                                                                                                                                                                                                                                                                                                                                             </w:t>
            </w:r>
          </w:p>
        </w:tc>
        <w:tc>
          <w:tcPr>
            <w:tcW w:w="1259" w:type="dxa"/>
            <w:tcBorders>
              <w:top w:val="nil"/>
              <w:left w:val="nil"/>
              <w:bottom w:val="single" w:sz="4" w:space="0" w:color="auto"/>
              <w:right w:val="single" w:sz="4" w:space="0" w:color="auto"/>
            </w:tcBorders>
            <w:shd w:val="clear" w:color="auto" w:fill="auto"/>
            <w:vAlign w:val="center"/>
            <w:hideMark/>
          </w:tcPr>
          <w:p w14:paraId="6C9192B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7B7777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46ECE3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221</w:t>
            </w:r>
          </w:p>
        </w:tc>
      </w:tr>
      <w:tr w:rsidR="00152110" w:rsidRPr="00152110" w14:paraId="111C10B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D5BFA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261</w:t>
            </w:r>
          </w:p>
        </w:tc>
        <w:tc>
          <w:tcPr>
            <w:tcW w:w="1402" w:type="dxa"/>
            <w:tcBorders>
              <w:top w:val="nil"/>
              <w:left w:val="nil"/>
              <w:bottom w:val="single" w:sz="4" w:space="0" w:color="auto"/>
              <w:right w:val="single" w:sz="4" w:space="0" w:color="auto"/>
            </w:tcBorders>
            <w:shd w:val="clear" w:color="auto" w:fill="auto"/>
            <w:noWrap/>
            <w:vAlign w:val="center"/>
            <w:hideMark/>
          </w:tcPr>
          <w:p w14:paraId="4D27528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100002823.00</w:t>
            </w:r>
          </w:p>
        </w:tc>
        <w:tc>
          <w:tcPr>
            <w:tcW w:w="5103" w:type="dxa"/>
            <w:tcBorders>
              <w:top w:val="nil"/>
              <w:left w:val="nil"/>
              <w:bottom w:val="single" w:sz="4" w:space="0" w:color="auto"/>
              <w:right w:val="single" w:sz="4" w:space="0" w:color="auto"/>
            </w:tcBorders>
            <w:shd w:val="clear" w:color="auto" w:fill="auto"/>
            <w:vAlign w:val="bottom"/>
            <w:hideMark/>
          </w:tcPr>
          <w:p w14:paraId="7895B02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NEOMICINA, POLIMIXINA B Y GRAMICIDINA. SOLUCION OFTALMICA. NEOMICINA 1.75 MG/ML, POLIMIXINA B 5 000 U/ ML, GRAMICIDINA 25 MCG/ ML. GOTERO INTEGRAL CON 15 ML                                                                                                                                                                                                                                                                                                                                                                                                                                                                                                                                                                                                                                                                                                                                                                                                                                                                                                                                                                                                                                                                                                                                                                                                                                                                                                                                                                                                                                                                                                                                                                                                                                                                                                                                                                                                                                                                                                         </w:t>
            </w:r>
          </w:p>
        </w:tc>
        <w:tc>
          <w:tcPr>
            <w:tcW w:w="1259" w:type="dxa"/>
            <w:tcBorders>
              <w:top w:val="nil"/>
              <w:left w:val="nil"/>
              <w:bottom w:val="single" w:sz="4" w:space="0" w:color="auto"/>
              <w:right w:val="single" w:sz="4" w:space="0" w:color="auto"/>
            </w:tcBorders>
            <w:shd w:val="clear" w:color="auto" w:fill="auto"/>
            <w:vAlign w:val="center"/>
            <w:hideMark/>
          </w:tcPr>
          <w:p w14:paraId="2192A67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2094AB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0983673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4,927</w:t>
            </w:r>
          </w:p>
        </w:tc>
      </w:tr>
      <w:tr w:rsidR="00152110" w:rsidRPr="00152110" w14:paraId="262AEA5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BACF0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262</w:t>
            </w:r>
          </w:p>
        </w:tc>
        <w:tc>
          <w:tcPr>
            <w:tcW w:w="1402" w:type="dxa"/>
            <w:tcBorders>
              <w:top w:val="nil"/>
              <w:left w:val="nil"/>
              <w:bottom w:val="single" w:sz="4" w:space="0" w:color="auto"/>
              <w:right w:val="single" w:sz="4" w:space="0" w:color="auto"/>
            </w:tcBorders>
            <w:shd w:val="clear" w:color="auto" w:fill="auto"/>
            <w:noWrap/>
            <w:vAlign w:val="center"/>
            <w:hideMark/>
          </w:tcPr>
          <w:p w14:paraId="25A4BAA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100002824.00</w:t>
            </w:r>
          </w:p>
        </w:tc>
        <w:tc>
          <w:tcPr>
            <w:tcW w:w="5103" w:type="dxa"/>
            <w:tcBorders>
              <w:top w:val="nil"/>
              <w:left w:val="nil"/>
              <w:bottom w:val="single" w:sz="4" w:space="0" w:color="auto"/>
              <w:right w:val="single" w:sz="4" w:space="0" w:color="auto"/>
            </w:tcBorders>
            <w:shd w:val="clear" w:color="auto" w:fill="auto"/>
            <w:vAlign w:val="bottom"/>
            <w:hideMark/>
          </w:tcPr>
          <w:p w14:paraId="3B9A39D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NEOMICINA, POLIMIXINA B Y BACITRACINA. UNGÜENTO OFTALMICO. NEOMICINA 3.5 MG/G, POLIMIXINA B 5000 U/G, BACITRACINA 40 U/ G. ENVASE CON 3.5 G                                                                                                                                                                                                                                                                                                                                                                                                                                                                                                                                                                                                                                                                                                                                                                                                                                                                                                                                                                                                                                                                                                                                                                                                                                                                                                                                                                                                                                                                                                                                                                                                                                                                                                                                                                                                                                                                                                                                     </w:t>
            </w:r>
          </w:p>
        </w:tc>
        <w:tc>
          <w:tcPr>
            <w:tcW w:w="1259" w:type="dxa"/>
            <w:tcBorders>
              <w:top w:val="nil"/>
              <w:left w:val="nil"/>
              <w:bottom w:val="single" w:sz="4" w:space="0" w:color="auto"/>
              <w:right w:val="single" w:sz="4" w:space="0" w:color="auto"/>
            </w:tcBorders>
            <w:shd w:val="clear" w:color="auto" w:fill="auto"/>
            <w:vAlign w:val="center"/>
            <w:hideMark/>
          </w:tcPr>
          <w:p w14:paraId="26A8DEE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77BB41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FB9638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419DD61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6DA27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263</w:t>
            </w:r>
          </w:p>
        </w:tc>
        <w:tc>
          <w:tcPr>
            <w:tcW w:w="1402" w:type="dxa"/>
            <w:tcBorders>
              <w:top w:val="nil"/>
              <w:left w:val="nil"/>
              <w:bottom w:val="single" w:sz="4" w:space="0" w:color="auto"/>
              <w:right w:val="single" w:sz="4" w:space="0" w:color="auto"/>
            </w:tcBorders>
            <w:shd w:val="clear" w:color="auto" w:fill="auto"/>
            <w:noWrap/>
            <w:vAlign w:val="center"/>
            <w:hideMark/>
          </w:tcPr>
          <w:p w14:paraId="23FF71C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100002828.00</w:t>
            </w:r>
          </w:p>
        </w:tc>
        <w:tc>
          <w:tcPr>
            <w:tcW w:w="5103" w:type="dxa"/>
            <w:tcBorders>
              <w:top w:val="nil"/>
              <w:left w:val="nil"/>
              <w:bottom w:val="single" w:sz="4" w:space="0" w:color="auto"/>
              <w:right w:val="single" w:sz="4" w:space="0" w:color="auto"/>
            </w:tcBorders>
            <w:shd w:val="clear" w:color="auto" w:fill="auto"/>
            <w:vAlign w:val="bottom"/>
            <w:hideMark/>
          </w:tcPr>
          <w:p w14:paraId="19BD778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GENTAMICINA. SOLUCION OFTALMICA. 3 MG/ ML. GOTERO INTEGRAL CON 5 ML                                                                                                                                                                                                                                                                                                                                                                                                                                                                                                                                                                                                                                                                                                                                                                                                                                                                                                                                                                                                                                                                                                                                                                                                                                                                                                                                                                                                                                                                                                                                                                                                                                                                                                                                                                                                                                                                                                                                                                                                  </w:t>
            </w:r>
          </w:p>
        </w:tc>
        <w:tc>
          <w:tcPr>
            <w:tcW w:w="1259" w:type="dxa"/>
            <w:tcBorders>
              <w:top w:val="nil"/>
              <w:left w:val="nil"/>
              <w:bottom w:val="single" w:sz="4" w:space="0" w:color="auto"/>
              <w:right w:val="single" w:sz="4" w:space="0" w:color="auto"/>
            </w:tcBorders>
            <w:shd w:val="clear" w:color="auto" w:fill="auto"/>
            <w:vAlign w:val="center"/>
            <w:hideMark/>
          </w:tcPr>
          <w:p w14:paraId="149F366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AF70EB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2FD7C7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281</w:t>
            </w:r>
          </w:p>
        </w:tc>
      </w:tr>
      <w:tr w:rsidR="00152110" w:rsidRPr="00152110" w14:paraId="7A18AEA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2A6AB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264</w:t>
            </w:r>
          </w:p>
        </w:tc>
        <w:tc>
          <w:tcPr>
            <w:tcW w:w="1402" w:type="dxa"/>
            <w:tcBorders>
              <w:top w:val="nil"/>
              <w:left w:val="nil"/>
              <w:bottom w:val="single" w:sz="4" w:space="0" w:color="auto"/>
              <w:right w:val="single" w:sz="4" w:space="0" w:color="auto"/>
            </w:tcBorders>
            <w:shd w:val="clear" w:color="auto" w:fill="auto"/>
            <w:noWrap/>
            <w:vAlign w:val="center"/>
            <w:hideMark/>
          </w:tcPr>
          <w:p w14:paraId="794E050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100002829.00</w:t>
            </w:r>
          </w:p>
        </w:tc>
        <w:tc>
          <w:tcPr>
            <w:tcW w:w="5103" w:type="dxa"/>
            <w:tcBorders>
              <w:top w:val="nil"/>
              <w:left w:val="nil"/>
              <w:bottom w:val="single" w:sz="4" w:space="0" w:color="auto"/>
              <w:right w:val="single" w:sz="4" w:space="0" w:color="auto"/>
            </w:tcBorders>
            <w:shd w:val="clear" w:color="auto" w:fill="auto"/>
            <w:vAlign w:val="bottom"/>
            <w:hideMark/>
          </w:tcPr>
          <w:p w14:paraId="412440C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SULFACETAMIDA SODICA. SOLUCION OFTALMICA. 0.1 G/ML. GOTERO INTEGRAL CON 15 ML                                                                                                                                                                                                                                                                                                                                                                                                                                                                                                                                                                                                                                                                                                                                                                                                                                                                                                                                                                                                                                                                                                                                                                                                                                                                                                                                                                                                                                                                                                                                                                                                                                                                                                                                                                                                                                                                                                                                                                                                   </w:t>
            </w:r>
          </w:p>
        </w:tc>
        <w:tc>
          <w:tcPr>
            <w:tcW w:w="1259" w:type="dxa"/>
            <w:tcBorders>
              <w:top w:val="nil"/>
              <w:left w:val="nil"/>
              <w:bottom w:val="single" w:sz="4" w:space="0" w:color="auto"/>
              <w:right w:val="single" w:sz="4" w:space="0" w:color="auto"/>
            </w:tcBorders>
            <w:shd w:val="clear" w:color="auto" w:fill="auto"/>
            <w:vAlign w:val="center"/>
            <w:hideMark/>
          </w:tcPr>
          <w:p w14:paraId="26D6CF2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9D65E2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FE75E4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55</w:t>
            </w:r>
          </w:p>
        </w:tc>
      </w:tr>
      <w:tr w:rsidR="00152110" w:rsidRPr="00152110" w14:paraId="1DDB266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F0DC8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265</w:t>
            </w:r>
          </w:p>
        </w:tc>
        <w:tc>
          <w:tcPr>
            <w:tcW w:w="1402" w:type="dxa"/>
            <w:tcBorders>
              <w:top w:val="nil"/>
              <w:left w:val="nil"/>
              <w:bottom w:val="single" w:sz="4" w:space="0" w:color="auto"/>
              <w:right w:val="single" w:sz="4" w:space="0" w:color="auto"/>
            </w:tcBorders>
            <w:shd w:val="clear" w:color="auto" w:fill="auto"/>
            <w:noWrap/>
            <w:vAlign w:val="center"/>
            <w:hideMark/>
          </w:tcPr>
          <w:p w14:paraId="76486F1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100002830.00</w:t>
            </w:r>
          </w:p>
        </w:tc>
        <w:tc>
          <w:tcPr>
            <w:tcW w:w="5103" w:type="dxa"/>
            <w:tcBorders>
              <w:top w:val="nil"/>
              <w:left w:val="nil"/>
              <w:bottom w:val="single" w:sz="4" w:space="0" w:color="auto"/>
              <w:right w:val="single" w:sz="4" w:space="0" w:color="auto"/>
            </w:tcBorders>
            <w:shd w:val="clear" w:color="auto" w:fill="auto"/>
            <w:vAlign w:val="bottom"/>
            <w:hideMark/>
          </w:tcPr>
          <w:p w14:paraId="53D9EB7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ACICLOVIR. UNGÜENTO OFTALMICO. 3 G/ 100 G. ENVASE CON 4.5 G.                                                                                                                                                                                                                                                                                                                                                                                                                                                                                                                                                                                                                                                                                                                                                                                                                                                                                                                                                                                                                                                                                                                                                                                                                                                                                                                                                                                                                                                                                                                                                                                                                                                                                                                                                                                                                                                                                                                                                                                                                    </w:t>
            </w:r>
          </w:p>
        </w:tc>
        <w:tc>
          <w:tcPr>
            <w:tcW w:w="1259" w:type="dxa"/>
            <w:tcBorders>
              <w:top w:val="nil"/>
              <w:left w:val="nil"/>
              <w:bottom w:val="single" w:sz="4" w:space="0" w:color="auto"/>
              <w:right w:val="single" w:sz="4" w:space="0" w:color="auto"/>
            </w:tcBorders>
            <w:shd w:val="clear" w:color="auto" w:fill="auto"/>
            <w:vAlign w:val="center"/>
            <w:hideMark/>
          </w:tcPr>
          <w:p w14:paraId="6A2A291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E77256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BE3D12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652</w:t>
            </w:r>
          </w:p>
        </w:tc>
      </w:tr>
      <w:tr w:rsidR="00152110" w:rsidRPr="00152110" w14:paraId="5085108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5BF1A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266</w:t>
            </w:r>
          </w:p>
        </w:tc>
        <w:tc>
          <w:tcPr>
            <w:tcW w:w="1402" w:type="dxa"/>
            <w:tcBorders>
              <w:top w:val="nil"/>
              <w:left w:val="nil"/>
              <w:bottom w:val="single" w:sz="4" w:space="0" w:color="auto"/>
              <w:right w:val="single" w:sz="4" w:space="0" w:color="auto"/>
            </w:tcBorders>
            <w:shd w:val="clear" w:color="auto" w:fill="auto"/>
            <w:noWrap/>
            <w:vAlign w:val="center"/>
            <w:hideMark/>
          </w:tcPr>
          <w:p w14:paraId="1153CB5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100002841.00</w:t>
            </w:r>
          </w:p>
        </w:tc>
        <w:tc>
          <w:tcPr>
            <w:tcW w:w="5103" w:type="dxa"/>
            <w:tcBorders>
              <w:top w:val="nil"/>
              <w:left w:val="nil"/>
              <w:bottom w:val="single" w:sz="4" w:space="0" w:color="auto"/>
              <w:right w:val="single" w:sz="4" w:space="0" w:color="auto"/>
            </w:tcBorders>
            <w:shd w:val="clear" w:color="auto" w:fill="auto"/>
            <w:vAlign w:val="bottom"/>
            <w:hideMark/>
          </w:tcPr>
          <w:p w14:paraId="56ACEA1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FOSFATO SODICO DE PREDNISOLONA. SOLUCION OFTALMICA. 5 MG/M.L GOTERO INTEGRAL CON 5 ML.                                                                                                                                                                                                                                                                                                                                                                                                                                                                                                                                                                                                                                                                                                                                                                                                                                                                                                                                                                                                                                                                                                                                                                                                                                                                                                                                                                                                                                                                                                                                                                                                                                                                                                                                                                                                                                                                                                                                                                                          </w:t>
            </w:r>
          </w:p>
        </w:tc>
        <w:tc>
          <w:tcPr>
            <w:tcW w:w="1259" w:type="dxa"/>
            <w:tcBorders>
              <w:top w:val="nil"/>
              <w:left w:val="nil"/>
              <w:bottom w:val="single" w:sz="4" w:space="0" w:color="auto"/>
              <w:right w:val="single" w:sz="4" w:space="0" w:color="auto"/>
            </w:tcBorders>
            <w:shd w:val="clear" w:color="auto" w:fill="auto"/>
            <w:vAlign w:val="center"/>
            <w:hideMark/>
          </w:tcPr>
          <w:p w14:paraId="429CC57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34FB1D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366F9A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477</w:t>
            </w:r>
          </w:p>
        </w:tc>
      </w:tr>
      <w:tr w:rsidR="00152110" w:rsidRPr="00152110" w14:paraId="32190F4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D7EB2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267</w:t>
            </w:r>
          </w:p>
        </w:tc>
        <w:tc>
          <w:tcPr>
            <w:tcW w:w="1402" w:type="dxa"/>
            <w:tcBorders>
              <w:top w:val="nil"/>
              <w:left w:val="nil"/>
              <w:bottom w:val="single" w:sz="4" w:space="0" w:color="auto"/>
              <w:right w:val="single" w:sz="4" w:space="0" w:color="auto"/>
            </w:tcBorders>
            <w:shd w:val="clear" w:color="auto" w:fill="auto"/>
            <w:noWrap/>
            <w:vAlign w:val="center"/>
            <w:hideMark/>
          </w:tcPr>
          <w:p w14:paraId="4565F8E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100002851.00</w:t>
            </w:r>
          </w:p>
        </w:tc>
        <w:tc>
          <w:tcPr>
            <w:tcW w:w="5103" w:type="dxa"/>
            <w:tcBorders>
              <w:top w:val="nil"/>
              <w:left w:val="nil"/>
              <w:bottom w:val="single" w:sz="4" w:space="0" w:color="auto"/>
              <w:right w:val="single" w:sz="4" w:space="0" w:color="auto"/>
            </w:tcBorders>
            <w:shd w:val="clear" w:color="auto" w:fill="auto"/>
            <w:vAlign w:val="bottom"/>
            <w:hideMark/>
          </w:tcPr>
          <w:p w14:paraId="740ADB2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PILOCARPINA. SOLUCION OFTALMICA AL 2%. 20 MG/ ML. GOTERO INTEGRAL CON 15 ML                                                                                                                                                                                                                                                                                                                                                                                                                                                                                                                                                                                                                                                                                                                                                                                                                                                                                                                                                                                                                                                                                                                                                                                                                                                                                                                                                                                                                                                                                                                                                                                                                                                                                                                                                                                                                                                                                                                                                                                      </w:t>
            </w:r>
          </w:p>
        </w:tc>
        <w:tc>
          <w:tcPr>
            <w:tcW w:w="1259" w:type="dxa"/>
            <w:tcBorders>
              <w:top w:val="nil"/>
              <w:left w:val="nil"/>
              <w:bottom w:val="single" w:sz="4" w:space="0" w:color="auto"/>
              <w:right w:val="single" w:sz="4" w:space="0" w:color="auto"/>
            </w:tcBorders>
            <w:shd w:val="clear" w:color="auto" w:fill="auto"/>
            <w:vAlign w:val="center"/>
            <w:hideMark/>
          </w:tcPr>
          <w:p w14:paraId="5F85950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2B3C43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57AC65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1445ED9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6C6F7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268</w:t>
            </w:r>
          </w:p>
        </w:tc>
        <w:tc>
          <w:tcPr>
            <w:tcW w:w="1402" w:type="dxa"/>
            <w:tcBorders>
              <w:top w:val="nil"/>
              <w:left w:val="nil"/>
              <w:bottom w:val="single" w:sz="4" w:space="0" w:color="auto"/>
              <w:right w:val="single" w:sz="4" w:space="0" w:color="auto"/>
            </w:tcBorders>
            <w:shd w:val="clear" w:color="auto" w:fill="auto"/>
            <w:noWrap/>
            <w:vAlign w:val="center"/>
            <w:hideMark/>
          </w:tcPr>
          <w:p w14:paraId="08FDCD9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100002858.00</w:t>
            </w:r>
          </w:p>
        </w:tc>
        <w:tc>
          <w:tcPr>
            <w:tcW w:w="5103" w:type="dxa"/>
            <w:tcBorders>
              <w:top w:val="nil"/>
              <w:left w:val="nil"/>
              <w:bottom w:val="single" w:sz="4" w:space="0" w:color="auto"/>
              <w:right w:val="single" w:sz="4" w:space="0" w:color="auto"/>
            </w:tcBorders>
            <w:shd w:val="clear" w:color="auto" w:fill="auto"/>
            <w:vAlign w:val="bottom"/>
            <w:hideMark/>
          </w:tcPr>
          <w:p w14:paraId="0BC45EF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MALEATO DE TIMOLOL. SOLUCION OFTALMICA. 5 MG/ ML. GOTERO INTEGRAL CON 5 ML                                                                                                                                                                                                                                                                                                                                                                                                                                                                                                                                                                                                                                                                                                                                                                                                                                                                                                                                                                                                                                                                                                                                                                                                                                                                                                                                                                                                                                                                                                                                                                                                                                                                                                                                                                                                                                                                                                                                                                                                      </w:t>
            </w:r>
          </w:p>
        </w:tc>
        <w:tc>
          <w:tcPr>
            <w:tcW w:w="1259" w:type="dxa"/>
            <w:tcBorders>
              <w:top w:val="nil"/>
              <w:left w:val="nil"/>
              <w:bottom w:val="single" w:sz="4" w:space="0" w:color="auto"/>
              <w:right w:val="single" w:sz="4" w:space="0" w:color="auto"/>
            </w:tcBorders>
            <w:shd w:val="clear" w:color="auto" w:fill="auto"/>
            <w:vAlign w:val="center"/>
            <w:hideMark/>
          </w:tcPr>
          <w:p w14:paraId="077BE60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7353CA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0652B9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w:t>
            </w:r>
          </w:p>
        </w:tc>
      </w:tr>
      <w:tr w:rsidR="00152110" w:rsidRPr="00152110" w14:paraId="3F20156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B77F8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269</w:t>
            </w:r>
          </w:p>
        </w:tc>
        <w:tc>
          <w:tcPr>
            <w:tcW w:w="1402" w:type="dxa"/>
            <w:tcBorders>
              <w:top w:val="nil"/>
              <w:left w:val="nil"/>
              <w:bottom w:val="single" w:sz="4" w:space="0" w:color="auto"/>
              <w:right w:val="single" w:sz="4" w:space="0" w:color="auto"/>
            </w:tcBorders>
            <w:shd w:val="clear" w:color="auto" w:fill="auto"/>
            <w:noWrap/>
            <w:vAlign w:val="center"/>
            <w:hideMark/>
          </w:tcPr>
          <w:p w14:paraId="6FA3820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100002893.00</w:t>
            </w:r>
          </w:p>
        </w:tc>
        <w:tc>
          <w:tcPr>
            <w:tcW w:w="5103" w:type="dxa"/>
            <w:tcBorders>
              <w:top w:val="nil"/>
              <w:left w:val="nil"/>
              <w:bottom w:val="single" w:sz="4" w:space="0" w:color="auto"/>
              <w:right w:val="single" w:sz="4" w:space="0" w:color="auto"/>
            </w:tcBorders>
            <w:shd w:val="clear" w:color="auto" w:fill="auto"/>
            <w:vAlign w:val="bottom"/>
            <w:hideMark/>
          </w:tcPr>
          <w:p w14:paraId="6EC044A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HIPROMELOSA. SOLUCION OFTALMICA 2%. 20 MG/ ML. GOTERO INTEGRAL 15 ML                                                                                                                                                                                                                                                                                                                                                                                                                                                                                                                                                                                                                                                                                                                                                                                                                                                                                                                                                                                                                                                                                                                                                                                                                                                                                                                                                                                                                                                                                                                                                                                                                                                                                                                                                                                                                                                                                                                                                                                                            </w:t>
            </w:r>
          </w:p>
        </w:tc>
        <w:tc>
          <w:tcPr>
            <w:tcW w:w="1259" w:type="dxa"/>
            <w:tcBorders>
              <w:top w:val="nil"/>
              <w:left w:val="nil"/>
              <w:bottom w:val="single" w:sz="4" w:space="0" w:color="auto"/>
              <w:right w:val="single" w:sz="4" w:space="0" w:color="auto"/>
            </w:tcBorders>
            <w:shd w:val="clear" w:color="auto" w:fill="auto"/>
            <w:vAlign w:val="center"/>
            <w:hideMark/>
          </w:tcPr>
          <w:p w14:paraId="611662C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2D766D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0C91596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2FBA8A8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E18E0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270</w:t>
            </w:r>
          </w:p>
        </w:tc>
        <w:tc>
          <w:tcPr>
            <w:tcW w:w="1402" w:type="dxa"/>
            <w:tcBorders>
              <w:top w:val="nil"/>
              <w:left w:val="nil"/>
              <w:bottom w:val="single" w:sz="4" w:space="0" w:color="auto"/>
              <w:right w:val="single" w:sz="4" w:space="0" w:color="auto"/>
            </w:tcBorders>
            <w:shd w:val="clear" w:color="auto" w:fill="auto"/>
            <w:noWrap/>
            <w:vAlign w:val="center"/>
            <w:hideMark/>
          </w:tcPr>
          <w:p w14:paraId="041236D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100002899.00</w:t>
            </w:r>
          </w:p>
        </w:tc>
        <w:tc>
          <w:tcPr>
            <w:tcW w:w="5103" w:type="dxa"/>
            <w:tcBorders>
              <w:top w:val="nil"/>
              <w:left w:val="nil"/>
              <w:bottom w:val="single" w:sz="4" w:space="0" w:color="auto"/>
              <w:right w:val="single" w:sz="4" w:space="0" w:color="auto"/>
            </w:tcBorders>
            <w:shd w:val="clear" w:color="auto" w:fill="auto"/>
            <w:vAlign w:val="bottom"/>
            <w:hideMark/>
          </w:tcPr>
          <w:p w14:paraId="49CF054A" w14:textId="0591CF35"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CLORURO DE SODIO POMADA O SOLUCION OFTALMICA 50 MG/G O ML ENVASE CON 7G O CON GOTERO INTEGRAL CON 10 ML                                                                                                                                                                                                                                                                                                                                                                                                                                                                                                                                                                                                                                                                                                                                                                                                                                                                                                                                                                                                                                                                                                                                                                                                                                                                                                                                                                                                                                                                                                                                                                                                                                                                                                                                                                                                                                                                                                                                                                       </w:t>
            </w:r>
          </w:p>
        </w:tc>
        <w:tc>
          <w:tcPr>
            <w:tcW w:w="1259" w:type="dxa"/>
            <w:tcBorders>
              <w:top w:val="nil"/>
              <w:left w:val="nil"/>
              <w:bottom w:val="single" w:sz="4" w:space="0" w:color="auto"/>
              <w:right w:val="single" w:sz="4" w:space="0" w:color="auto"/>
            </w:tcBorders>
            <w:shd w:val="clear" w:color="auto" w:fill="auto"/>
            <w:vAlign w:val="center"/>
            <w:hideMark/>
          </w:tcPr>
          <w:p w14:paraId="260AB54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3D97D5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9AA924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067BA3B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623E7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271</w:t>
            </w:r>
          </w:p>
        </w:tc>
        <w:tc>
          <w:tcPr>
            <w:tcW w:w="1402" w:type="dxa"/>
            <w:tcBorders>
              <w:top w:val="nil"/>
              <w:left w:val="nil"/>
              <w:bottom w:val="single" w:sz="4" w:space="0" w:color="auto"/>
              <w:right w:val="single" w:sz="4" w:space="0" w:color="auto"/>
            </w:tcBorders>
            <w:shd w:val="clear" w:color="auto" w:fill="auto"/>
            <w:noWrap/>
            <w:vAlign w:val="center"/>
            <w:hideMark/>
          </w:tcPr>
          <w:p w14:paraId="2E03C6C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100003044.00</w:t>
            </w:r>
          </w:p>
        </w:tc>
        <w:tc>
          <w:tcPr>
            <w:tcW w:w="5103" w:type="dxa"/>
            <w:tcBorders>
              <w:top w:val="nil"/>
              <w:left w:val="nil"/>
              <w:bottom w:val="single" w:sz="4" w:space="0" w:color="auto"/>
              <w:right w:val="single" w:sz="4" w:space="0" w:color="auto"/>
            </w:tcBorders>
            <w:shd w:val="clear" w:color="auto" w:fill="auto"/>
            <w:vAlign w:val="bottom"/>
            <w:hideMark/>
          </w:tcPr>
          <w:p w14:paraId="61EEA9A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ACETATO DE MEDROXIPROGESTERONA. TABLETAS. 10 MG.                                                                                                                                                                                                                                                                                                                                                                                                                                                                                                                                                                                                                                                                                                                                                                                                                                                                                                                                                                                                                                                                                                                                                                                                                                                                                                                                                                                                                                                                                                                                                                                                                                                                                                                                                                                                                                                                                                                                                                                                                                </w:t>
            </w:r>
          </w:p>
        </w:tc>
        <w:tc>
          <w:tcPr>
            <w:tcW w:w="1259" w:type="dxa"/>
            <w:tcBorders>
              <w:top w:val="nil"/>
              <w:left w:val="nil"/>
              <w:bottom w:val="single" w:sz="4" w:space="0" w:color="auto"/>
              <w:right w:val="single" w:sz="4" w:space="0" w:color="auto"/>
            </w:tcBorders>
            <w:shd w:val="clear" w:color="auto" w:fill="auto"/>
            <w:vAlign w:val="center"/>
            <w:hideMark/>
          </w:tcPr>
          <w:p w14:paraId="1BF0075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256AF5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32912D1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w:t>
            </w:r>
          </w:p>
        </w:tc>
      </w:tr>
      <w:tr w:rsidR="00152110" w:rsidRPr="00152110" w14:paraId="47D5A61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43C36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272</w:t>
            </w:r>
          </w:p>
        </w:tc>
        <w:tc>
          <w:tcPr>
            <w:tcW w:w="1402" w:type="dxa"/>
            <w:tcBorders>
              <w:top w:val="nil"/>
              <w:left w:val="nil"/>
              <w:bottom w:val="single" w:sz="4" w:space="0" w:color="auto"/>
              <w:right w:val="single" w:sz="4" w:space="0" w:color="auto"/>
            </w:tcBorders>
            <w:shd w:val="clear" w:color="auto" w:fill="auto"/>
            <w:noWrap/>
            <w:vAlign w:val="center"/>
            <w:hideMark/>
          </w:tcPr>
          <w:p w14:paraId="52ACE55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100003111.00</w:t>
            </w:r>
          </w:p>
        </w:tc>
        <w:tc>
          <w:tcPr>
            <w:tcW w:w="5103" w:type="dxa"/>
            <w:tcBorders>
              <w:top w:val="nil"/>
              <w:left w:val="nil"/>
              <w:bottom w:val="single" w:sz="4" w:space="0" w:color="auto"/>
              <w:right w:val="single" w:sz="4" w:space="0" w:color="auto"/>
            </w:tcBorders>
            <w:shd w:val="clear" w:color="auto" w:fill="auto"/>
            <w:vAlign w:val="bottom"/>
            <w:hideMark/>
          </w:tcPr>
          <w:p w14:paraId="4DE6418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DIFENIDOL. TABLETA. 25 MG.                                                                                                                                                                                                                                                                                                                                                                                                                                                                                                                                                                                                                                                                                                                                                                                                                                                                                                                                                                                                                                                                                                                                                                                                                                                                                                                                                                                                                                                                                                                                                                                                                                                                                                                                                                                                                                                                                                                                                                                                                                       </w:t>
            </w:r>
          </w:p>
        </w:tc>
        <w:tc>
          <w:tcPr>
            <w:tcW w:w="1259" w:type="dxa"/>
            <w:tcBorders>
              <w:top w:val="nil"/>
              <w:left w:val="nil"/>
              <w:bottom w:val="single" w:sz="4" w:space="0" w:color="auto"/>
              <w:right w:val="single" w:sz="4" w:space="0" w:color="auto"/>
            </w:tcBorders>
            <w:shd w:val="clear" w:color="auto" w:fill="auto"/>
            <w:vAlign w:val="center"/>
            <w:hideMark/>
          </w:tcPr>
          <w:p w14:paraId="156C772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D23622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5179C70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12,465</w:t>
            </w:r>
          </w:p>
        </w:tc>
      </w:tr>
      <w:tr w:rsidR="00152110" w:rsidRPr="00152110" w14:paraId="3D10DEB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52C4C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273</w:t>
            </w:r>
          </w:p>
        </w:tc>
        <w:tc>
          <w:tcPr>
            <w:tcW w:w="1402" w:type="dxa"/>
            <w:tcBorders>
              <w:top w:val="nil"/>
              <w:left w:val="nil"/>
              <w:bottom w:val="single" w:sz="4" w:space="0" w:color="auto"/>
              <w:right w:val="single" w:sz="4" w:space="0" w:color="auto"/>
            </w:tcBorders>
            <w:shd w:val="clear" w:color="auto" w:fill="auto"/>
            <w:noWrap/>
            <w:vAlign w:val="center"/>
            <w:hideMark/>
          </w:tcPr>
          <w:p w14:paraId="04541E7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100003112.00</w:t>
            </w:r>
          </w:p>
        </w:tc>
        <w:tc>
          <w:tcPr>
            <w:tcW w:w="5103" w:type="dxa"/>
            <w:tcBorders>
              <w:top w:val="nil"/>
              <w:left w:val="nil"/>
              <w:bottom w:val="single" w:sz="4" w:space="0" w:color="auto"/>
              <w:right w:val="single" w:sz="4" w:space="0" w:color="auto"/>
            </w:tcBorders>
            <w:shd w:val="clear" w:color="auto" w:fill="auto"/>
            <w:vAlign w:val="bottom"/>
            <w:hideMark/>
          </w:tcPr>
          <w:p w14:paraId="2A21DE6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DIFENIDOL. SOLUCION INYECTABLE. 40 MG/ 2 ML. 2 AMPOLLETAS CON 2 ML                                                                                                                                                                                                                                                                                                                                                                                                                                                                                                                                                                                                                                                                                                                                                                                                                                                                                                                                                                                                                                                                                                                                                                                                                                                                                                                                                                                                                                                                                                                                                                                                                                                                                                                                                                                                                                                                                                                                                                                               </w:t>
            </w:r>
          </w:p>
        </w:tc>
        <w:tc>
          <w:tcPr>
            <w:tcW w:w="1259" w:type="dxa"/>
            <w:tcBorders>
              <w:top w:val="nil"/>
              <w:left w:val="nil"/>
              <w:bottom w:val="single" w:sz="4" w:space="0" w:color="auto"/>
              <w:right w:val="single" w:sz="4" w:space="0" w:color="auto"/>
            </w:tcBorders>
            <w:shd w:val="clear" w:color="auto" w:fill="auto"/>
            <w:vAlign w:val="center"/>
            <w:hideMark/>
          </w:tcPr>
          <w:p w14:paraId="705EC69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EF5D4F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w:t>
            </w:r>
          </w:p>
        </w:tc>
        <w:tc>
          <w:tcPr>
            <w:tcW w:w="1106" w:type="dxa"/>
            <w:tcBorders>
              <w:top w:val="nil"/>
              <w:left w:val="nil"/>
              <w:bottom w:val="single" w:sz="4" w:space="0" w:color="auto"/>
              <w:right w:val="single" w:sz="4" w:space="0" w:color="auto"/>
            </w:tcBorders>
            <w:shd w:val="clear" w:color="auto" w:fill="auto"/>
            <w:noWrap/>
            <w:vAlign w:val="center"/>
            <w:hideMark/>
          </w:tcPr>
          <w:p w14:paraId="37F7EB7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3,589</w:t>
            </w:r>
          </w:p>
        </w:tc>
      </w:tr>
      <w:tr w:rsidR="00152110" w:rsidRPr="00152110" w14:paraId="3C00BB3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3CEBF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274</w:t>
            </w:r>
          </w:p>
        </w:tc>
        <w:tc>
          <w:tcPr>
            <w:tcW w:w="1402" w:type="dxa"/>
            <w:tcBorders>
              <w:top w:val="nil"/>
              <w:left w:val="nil"/>
              <w:bottom w:val="single" w:sz="4" w:space="0" w:color="auto"/>
              <w:right w:val="single" w:sz="4" w:space="0" w:color="auto"/>
            </w:tcBorders>
            <w:shd w:val="clear" w:color="auto" w:fill="auto"/>
            <w:noWrap/>
            <w:vAlign w:val="center"/>
            <w:hideMark/>
          </w:tcPr>
          <w:p w14:paraId="7B34781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100003132.00</w:t>
            </w:r>
          </w:p>
        </w:tc>
        <w:tc>
          <w:tcPr>
            <w:tcW w:w="5103" w:type="dxa"/>
            <w:tcBorders>
              <w:top w:val="nil"/>
              <w:left w:val="nil"/>
              <w:bottom w:val="single" w:sz="4" w:space="0" w:color="auto"/>
              <w:right w:val="single" w:sz="4" w:space="0" w:color="auto"/>
            </w:tcBorders>
            <w:shd w:val="clear" w:color="auto" w:fill="auto"/>
            <w:vAlign w:val="bottom"/>
            <w:hideMark/>
          </w:tcPr>
          <w:p w14:paraId="26F091C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NEOMICINA, POLIMIXINA B, FLUOCINOLONA Y LIDOCAINA. SOLUCION OTICA. NEOMICINA 350 MG/100 ML, POLIMIXINA B 1000 000 UI/100ML, FLUOCINOLONA 25 MG/100 ML. GOTERO INTEGRAL CON 5 ML                                                                                                                                                                                                                                                                                                                                                                                                                                                                                                                                                                                                                                                                                                                                                                                                                                                                                                                                                                                                                                                                                                                                                                                                                                                                                                                                                                                                                                                                                                                                                                                                                                                                                                                                                                                                                                                                                      </w:t>
            </w:r>
          </w:p>
        </w:tc>
        <w:tc>
          <w:tcPr>
            <w:tcW w:w="1259" w:type="dxa"/>
            <w:tcBorders>
              <w:top w:val="nil"/>
              <w:left w:val="nil"/>
              <w:bottom w:val="single" w:sz="4" w:space="0" w:color="auto"/>
              <w:right w:val="single" w:sz="4" w:space="0" w:color="auto"/>
            </w:tcBorders>
            <w:shd w:val="clear" w:color="auto" w:fill="auto"/>
            <w:vAlign w:val="center"/>
            <w:hideMark/>
          </w:tcPr>
          <w:p w14:paraId="7616582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24206C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A0BA68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783</w:t>
            </w:r>
          </w:p>
        </w:tc>
      </w:tr>
      <w:tr w:rsidR="00152110" w:rsidRPr="00152110" w14:paraId="2D319A8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1B514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275</w:t>
            </w:r>
          </w:p>
        </w:tc>
        <w:tc>
          <w:tcPr>
            <w:tcW w:w="1402" w:type="dxa"/>
            <w:tcBorders>
              <w:top w:val="nil"/>
              <w:left w:val="nil"/>
              <w:bottom w:val="single" w:sz="4" w:space="0" w:color="auto"/>
              <w:right w:val="single" w:sz="4" w:space="0" w:color="auto"/>
            </w:tcBorders>
            <w:shd w:val="clear" w:color="auto" w:fill="auto"/>
            <w:noWrap/>
            <w:vAlign w:val="center"/>
            <w:hideMark/>
          </w:tcPr>
          <w:p w14:paraId="4A0AB76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100003307.00</w:t>
            </w:r>
          </w:p>
        </w:tc>
        <w:tc>
          <w:tcPr>
            <w:tcW w:w="5103" w:type="dxa"/>
            <w:tcBorders>
              <w:top w:val="nil"/>
              <w:left w:val="nil"/>
              <w:bottom w:val="single" w:sz="4" w:space="0" w:color="auto"/>
              <w:right w:val="single" w:sz="4" w:space="0" w:color="auto"/>
            </w:tcBorders>
            <w:shd w:val="clear" w:color="auto" w:fill="auto"/>
            <w:vAlign w:val="bottom"/>
            <w:hideMark/>
          </w:tcPr>
          <w:p w14:paraId="182B191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ATOMOXETINA. CAPSULA. 10 MG. 14 CAPSULAS                                                                                                                                                                                                                                                                                                                                                                                                                                                                                                                                                                                                                                                                                                                                                                                                                                                                                                                                                                                                                                                                                                                                                                                                                                                                                                                                                                                                                                                                                                                                                                                                                                                                                                                                                                                                                                                                                                                                                                                                                         </w:t>
            </w:r>
          </w:p>
        </w:tc>
        <w:tc>
          <w:tcPr>
            <w:tcW w:w="1259" w:type="dxa"/>
            <w:tcBorders>
              <w:top w:val="nil"/>
              <w:left w:val="nil"/>
              <w:bottom w:val="single" w:sz="4" w:space="0" w:color="auto"/>
              <w:right w:val="single" w:sz="4" w:space="0" w:color="auto"/>
            </w:tcBorders>
            <w:shd w:val="clear" w:color="auto" w:fill="auto"/>
            <w:vAlign w:val="center"/>
            <w:hideMark/>
          </w:tcPr>
          <w:p w14:paraId="486DEE4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C5A133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66A042D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662C46E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023E7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276</w:t>
            </w:r>
          </w:p>
        </w:tc>
        <w:tc>
          <w:tcPr>
            <w:tcW w:w="1402" w:type="dxa"/>
            <w:tcBorders>
              <w:top w:val="nil"/>
              <w:left w:val="nil"/>
              <w:bottom w:val="single" w:sz="4" w:space="0" w:color="auto"/>
              <w:right w:val="single" w:sz="4" w:space="0" w:color="auto"/>
            </w:tcBorders>
            <w:shd w:val="clear" w:color="auto" w:fill="auto"/>
            <w:noWrap/>
            <w:vAlign w:val="center"/>
            <w:hideMark/>
          </w:tcPr>
          <w:p w14:paraId="6823BDD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100003308.00</w:t>
            </w:r>
          </w:p>
        </w:tc>
        <w:tc>
          <w:tcPr>
            <w:tcW w:w="5103" w:type="dxa"/>
            <w:tcBorders>
              <w:top w:val="nil"/>
              <w:left w:val="nil"/>
              <w:bottom w:val="single" w:sz="4" w:space="0" w:color="auto"/>
              <w:right w:val="single" w:sz="4" w:space="0" w:color="auto"/>
            </w:tcBorders>
            <w:shd w:val="clear" w:color="auto" w:fill="auto"/>
            <w:vAlign w:val="bottom"/>
            <w:hideMark/>
          </w:tcPr>
          <w:p w14:paraId="3E35B93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ATOMOXETINA. CAPSULA. 40 MG. 14 CAPSULAS                                                                                                                                                                                                                                                                                                                                                                                                                                                                                                                                                                                                                                                                                                                                                                                                                                                                                                                                                                                                                                                                                                                                                                                                                                                                                                                                                                                                                                                                                                                                                                                                                                                                                                                                                                                                                                                                                                                                                                                                                         </w:t>
            </w:r>
          </w:p>
        </w:tc>
        <w:tc>
          <w:tcPr>
            <w:tcW w:w="1259" w:type="dxa"/>
            <w:tcBorders>
              <w:top w:val="nil"/>
              <w:left w:val="nil"/>
              <w:bottom w:val="single" w:sz="4" w:space="0" w:color="auto"/>
              <w:right w:val="single" w:sz="4" w:space="0" w:color="auto"/>
            </w:tcBorders>
            <w:shd w:val="clear" w:color="auto" w:fill="auto"/>
            <w:vAlign w:val="center"/>
            <w:hideMark/>
          </w:tcPr>
          <w:p w14:paraId="2E0E647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93116F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6B4C38C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239CBB1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A9B0F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277</w:t>
            </w:r>
          </w:p>
        </w:tc>
        <w:tc>
          <w:tcPr>
            <w:tcW w:w="1402" w:type="dxa"/>
            <w:tcBorders>
              <w:top w:val="nil"/>
              <w:left w:val="nil"/>
              <w:bottom w:val="single" w:sz="4" w:space="0" w:color="auto"/>
              <w:right w:val="single" w:sz="4" w:space="0" w:color="auto"/>
            </w:tcBorders>
            <w:shd w:val="clear" w:color="auto" w:fill="auto"/>
            <w:noWrap/>
            <w:vAlign w:val="center"/>
            <w:hideMark/>
          </w:tcPr>
          <w:p w14:paraId="47F6B66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100003309.00</w:t>
            </w:r>
          </w:p>
        </w:tc>
        <w:tc>
          <w:tcPr>
            <w:tcW w:w="5103" w:type="dxa"/>
            <w:tcBorders>
              <w:top w:val="nil"/>
              <w:left w:val="nil"/>
              <w:bottom w:val="single" w:sz="4" w:space="0" w:color="auto"/>
              <w:right w:val="single" w:sz="4" w:space="0" w:color="auto"/>
            </w:tcBorders>
            <w:shd w:val="clear" w:color="auto" w:fill="auto"/>
            <w:vAlign w:val="bottom"/>
            <w:hideMark/>
          </w:tcPr>
          <w:p w14:paraId="5EC0F3A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ATOMOXETINA. CAPSULA. 60 MG. 14 CAPSULAS                                                                                                                                                                                                                                                                                                                                                                                                                                                                                                                                                                                                                                                                                                                                                                                                                                                                                                                                                                                                                                                                                                                                                                                                                                                                                                                                                                                                                                                                                                                                                                                                                                                                                                                                                                                                                                                                                                                                                                                                                                        </w:t>
            </w:r>
          </w:p>
        </w:tc>
        <w:tc>
          <w:tcPr>
            <w:tcW w:w="1259" w:type="dxa"/>
            <w:tcBorders>
              <w:top w:val="nil"/>
              <w:left w:val="nil"/>
              <w:bottom w:val="single" w:sz="4" w:space="0" w:color="auto"/>
              <w:right w:val="single" w:sz="4" w:space="0" w:color="auto"/>
            </w:tcBorders>
            <w:shd w:val="clear" w:color="auto" w:fill="auto"/>
            <w:vAlign w:val="center"/>
            <w:hideMark/>
          </w:tcPr>
          <w:p w14:paraId="2B50EE4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AD280C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58A3EBD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5EEDEAD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C1CBC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278</w:t>
            </w:r>
          </w:p>
        </w:tc>
        <w:tc>
          <w:tcPr>
            <w:tcW w:w="1402" w:type="dxa"/>
            <w:tcBorders>
              <w:top w:val="nil"/>
              <w:left w:val="nil"/>
              <w:bottom w:val="single" w:sz="4" w:space="0" w:color="auto"/>
              <w:right w:val="single" w:sz="4" w:space="0" w:color="auto"/>
            </w:tcBorders>
            <w:shd w:val="clear" w:color="auto" w:fill="auto"/>
            <w:noWrap/>
            <w:vAlign w:val="center"/>
            <w:hideMark/>
          </w:tcPr>
          <w:p w14:paraId="7BB35F2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100003407.00</w:t>
            </w:r>
          </w:p>
        </w:tc>
        <w:tc>
          <w:tcPr>
            <w:tcW w:w="5103" w:type="dxa"/>
            <w:tcBorders>
              <w:top w:val="nil"/>
              <w:left w:val="nil"/>
              <w:bottom w:val="single" w:sz="4" w:space="0" w:color="auto"/>
              <w:right w:val="single" w:sz="4" w:space="0" w:color="auto"/>
            </w:tcBorders>
            <w:shd w:val="clear" w:color="auto" w:fill="auto"/>
            <w:vAlign w:val="bottom"/>
            <w:hideMark/>
          </w:tcPr>
          <w:p w14:paraId="2B55DDB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NAPROXENO. TABLETA. 250 MG.                                                                                                                                                                                                                                                                                                                                                                                                                                                                                                                                                                                                                                                                                                                                                                                                                                                                                                                                                                                                                                                                                                                                                                                                                                                                                                                                                                                                                                                                                                                                                                                                                                                                                                                                                                                                                                                                                                                                                                                                                                                     </w:t>
            </w:r>
          </w:p>
        </w:tc>
        <w:tc>
          <w:tcPr>
            <w:tcW w:w="1259" w:type="dxa"/>
            <w:tcBorders>
              <w:top w:val="nil"/>
              <w:left w:val="nil"/>
              <w:bottom w:val="single" w:sz="4" w:space="0" w:color="auto"/>
              <w:right w:val="single" w:sz="4" w:space="0" w:color="auto"/>
            </w:tcBorders>
            <w:shd w:val="clear" w:color="auto" w:fill="auto"/>
            <w:vAlign w:val="center"/>
            <w:hideMark/>
          </w:tcPr>
          <w:p w14:paraId="1827963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1BA829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2B2FAC3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42,822</w:t>
            </w:r>
          </w:p>
        </w:tc>
      </w:tr>
      <w:tr w:rsidR="00152110" w:rsidRPr="00152110" w14:paraId="1F0BE60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57B49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279</w:t>
            </w:r>
          </w:p>
        </w:tc>
        <w:tc>
          <w:tcPr>
            <w:tcW w:w="1402" w:type="dxa"/>
            <w:tcBorders>
              <w:top w:val="nil"/>
              <w:left w:val="nil"/>
              <w:bottom w:val="single" w:sz="4" w:space="0" w:color="auto"/>
              <w:right w:val="single" w:sz="4" w:space="0" w:color="auto"/>
            </w:tcBorders>
            <w:shd w:val="clear" w:color="auto" w:fill="auto"/>
            <w:noWrap/>
            <w:vAlign w:val="center"/>
            <w:hideMark/>
          </w:tcPr>
          <w:p w14:paraId="07B7E75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100003409.00</w:t>
            </w:r>
          </w:p>
        </w:tc>
        <w:tc>
          <w:tcPr>
            <w:tcW w:w="5103" w:type="dxa"/>
            <w:tcBorders>
              <w:top w:val="nil"/>
              <w:left w:val="nil"/>
              <w:bottom w:val="single" w:sz="4" w:space="0" w:color="auto"/>
              <w:right w:val="single" w:sz="4" w:space="0" w:color="auto"/>
            </w:tcBorders>
            <w:shd w:val="clear" w:color="auto" w:fill="auto"/>
            <w:vAlign w:val="bottom"/>
            <w:hideMark/>
          </w:tcPr>
          <w:p w14:paraId="3531B57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COLCHICINA. TABLETA. 1 MG.                                                                                                                                                                                                                                                                                                                                                                                                                                                                                                                                                                                                                                                                                                                                                                                                                                                                                                                                                                                                                                                                                                                                                                                                                                                                                                                                                                                                                                                                                                                                                                                                                                                                                                                                                                                                                                                                                                                                                                                                                                                      </w:t>
            </w:r>
          </w:p>
        </w:tc>
        <w:tc>
          <w:tcPr>
            <w:tcW w:w="1259" w:type="dxa"/>
            <w:tcBorders>
              <w:top w:val="nil"/>
              <w:left w:val="nil"/>
              <w:bottom w:val="single" w:sz="4" w:space="0" w:color="auto"/>
              <w:right w:val="single" w:sz="4" w:space="0" w:color="auto"/>
            </w:tcBorders>
            <w:shd w:val="clear" w:color="auto" w:fill="auto"/>
            <w:vAlign w:val="center"/>
            <w:hideMark/>
          </w:tcPr>
          <w:p w14:paraId="4F0B620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2BDAC6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418B7B7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41</w:t>
            </w:r>
          </w:p>
        </w:tc>
      </w:tr>
      <w:tr w:rsidR="00152110" w:rsidRPr="00152110" w14:paraId="03C5C37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84D06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280</w:t>
            </w:r>
          </w:p>
        </w:tc>
        <w:tc>
          <w:tcPr>
            <w:tcW w:w="1402" w:type="dxa"/>
            <w:tcBorders>
              <w:top w:val="nil"/>
              <w:left w:val="nil"/>
              <w:bottom w:val="single" w:sz="4" w:space="0" w:color="auto"/>
              <w:right w:val="single" w:sz="4" w:space="0" w:color="auto"/>
            </w:tcBorders>
            <w:shd w:val="clear" w:color="auto" w:fill="auto"/>
            <w:noWrap/>
            <w:vAlign w:val="center"/>
            <w:hideMark/>
          </w:tcPr>
          <w:p w14:paraId="503B867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100003412.00</w:t>
            </w:r>
          </w:p>
        </w:tc>
        <w:tc>
          <w:tcPr>
            <w:tcW w:w="5103" w:type="dxa"/>
            <w:tcBorders>
              <w:top w:val="nil"/>
              <w:left w:val="nil"/>
              <w:bottom w:val="single" w:sz="4" w:space="0" w:color="auto"/>
              <w:right w:val="single" w:sz="4" w:space="0" w:color="auto"/>
            </w:tcBorders>
            <w:shd w:val="clear" w:color="auto" w:fill="auto"/>
            <w:vAlign w:val="bottom"/>
            <w:hideMark/>
          </w:tcPr>
          <w:p w14:paraId="16A2398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INDOMETACINA, SUPOSITORIO. 100 MG. ENVASE CON 6 SUPOSITORIOS.                                                                                                                                                                                                                                                                                                                                                                                                                                                                                                                                                                                                                                                                                                                                                                                                                                                                                                                                                                                                                                                                                                                                                                                                                                                                                                                                                                                                                                                                                                                                                                                                                                                                                                                                                                                                                                                                                                                                                                                                                   </w:t>
            </w:r>
          </w:p>
        </w:tc>
        <w:tc>
          <w:tcPr>
            <w:tcW w:w="1259" w:type="dxa"/>
            <w:tcBorders>
              <w:top w:val="nil"/>
              <w:left w:val="nil"/>
              <w:bottom w:val="single" w:sz="4" w:space="0" w:color="auto"/>
              <w:right w:val="single" w:sz="4" w:space="0" w:color="auto"/>
            </w:tcBorders>
            <w:shd w:val="clear" w:color="auto" w:fill="auto"/>
            <w:vAlign w:val="center"/>
            <w:hideMark/>
          </w:tcPr>
          <w:p w14:paraId="6886CA8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613D9D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12989CD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w:t>
            </w:r>
          </w:p>
        </w:tc>
      </w:tr>
      <w:tr w:rsidR="00152110" w:rsidRPr="00152110" w14:paraId="1C4E6C9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E9750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281</w:t>
            </w:r>
          </w:p>
        </w:tc>
        <w:tc>
          <w:tcPr>
            <w:tcW w:w="1402" w:type="dxa"/>
            <w:tcBorders>
              <w:top w:val="nil"/>
              <w:left w:val="nil"/>
              <w:bottom w:val="single" w:sz="4" w:space="0" w:color="auto"/>
              <w:right w:val="single" w:sz="4" w:space="0" w:color="auto"/>
            </w:tcBorders>
            <w:shd w:val="clear" w:color="auto" w:fill="auto"/>
            <w:noWrap/>
            <w:vAlign w:val="center"/>
            <w:hideMark/>
          </w:tcPr>
          <w:p w14:paraId="1B3AF5C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100003412.01</w:t>
            </w:r>
          </w:p>
        </w:tc>
        <w:tc>
          <w:tcPr>
            <w:tcW w:w="5103" w:type="dxa"/>
            <w:tcBorders>
              <w:top w:val="nil"/>
              <w:left w:val="nil"/>
              <w:bottom w:val="single" w:sz="4" w:space="0" w:color="auto"/>
              <w:right w:val="single" w:sz="4" w:space="0" w:color="auto"/>
            </w:tcBorders>
            <w:shd w:val="clear" w:color="auto" w:fill="auto"/>
            <w:vAlign w:val="bottom"/>
            <w:hideMark/>
          </w:tcPr>
          <w:p w14:paraId="3FF4305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INDOMETACINA: 100 MG. SUPOSITORIOS                                                                                                                                                                                                                                                                                                                                                                                                                                                                                                                                                                                                                                                                                                                                                                                                                                                                                                                                                                                                                                                                                                                                                                                                                                                                                                                                                                                                                                                                                                                                                                                                                                                                                                                                                                                                                                                                                                                                                                                                                                              </w:t>
            </w:r>
          </w:p>
        </w:tc>
        <w:tc>
          <w:tcPr>
            <w:tcW w:w="1259" w:type="dxa"/>
            <w:tcBorders>
              <w:top w:val="nil"/>
              <w:left w:val="nil"/>
              <w:bottom w:val="single" w:sz="4" w:space="0" w:color="auto"/>
              <w:right w:val="single" w:sz="4" w:space="0" w:color="auto"/>
            </w:tcBorders>
            <w:shd w:val="clear" w:color="auto" w:fill="auto"/>
            <w:vAlign w:val="center"/>
            <w:hideMark/>
          </w:tcPr>
          <w:p w14:paraId="15EF009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CF5DD2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C/15</w:t>
            </w:r>
          </w:p>
        </w:tc>
        <w:tc>
          <w:tcPr>
            <w:tcW w:w="1106" w:type="dxa"/>
            <w:tcBorders>
              <w:top w:val="nil"/>
              <w:left w:val="nil"/>
              <w:bottom w:val="single" w:sz="4" w:space="0" w:color="auto"/>
              <w:right w:val="single" w:sz="4" w:space="0" w:color="auto"/>
            </w:tcBorders>
            <w:shd w:val="clear" w:color="auto" w:fill="auto"/>
            <w:noWrap/>
            <w:vAlign w:val="center"/>
            <w:hideMark/>
          </w:tcPr>
          <w:p w14:paraId="4F30C04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25</w:t>
            </w:r>
          </w:p>
        </w:tc>
      </w:tr>
      <w:tr w:rsidR="00152110" w:rsidRPr="00152110" w14:paraId="35DB31C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A7D6A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282</w:t>
            </w:r>
          </w:p>
        </w:tc>
        <w:tc>
          <w:tcPr>
            <w:tcW w:w="1402" w:type="dxa"/>
            <w:tcBorders>
              <w:top w:val="nil"/>
              <w:left w:val="nil"/>
              <w:bottom w:val="single" w:sz="4" w:space="0" w:color="auto"/>
              <w:right w:val="single" w:sz="4" w:space="0" w:color="auto"/>
            </w:tcBorders>
            <w:shd w:val="clear" w:color="auto" w:fill="auto"/>
            <w:noWrap/>
            <w:vAlign w:val="center"/>
            <w:hideMark/>
          </w:tcPr>
          <w:p w14:paraId="4CE2DF0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100003413.00</w:t>
            </w:r>
          </w:p>
        </w:tc>
        <w:tc>
          <w:tcPr>
            <w:tcW w:w="5103" w:type="dxa"/>
            <w:tcBorders>
              <w:top w:val="nil"/>
              <w:left w:val="nil"/>
              <w:bottom w:val="single" w:sz="4" w:space="0" w:color="auto"/>
              <w:right w:val="single" w:sz="4" w:space="0" w:color="auto"/>
            </w:tcBorders>
            <w:shd w:val="clear" w:color="auto" w:fill="auto"/>
            <w:vAlign w:val="bottom"/>
            <w:hideMark/>
          </w:tcPr>
          <w:p w14:paraId="3692A38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INDOMETACINA. CAPSULA. 25 MG.                                                                                                                                                                                                                                                                                                                                                                                                                                                                                                                                                                                                                                                                                                                                                                                                                                                                                                                                                                                                                                                                                                                                                                                                                                                                                                                                                                                                                                                                                                                                                                                                                                                                                                                                                                                                                                                                                                                                                                                                                                                   </w:t>
            </w:r>
          </w:p>
        </w:tc>
        <w:tc>
          <w:tcPr>
            <w:tcW w:w="1259" w:type="dxa"/>
            <w:tcBorders>
              <w:top w:val="nil"/>
              <w:left w:val="nil"/>
              <w:bottom w:val="single" w:sz="4" w:space="0" w:color="auto"/>
              <w:right w:val="single" w:sz="4" w:space="0" w:color="auto"/>
            </w:tcBorders>
            <w:shd w:val="clear" w:color="auto" w:fill="auto"/>
            <w:vAlign w:val="center"/>
            <w:hideMark/>
          </w:tcPr>
          <w:p w14:paraId="32991EC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73FA2B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1F525D8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7,024</w:t>
            </w:r>
          </w:p>
        </w:tc>
      </w:tr>
      <w:tr w:rsidR="00152110" w:rsidRPr="00152110" w14:paraId="56F1A8D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1267E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283</w:t>
            </w:r>
          </w:p>
        </w:tc>
        <w:tc>
          <w:tcPr>
            <w:tcW w:w="1402" w:type="dxa"/>
            <w:tcBorders>
              <w:top w:val="nil"/>
              <w:left w:val="nil"/>
              <w:bottom w:val="single" w:sz="4" w:space="0" w:color="auto"/>
              <w:right w:val="single" w:sz="4" w:space="0" w:color="auto"/>
            </w:tcBorders>
            <w:shd w:val="clear" w:color="auto" w:fill="auto"/>
            <w:noWrap/>
            <w:vAlign w:val="center"/>
            <w:hideMark/>
          </w:tcPr>
          <w:p w14:paraId="1E29E2D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100003415.00</w:t>
            </w:r>
          </w:p>
        </w:tc>
        <w:tc>
          <w:tcPr>
            <w:tcW w:w="5103" w:type="dxa"/>
            <w:tcBorders>
              <w:top w:val="nil"/>
              <w:left w:val="nil"/>
              <w:bottom w:val="single" w:sz="4" w:space="0" w:color="auto"/>
              <w:right w:val="single" w:sz="4" w:space="0" w:color="auto"/>
            </w:tcBorders>
            <w:shd w:val="clear" w:color="auto" w:fill="auto"/>
            <w:vAlign w:val="bottom"/>
            <w:hideMark/>
          </w:tcPr>
          <w:p w14:paraId="47F1041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PIROXICAM. CAPSULA O TABLETA. 20 MG.                                                                                                                                                                                                                                                                                                                                                                                                                                                                                                                                                                                                                                                                                                                                                                                                                                                                                                                                                                                                                                                                                                                                                                                                                                                                                                                                                                                                                                                                                                                                                                                                                                                                                                                                                                                                                                                                                                                                                                                                                                            </w:t>
            </w:r>
          </w:p>
        </w:tc>
        <w:tc>
          <w:tcPr>
            <w:tcW w:w="1259" w:type="dxa"/>
            <w:tcBorders>
              <w:top w:val="nil"/>
              <w:left w:val="nil"/>
              <w:bottom w:val="single" w:sz="4" w:space="0" w:color="auto"/>
              <w:right w:val="single" w:sz="4" w:space="0" w:color="auto"/>
            </w:tcBorders>
            <w:shd w:val="clear" w:color="auto" w:fill="auto"/>
            <w:vAlign w:val="center"/>
            <w:hideMark/>
          </w:tcPr>
          <w:p w14:paraId="04379F7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4EE0E7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1BAD004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4,607</w:t>
            </w:r>
          </w:p>
        </w:tc>
      </w:tr>
      <w:tr w:rsidR="00152110" w:rsidRPr="00152110" w14:paraId="3EAD379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E65D2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284</w:t>
            </w:r>
          </w:p>
        </w:tc>
        <w:tc>
          <w:tcPr>
            <w:tcW w:w="1402" w:type="dxa"/>
            <w:tcBorders>
              <w:top w:val="nil"/>
              <w:left w:val="nil"/>
              <w:bottom w:val="single" w:sz="4" w:space="0" w:color="auto"/>
              <w:right w:val="single" w:sz="4" w:space="0" w:color="auto"/>
            </w:tcBorders>
            <w:shd w:val="clear" w:color="auto" w:fill="auto"/>
            <w:noWrap/>
            <w:vAlign w:val="center"/>
            <w:hideMark/>
          </w:tcPr>
          <w:p w14:paraId="138F707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100003417.00</w:t>
            </w:r>
          </w:p>
        </w:tc>
        <w:tc>
          <w:tcPr>
            <w:tcW w:w="5103" w:type="dxa"/>
            <w:tcBorders>
              <w:top w:val="nil"/>
              <w:left w:val="nil"/>
              <w:bottom w:val="single" w:sz="4" w:space="0" w:color="auto"/>
              <w:right w:val="single" w:sz="4" w:space="0" w:color="auto"/>
            </w:tcBorders>
            <w:shd w:val="clear" w:color="auto" w:fill="auto"/>
            <w:vAlign w:val="bottom"/>
            <w:hideMark/>
          </w:tcPr>
          <w:p w14:paraId="00DB396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DICLOFENACO. CAPSULA O GRAGEA DE LIBERACION PROLONGADA. 100 MG.                                                                                                                                                                                                                                                                                                                                                                                                                                                                                                                                                                                                                                                                                                                                                                                                                                                                                                                                                                                                                                                                                                                                                                                                                                                                                                                                                                                                                                                                                                                                                                                                                                                                                                                                                                                                                                                                                                                                                                                                                 </w:t>
            </w:r>
          </w:p>
        </w:tc>
        <w:tc>
          <w:tcPr>
            <w:tcW w:w="1259" w:type="dxa"/>
            <w:tcBorders>
              <w:top w:val="nil"/>
              <w:left w:val="nil"/>
              <w:bottom w:val="single" w:sz="4" w:space="0" w:color="auto"/>
              <w:right w:val="single" w:sz="4" w:space="0" w:color="auto"/>
            </w:tcBorders>
            <w:shd w:val="clear" w:color="auto" w:fill="auto"/>
            <w:vAlign w:val="center"/>
            <w:hideMark/>
          </w:tcPr>
          <w:p w14:paraId="75364E5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F68D16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3336216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64,204</w:t>
            </w:r>
          </w:p>
        </w:tc>
      </w:tr>
      <w:tr w:rsidR="00152110" w:rsidRPr="00152110" w14:paraId="4A47585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3AE31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285</w:t>
            </w:r>
          </w:p>
        </w:tc>
        <w:tc>
          <w:tcPr>
            <w:tcW w:w="1402" w:type="dxa"/>
            <w:tcBorders>
              <w:top w:val="nil"/>
              <w:left w:val="nil"/>
              <w:bottom w:val="single" w:sz="4" w:space="0" w:color="auto"/>
              <w:right w:val="single" w:sz="4" w:space="0" w:color="auto"/>
            </w:tcBorders>
            <w:shd w:val="clear" w:color="auto" w:fill="auto"/>
            <w:noWrap/>
            <w:vAlign w:val="center"/>
            <w:hideMark/>
          </w:tcPr>
          <w:p w14:paraId="6C26C28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100003419.00</w:t>
            </w:r>
          </w:p>
        </w:tc>
        <w:tc>
          <w:tcPr>
            <w:tcW w:w="5103" w:type="dxa"/>
            <w:tcBorders>
              <w:top w:val="nil"/>
              <w:left w:val="nil"/>
              <w:bottom w:val="single" w:sz="4" w:space="0" w:color="auto"/>
              <w:right w:val="single" w:sz="4" w:space="0" w:color="auto"/>
            </w:tcBorders>
            <w:shd w:val="clear" w:color="auto" w:fill="auto"/>
            <w:vAlign w:val="bottom"/>
            <w:hideMark/>
          </w:tcPr>
          <w:p w14:paraId="2601480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NAPROXENO. SUSPENSION ORAL. 125 MG/ 5 ML. ENVASE CON 100 ML                                                                                                                                                                                                                                                                                                                                                                                                                                                                                                                                                                                                                                                                                                                                                                                                                                                                                                                                                                                                                                                                                                                                                                                                                                                                                                                                                                                                                                                                                                                                                                                                                                                                                                                                                                                                                                                                                                                                                                                                                     </w:t>
            </w:r>
          </w:p>
        </w:tc>
        <w:tc>
          <w:tcPr>
            <w:tcW w:w="1259" w:type="dxa"/>
            <w:tcBorders>
              <w:top w:val="nil"/>
              <w:left w:val="nil"/>
              <w:bottom w:val="single" w:sz="4" w:space="0" w:color="auto"/>
              <w:right w:val="single" w:sz="4" w:space="0" w:color="auto"/>
            </w:tcBorders>
            <w:shd w:val="clear" w:color="auto" w:fill="auto"/>
            <w:vAlign w:val="center"/>
            <w:hideMark/>
          </w:tcPr>
          <w:p w14:paraId="1A34003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7F8299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661A01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2,621</w:t>
            </w:r>
          </w:p>
        </w:tc>
      </w:tr>
      <w:tr w:rsidR="00152110" w:rsidRPr="00152110" w14:paraId="67478AD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14CE1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286</w:t>
            </w:r>
          </w:p>
        </w:tc>
        <w:tc>
          <w:tcPr>
            <w:tcW w:w="1402" w:type="dxa"/>
            <w:tcBorders>
              <w:top w:val="nil"/>
              <w:left w:val="nil"/>
              <w:bottom w:val="single" w:sz="4" w:space="0" w:color="auto"/>
              <w:right w:val="single" w:sz="4" w:space="0" w:color="auto"/>
            </w:tcBorders>
            <w:shd w:val="clear" w:color="auto" w:fill="auto"/>
            <w:noWrap/>
            <w:vAlign w:val="center"/>
            <w:hideMark/>
          </w:tcPr>
          <w:p w14:paraId="6F33CD1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100003422.00</w:t>
            </w:r>
          </w:p>
        </w:tc>
        <w:tc>
          <w:tcPr>
            <w:tcW w:w="5103" w:type="dxa"/>
            <w:tcBorders>
              <w:top w:val="nil"/>
              <w:left w:val="nil"/>
              <w:bottom w:val="single" w:sz="4" w:space="0" w:color="auto"/>
              <w:right w:val="single" w:sz="4" w:space="0" w:color="auto"/>
            </w:tcBorders>
            <w:shd w:val="clear" w:color="auto" w:fill="auto"/>
            <w:vAlign w:val="bottom"/>
            <w:hideMark/>
          </w:tcPr>
          <w:p w14:paraId="315062D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KETOROLACO TROMETAMINA. SOLUCION INYECTABLE. 30 MG. 3FRASCOS AMPULA O AMPOLLETA  1 ML                                                                                                                                                                                                                                                                                                                                                                                                                                                                                                                                                                                                                                                                                                                                                                                                                                                                                                                                                                                                                                                                                                                                                                                                                                                                                                                                                                                                                                                                                                                                                                                                                                                                                                                                                                                                                                                                                                                                                                                           </w:t>
            </w:r>
          </w:p>
        </w:tc>
        <w:tc>
          <w:tcPr>
            <w:tcW w:w="1259" w:type="dxa"/>
            <w:tcBorders>
              <w:top w:val="nil"/>
              <w:left w:val="nil"/>
              <w:bottom w:val="single" w:sz="4" w:space="0" w:color="auto"/>
              <w:right w:val="single" w:sz="4" w:space="0" w:color="auto"/>
            </w:tcBorders>
            <w:shd w:val="clear" w:color="auto" w:fill="auto"/>
            <w:vAlign w:val="center"/>
            <w:hideMark/>
          </w:tcPr>
          <w:p w14:paraId="73ECD0C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F1374F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w:t>
            </w:r>
          </w:p>
        </w:tc>
        <w:tc>
          <w:tcPr>
            <w:tcW w:w="1106" w:type="dxa"/>
            <w:tcBorders>
              <w:top w:val="nil"/>
              <w:left w:val="nil"/>
              <w:bottom w:val="single" w:sz="4" w:space="0" w:color="auto"/>
              <w:right w:val="single" w:sz="4" w:space="0" w:color="auto"/>
            </w:tcBorders>
            <w:shd w:val="clear" w:color="auto" w:fill="auto"/>
            <w:noWrap/>
            <w:vAlign w:val="center"/>
            <w:hideMark/>
          </w:tcPr>
          <w:p w14:paraId="087ABA3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4,741</w:t>
            </w:r>
          </w:p>
        </w:tc>
      </w:tr>
      <w:tr w:rsidR="00152110" w:rsidRPr="00152110" w14:paraId="305771A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A5CA9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287</w:t>
            </w:r>
          </w:p>
        </w:tc>
        <w:tc>
          <w:tcPr>
            <w:tcW w:w="1402" w:type="dxa"/>
            <w:tcBorders>
              <w:top w:val="nil"/>
              <w:left w:val="nil"/>
              <w:bottom w:val="single" w:sz="4" w:space="0" w:color="auto"/>
              <w:right w:val="single" w:sz="4" w:space="0" w:color="auto"/>
            </w:tcBorders>
            <w:shd w:val="clear" w:color="auto" w:fill="auto"/>
            <w:noWrap/>
            <w:vAlign w:val="center"/>
            <w:hideMark/>
          </w:tcPr>
          <w:p w14:paraId="795A126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100003432.00</w:t>
            </w:r>
          </w:p>
        </w:tc>
        <w:tc>
          <w:tcPr>
            <w:tcW w:w="5103" w:type="dxa"/>
            <w:tcBorders>
              <w:top w:val="nil"/>
              <w:left w:val="nil"/>
              <w:bottom w:val="single" w:sz="4" w:space="0" w:color="auto"/>
              <w:right w:val="single" w:sz="4" w:space="0" w:color="auto"/>
            </w:tcBorders>
            <w:shd w:val="clear" w:color="auto" w:fill="auto"/>
            <w:vAlign w:val="bottom"/>
            <w:hideMark/>
          </w:tcPr>
          <w:p w14:paraId="0F816D9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DEXAMETASONA 0.5 MG. TABLETA                                                                                                                                                                                                                                                                                                                                                                                                                                                                                                                                                                                                                                                                                                                                                                                                                                                                                                                                                                                                                                                                                                                                                                                                                                                                                                                                                                                                                                                                                                                                                                                                                                                                                                                                                                                                                                                                                                                                                                                                                                                    </w:t>
            </w:r>
          </w:p>
        </w:tc>
        <w:tc>
          <w:tcPr>
            <w:tcW w:w="1259" w:type="dxa"/>
            <w:tcBorders>
              <w:top w:val="nil"/>
              <w:left w:val="nil"/>
              <w:bottom w:val="single" w:sz="4" w:space="0" w:color="auto"/>
              <w:right w:val="single" w:sz="4" w:space="0" w:color="auto"/>
            </w:tcBorders>
            <w:shd w:val="clear" w:color="auto" w:fill="auto"/>
            <w:vAlign w:val="center"/>
            <w:hideMark/>
          </w:tcPr>
          <w:p w14:paraId="7356D24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4CF1C5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787EB7A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483</w:t>
            </w:r>
          </w:p>
        </w:tc>
      </w:tr>
      <w:tr w:rsidR="00152110" w:rsidRPr="00152110" w14:paraId="760DDA7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B00FA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288</w:t>
            </w:r>
          </w:p>
        </w:tc>
        <w:tc>
          <w:tcPr>
            <w:tcW w:w="1402" w:type="dxa"/>
            <w:tcBorders>
              <w:top w:val="nil"/>
              <w:left w:val="nil"/>
              <w:bottom w:val="single" w:sz="4" w:space="0" w:color="auto"/>
              <w:right w:val="single" w:sz="4" w:space="0" w:color="auto"/>
            </w:tcBorders>
            <w:shd w:val="clear" w:color="auto" w:fill="auto"/>
            <w:noWrap/>
            <w:vAlign w:val="center"/>
            <w:hideMark/>
          </w:tcPr>
          <w:p w14:paraId="6E562AE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100003433.00</w:t>
            </w:r>
          </w:p>
        </w:tc>
        <w:tc>
          <w:tcPr>
            <w:tcW w:w="5103" w:type="dxa"/>
            <w:tcBorders>
              <w:top w:val="nil"/>
              <w:left w:val="nil"/>
              <w:bottom w:val="single" w:sz="4" w:space="0" w:color="auto"/>
              <w:right w:val="single" w:sz="4" w:space="0" w:color="auto"/>
            </w:tcBorders>
            <w:shd w:val="clear" w:color="auto" w:fill="auto"/>
            <w:vAlign w:val="bottom"/>
            <w:hideMark/>
          </w:tcPr>
          <w:p w14:paraId="7AB9A01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ACETATO DE METILPREDNISOLONA. SUSPENSION INYECTABLE. 40 MG/ ML. FRASCO AMPULA CON 2 ML                                                                                                                                                                                                                                                                                                                                                                                                                                                                                                                                                                                                                                                                                                                                                                                                                                                                                                                                                                                                                                                                                                                                                                                                                                                                                                                                                                                                                                                                                                                                                                                                                                                                                                                                                                                                                                                                                                                                                                                          </w:t>
            </w:r>
          </w:p>
        </w:tc>
        <w:tc>
          <w:tcPr>
            <w:tcW w:w="1259" w:type="dxa"/>
            <w:tcBorders>
              <w:top w:val="nil"/>
              <w:left w:val="nil"/>
              <w:bottom w:val="single" w:sz="4" w:space="0" w:color="auto"/>
              <w:right w:val="single" w:sz="4" w:space="0" w:color="auto"/>
            </w:tcBorders>
            <w:shd w:val="clear" w:color="auto" w:fill="auto"/>
            <w:vAlign w:val="center"/>
            <w:hideMark/>
          </w:tcPr>
          <w:p w14:paraId="3E3F4BA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D47040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872C57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w:t>
            </w:r>
          </w:p>
        </w:tc>
      </w:tr>
      <w:tr w:rsidR="00152110" w:rsidRPr="00152110" w14:paraId="41EBF8D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82F39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289</w:t>
            </w:r>
          </w:p>
        </w:tc>
        <w:tc>
          <w:tcPr>
            <w:tcW w:w="1402" w:type="dxa"/>
            <w:tcBorders>
              <w:top w:val="nil"/>
              <w:left w:val="nil"/>
              <w:bottom w:val="single" w:sz="4" w:space="0" w:color="auto"/>
              <w:right w:val="single" w:sz="4" w:space="0" w:color="auto"/>
            </w:tcBorders>
            <w:shd w:val="clear" w:color="auto" w:fill="auto"/>
            <w:noWrap/>
            <w:vAlign w:val="center"/>
            <w:hideMark/>
          </w:tcPr>
          <w:p w14:paraId="16C7416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100003451.00</w:t>
            </w:r>
          </w:p>
        </w:tc>
        <w:tc>
          <w:tcPr>
            <w:tcW w:w="5103" w:type="dxa"/>
            <w:tcBorders>
              <w:top w:val="nil"/>
              <w:left w:val="nil"/>
              <w:bottom w:val="single" w:sz="4" w:space="0" w:color="auto"/>
              <w:right w:val="single" w:sz="4" w:space="0" w:color="auto"/>
            </w:tcBorders>
            <w:shd w:val="clear" w:color="auto" w:fill="auto"/>
            <w:vAlign w:val="bottom"/>
            <w:hideMark/>
          </w:tcPr>
          <w:p w14:paraId="752578B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ALOPURINOL. TABLETA. 300 MG.                                                                                                                                                                                                                                                                                                                                                                                                                                                                                                                                                                                                                                                                                                                                                                                                                                                                                                                                                                                                                                                                                                                                                                                                                                                                                                                                                                                                                                                                                                                                                                                                                                                                                                                                                                                                                                                                                                                                                                                                                                                    </w:t>
            </w:r>
          </w:p>
        </w:tc>
        <w:tc>
          <w:tcPr>
            <w:tcW w:w="1259" w:type="dxa"/>
            <w:tcBorders>
              <w:top w:val="nil"/>
              <w:left w:val="nil"/>
              <w:bottom w:val="single" w:sz="4" w:space="0" w:color="auto"/>
              <w:right w:val="single" w:sz="4" w:space="0" w:color="auto"/>
            </w:tcBorders>
            <w:shd w:val="clear" w:color="auto" w:fill="auto"/>
            <w:vAlign w:val="center"/>
            <w:hideMark/>
          </w:tcPr>
          <w:p w14:paraId="3995E6D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6C4B90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03FAA72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2,264</w:t>
            </w:r>
          </w:p>
        </w:tc>
      </w:tr>
      <w:tr w:rsidR="00152110" w:rsidRPr="00152110" w14:paraId="164F6CA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B6DA6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290</w:t>
            </w:r>
          </w:p>
        </w:tc>
        <w:tc>
          <w:tcPr>
            <w:tcW w:w="1402" w:type="dxa"/>
            <w:tcBorders>
              <w:top w:val="nil"/>
              <w:left w:val="nil"/>
              <w:bottom w:val="single" w:sz="4" w:space="0" w:color="auto"/>
              <w:right w:val="single" w:sz="4" w:space="0" w:color="auto"/>
            </w:tcBorders>
            <w:shd w:val="clear" w:color="auto" w:fill="auto"/>
            <w:noWrap/>
            <w:vAlign w:val="center"/>
            <w:hideMark/>
          </w:tcPr>
          <w:p w14:paraId="45E56A0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100003461.00</w:t>
            </w:r>
          </w:p>
        </w:tc>
        <w:tc>
          <w:tcPr>
            <w:tcW w:w="5103" w:type="dxa"/>
            <w:tcBorders>
              <w:top w:val="nil"/>
              <w:left w:val="nil"/>
              <w:bottom w:val="single" w:sz="4" w:space="0" w:color="auto"/>
              <w:right w:val="single" w:sz="4" w:space="0" w:color="auto"/>
            </w:tcBorders>
            <w:shd w:val="clear" w:color="auto" w:fill="auto"/>
            <w:vAlign w:val="bottom"/>
            <w:hideMark/>
          </w:tcPr>
          <w:p w14:paraId="0D21426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AZATIOPRINA. TABLETA. 50 MG.                                                                                                                                                                                                                                                                                                                                                                                                                                                                                                                                                                                                                                                                                                                                                                                                                                                                                                                                                                                                                                                                                                                                                                                                                                                                                                                                                                                                                                                                                                                                                                                                                                                                                                                                                                                                                                                                                                                                                                                                                                                    </w:t>
            </w:r>
          </w:p>
        </w:tc>
        <w:tc>
          <w:tcPr>
            <w:tcW w:w="1259" w:type="dxa"/>
            <w:tcBorders>
              <w:top w:val="nil"/>
              <w:left w:val="nil"/>
              <w:bottom w:val="single" w:sz="4" w:space="0" w:color="auto"/>
              <w:right w:val="single" w:sz="4" w:space="0" w:color="auto"/>
            </w:tcBorders>
            <w:shd w:val="clear" w:color="auto" w:fill="auto"/>
            <w:vAlign w:val="center"/>
            <w:hideMark/>
          </w:tcPr>
          <w:p w14:paraId="4FFCEAD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4CA254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4A03FEB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146</w:t>
            </w:r>
          </w:p>
        </w:tc>
      </w:tr>
      <w:tr w:rsidR="00152110" w:rsidRPr="00152110" w14:paraId="33AB1C5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070E2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291</w:t>
            </w:r>
          </w:p>
        </w:tc>
        <w:tc>
          <w:tcPr>
            <w:tcW w:w="1402" w:type="dxa"/>
            <w:tcBorders>
              <w:top w:val="nil"/>
              <w:left w:val="nil"/>
              <w:bottom w:val="single" w:sz="4" w:space="0" w:color="auto"/>
              <w:right w:val="single" w:sz="4" w:space="0" w:color="auto"/>
            </w:tcBorders>
            <w:shd w:val="clear" w:color="auto" w:fill="auto"/>
            <w:noWrap/>
            <w:vAlign w:val="center"/>
            <w:hideMark/>
          </w:tcPr>
          <w:p w14:paraId="29B74B8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100003503.00</w:t>
            </w:r>
          </w:p>
        </w:tc>
        <w:tc>
          <w:tcPr>
            <w:tcW w:w="5103" w:type="dxa"/>
            <w:tcBorders>
              <w:top w:val="nil"/>
              <w:left w:val="nil"/>
              <w:bottom w:val="single" w:sz="4" w:space="0" w:color="auto"/>
              <w:right w:val="single" w:sz="4" w:space="0" w:color="auto"/>
            </w:tcBorders>
            <w:shd w:val="clear" w:color="auto" w:fill="auto"/>
            <w:vAlign w:val="bottom"/>
            <w:hideMark/>
          </w:tcPr>
          <w:p w14:paraId="77D8836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ENANTATO DE NORETISTERONA. SOLUCION INYECTABLE. 200 MG/ ML. AMPOLLETA CON 1 ML                                                                                                                                                                                                                                                                                                                                                                                                                                                                                                                                                                                                                                                                                                                                                                                                                                                                                                                                                                                                                                                                                                                                                                                                                                                                                                                                                                                                                                                                                                                                                                                                                                                                                                                                                                                                                                                                                                                                                                                                  </w:t>
            </w:r>
          </w:p>
        </w:tc>
        <w:tc>
          <w:tcPr>
            <w:tcW w:w="1259" w:type="dxa"/>
            <w:tcBorders>
              <w:top w:val="nil"/>
              <w:left w:val="nil"/>
              <w:bottom w:val="single" w:sz="4" w:space="0" w:color="auto"/>
              <w:right w:val="single" w:sz="4" w:space="0" w:color="auto"/>
            </w:tcBorders>
            <w:shd w:val="clear" w:color="auto" w:fill="auto"/>
            <w:vAlign w:val="center"/>
            <w:hideMark/>
          </w:tcPr>
          <w:p w14:paraId="48370C3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2DBB01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0FFE2C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33</w:t>
            </w:r>
          </w:p>
        </w:tc>
      </w:tr>
      <w:tr w:rsidR="00152110" w:rsidRPr="00152110" w14:paraId="4D4DB7D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6B541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292</w:t>
            </w:r>
          </w:p>
        </w:tc>
        <w:tc>
          <w:tcPr>
            <w:tcW w:w="1402" w:type="dxa"/>
            <w:tcBorders>
              <w:top w:val="nil"/>
              <w:left w:val="nil"/>
              <w:bottom w:val="single" w:sz="4" w:space="0" w:color="auto"/>
              <w:right w:val="single" w:sz="4" w:space="0" w:color="auto"/>
            </w:tcBorders>
            <w:shd w:val="clear" w:color="auto" w:fill="auto"/>
            <w:noWrap/>
            <w:vAlign w:val="center"/>
            <w:hideMark/>
          </w:tcPr>
          <w:p w14:paraId="1E8563A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100003504.00</w:t>
            </w:r>
          </w:p>
        </w:tc>
        <w:tc>
          <w:tcPr>
            <w:tcW w:w="5103" w:type="dxa"/>
            <w:tcBorders>
              <w:top w:val="nil"/>
              <w:left w:val="nil"/>
              <w:bottom w:val="single" w:sz="4" w:space="0" w:color="auto"/>
              <w:right w:val="single" w:sz="4" w:space="0" w:color="auto"/>
            </w:tcBorders>
            <w:shd w:val="clear" w:color="auto" w:fill="auto"/>
            <w:vAlign w:val="bottom"/>
            <w:hideMark/>
          </w:tcPr>
          <w:p w14:paraId="7E4BBB3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LEVONORGESTREL Y ETINILESTRADIOL. GRAGEA. LEVONORGESTREL 0.15 MG, ETINILESTRADIOL 0.03 MG. 21 GRAGEAS                                                                                                                                                                                                                                                                                                                                                                                                                                                                                                                                                                                                                                                                                                                                                                                                                                                                                                                                                                                                                                                                                                                                                                                                                                                                                                                                                                                                                                                                                                                                                                                                                                                                                                                                                                                                                                                                                                                                                                           </w:t>
            </w:r>
          </w:p>
        </w:tc>
        <w:tc>
          <w:tcPr>
            <w:tcW w:w="1259" w:type="dxa"/>
            <w:tcBorders>
              <w:top w:val="nil"/>
              <w:left w:val="nil"/>
              <w:bottom w:val="single" w:sz="4" w:space="0" w:color="auto"/>
              <w:right w:val="single" w:sz="4" w:space="0" w:color="auto"/>
            </w:tcBorders>
            <w:shd w:val="clear" w:color="auto" w:fill="auto"/>
            <w:vAlign w:val="center"/>
            <w:hideMark/>
          </w:tcPr>
          <w:p w14:paraId="3A5A929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FB566C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C/21 </w:t>
            </w:r>
          </w:p>
        </w:tc>
        <w:tc>
          <w:tcPr>
            <w:tcW w:w="1106" w:type="dxa"/>
            <w:tcBorders>
              <w:top w:val="nil"/>
              <w:left w:val="nil"/>
              <w:bottom w:val="single" w:sz="4" w:space="0" w:color="auto"/>
              <w:right w:val="single" w:sz="4" w:space="0" w:color="auto"/>
            </w:tcBorders>
            <w:shd w:val="clear" w:color="auto" w:fill="auto"/>
            <w:noWrap/>
            <w:vAlign w:val="center"/>
            <w:hideMark/>
          </w:tcPr>
          <w:p w14:paraId="2D345FD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56</w:t>
            </w:r>
          </w:p>
        </w:tc>
      </w:tr>
      <w:tr w:rsidR="00152110" w:rsidRPr="00152110" w14:paraId="7FCCD96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935D5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293</w:t>
            </w:r>
          </w:p>
        </w:tc>
        <w:tc>
          <w:tcPr>
            <w:tcW w:w="1402" w:type="dxa"/>
            <w:tcBorders>
              <w:top w:val="nil"/>
              <w:left w:val="nil"/>
              <w:bottom w:val="single" w:sz="4" w:space="0" w:color="auto"/>
              <w:right w:val="single" w:sz="4" w:space="0" w:color="auto"/>
            </w:tcBorders>
            <w:shd w:val="clear" w:color="auto" w:fill="auto"/>
            <w:noWrap/>
            <w:vAlign w:val="center"/>
            <w:hideMark/>
          </w:tcPr>
          <w:p w14:paraId="656FE9E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100003505.00</w:t>
            </w:r>
          </w:p>
        </w:tc>
        <w:tc>
          <w:tcPr>
            <w:tcW w:w="5103" w:type="dxa"/>
            <w:tcBorders>
              <w:top w:val="nil"/>
              <w:left w:val="nil"/>
              <w:bottom w:val="single" w:sz="4" w:space="0" w:color="auto"/>
              <w:right w:val="single" w:sz="4" w:space="0" w:color="auto"/>
            </w:tcBorders>
            <w:shd w:val="clear" w:color="auto" w:fill="auto"/>
            <w:vAlign w:val="bottom"/>
            <w:hideMark/>
          </w:tcPr>
          <w:p w14:paraId="116E32D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DESOGESTREL Y ETINILESTRADIOL. TABLETA. DESOGESTREL 0.15 MG, ETINILESTRADIOL 0.03 MG.                                                                                                                                                                                                                                                                                                                                                                                                                                                                                                                                                                                                                                                                                                                                                                                                                                                                                                                                                                                                                                                                                                                                                                                                                                                                                                                                                                                                                                                                                                                                                                                                                                                                                                                                                                                                                                                                                                                                                                                           </w:t>
            </w:r>
          </w:p>
        </w:tc>
        <w:tc>
          <w:tcPr>
            <w:tcW w:w="1259" w:type="dxa"/>
            <w:tcBorders>
              <w:top w:val="nil"/>
              <w:left w:val="nil"/>
              <w:bottom w:val="single" w:sz="4" w:space="0" w:color="auto"/>
              <w:right w:val="single" w:sz="4" w:space="0" w:color="auto"/>
            </w:tcBorders>
            <w:shd w:val="clear" w:color="auto" w:fill="auto"/>
            <w:vAlign w:val="center"/>
            <w:hideMark/>
          </w:tcPr>
          <w:p w14:paraId="4BA0503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0325B7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C/21 </w:t>
            </w:r>
          </w:p>
        </w:tc>
        <w:tc>
          <w:tcPr>
            <w:tcW w:w="1106" w:type="dxa"/>
            <w:tcBorders>
              <w:top w:val="nil"/>
              <w:left w:val="nil"/>
              <w:bottom w:val="single" w:sz="4" w:space="0" w:color="auto"/>
              <w:right w:val="single" w:sz="4" w:space="0" w:color="auto"/>
            </w:tcBorders>
            <w:shd w:val="clear" w:color="auto" w:fill="auto"/>
            <w:noWrap/>
            <w:vAlign w:val="center"/>
            <w:hideMark/>
          </w:tcPr>
          <w:p w14:paraId="06EAFBD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51</w:t>
            </w:r>
          </w:p>
        </w:tc>
      </w:tr>
      <w:tr w:rsidR="00152110" w:rsidRPr="00152110" w14:paraId="155EE40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BDEE6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294</w:t>
            </w:r>
          </w:p>
        </w:tc>
        <w:tc>
          <w:tcPr>
            <w:tcW w:w="1402" w:type="dxa"/>
            <w:tcBorders>
              <w:top w:val="nil"/>
              <w:left w:val="nil"/>
              <w:bottom w:val="single" w:sz="4" w:space="0" w:color="auto"/>
              <w:right w:val="single" w:sz="4" w:space="0" w:color="auto"/>
            </w:tcBorders>
            <w:shd w:val="clear" w:color="auto" w:fill="auto"/>
            <w:noWrap/>
            <w:vAlign w:val="center"/>
            <w:hideMark/>
          </w:tcPr>
          <w:p w14:paraId="416FF47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100003506.00</w:t>
            </w:r>
          </w:p>
        </w:tc>
        <w:tc>
          <w:tcPr>
            <w:tcW w:w="5103" w:type="dxa"/>
            <w:tcBorders>
              <w:top w:val="nil"/>
              <w:left w:val="nil"/>
              <w:bottom w:val="single" w:sz="4" w:space="0" w:color="auto"/>
              <w:right w:val="single" w:sz="4" w:space="0" w:color="auto"/>
            </w:tcBorders>
            <w:shd w:val="clear" w:color="auto" w:fill="auto"/>
            <w:vAlign w:val="bottom"/>
            <w:hideMark/>
          </w:tcPr>
          <w:p w14:paraId="7F01FCE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NORETISTERONA Y ETINILESTRADIOL. TABLETA O GRAGEA. NORESTISTERONA 0.400 MG, ETINILESTRADIOL 0.035 MG. 28 TABLETAS O GRAGEAS (21 CON HORMONALES Y 7 SIN HORMONALES)                                                                                                                                                                                                                                                                                                                                                                                                                                                                                                                                                                                                                                                                                                                                                                                                                                                                                                                                                                                                                                                                                                                                                                                                                                                                                                                                                                                                                                                                                                                                                                                                                                                                                                                                                                                                                                                                                                              </w:t>
            </w:r>
          </w:p>
        </w:tc>
        <w:tc>
          <w:tcPr>
            <w:tcW w:w="1259" w:type="dxa"/>
            <w:tcBorders>
              <w:top w:val="nil"/>
              <w:left w:val="nil"/>
              <w:bottom w:val="single" w:sz="4" w:space="0" w:color="auto"/>
              <w:right w:val="single" w:sz="4" w:space="0" w:color="auto"/>
            </w:tcBorders>
            <w:shd w:val="clear" w:color="auto" w:fill="auto"/>
            <w:vAlign w:val="center"/>
            <w:hideMark/>
          </w:tcPr>
          <w:p w14:paraId="0A4FFFF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A1A61B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2124A1C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w:t>
            </w:r>
          </w:p>
        </w:tc>
      </w:tr>
      <w:tr w:rsidR="00152110" w:rsidRPr="00152110" w14:paraId="2B9C177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5F864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295</w:t>
            </w:r>
          </w:p>
        </w:tc>
        <w:tc>
          <w:tcPr>
            <w:tcW w:w="1402" w:type="dxa"/>
            <w:tcBorders>
              <w:top w:val="nil"/>
              <w:left w:val="nil"/>
              <w:bottom w:val="single" w:sz="4" w:space="0" w:color="auto"/>
              <w:right w:val="single" w:sz="4" w:space="0" w:color="auto"/>
            </w:tcBorders>
            <w:shd w:val="clear" w:color="auto" w:fill="auto"/>
            <w:noWrap/>
            <w:vAlign w:val="center"/>
            <w:hideMark/>
          </w:tcPr>
          <w:p w14:paraId="0FAE936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100003515.00</w:t>
            </w:r>
          </w:p>
        </w:tc>
        <w:tc>
          <w:tcPr>
            <w:tcW w:w="5103" w:type="dxa"/>
            <w:tcBorders>
              <w:top w:val="nil"/>
              <w:left w:val="nil"/>
              <w:bottom w:val="single" w:sz="4" w:space="0" w:color="auto"/>
              <w:right w:val="single" w:sz="4" w:space="0" w:color="auto"/>
            </w:tcBorders>
            <w:shd w:val="clear" w:color="auto" w:fill="auto"/>
            <w:vAlign w:val="bottom"/>
            <w:hideMark/>
          </w:tcPr>
          <w:p w14:paraId="3758BE6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ENANTATO DE NORETISTERONA Y ESTRADIOL. SOLUCION INYECTABLE. 50 MG/ 5 MG/ML. AMPOLLETA O JERINGA                                                                                                                                                                                                                                                                                                                                                                                                                                                                                                                                                                                                                                                                                                                                                                                                                                                                                                                                                                                                                                                                                                                                                                                                                                                                                                                                                                                                                                                                                                                                                                                                                                                                                                                                                                                                                                                                                                                                                                                 </w:t>
            </w:r>
          </w:p>
        </w:tc>
        <w:tc>
          <w:tcPr>
            <w:tcW w:w="1259" w:type="dxa"/>
            <w:tcBorders>
              <w:top w:val="nil"/>
              <w:left w:val="nil"/>
              <w:bottom w:val="single" w:sz="4" w:space="0" w:color="auto"/>
              <w:right w:val="single" w:sz="4" w:space="0" w:color="auto"/>
            </w:tcBorders>
            <w:shd w:val="clear" w:color="auto" w:fill="auto"/>
            <w:vAlign w:val="center"/>
            <w:hideMark/>
          </w:tcPr>
          <w:p w14:paraId="628CC71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DBF73A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4C3EE5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3,857</w:t>
            </w:r>
          </w:p>
        </w:tc>
      </w:tr>
      <w:tr w:rsidR="00152110" w:rsidRPr="00152110" w14:paraId="6C97767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3CF41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296</w:t>
            </w:r>
          </w:p>
        </w:tc>
        <w:tc>
          <w:tcPr>
            <w:tcW w:w="1402" w:type="dxa"/>
            <w:tcBorders>
              <w:top w:val="nil"/>
              <w:left w:val="nil"/>
              <w:bottom w:val="single" w:sz="4" w:space="0" w:color="auto"/>
              <w:right w:val="single" w:sz="4" w:space="0" w:color="auto"/>
            </w:tcBorders>
            <w:shd w:val="clear" w:color="auto" w:fill="auto"/>
            <w:noWrap/>
            <w:vAlign w:val="center"/>
            <w:hideMark/>
          </w:tcPr>
          <w:p w14:paraId="236DEC1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100003601.00</w:t>
            </w:r>
          </w:p>
        </w:tc>
        <w:tc>
          <w:tcPr>
            <w:tcW w:w="5103" w:type="dxa"/>
            <w:tcBorders>
              <w:top w:val="nil"/>
              <w:left w:val="nil"/>
              <w:bottom w:val="single" w:sz="4" w:space="0" w:color="auto"/>
              <w:right w:val="single" w:sz="4" w:space="0" w:color="auto"/>
            </w:tcBorders>
            <w:shd w:val="clear" w:color="auto" w:fill="auto"/>
            <w:vAlign w:val="bottom"/>
            <w:hideMark/>
          </w:tcPr>
          <w:p w14:paraId="4B078D0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GLUCOSA SOLUCION INYECTABLE AL 5% , 5 G/100ML,  ENVASE CON  250 ML.                                                                                                                                                                                                                                                                                                                                                                                                                                                                                                                                                                                                                                                                                                                                                                                                                                                                                                                                                                                                                                                                                                                                                                                                                                                                                                                                                                                                                                                                                                                                                                                                                                                                                                                                                                                                                                                                                                                                                                                                             </w:t>
            </w:r>
          </w:p>
        </w:tc>
        <w:tc>
          <w:tcPr>
            <w:tcW w:w="1259" w:type="dxa"/>
            <w:tcBorders>
              <w:top w:val="nil"/>
              <w:left w:val="nil"/>
              <w:bottom w:val="single" w:sz="4" w:space="0" w:color="auto"/>
              <w:right w:val="single" w:sz="4" w:space="0" w:color="auto"/>
            </w:tcBorders>
            <w:shd w:val="clear" w:color="auto" w:fill="auto"/>
            <w:vAlign w:val="center"/>
            <w:hideMark/>
          </w:tcPr>
          <w:p w14:paraId="7BBAB28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460464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C74EC3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65</w:t>
            </w:r>
          </w:p>
        </w:tc>
      </w:tr>
      <w:tr w:rsidR="00152110" w:rsidRPr="00152110" w14:paraId="2F0316A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A9783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297</w:t>
            </w:r>
          </w:p>
        </w:tc>
        <w:tc>
          <w:tcPr>
            <w:tcW w:w="1402" w:type="dxa"/>
            <w:tcBorders>
              <w:top w:val="nil"/>
              <w:left w:val="nil"/>
              <w:bottom w:val="single" w:sz="4" w:space="0" w:color="auto"/>
              <w:right w:val="single" w:sz="4" w:space="0" w:color="auto"/>
            </w:tcBorders>
            <w:shd w:val="clear" w:color="auto" w:fill="auto"/>
            <w:noWrap/>
            <w:vAlign w:val="center"/>
            <w:hideMark/>
          </w:tcPr>
          <w:p w14:paraId="4574E77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100003603.00</w:t>
            </w:r>
          </w:p>
        </w:tc>
        <w:tc>
          <w:tcPr>
            <w:tcW w:w="5103" w:type="dxa"/>
            <w:tcBorders>
              <w:top w:val="nil"/>
              <w:left w:val="nil"/>
              <w:bottom w:val="single" w:sz="4" w:space="0" w:color="auto"/>
              <w:right w:val="single" w:sz="4" w:space="0" w:color="auto"/>
            </w:tcBorders>
            <w:shd w:val="clear" w:color="auto" w:fill="auto"/>
            <w:vAlign w:val="bottom"/>
            <w:hideMark/>
          </w:tcPr>
          <w:p w14:paraId="30E076C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GLUCOSA SOLUCION INYECTABLE AL 5%, 5G/100 ML ENVASE CON 1000 ML.                                                                                                                                                                                                                                                                                                                                                                                                                                                                                                                                                                                                                                                                                                                                                                                                                                                                                                                                                                                                                                                                                                                                                                                                                                                                                                                                                                                                                                                                                                                                                                                                                                                                                                                                                                                                                                                                                                                                                                                                                </w:t>
            </w:r>
          </w:p>
        </w:tc>
        <w:tc>
          <w:tcPr>
            <w:tcW w:w="1259" w:type="dxa"/>
            <w:tcBorders>
              <w:top w:val="nil"/>
              <w:left w:val="nil"/>
              <w:bottom w:val="single" w:sz="4" w:space="0" w:color="auto"/>
              <w:right w:val="single" w:sz="4" w:space="0" w:color="auto"/>
            </w:tcBorders>
            <w:shd w:val="clear" w:color="auto" w:fill="auto"/>
            <w:vAlign w:val="center"/>
            <w:hideMark/>
          </w:tcPr>
          <w:p w14:paraId="2E39932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1CDFC8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065CBE7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91</w:t>
            </w:r>
          </w:p>
        </w:tc>
      </w:tr>
      <w:tr w:rsidR="00152110" w:rsidRPr="00152110" w14:paraId="6FD4859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89969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298</w:t>
            </w:r>
          </w:p>
        </w:tc>
        <w:tc>
          <w:tcPr>
            <w:tcW w:w="1402" w:type="dxa"/>
            <w:tcBorders>
              <w:top w:val="nil"/>
              <w:left w:val="nil"/>
              <w:bottom w:val="single" w:sz="4" w:space="0" w:color="auto"/>
              <w:right w:val="single" w:sz="4" w:space="0" w:color="auto"/>
            </w:tcBorders>
            <w:shd w:val="clear" w:color="auto" w:fill="auto"/>
            <w:noWrap/>
            <w:vAlign w:val="center"/>
            <w:hideMark/>
          </w:tcPr>
          <w:p w14:paraId="4D63952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100003604.00</w:t>
            </w:r>
          </w:p>
        </w:tc>
        <w:tc>
          <w:tcPr>
            <w:tcW w:w="5103" w:type="dxa"/>
            <w:tcBorders>
              <w:top w:val="nil"/>
              <w:left w:val="nil"/>
              <w:bottom w:val="single" w:sz="4" w:space="0" w:color="auto"/>
              <w:right w:val="single" w:sz="4" w:space="0" w:color="auto"/>
            </w:tcBorders>
            <w:shd w:val="clear" w:color="auto" w:fill="auto"/>
            <w:vAlign w:val="bottom"/>
            <w:hideMark/>
          </w:tcPr>
          <w:p w14:paraId="005D884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GLUCOSA SOLUCION INYECTABLE AL 10 %,  GLUCOSA ANHIDRA 10G/100ML  ENVASE CON 500 ML.                                                                                                                                                                                                                                                                                                                                                                                                                                                                                                                                                                                                                                                                                                                                                                                                                                                                                                                                                                                                                                                                                                                                                                                                                                                                                                                                                                                                                                                                                                                                                                                                                                                                                                                                                                                                                                                                                                                                                                                             </w:t>
            </w:r>
          </w:p>
        </w:tc>
        <w:tc>
          <w:tcPr>
            <w:tcW w:w="1259" w:type="dxa"/>
            <w:tcBorders>
              <w:top w:val="nil"/>
              <w:left w:val="nil"/>
              <w:bottom w:val="single" w:sz="4" w:space="0" w:color="auto"/>
              <w:right w:val="single" w:sz="4" w:space="0" w:color="auto"/>
            </w:tcBorders>
            <w:shd w:val="clear" w:color="auto" w:fill="auto"/>
            <w:vAlign w:val="center"/>
            <w:hideMark/>
          </w:tcPr>
          <w:p w14:paraId="1F42E65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48B4E7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F4D9ED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92</w:t>
            </w:r>
          </w:p>
        </w:tc>
      </w:tr>
      <w:tr w:rsidR="00152110" w:rsidRPr="00152110" w14:paraId="0D13036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169F2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299</w:t>
            </w:r>
          </w:p>
        </w:tc>
        <w:tc>
          <w:tcPr>
            <w:tcW w:w="1402" w:type="dxa"/>
            <w:tcBorders>
              <w:top w:val="nil"/>
              <w:left w:val="nil"/>
              <w:bottom w:val="single" w:sz="4" w:space="0" w:color="auto"/>
              <w:right w:val="single" w:sz="4" w:space="0" w:color="auto"/>
            </w:tcBorders>
            <w:shd w:val="clear" w:color="auto" w:fill="auto"/>
            <w:noWrap/>
            <w:vAlign w:val="center"/>
            <w:hideMark/>
          </w:tcPr>
          <w:p w14:paraId="49E4107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100003606.00</w:t>
            </w:r>
          </w:p>
        </w:tc>
        <w:tc>
          <w:tcPr>
            <w:tcW w:w="5103" w:type="dxa"/>
            <w:tcBorders>
              <w:top w:val="nil"/>
              <w:left w:val="nil"/>
              <w:bottom w:val="single" w:sz="4" w:space="0" w:color="auto"/>
              <w:right w:val="single" w:sz="4" w:space="0" w:color="auto"/>
            </w:tcBorders>
            <w:shd w:val="clear" w:color="auto" w:fill="auto"/>
            <w:vAlign w:val="bottom"/>
            <w:hideMark/>
          </w:tcPr>
          <w:p w14:paraId="4D580CF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GLUCOSA. SOLUCION INYECTABLE AL 50%. GLUCOSA ANHIDRA 50 G/100 ML. ENVASE CON 250 ML                                                                                                                                                                                                                                                                                                                                                                                                                                                                                                                                                                                                                                                                                                                                                                                                                                                                                                                                                                                                                                                                                                                                                                                                                                                                                                                                                                                                                                                                                                                                                                                                                                                                                                                                                                                                                                                                                                                                                                                             </w:t>
            </w:r>
          </w:p>
        </w:tc>
        <w:tc>
          <w:tcPr>
            <w:tcW w:w="1259" w:type="dxa"/>
            <w:tcBorders>
              <w:top w:val="nil"/>
              <w:left w:val="nil"/>
              <w:bottom w:val="single" w:sz="4" w:space="0" w:color="auto"/>
              <w:right w:val="single" w:sz="4" w:space="0" w:color="auto"/>
            </w:tcBorders>
            <w:shd w:val="clear" w:color="auto" w:fill="auto"/>
            <w:vAlign w:val="center"/>
            <w:hideMark/>
          </w:tcPr>
          <w:p w14:paraId="45F5CC2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1A6A48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102A22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35</w:t>
            </w:r>
          </w:p>
        </w:tc>
      </w:tr>
      <w:tr w:rsidR="00152110" w:rsidRPr="00152110" w14:paraId="4D9A788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76D1B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300</w:t>
            </w:r>
          </w:p>
        </w:tc>
        <w:tc>
          <w:tcPr>
            <w:tcW w:w="1402" w:type="dxa"/>
            <w:tcBorders>
              <w:top w:val="nil"/>
              <w:left w:val="nil"/>
              <w:bottom w:val="single" w:sz="4" w:space="0" w:color="auto"/>
              <w:right w:val="single" w:sz="4" w:space="0" w:color="auto"/>
            </w:tcBorders>
            <w:shd w:val="clear" w:color="auto" w:fill="auto"/>
            <w:noWrap/>
            <w:vAlign w:val="center"/>
            <w:hideMark/>
          </w:tcPr>
          <w:p w14:paraId="425791D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100003607.00</w:t>
            </w:r>
          </w:p>
        </w:tc>
        <w:tc>
          <w:tcPr>
            <w:tcW w:w="5103" w:type="dxa"/>
            <w:tcBorders>
              <w:top w:val="nil"/>
              <w:left w:val="nil"/>
              <w:bottom w:val="single" w:sz="4" w:space="0" w:color="auto"/>
              <w:right w:val="single" w:sz="4" w:space="0" w:color="auto"/>
            </w:tcBorders>
            <w:shd w:val="clear" w:color="auto" w:fill="auto"/>
            <w:vAlign w:val="bottom"/>
            <w:hideMark/>
          </w:tcPr>
          <w:p w14:paraId="3483192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GLUCOSA SOLUCION INYECTABLE AL 50%, 50G/100ML, ENVASE CON 50 ML                                                                                                                                                                                                                                                                                                                                                                                                                                                                                                                                                                                                                                                                                                                                                                                                                                                                                                                                                                                                                                                                                                                                                                                                                                                                                                                                                                                                                                                                                                                                                                                                                                                                                                                                                                                                                                                                                                                                                                                                                 </w:t>
            </w:r>
          </w:p>
        </w:tc>
        <w:tc>
          <w:tcPr>
            <w:tcW w:w="1259" w:type="dxa"/>
            <w:tcBorders>
              <w:top w:val="nil"/>
              <w:left w:val="nil"/>
              <w:bottom w:val="single" w:sz="4" w:space="0" w:color="auto"/>
              <w:right w:val="single" w:sz="4" w:space="0" w:color="auto"/>
            </w:tcBorders>
            <w:shd w:val="clear" w:color="auto" w:fill="auto"/>
            <w:vAlign w:val="center"/>
            <w:hideMark/>
          </w:tcPr>
          <w:p w14:paraId="2468FFE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B2D273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E473A7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w:t>
            </w:r>
          </w:p>
        </w:tc>
      </w:tr>
      <w:tr w:rsidR="00152110" w:rsidRPr="00152110" w14:paraId="10F0B45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0F1E6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301</w:t>
            </w:r>
          </w:p>
        </w:tc>
        <w:tc>
          <w:tcPr>
            <w:tcW w:w="1402" w:type="dxa"/>
            <w:tcBorders>
              <w:top w:val="nil"/>
              <w:left w:val="nil"/>
              <w:bottom w:val="single" w:sz="4" w:space="0" w:color="auto"/>
              <w:right w:val="single" w:sz="4" w:space="0" w:color="auto"/>
            </w:tcBorders>
            <w:shd w:val="clear" w:color="auto" w:fill="auto"/>
            <w:noWrap/>
            <w:vAlign w:val="center"/>
            <w:hideMark/>
          </w:tcPr>
          <w:p w14:paraId="710E07D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100003608.00</w:t>
            </w:r>
          </w:p>
        </w:tc>
        <w:tc>
          <w:tcPr>
            <w:tcW w:w="5103" w:type="dxa"/>
            <w:tcBorders>
              <w:top w:val="nil"/>
              <w:left w:val="nil"/>
              <w:bottom w:val="single" w:sz="4" w:space="0" w:color="auto"/>
              <w:right w:val="single" w:sz="4" w:space="0" w:color="auto"/>
            </w:tcBorders>
            <w:shd w:val="clear" w:color="auto" w:fill="auto"/>
            <w:vAlign w:val="bottom"/>
            <w:hideMark/>
          </w:tcPr>
          <w:p w14:paraId="424FCCA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CLORURO DE SODIO. SOLUCION INYECTABLE AL 0.9 %. 0.9 G/100 ML. ENVASE CON 250 ML                                                                                                                                                                                                                                                                                                                                                                                                                                                                                                                                                                                                                                                                                                                                                                                                                                                                                                                                                                                                                                                                                                                                                                                                                                                                                                                                                                                                                                                                                                                                                                                                                                                                                                                                                                                                                                                                                                                                                                                                 </w:t>
            </w:r>
          </w:p>
        </w:tc>
        <w:tc>
          <w:tcPr>
            <w:tcW w:w="1259" w:type="dxa"/>
            <w:tcBorders>
              <w:top w:val="nil"/>
              <w:left w:val="nil"/>
              <w:bottom w:val="single" w:sz="4" w:space="0" w:color="auto"/>
              <w:right w:val="single" w:sz="4" w:space="0" w:color="auto"/>
            </w:tcBorders>
            <w:shd w:val="clear" w:color="auto" w:fill="auto"/>
            <w:vAlign w:val="center"/>
            <w:hideMark/>
          </w:tcPr>
          <w:p w14:paraId="0A6BCF3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4F8ED3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CB1ED7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983</w:t>
            </w:r>
          </w:p>
        </w:tc>
      </w:tr>
      <w:tr w:rsidR="00152110" w:rsidRPr="00152110" w14:paraId="33F7EE5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42747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302</w:t>
            </w:r>
          </w:p>
        </w:tc>
        <w:tc>
          <w:tcPr>
            <w:tcW w:w="1402" w:type="dxa"/>
            <w:tcBorders>
              <w:top w:val="nil"/>
              <w:left w:val="nil"/>
              <w:bottom w:val="single" w:sz="4" w:space="0" w:color="auto"/>
              <w:right w:val="single" w:sz="4" w:space="0" w:color="auto"/>
            </w:tcBorders>
            <w:shd w:val="clear" w:color="auto" w:fill="auto"/>
            <w:noWrap/>
            <w:vAlign w:val="center"/>
            <w:hideMark/>
          </w:tcPr>
          <w:p w14:paraId="797A1E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100003609.00</w:t>
            </w:r>
          </w:p>
        </w:tc>
        <w:tc>
          <w:tcPr>
            <w:tcW w:w="5103" w:type="dxa"/>
            <w:tcBorders>
              <w:top w:val="nil"/>
              <w:left w:val="nil"/>
              <w:bottom w:val="single" w:sz="4" w:space="0" w:color="auto"/>
              <w:right w:val="single" w:sz="4" w:space="0" w:color="auto"/>
            </w:tcBorders>
            <w:shd w:val="clear" w:color="auto" w:fill="auto"/>
            <w:vAlign w:val="bottom"/>
            <w:hideMark/>
          </w:tcPr>
          <w:p w14:paraId="5CE8036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CLORURO DE SODIO. SOLUCION INYECTABLE AL 0.9 %. 0.9 G/100 ML. ENVASE CON 500 ML                                                                                                                                                                                                                                                                                                                                                                                                                                                                                                                                                                                                                                                                                                                                                                                                                                                                                                                                                                                                                                                                                                                                                                                                                                                                                                                                                                                                                                                                                                                                                                                                                                                                                                                                                                                                                                                                                                                                                                                                 </w:t>
            </w:r>
          </w:p>
        </w:tc>
        <w:tc>
          <w:tcPr>
            <w:tcW w:w="1259" w:type="dxa"/>
            <w:tcBorders>
              <w:top w:val="nil"/>
              <w:left w:val="nil"/>
              <w:bottom w:val="single" w:sz="4" w:space="0" w:color="auto"/>
              <w:right w:val="single" w:sz="4" w:space="0" w:color="auto"/>
            </w:tcBorders>
            <w:shd w:val="clear" w:color="auto" w:fill="auto"/>
            <w:vAlign w:val="center"/>
            <w:hideMark/>
          </w:tcPr>
          <w:p w14:paraId="4BD835A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08F255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E97E34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1,866</w:t>
            </w:r>
          </w:p>
        </w:tc>
      </w:tr>
      <w:tr w:rsidR="00152110" w:rsidRPr="00152110" w14:paraId="58C69D6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806D7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303</w:t>
            </w:r>
          </w:p>
        </w:tc>
        <w:tc>
          <w:tcPr>
            <w:tcW w:w="1402" w:type="dxa"/>
            <w:tcBorders>
              <w:top w:val="nil"/>
              <w:left w:val="nil"/>
              <w:bottom w:val="single" w:sz="4" w:space="0" w:color="auto"/>
              <w:right w:val="single" w:sz="4" w:space="0" w:color="auto"/>
            </w:tcBorders>
            <w:shd w:val="clear" w:color="auto" w:fill="auto"/>
            <w:noWrap/>
            <w:vAlign w:val="center"/>
            <w:hideMark/>
          </w:tcPr>
          <w:p w14:paraId="5EF4DFA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100003610.00</w:t>
            </w:r>
          </w:p>
        </w:tc>
        <w:tc>
          <w:tcPr>
            <w:tcW w:w="5103" w:type="dxa"/>
            <w:tcBorders>
              <w:top w:val="nil"/>
              <w:left w:val="nil"/>
              <w:bottom w:val="single" w:sz="4" w:space="0" w:color="auto"/>
              <w:right w:val="single" w:sz="4" w:space="0" w:color="auto"/>
            </w:tcBorders>
            <w:shd w:val="clear" w:color="auto" w:fill="auto"/>
            <w:vAlign w:val="bottom"/>
            <w:hideMark/>
          </w:tcPr>
          <w:p w14:paraId="7334C69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CLORURO DE SODIO. SOLUCION INYECTABLE AL 0.9 %. 0.9 G/ 100 ML. ENVASE CON 1000 ML                                                                                                                                                                                                                                                                                                                                                                                                                                                                                                                                                                                                                                                                                                                                                                                                                                                                                                                                                                                                                                                                                                                                                                                                                                                                                                                                                                                                                                                                                                                                                                                                                                                                                                                                                                                                                                                                                                                                                                                               </w:t>
            </w:r>
          </w:p>
        </w:tc>
        <w:tc>
          <w:tcPr>
            <w:tcW w:w="1259" w:type="dxa"/>
            <w:tcBorders>
              <w:top w:val="nil"/>
              <w:left w:val="nil"/>
              <w:bottom w:val="single" w:sz="4" w:space="0" w:color="auto"/>
              <w:right w:val="single" w:sz="4" w:space="0" w:color="auto"/>
            </w:tcBorders>
            <w:shd w:val="clear" w:color="auto" w:fill="auto"/>
            <w:vAlign w:val="center"/>
            <w:hideMark/>
          </w:tcPr>
          <w:p w14:paraId="4AB335D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8247E2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0B084EE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78</w:t>
            </w:r>
          </w:p>
        </w:tc>
      </w:tr>
      <w:tr w:rsidR="00152110" w:rsidRPr="00152110" w14:paraId="3B191EA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912A7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304</w:t>
            </w:r>
          </w:p>
        </w:tc>
        <w:tc>
          <w:tcPr>
            <w:tcW w:w="1402" w:type="dxa"/>
            <w:tcBorders>
              <w:top w:val="nil"/>
              <w:left w:val="nil"/>
              <w:bottom w:val="single" w:sz="4" w:space="0" w:color="auto"/>
              <w:right w:val="single" w:sz="4" w:space="0" w:color="auto"/>
            </w:tcBorders>
            <w:shd w:val="clear" w:color="auto" w:fill="auto"/>
            <w:noWrap/>
            <w:vAlign w:val="center"/>
            <w:hideMark/>
          </w:tcPr>
          <w:p w14:paraId="1A17245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100003612.00</w:t>
            </w:r>
          </w:p>
        </w:tc>
        <w:tc>
          <w:tcPr>
            <w:tcW w:w="5103" w:type="dxa"/>
            <w:tcBorders>
              <w:top w:val="nil"/>
              <w:left w:val="nil"/>
              <w:bottom w:val="single" w:sz="4" w:space="0" w:color="auto"/>
              <w:right w:val="single" w:sz="4" w:space="0" w:color="auto"/>
            </w:tcBorders>
            <w:shd w:val="clear" w:color="auto" w:fill="auto"/>
            <w:vAlign w:val="bottom"/>
            <w:hideMark/>
          </w:tcPr>
          <w:p w14:paraId="04D938C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CLORURO DE SODIO Y GLUCOSA, SOLUCION INYECTABLE, 0.9 G/5G/100 ML, ENVASE CON 500 ML                                                                                                                                                                                                                                                                                                                                                                                                                                                                                                                                                                                                                                                                                                                                                                                                                                                                                                                                                                                                                                                                                                                                                                                                                                                                                                                                                                                                                                                                                                                                                                                                                                                                                                                                                                                                                                                                                                                                                                                             </w:t>
            </w:r>
          </w:p>
        </w:tc>
        <w:tc>
          <w:tcPr>
            <w:tcW w:w="1259" w:type="dxa"/>
            <w:tcBorders>
              <w:top w:val="nil"/>
              <w:left w:val="nil"/>
              <w:bottom w:val="single" w:sz="4" w:space="0" w:color="auto"/>
              <w:right w:val="single" w:sz="4" w:space="0" w:color="auto"/>
            </w:tcBorders>
            <w:shd w:val="clear" w:color="auto" w:fill="auto"/>
            <w:vAlign w:val="center"/>
            <w:hideMark/>
          </w:tcPr>
          <w:p w14:paraId="1C630B3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EB24BA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90CCCC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w:t>
            </w:r>
          </w:p>
        </w:tc>
      </w:tr>
      <w:tr w:rsidR="00152110" w:rsidRPr="00152110" w14:paraId="0374446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BA9CA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305</w:t>
            </w:r>
          </w:p>
        </w:tc>
        <w:tc>
          <w:tcPr>
            <w:tcW w:w="1402" w:type="dxa"/>
            <w:tcBorders>
              <w:top w:val="nil"/>
              <w:left w:val="nil"/>
              <w:bottom w:val="single" w:sz="4" w:space="0" w:color="auto"/>
              <w:right w:val="single" w:sz="4" w:space="0" w:color="auto"/>
            </w:tcBorders>
            <w:shd w:val="clear" w:color="auto" w:fill="auto"/>
            <w:noWrap/>
            <w:vAlign w:val="center"/>
            <w:hideMark/>
          </w:tcPr>
          <w:p w14:paraId="0B18894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100003613.00</w:t>
            </w:r>
          </w:p>
        </w:tc>
        <w:tc>
          <w:tcPr>
            <w:tcW w:w="5103" w:type="dxa"/>
            <w:tcBorders>
              <w:top w:val="nil"/>
              <w:left w:val="nil"/>
              <w:bottom w:val="single" w:sz="4" w:space="0" w:color="auto"/>
              <w:right w:val="single" w:sz="4" w:space="0" w:color="auto"/>
            </w:tcBorders>
            <w:shd w:val="clear" w:color="auto" w:fill="auto"/>
            <w:vAlign w:val="bottom"/>
            <w:hideMark/>
          </w:tcPr>
          <w:p w14:paraId="47578E7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CLORURO DE SODIO Y GLUCOSA. SOLUCION INYECTABLE. CLORURO DE SODIO 0.9 G/100 ML. GLUCOSA ANHIDRA 5G/100ML, ENVASE CON 1000 ML                                                                                                                                                                                                                                                                                                                                                                                                                                                                                                                                                                                                                                                                                                                                                                                                                                                                                                                                                                                                                                                                                                                                                                                                                                                                                                                                                                                                                                                                                                                                                                                                                                                                                                                                                                                                                                                                                                                                                    </w:t>
            </w:r>
          </w:p>
        </w:tc>
        <w:tc>
          <w:tcPr>
            <w:tcW w:w="1259" w:type="dxa"/>
            <w:tcBorders>
              <w:top w:val="nil"/>
              <w:left w:val="nil"/>
              <w:bottom w:val="single" w:sz="4" w:space="0" w:color="auto"/>
              <w:right w:val="single" w:sz="4" w:space="0" w:color="auto"/>
            </w:tcBorders>
            <w:shd w:val="clear" w:color="auto" w:fill="auto"/>
            <w:vAlign w:val="center"/>
            <w:hideMark/>
          </w:tcPr>
          <w:p w14:paraId="05010FA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4C2116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42325F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w:t>
            </w:r>
          </w:p>
        </w:tc>
      </w:tr>
      <w:tr w:rsidR="00152110" w:rsidRPr="00152110" w14:paraId="4C7A8FF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701A6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306</w:t>
            </w:r>
          </w:p>
        </w:tc>
        <w:tc>
          <w:tcPr>
            <w:tcW w:w="1402" w:type="dxa"/>
            <w:tcBorders>
              <w:top w:val="nil"/>
              <w:left w:val="nil"/>
              <w:bottom w:val="single" w:sz="4" w:space="0" w:color="auto"/>
              <w:right w:val="single" w:sz="4" w:space="0" w:color="auto"/>
            </w:tcBorders>
            <w:shd w:val="clear" w:color="auto" w:fill="auto"/>
            <w:noWrap/>
            <w:vAlign w:val="center"/>
            <w:hideMark/>
          </w:tcPr>
          <w:p w14:paraId="4DB0A63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100003614.00</w:t>
            </w:r>
          </w:p>
        </w:tc>
        <w:tc>
          <w:tcPr>
            <w:tcW w:w="5103" w:type="dxa"/>
            <w:tcBorders>
              <w:top w:val="nil"/>
              <w:left w:val="nil"/>
              <w:bottom w:val="single" w:sz="4" w:space="0" w:color="auto"/>
              <w:right w:val="single" w:sz="4" w:space="0" w:color="auto"/>
            </w:tcBorders>
            <w:shd w:val="clear" w:color="auto" w:fill="auto"/>
            <w:vAlign w:val="bottom"/>
            <w:hideMark/>
          </w:tcPr>
          <w:p w14:paraId="0CE6A2C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250 ML                                                                                                                                                                                                                                                                                                                                                                                                                                                                                                                                                                                                                                                                                                                                                                                                                                                                                                                                                                                                                                                                                                                                                                                                                                                                                                                                                                                                                                                                                                                                                                                                                                                                                                                                                                                                                                                                                                </w:t>
            </w:r>
          </w:p>
        </w:tc>
        <w:tc>
          <w:tcPr>
            <w:tcW w:w="1259" w:type="dxa"/>
            <w:tcBorders>
              <w:top w:val="nil"/>
              <w:left w:val="nil"/>
              <w:bottom w:val="single" w:sz="4" w:space="0" w:color="auto"/>
              <w:right w:val="single" w:sz="4" w:space="0" w:color="auto"/>
            </w:tcBorders>
            <w:shd w:val="clear" w:color="auto" w:fill="auto"/>
            <w:vAlign w:val="center"/>
            <w:hideMark/>
          </w:tcPr>
          <w:p w14:paraId="06FF17E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34536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13F826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95</w:t>
            </w:r>
          </w:p>
        </w:tc>
      </w:tr>
      <w:tr w:rsidR="00152110" w:rsidRPr="00152110" w14:paraId="13CC740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F30DA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307</w:t>
            </w:r>
          </w:p>
        </w:tc>
        <w:tc>
          <w:tcPr>
            <w:tcW w:w="1402" w:type="dxa"/>
            <w:tcBorders>
              <w:top w:val="nil"/>
              <w:left w:val="nil"/>
              <w:bottom w:val="single" w:sz="4" w:space="0" w:color="auto"/>
              <w:right w:val="single" w:sz="4" w:space="0" w:color="auto"/>
            </w:tcBorders>
            <w:shd w:val="clear" w:color="auto" w:fill="auto"/>
            <w:noWrap/>
            <w:vAlign w:val="center"/>
            <w:hideMark/>
          </w:tcPr>
          <w:p w14:paraId="4B601F6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100003615.00</w:t>
            </w:r>
          </w:p>
        </w:tc>
        <w:tc>
          <w:tcPr>
            <w:tcW w:w="5103" w:type="dxa"/>
            <w:tcBorders>
              <w:top w:val="nil"/>
              <w:left w:val="nil"/>
              <w:bottom w:val="single" w:sz="4" w:space="0" w:color="auto"/>
              <w:right w:val="single" w:sz="4" w:space="0" w:color="auto"/>
            </w:tcBorders>
            <w:shd w:val="clear" w:color="auto" w:fill="auto"/>
            <w:vAlign w:val="bottom"/>
            <w:hideMark/>
          </w:tcPr>
          <w:p w14:paraId="41A19AC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500 ML                                                                                                                                                                                                                                                                                                                                                                                                                                                                                                                                                                                                                                                                                                                                                                                                                                                                                                                                                                                                                                                                                                                                                                                                                                                                                                                                                                                                                                                                                                                                                                                                                                                                                                                                                                                                                                                                                                </w:t>
            </w:r>
          </w:p>
        </w:tc>
        <w:tc>
          <w:tcPr>
            <w:tcW w:w="1259" w:type="dxa"/>
            <w:tcBorders>
              <w:top w:val="nil"/>
              <w:left w:val="nil"/>
              <w:bottom w:val="single" w:sz="4" w:space="0" w:color="auto"/>
              <w:right w:val="single" w:sz="4" w:space="0" w:color="auto"/>
            </w:tcBorders>
            <w:shd w:val="clear" w:color="auto" w:fill="auto"/>
            <w:vAlign w:val="center"/>
            <w:hideMark/>
          </w:tcPr>
          <w:p w14:paraId="6FBC388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2D2A57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0623504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396</w:t>
            </w:r>
          </w:p>
        </w:tc>
      </w:tr>
      <w:tr w:rsidR="00152110" w:rsidRPr="00152110" w14:paraId="2AA1FB3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8C63D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308</w:t>
            </w:r>
          </w:p>
        </w:tc>
        <w:tc>
          <w:tcPr>
            <w:tcW w:w="1402" w:type="dxa"/>
            <w:tcBorders>
              <w:top w:val="nil"/>
              <w:left w:val="nil"/>
              <w:bottom w:val="single" w:sz="4" w:space="0" w:color="auto"/>
              <w:right w:val="single" w:sz="4" w:space="0" w:color="auto"/>
            </w:tcBorders>
            <w:shd w:val="clear" w:color="auto" w:fill="auto"/>
            <w:noWrap/>
            <w:vAlign w:val="center"/>
            <w:hideMark/>
          </w:tcPr>
          <w:p w14:paraId="15DF48D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100003616.00</w:t>
            </w:r>
          </w:p>
        </w:tc>
        <w:tc>
          <w:tcPr>
            <w:tcW w:w="5103" w:type="dxa"/>
            <w:tcBorders>
              <w:top w:val="nil"/>
              <w:left w:val="nil"/>
              <w:bottom w:val="single" w:sz="4" w:space="0" w:color="auto"/>
              <w:right w:val="single" w:sz="4" w:space="0" w:color="auto"/>
            </w:tcBorders>
            <w:shd w:val="clear" w:color="auto" w:fill="auto"/>
            <w:vAlign w:val="bottom"/>
            <w:hideMark/>
          </w:tcPr>
          <w:p w14:paraId="31FAEF4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1000 ML                                                                                                                                                                                                                                                                                                                                                                                                                                                                                                                                                                                                                                                                                                                                                                                                                                                                                                                                                                                                                                                                                                                                                                                                                                                                                                                                                                                                                                                                                                                                                                                                                                                                                                                                                                                                                                                                                               </w:t>
            </w:r>
          </w:p>
        </w:tc>
        <w:tc>
          <w:tcPr>
            <w:tcW w:w="1259" w:type="dxa"/>
            <w:tcBorders>
              <w:top w:val="nil"/>
              <w:left w:val="nil"/>
              <w:bottom w:val="single" w:sz="4" w:space="0" w:color="auto"/>
              <w:right w:val="single" w:sz="4" w:space="0" w:color="auto"/>
            </w:tcBorders>
            <w:shd w:val="clear" w:color="auto" w:fill="auto"/>
            <w:vAlign w:val="center"/>
            <w:hideMark/>
          </w:tcPr>
          <w:p w14:paraId="02BA119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742B54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531980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110</w:t>
            </w:r>
          </w:p>
        </w:tc>
      </w:tr>
      <w:tr w:rsidR="00152110" w:rsidRPr="00152110" w14:paraId="1C71F04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3043E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309</w:t>
            </w:r>
          </w:p>
        </w:tc>
        <w:tc>
          <w:tcPr>
            <w:tcW w:w="1402" w:type="dxa"/>
            <w:tcBorders>
              <w:top w:val="nil"/>
              <w:left w:val="nil"/>
              <w:bottom w:val="single" w:sz="4" w:space="0" w:color="auto"/>
              <w:right w:val="single" w:sz="4" w:space="0" w:color="auto"/>
            </w:tcBorders>
            <w:shd w:val="clear" w:color="auto" w:fill="auto"/>
            <w:noWrap/>
            <w:vAlign w:val="center"/>
            <w:hideMark/>
          </w:tcPr>
          <w:p w14:paraId="0DAAC31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100003619.00</w:t>
            </w:r>
          </w:p>
        </w:tc>
        <w:tc>
          <w:tcPr>
            <w:tcW w:w="5103" w:type="dxa"/>
            <w:tcBorders>
              <w:top w:val="nil"/>
              <w:left w:val="nil"/>
              <w:bottom w:val="single" w:sz="4" w:space="0" w:color="auto"/>
              <w:right w:val="single" w:sz="4" w:space="0" w:color="auto"/>
            </w:tcBorders>
            <w:shd w:val="clear" w:color="auto" w:fill="auto"/>
            <w:vAlign w:val="bottom"/>
            <w:hideMark/>
          </w:tcPr>
          <w:p w14:paraId="6B0B746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BICARBONATO DE SODIO. SOLUCION INYECTABLE AL 7.5%. 0.75 G/10 ML. AMPOLLETAS CON 10 ML                                                                                                                                                                                                                                                                                                                                                                                                                                                                                                                                                                                                                                                                                                                                                                                                                                                                                                                                                                                                                                                                                                                                                                                                                                                                                                                                                                                                                                                                                                                                                                                                                                                                                                                                                                                                                                                                                                                                                                                           </w:t>
            </w:r>
          </w:p>
        </w:tc>
        <w:tc>
          <w:tcPr>
            <w:tcW w:w="1259" w:type="dxa"/>
            <w:tcBorders>
              <w:top w:val="nil"/>
              <w:left w:val="nil"/>
              <w:bottom w:val="single" w:sz="4" w:space="0" w:color="auto"/>
              <w:right w:val="single" w:sz="4" w:space="0" w:color="auto"/>
            </w:tcBorders>
            <w:shd w:val="clear" w:color="auto" w:fill="auto"/>
            <w:vAlign w:val="center"/>
            <w:hideMark/>
          </w:tcPr>
          <w:p w14:paraId="317DFAA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9057AC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7243571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7EB6A4E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1C315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310</w:t>
            </w:r>
          </w:p>
        </w:tc>
        <w:tc>
          <w:tcPr>
            <w:tcW w:w="1402" w:type="dxa"/>
            <w:tcBorders>
              <w:top w:val="nil"/>
              <w:left w:val="nil"/>
              <w:bottom w:val="single" w:sz="4" w:space="0" w:color="auto"/>
              <w:right w:val="single" w:sz="4" w:space="0" w:color="auto"/>
            </w:tcBorders>
            <w:shd w:val="clear" w:color="auto" w:fill="auto"/>
            <w:noWrap/>
            <w:vAlign w:val="center"/>
            <w:hideMark/>
          </w:tcPr>
          <w:p w14:paraId="069E4E2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100003620.00</w:t>
            </w:r>
          </w:p>
        </w:tc>
        <w:tc>
          <w:tcPr>
            <w:tcW w:w="5103" w:type="dxa"/>
            <w:tcBorders>
              <w:top w:val="nil"/>
              <w:left w:val="nil"/>
              <w:bottom w:val="single" w:sz="4" w:space="0" w:color="auto"/>
              <w:right w:val="single" w:sz="4" w:space="0" w:color="auto"/>
            </w:tcBorders>
            <w:shd w:val="clear" w:color="auto" w:fill="auto"/>
            <w:vAlign w:val="bottom"/>
            <w:hideMark/>
          </w:tcPr>
          <w:p w14:paraId="0229A6D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GLUCONATO DE CALCIO SOLUCION INYECTABLE AL 10%, 1G/10 ML, AMPOLLETA CON 10 ML                                                                                                                                                                                                                                                                                                                                                                                                                                                                                                                                                                                                                                                                                                                                                                                                                                                                                                                                                                                                                                                                                                                                                                                                                                                                                                                                                                                                                                                                                                                                                                                                                                                                                                                                                                                                                                                                                                                                                                                                   </w:t>
            </w:r>
          </w:p>
        </w:tc>
        <w:tc>
          <w:tcPr>
            <w:tcW w:w="1259" w:type="dxa"/>
            <w:tcBorders>
              <w:top w:val="nil"/>
              <w:left w:val="nil"/>
              <w:bottom w:val="single" w:sz="4" w:space="0" w:color="auto"/>
              <w:right w:val="single" w:sz="4" w:space="0" w:color="auto"/>
            </w:tcBorders>
            <w:shd w:val="clear" w:color="auto" w:fill="auto"/>
            <w:vAlign w:val="center"/>
            <w:hideMark/>
          </w:tcPr>
          <w:p w14:paraId="12F2F43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D9038A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70DA388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17010B2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E0E51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311</w:t>
            </w:r>
          </w:p>
        </w:tc>
        <w:tc>
          <w:tcPr>
            <w:tcW w:w="1402" w:type="dxa"/>
            <w:tcBorders>
              <w:top w:val="nil"/>
              <w:left w:val="nil"/>
              <w:bottom w:val="single" w:sz="4" w:space="0" w:color="auto"/>
              <w:right w:val="single" w:sz="4" w:space="0" w:color="auto"/>
            </w:tcBorders>
            <w:shd w:val="clear" w:color="auto" w:fill="auto"/>
            <w:noWrap/>
            <w:vAlign w:val="center"/>
            <w:hideMark/>
          </w:tcPr>
          <w:p w14:paraId="31C1A5F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100003622.00</w:t>
            </w:r>
          </w:p>
        </w:tc>
        <w:tc>
          <w:tcPr>
            <w:tcW w:w="5103" w:type="dxa"/>
            <w:tcBorders>
              <w:top w:val="nil"/>
              <w:left w:val="nil"/>
              <w:bottom w:val="single" w:sz="4" w:space="0" w:color="auto"/>
              <w:right w:val="single" w:sz="4" w:space="0" w:color="auto"/>
            </w:tcBorders>
            <w:shd w:val="clear" w:color="auto" w:fill="auto"/>
            <w:vAlign w:val="bottom"/>
            <w:hideMark/>
          </w:tcPr>
          <w:p w14:paraId="6D08727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ELECTROLITOS ORALES (FORMULA DE OSMOLARIDAD BAJA). POLVO. GLUCOSA ANHIDRA O GLUCOSA 13.5 G, CLORURO DE POTASIO 1.5 G, CLORURO DE SODIO  2.6 G, CITRATO TRISODICO DIHIDRATADO  2.9 G. ENVASE CON 20.5 G                                                                                                                                                                                                                                                                                                                                                                                                                                                                                                                                                                                                                                                                                                                                                                                                                                                                                                                                                                                                                                                                                                                                                                                                                                                                                                                                                                                                                                                                                                                                                                                                                                                                                                                                                                                                                                                                          </w:t>
            </w:r>
          </w:p>
        </w:tc>
        <w:tc>
          <w:tcPr>
            <w:tcW w:w="1259" w:type="dxa"/>
            <w:tcBorders>
              <w:top w:val="nil"/>
              <w:left w:val="nil"/>
              <w:bottom w:val="single" w:sz="4" w:space="0" w:color="auto"/>
              <w:right w:val="single" w:sz="4" w:space="0" w:color="auto"/>
            </w:tcBorders>
            <w:shd w:val="clear" w:color="auto" w:fill="auto"/>
            <w:vAlign w:val="center"/>
            <w:hideMark/>
          </w:tcPr>
          <w:p w14:paraId="781CC7A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3242BF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DB72B3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19,418</w:t>
            </w:r>
          </w:p>
        </w:tc>
      </w:tr>
      <w:tr w:rsidR="00152110" w:rsidRPr="00152110" w14:paraId="2C18E33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16074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312</w:t>
            </w:r>
          </w:p>
        </w:tc>
        <w:tc>
          <w:tcPr>
            <w:tcW w:w="1402" w:type="dxa"/>
            <w:tcBorders>
              <w:top w:val="nil"/>
              <w:left w:val="nil"/>
              <w:bottom w:val="single" w:sz="4" w:space="0" w:color="auto"/>
              <w:right w:val="single" w:sz="4" w:space="0" w:color="auto"/>
            </w:tcBorders>
            <w:shd w:val="clear" w:color="auto" w:fill="auto"/>
            <w:noWrap/>
            <w:vAlign w:val="center"/>
            <w:hideMark/>
          </w:tcPr>
          <w:p w14:paraId="4E20F68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100003623.00</w:t>
            </w:r>
          </w:p>
        </w:tc>
        <w:tc>
          <w:tcPr>
            <w:tcW w:w="5103" w:type="dxa"/>
            <w:tcBorders>
              <w:top w:val="nil"/>
              <w:left w:val="nil"/>
              <w:bottom w:val="single" w:sz="4" w:space="0" w:color="auto"/>
              <w:right w:val="single" w:sz="4" w:space="0" w:color="auto"/>
            </w:tcBorders>
            <w:shd w:val="clear" w:color="auto" w:fill="auto"/>
            <w:vAlign w:val="bottom"/>
            <w:hideMark/>
          </w:tcPr>
          <w:p w14:paraId="619F199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ELECTROLITOS ORALES. POLVO PARA SOLUCION. GLUCOSA 20 G, KCL 1.5 G, NACL 3.5 G, CITRATO TRISODICO 2.9 G. ENVASE CON 27.9 G                                                                                                                                                                                                                                                                                                                                                                                                                                                                                                                                                                                                                                                                                                                                                                                                                                                                                                                                                                                                                                                                                                                                                                                                                                                                                                                                                                                                                                                                                                                                                                                                                                                                                                                                                                                                                                                                                                                                                       </w:t>
            </w:r>
          </w:p>
        </w:tc>
        <w:tc>
          <w:tcPr>
            <w:tcW w:w="1259" w:type="dxa"/>
            <w:tcBorders>
              <w:top w:val="nil"/>
              <w:left w:val="nil"/>
              <w:bottom w:val="single" w:sz="4" w:space="0" w:color="auto"/>
              <w:right w:val="single" w:sz="4" w:space="0" w:color="auto"/>
            </w:tcBorders>
            <w:shd w:val="clear" w:color="auto" w:fill="auto"/>
            <w:vAlign w:val="center"/>
            <w:hideMark/>
          </w:tcPr>
          <w:p w14:paraId="2FA5DA0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8A9F10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A911D2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4,834</w:t>
            </w:r>
          </w:p>
        </w:tc>
      </w:tr>
      <w:tr w:rsidR="00152110" w:rsidRPr="00152110" w14:paraId="08E6672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D1CB1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313</w:t>
            </w:r>
          </w:p>
        </w:tc>
        <w:tc>
          <w:tcPr>
            <w:tcW w:w="1402" w:type="dxa"/>
            <w:tcBorders>
              <w:top w:val="nil"/>
              <w:left w:val="nil"/>
              <w:bottom w:val="single" w:sz="4" w:space="0" w:color="auto"/>
              <w:right w:val="single" w:sz="4" w:space="0" w:color="auto"/>
            </w:tcBorders>
            <w:shd w:val="clear" w:color="auto" w:fill="auto"/>
            <w:noWrap/>
            <w:vAlign w:val="center"/>
            <w:hideMark/>
          </w:tcPr>
          <w:p w14:paraId="7867F7F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100003627.00</w:t>
            </w:r>
          </w:p>
        </w:tc>
        <w:tc>
          <w:tcPr>
            <w:tcW w:w="5103" w:type="dxa"/>
            <w:tcBorders>
              <w:top w:val="nil"/>
              <w:left w:val="nil"/>
              <w:bottom w:val="single" w:sz="4" w:space="0" w:color="auto"/>
              <w:right w:val="single" w:sz="4" w:space="0" w:color="auto"/>
            </w:tcBorders>
            <w:shd w:val="clear" w:color="auto" w:fill="auto"/>
            <w:vAlign w:val="bottom"/>
            <w:hideMark/>
          </w:tcPr>
          <w:p w14:paraId="47A149D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CLORURO DE SODIO. SOLUCION INYECTABLE AL 0.9 %. 0.9 G/ 100 ML. ENVASE CON 100 ML                                                                                                                                                                                                                                                                                                                                                                                                                                                                                                                                                                                                                                                                                                                                                                                                                                                                                                                                                                                                                                                                                                                                                                                                                                                                                                                                                                                                                                                                                                                                                                                                                                                                                                                                                                                                                                                                                                                                                                                                </w:t>
            </w:r>
          </w:p>
        </w:tc>
        <w:tc>
          <w:tcPr>
            <w:tcW w:w="1259" w:type="dxa"/>
            <w:tcBorders>
              <w:top w:val="nil"/>
              <w:left w:val="nil"/>
              <w:bottom w:val="single" w:sz="4" w:space="0" w:color="auto"/>
              <w:right w:val="single" w:sz="4" w:space="0" w:color="auto"/>
            </w:tcBorders>
            <w:shd w:val="clear" w:color="auto" w:fill="auto"/>
            <w:vAlign w:val="center"/>
            <w:hideMark/>
          </w:tcPr>
          <w:p w14:paraId="119AF8C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147AAB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56BF01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w:t>
            </w:r>
          </w:p>
        </w:tc>
      </w:tr>
      <w:tr w:rsidR="00152110" w:rsidRPr="00152110" w14:paraId="7B5DD3D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0FABA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314</w:t>
            </w:r>
          </w:p>
        </w:tc>
        <w:tc>
          <w:tcPr>
            <w:tcW w:w="1402" w:type="dxa"/>
            <w:tcBorders>
              <w:top w:val="nil"/>
              <w:left w:val="nil"/>
              <w:bottom w:val="single" w:sz="4" w:space="0" w:color="auto"/>
              <w:right w:val="single" w:sz="4" w:space="0" w:color="auto"/>
            </w:tcBorders>
            <w:shd w:val="clear" w:color="auto" w:fill="auto"/>
            <w:noWrap/>
            <w:vAlign w:val="center"/>
            <w:hideMark/>
          </w:tcPr>
          <w:p w14:paraId="16388B1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100003629.00</w:t>
            </w:r>
          </w:p>
        </w:tc>
        <w:tc>
          <w:tcPr>
            <w:tcW w:w="5103" w:type="dxa"/>
            <w:tcBorders>
              <w:top w:val="nil"/>
              <w:left w:val="nil"/>
              <w:bottom w:val="single" w:sz="4" w:space="0" w:color="auto"/>
              <w:right w:val="single" w:sz="4" w:space="0" w:color="auto"/>
            </w:tcBorders>
            <w:shd w:val="clear" w:color="auto" w:fill="auto"/>
            <w:vAlign w:val="bottom"/>
            <w:hideMark/>
          </w:tcPr>
          <w:p w14:paraId="123BF8E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MAGNESIO. SOLUCION INYECTABLE. 1 G/10 ML.AMPOLLETAS CON 10 ML                                                                                                                                                                                                                                                                                                                                                                                                                                                                                                                                                                                                                                                                                                                                                                                                                                                                                                                                                                                                                                                                                                                                                                                                                                                                                                                                                                                                                                                                                                                                                                                                                                                                                                                                                                                                                                                                                                                                                                                                        </w:t>
            </w:r>
          </w:p>
        </w:tc>
        <w:tc>
          <w:tcPr>
            <w:tcW w:w="1259" w:type="dxa"/>
            <w:tcBorders>
              <w:top w:val="nil"/>
              <w:left w:val="nil"/>
              <w:bottom w:val="single" w:sz="4" w:space="0" w:color="auto"/>
              <w:right w:val="single" w:sz="4" w:space="0" w:color="auto"/>
            </w:tcBorders>
            <w:shd w:val="clear" w:color="auto" w:fill="auto"/>
            <w:vAlign w:val="center"/>
            <w:hideMark/>
          </w:tcPr>
          <w:p w14:paraId="21C759D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7CEEE0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C/100</w:t>
            </w:r>
          </w:p>
        </w:tc>
        <w:tc>
          <w:tcPr>
            <w:tcW w:w="1106" w:type="dxa"/>
            <w:tcBorders>
              <w:top w:val="nil"/>
              <w:left w:val="nil"/>
              <w:bottom w:val="single" w:sz="4" w:space="0" w:color="auto"/>
              <w:right w:val="single" w:sz="4" w:space="0" w:color="auto"/>
            </w:tcBorders>
            <w:shd w:val="clear" w:color="auto" w:fill="auto"/>
            <w:noWrap/>
            <w:vAlign w:val="center"/>
            <w:hideMark/>
          </w:tcPr>
          <w:p w14:paraId="588EDA6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170512E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940BC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315</w:t>
            </w:r>
          </w:p>
        </w:tc>
        <w:tc>
          <w:tcPr>
            <w:tcW w:w="1402" w:type="dxa"/>
            <w:tcBorders>
              <w:top w:val="nil"/>
              <w:left w:val="nil"/>
              <w:bottom w:val="single" w:sz="4" w:space="0" w:color="auto"/>
              <w:right w:val="single" w:sz="4" w:space="0" w:color="auto"/>
            </w:tcBorders>
            <w:shd w:val="clear" w:color="auto" w:fill="auto"/>
            <w:noWrap/>
            <w:vAlign w:val="center"/>
            <w:hideMark/>
          </w:tcPr>
          <w:p w14:paraId="1F94F87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100003630.00</w:t>
            </w:r>
          </w:p>
        </w:tc>
        <w:tc>
          <w:tcPr>
            <w:tcW w:w="5103" w:type="dxa"/>
            <w:tcBorders>
              <w:top w:val="nil"/>
              <w:left w:val="nil"/>
              <w:bottom w:val="single" w:sz="4" w:space="0" w:color="auto"/>
              <w:right w:val="single" w:sz="4" w:space="0" w:color="auto"/>
            </w:tcBorders>
            <w:shd w:val="clear" w:color="auto" w:fill="auto"/>
            <w:vAlign w:val="bottom"/>
            <w:hideMark/>
          </w:tcPr>
          <w:p w14:paraId="310C838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GLUCOSA. SOLUCION INYECTABLE AL 5%. 5 G/100 ML, ENVAE CON 500 ML                                                                                                                                                                                                                                                                                                                                                                                                                                                                                                                                                                                                                                                                                                                                                                                                                                                                                                                                                                                                                                                                                                                                                                                                                                                                                                                                                                                                                                                                                                                                                                                                                                                                                                                                                                                                                                                                                                                                                                                                                </w:t>
            </w:r>
          </w:p>
        </w:tc>
        <w:tc>
          <w:tcPr>
            <w:tcW w:w="1259" w:type="dxa"/>
            <w:tcBorders>
              <w:top w:val="nil"/>
              <w:left w:val="nil"/>
              <w:bottom w:val="single" w:sz="4" w:space="0" w:color="auto"/>
              <w:right w:val="single" w:sz="4" w:space="0" w:color="auto"/>
            </w:tcBorders>
            <w:shd w:val="clear" w:color="auto" w:fill="auto"/>
            <w:vAlign w:val="center"/>
            <w:hideMark/>
          </w:tcPr>
          <w:p w14:paraId="481FE3B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A70748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732E84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44</w:t>
            </w:r>
          </w:p>
        </w:tc>
      </w:tr>
      <w:tr w:rsidR="00152110" w:rsidRPr="00152110" w14:paraId="7EA8AC4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B3FDF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316</w:t>
            </w:r>
          </w:p>
        </w:tc>
        <w:tc>
          <w:tcPr>
            <w:tcW w:w="1402" w:type="dxa"/>
            <w:tcBorders>
              <w:top w:val="nil"/>
              <w:left w:val="nil"/>
              <w:bottom w:val="single" w:sz="4" w:space="0" w:color="auto"/>
              <w:right w:val="single" w:sz="4" w:space="0" w:color="auto"/>
            </w:tcBorders>
            <w:shd w:val="clear" w:color="auto" w:fill="auto"/>
            <w:noWrap/>
            <w:vAlign w:val="center"/>
            <w:hideMark/>
          </w:tcPr>
          <w:p w14:paraId="6C22CDD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100003661.00</w:t>
            </w:r>
          </w:p>
        </w:tc>
        <w:tc>
          <w:tcPr>
            <w:tcW w:w="5103" w:type="dxa"/>
            <w:tcBorders>
              <w:top w:val="nil"/>
              <w:left w:val="nil"/>
              <w:bottom w:val="single" w:sz="4" w:space="0" w:color="auto"/>
              <w:right w:val="single" w:sz="4" w:space="0" w:color="auto"/>
            </w:tcBorders>
            <w:shd w:val="clear" w:color="auto" w:fill="auto"/>
            <w:vAlign w:val="bottom"/>
            <w:hideMark/>
          </w:tcPr>
          <w:p w14:paraId="0E3F742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POLIGELINA SOLUCION INYECTABLE POLIGELINA 3.5 G/100 ML ENVASE CON 500 ML                                                                                                                                                                                                                                                                                                                                                                                                                                                                                                                                                                                                                                                                                                                                                                                                                                                                                                                                                                                                                                                                                                                                                                                                                                                                                                                                                                                                                                                                                                                                                                                                                                                                                                                                                                                                                                                                                                                                                                                                     </w:t>
            </w:r>
          </w:p>
        </w:tc>
        <w:tc>
          <w:tcPr>
            <w:tcW w:w="1259" w:type="dxa"/>
            <w:tcBorders>
              <w:top w:val="nil"/>
              <w:left w:val="nil"/>
              <w:bottom w:val="single" w:sz="4" w:space="0" w:color="auto"/>
              <w:right w:val="single" w:sz="4" w:space="0" w:color="auto"/>
            </w:tcBorders>
            <w:shd w:val="clear" w:color="auto" w:fill="auto"/>
            <w:vAlign w:val="center"/>
            <w:hideMark/>
          </w:tcPr>
          <w:p w14:paraId="33585EF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0406FF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3152E9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7E0BC9D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E6B2D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317</w:t>
            </w:r>
          </w:p>
        </w:tc>
        <w:tc>
          <w:tcPr>
            <w:tcW w:w="1402" w:type="dxa"/>
            <w:tcBorders>
              <w:top w:val="nil"/>
              <w:left w:val="nil"/>
              <w:bottom w:val="single" w:sz="4" w:space="0" w:color="auto"/>
              <w:right w:val="single" w:sz="4" w:space="0" w:color="auto"/>
            </w:tcBorders>
            <w:shd w:val="clear" w:color="auto" w:fill="auto"/>
            <w:noWrap/>
            <w:vAlign w:val="center"/>
            <w:hideMark/>
          </w:tcPr>
          <w:p w14:paraId="58684DE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100003662.00</w:t>
            </w:r>
          </w:p>
        </w:tc>
        <w:tc>
          <w:tcPr>
            <w:tcW w:w="5103" w:type="dxa"/>
            <w:tcBorders>
              <w:top w:val="nil"/>
              <w:left w:val="nil"/>
              <w:bottom w:val="single" w:sz="4" w:space="0" w:color="auto"/>
              <w:right w:val="single" w:sz="4" w:space="0" w:color="auto"/>
            </w:tcBorders>
            <w:shd w:val="clear" w:color="auto" w:fill="auto"/>
            <w:vAlign w:val="bottom"/>
            <w:hideMark/>
          </w:tcPr>
          <w:p w14:paraId="348188A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SEROALBUMINA HUMANA O ALBUMINA HUMANA. SOLUCION INYECTABLE. 12.5 G/50 ML. ENVASE CON 50 ML                                                                                                                                                                                                                                                                                                                                                                                                                                                                                                                                                                                                                                                                                                                                                                                                                                                                                                                                                                                                                                                                                                                                                                                                                                                                                                                                                                                                                                                                                                                                                                                                                                                                                                                                                                                                                                                                                                                                                                                        </w:t>
            </w:r>
          </w:p>
        </w:tc>
        <w:tc>
          <w:tcPr>
            <w:tcW w:w="1259" w:type="dxa"/>
            <w:tcBorders>
              <w:top w:val="nil"/>
              <w:left w:val="nil"/>
              <w:bottom w:val="single" w:sz="4" w:space="0" w:color="auto"/>
              <w:right w:val="single" w:sz="4" w:space="0" w:color="auto"/>
            </w:tcBorders>
            <w:shd w:val="clear" w:color="auto" w:fill="auto"/>
            <w:vAlign w:val="center"/>
            <w:hideMark/>
          </w:tcPr>
          <w:p w14:paraId="68648AE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431425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w:t>
            </w:r>
          </w:p>
        </w:tc>
        <w:tc>
          <w:tcPr>
            <w:tcW w:w="1106" w:type="dxa"/>
            <w:tcBorders>
              <w:top w:val="nil"/>
              <w:left w:val="nil"/>
              <w:bottom w:val="single" w:sz="4" w:space="0" w:color="auto"/>
              <w:right w:val="single" w:sz="4" w:space="0" w:color="auto"/>
            </w:tcBorders>
            <w:shd w:val="clear" w:color="auto" w:fill="auto"/>
            <w:noWrap/>
            <w:vAlign w:val="center"/>
            <w:hideMark/>
          </w:tcPr>
          <w:p w14:paraId="20C9F01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67F34CB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4C0FA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318</w:t>
            </w:r>
          </w:p>
        </w:tc>
        <w:tc>
          <w:tcPr>
            <w:tcW w:w="1402" w:type="dxa"/>
            <w:tcBorders>
              <w:top w:val="nil"/>
              <w:left w:val="nil"/>
              <w:bottom w:val="single" w:sz="4" w:space="0" w:color="auto"/>
              <w:right w:val="single" w:sz="4" w:space="0" w:color="auto"/>
            </w:tcBorders>
            <w:shd w:val="clear" w:color="auto" w:fill="auto"/>
            <w:noWrap/>
            <w:vAlign w:val="center"/>
            <w:hideMark/>
          </w:tcPr>
          <w:p w14:paraId="7200868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100003664.00</w:t>
            </w:r>
          </w:p>
        </w:tc>
        <w:tc>
          <w:tcPr>
            <w:tcW w:w="5103" w:type="dxa"/>
            <w:tcBorders>
              <w:top w:val="nil"/>
              <w:left w:val="nil"/>
              <w:bottom w:val="single" w:sz="4" w:space="0" w:color="auto"/>
              <w:right w:val="single" w:sz="4" w:space="0" w:color="auto"/>
            </w:tcBorders>
            <w:shd w:val="clear" w:color="auto" w:fill="auto"/>
            <w:vAlign w:val="bottom"/>
            <w:hideMark/>
          </w:tcPr>
          <w:p w14:paraId="1934D5B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POLIMERIZADO DE GELATINA. SOLUCION INYECTABLE. POLIMERIZADO DE GELATINA SUCCINILADA DEGRADADA 4 G/100 ML. ENVASE CON 500 ML                                                                                                                                                                                                                                                                                                                                                                                                                                                                                                                                                                                                                                                                                                                                                                                                                                                                                                                                                                                                                                                                                                                                                                                                                                                                                                                                                                                                                                                                                                                                                                                                                                                                                                                                                                                                                                                                                                                                                     </w:t>
            </w:r>
          </w:p>
        </w:tc>
        <w:tc>
          <w:tcPr>
            <w:tcW w:w="1259" w:type="dxa"/>
            <w:tcBorders>
              <w:top w:val="nil"/>
              <w:left w:val="nil"/>
              <w:bottom w:val="single" w:sz="4" w:space="0" w:color="auto"/>
              <w:right w:val="single" w:sz="4" w:space="0" w:color="auto"/>
            </w:tcBorders>
            <w:shd w:val="clear" w:color="auto" w:fill="auto"/>
            <w:vAlign w:val="center"/>
            <w:hideMark/>
          </w:tcPr>
          <w:p w14:paraId="1AF8633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604021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2D1DC0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0F076B9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D3D81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319</w:t>
            </w:r>
          </w:p>
        </w:tc>
        <w:tc>
          <w:tcPr>
            <w:tcW w:w="1402" w:type="dxa"/>
            <w:tcBorders>
              <w:top w:val="nil"/>
              <w:left w:val="nil"/>
              <w:bottom w:val="single" w:sz="4" w:space="0" w:color="auto"/>
              <w:right w:val="single" w:sz="4" w:space="0" w:color="auto"/>
            </w:tcBorders>
            <w:shd w:val="clear" w:color="auto" w:fill="auto"/>
            <w:noWrap/>
            <w:vAlign w:val="center"/>
            <w:hideMark/>
          </w:tcPr>
          <w:p w14:paraId="09158D4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100003673.00</w:t>
            </w:r>
          </w:p>
        </w:tc>
        <w:tc>
          <w:tcPr>
            <w:tcW w:w="5103" w:type="dxa"/>
            <w:tcBorders>
              <w:top w:val="nil"/>
              <w:left w:val="nil"/>
              <w:bottom w:val="single" w:sz="4" w:space="0" w:color="auto"/>
              <w:right w:val="single" w:sz="4" w:space="0" w:color="auto"/>
            </w:tcBorders>
            <w:shd w:val="clear" w:color="auto" w:fill="auto"/>
            <w:vAlign w:val="bottom"/>
            <w:hideMark/>
          </w:tcPr>
          <w:p w14:paraId="1AD982C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AGUA INYECTABLE. SOLUCION INYECTABLE. 5 ML. AMPOLLETAS CON 5 ML                                                                                                                                                                                                                                                                                                                                                                                                                                                                                                                                                                                                                                                                                                                                                                                                                                                                                                                                                                                                                                                                                                                                                                                                                                                                                                                                                                                                                                                                                                                                                                                                                                                                                                                                                                                                                                                                                                                                                                                                                 </w:t>
            </w:r>
          </w:p>
        </w:tc>
        <w:tc>
          <w:tcPr>
            <w:tcW w:w="1259" w:type="dxa"/>
            <w:tcBorders>
              <w:top w:val="nil"/>
              <w:left w:val="nil"/>
              <w:bottom w:val="single" w:sz="4" w:space="0" w:color="auto"/>
              <w:right w:val="single" w:sz="4" w:space="0" w:color="auto"/>
            </w:tcBorders>
            <w:shd w:val="clear" w:color="auto" w:fill="auto"/>
            <w:vAlign w:val="center"/>
            <w:hideMark/>
          </w:tcPr>
          <w:p w14:paraId="257B100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D224FB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C/100</w:t>
            </w:r>
          </w:p>
        </w:tc>
        <w:tc>
          <w:tcPr>
            <w:tcW w:w="1106" w:type="dxa"/>
            <w:tcBorders>
              <w:top w:val="nil"/>
              <w:left w:val="nil"/>
              <w:bottom w:val="single" w:sz="4" w:space="0" w:color="auto"/>
              <w:right w:val="single" w:sz="4" w:space="0" w:color="auto"/>
            </w:tcBorders>
            <w:shd w:val="clear" w:color="auto" w:fill="auto"/>
            <w:noWrap/>
            <w:vAlign w:val="center"/>
            <w:hideMark/>
          </w:tcPr>
          <w:p w14:paraId="2859907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6FCD4F3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B825B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320</w:t>
            </w:r>
          </w:p>
        </w:tc>
        <w:tc>
          <w:tcPr>
            <w:tcW w:w="1402" w:type="dxa"/>
            <w:tcBorders>
              <w:top w:val="nil"/>
              <w:left w:val="nil"/>
              <w:bottom w:val="single" w:sz="4" w:space="0" w:color="auto"/>
              <w:right w:val="single" w:sz="4" w:space="0" w:color="auto"/>
            </w:tcBorders>
            <w:shd w:val="clear" w:color="auto" w:fill="auto"/>
            <w:noWrap/>
            <w:vAlign w:val="center"/>
            <w:hideMark/>
          </w:tcPr>
          <w:p w14:paraId="758C132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100003674.00</w:t>
            </w:r>
          </w:p>
        </w:tc>
        <w:tc>
          <w:tcPr>
            <w:tcW w:w="5103" w:type="dxa"/>
            <w:tcBorders>
              <w:top w:val="nil"/>
              <w:left w:val="nil"/>
              <w:bottom w:val="single" w:sz="4" w:space="0" w:color="auto"/>
              <w:right w:val="single" w:sz="4" w:space="0" w:color="auto"/>
            </w:tcBorders>
            <w:shd w:val="clear" w:color="auto" w:fill="auto"/>
            <w:vAlign w:val="bottom"/>
            <w:hideMark/>
          </w:tcPr>
          <w:p w14:paraId="19C8B7E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AGUA INYECTABLE. SOLUCION INYECTABLE. 10 ML. AMPOLLETAS CON 10 ML                                                                                                                                                                                                                                                                                                                                                                                                                                                                                                                                                                                                                                                                                                                                                                                                                                                                                                                                                                                                                                                                                                                                                                                                                                                                                                                                                                                                                                                                                                                                                                                                                                                                                                                                                                                                                                                                                                                                                                                                               </w:t>
            </w:r>
          </w:p>
        </w:tc>
        <w:tc>
          <w:tcPr>
            <w:tcW w:w="1259" w:type="dxa"/>
            <w:tcBorders>
              <w:top w:val="nil"/>
              <w:left w:val="nil"/>
              <w:bottom w:val="single" w:sz="4" w:space="0" w:color="auto"/>
              <w:right w:val="single" w:sz="4" w:space="0" w:color="auto"/>
            </w:tcBorders>
            <w:shd w:val="clear" w:color="auto" w:fill="auto"/>
            <w:vAlign w:val="center"/>
            <w:hideMark/>
          </w:tcPr>
          <w:p w14:paraId="4444243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52DF8C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C/100</w:t>
            </w:r>
          </w:p>
        </w:tc>
        <w:tc>
          <w:tcPr>
            <w:tcW w:w="1106" w:type="dxa"/>
            <w:tcBorders>
              <w:top w:val="nil"/>
              <w:left w:val="nil"/>
              <w:bottom w:val="single" w:sz="4" w:space="0" w:color="auto"/>
              <w:right w:val="single" w:sz="4" w:space="0" w:color="auto"/>
            </w:tcBorders>
            <w:shd w:val="clear" w:color="auto" w:fill="auto"/>
            <w:noWrap/>
            <w:vAlign w:val="center"/>
            <w:hideMark/>
          </w:tcPr>
          <w:p w14:paraId="4FAE610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90</w:t>
            </w:r>
          </w:p>
        </w:tc>
      </w:tr>
      <w:tr w:rsidR="00152110" w:rsidRPr="00152110" w14:paraId="05E7BD5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64CC9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321</w:t>
            </w:r>
          </w:p>
        </w:tc>
        <w:tc>
          <w:tcPr>
            <w:tcW w:w="1402" w:type="dxa"/>
            <w:tcBorders>
              <w:top w:val="nil"/>
              <w:left w:val="nil"/>
              <w:bottom w:val="single" w:sz="4" w:space="0" w:color="auto"/>
              <w:right w:val="single" w:sz="4" w:space="0" w:color="auto"/>
            </w:tcBorders>
            <w:shd w:val="clear" w:color="auto" w:fill="auto"/>
            <w:noWrap/>
            <w:vAlign w:val="center"/>
            <w:hideMark/>
          </w:tcPr>
          <w:p w14:paraId="600AA8E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100003675.00</w:t>
            </w:r>
          </w:p>
        </w:tc>
        <w:tc>
          <w:tcPr>
            <w:tcW w:w="5103" w:type="dxa"/>
            <w:tcBorders>
              <w:top w:val="nil"/>
              <w:left w:val="nil"/>
              <w:bottom w:val="single" w:sz="4" w:space="0" w:color="auto"/>
              <w:right w:val="single" w:sz="4" w:space="0" w:color="auto"/>
            </w:tcBorders>
            <w:shd w:val="clear" w:color="auto" w:fill="auto"/>
            <w:vAlign w:val="bottom"/>
            <w:hideMark/>
          </w:tcPr>
          <w:p w14:paraId="13FFA30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AGUA INYECTABLE. SOLUCION INYECTABLE. 500 ML. ENVASE CON 500 ML                                                                                                                                                                                                                                                                                                                                                                                                                                                                                                                                                                                                                                                                                                                                                                                                                                                                                                                                                                                                                                                                                                                                                                                                                                                                                                                                                                                                                                                                                                                                                                                                                                                                                                                                                                                                                                                                                                                                                                                                                 </w:t>
            </w:r>
          </w:p>
        </w:tc>
        <w:tc>
          <w:tcPr>
            <w:tcW w:w="1259" w:type="dxa"/>
            <w:tcBorders>
              <w:top w:val="nil"/>
              <w:left w:val="nil"/>
              <w:bottom w:val="single" w:sz="4" w:space="0" w:color="auto"/>
              <w:right w:val="single" w:sz="4" w:space="0" w:color="auto"/>
            </w:tcBorders>
            <w:shd w:val="clear" w:color="auto" w:fill="auto"/>
            <w:vAlign w:val="center"/>
            <w:hideMark/>
          </w:tcPr>
          <w:p w14:paraId="511D307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7D8E33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06910E8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118</w:t>
            </w:r>
          </w:p>
        </w:tc>
      </w:tr>
      <w:tr w:rsidR="00152110" w:rsidRPr="00152110" w14:paraId="07D8009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5894F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322</w:t>
            </w:r>
          </w:p>
        </w:tc>
        <w:tc>
          <w:tcPr>
            <w:tcW w:w="1402" w:type="dxa"/>
            <w:tcBorders>
              <w:top w:val="nil"/>
              <w:left w:val="nil"/>
              <w:bottom w:val="single" w:sz="4" w:space="0" w:color="auto"/>
              <w:right w:val="single" w:sz="4" w:space="0" w:color="auto"/>
            </w:tcBorders>
            <w:shd w:val="clear" w:color="auto" w:fill="auto"/>
            <w:noWrap/>
            <w:vAlign w:val="center"/>
            <w:hideMark/>
          </w:tcPr>
          <w:p w14:paraId="2F56BA9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100004025.00</w:t>
            </w:r>
          </w:p>
        </w:tc>
        <w:tc>
          <w:tcPr>
            <w:tcW w:w="5103" w:type="dxa"/>
            <w:tcBorders>
              <w:top w:val="nil"/>
              <w:left w:val="nil"/>
              <w:bottom w:val="single" w:sz="4" w:space="0" w:color="auto"/>
              <w:right w:val="single" w:sz="4" w:space="0" w:color="auto"/>
            </w:tcBorders>
            <w:shd w:val="clear" w:color="auto" w:fill="auto"/>
            <w:vAlign w:val="bottom"/>
            <w:hideMark/>
          </w:tcPr>
          <w:p w14:paraId="2D401E6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EZETIMIBA-SIMVASTATINA COMPRIMIDO10 MG / 20 MG 14 COMPRIMIDOS                                                                                                                                                                                                                                                                                                                                                                                                                                                                                                                                                                                                                                                                                                                                                                                                                                                                                                                                                                                                                                                                                                                                                                                                                                                                                                                                                                                                                                                                                                                                                                                                                                                                                                                                                                                                                                                                                                                                                                                                                   </w:t>
            </w:r>
          </w:p>
        </w:tc>
        <w:tc>
          <w:tcPr>
            <w:tcW w:w="1259" w:type="dxa"/>
            <w:tcBorders>
              <w:top w:val="nil"/>
              <w:left w:val="nil"/>
              <w:bottom w:val="single" w:sz="4" w:space="0" w:color="auto"/>
              <w:right w:val="single" w:sz="4" w:space="0" w:color="auto"/>
            </w:tcBorders>
            <w:shd w:val="clear" w:color="auto" w:fill="auto"/>
            <w:vAlign w:val="center"/>
            <w:hideMark/>
          </w:tcPr>
          <w:p w14:paraId="0FDBF59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469925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611F464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7C82A22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9C535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323</w:t>
            </w:r>
          </w:p>
        </w:tc>
        <w:tc>
          <w:tcPr>
            <w:tcW w:w="1402" w:type="dxa"/>
            <w:tcBorders>
              <w:top w:val="nil"/>
              <w:left w:val="nil"/>
              <w:bottom w:val="single" w:sz="4" w:space="0" w:color="auto"/>
              <w:right w:val="single" w:sz="4" w:space="0" w:color="auto"/>
            </w:tcBorders>
            <w:shd w:val="clear" w:color="auto" w:fill="auto"/>
            <w:noWrap/>
            <w:vAlign w:val="center"/>
            <w:hideMark/>
          </w:tcPr>
          <w:p w14:paraId="7C34FA7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100004028.00</w:t>
            </w:r>
          </w:p>
        </w:tc>
        <w:tc>
          <w:tcPr>
            <w:tcW w:w="5103" w:type="dxa"/>
            <w:tcBorders>
              <w:top w:val="nil"/>
              <w:left w:val="nil"/>
              <w:bottom w:val="single" w:sz="4" w:space="0" w:color="auto"/>
              <w:right w:val="single" w:sz="4" w:space="0" w:color="auto"/>
            </w:tcBorders>
            <w:shd w:val="clear" w:color="auto" w:fill="auto"/>
            <w:vAlign w:val="bottom"/>
            <w:hideMark/>
          </w:tcPr>
          <w:p w14:paraId="17791E8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CLONIXINATO DE LISINA. SOLUCION INYECTABLE. 100 MG/ 2 ML. AMPOLLETAS CON 2 ML                                                                                                                                                                                                                                                                                                                                                                                                                                                                                                                                                                                                                                                                                                                                                                                                                                                                                                                                                                                                                                                                                                                                                                                                                                                                                                                                                                                                                                                                                                                                                                                                                                                                                                                                                                                                                                                                                                                                                                                                   </w:t>
            </w:r>
          </w:p>
        </w:tc>
        <w:tc>
          <w:tcPr>
            <w:tcW w:w="1259" w:type="dxa"/>
            <w:tcBorders>
              <w:top w:val="nil"/>
              <w:left w:val="nil"/>
              <w:bottom w:val="single" w:sz="4" w:space="0" w:color="auto"/>
              <w:right w:val="single" w:sz="4" w:space="0" w:color="auto"/>
            </w:tcBorders>
            <w:shd w:val="clear" w:color="auto" w:fill="auto"/>
            <w:vAlign w:val="center"/>
            <w:hideMark/>
          </w:tcPr>
          <w:p w14:paraId="1C956B4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B413FC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0138D65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0ADABF5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93FCB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324</w:t>
            </w:r>
          </w:p>
        </w:tc>
        <w:tc>
          <w:tcPr>
            <w:tcW w:w="1402" w:type="dxa"/>
            <w:tcBorders>
              <w:top w:val="nil"/>
              <w:left w:val="nil"/>
              <w:bottom w:val="single" w:sz="4" w:space="0" w:color="auto"/>
              <w:right w:val="single" w:sz="4" w:space="0" w:color="auto"/>
            </w:tcBorders>
            <w:shd w:val="clear" w:color="auto" w:fill="auto"/>
            <w:noWrap/>
            <w:vAlign w:val="center"/>
            <w:hideMark/>
          </w:tcPr>
          <w:p w14:paraId="5A52438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100004061.00</w:t>
            </w:r>
          </w:p>
        </w:tc>
        <w:tc>
          <w:tcPr>
            <w:tcW w:w="5103" w:type="dxa"/>
            <w:tcBorders>
              <w:top w:val="nil"/>
              <w:left w:val="nil"/>
              <w:bottom w:val="single" w:sz="4" w:space="0" w:color="auto"/>
              <w:right w:val="single" w:sz="4" w:space="0" w:color="auto"/>
            </w:tcBorders>
            <w:shd w:val="clear" w:color="auto" w:fill="auto"/>
            <w:vAlign w:val="bottom"/>
            <w:hideMark/>
          </w:tcPr>
          <w:p w14:paraId="20F49BF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CISATRACURIO, BESILATO DE. SOLUCION INYECTABLE. 10 MG/5 ML (2 MG/ML). AMPOLLETA CON 5 ML (10 MG/5 ML)                                                                                                                                                                                                                                                                                                                                                                                                                                                                                                                                                                                                                                                                                                                                                                                                                                                                                                                                                                                                                                                                                                                                                                                                                                                                                                                                                                                                                                                                                                                                                                                                                                                                                                                                                                                                                                                                                                                                                                           </w:t>
            </w:r>
          </w:p>
        </w:tc>
        <w:tc>
          <w:tcPr>
            <w:tcW w:w="1259" w:type="dxa"/>
            <w:tcBorders>
              <w:top w:val="nil"/>
              <w:left w:val="nil"/>
              <w:bottom w:val="single" w:sz="4" w:space="0" w:color="auto"/>
              <w:right w:val="single" w:sz="4" w:space="0" w:color="auto"/>
            </w:tcBorders>
            <w:shd w:val="clear" w:color="auto" w:fill="auto"/>
            <w:vAlign w:val="center"/>
            <w:hideMark/>
          </w:tcPr>
          <w:p w14:paraId="630FD5A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18444B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A4D845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52BD46A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EA6BC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325</w:t>
            </w:r>
          </w:p>
        </w:tc>
        <w:tc>
          <w:tcPr>
            <w:tcW w:w="1402" w:type="dxa"/>
            <w:tcBorders>
              <w:top w:val="nil"/>
              <w:left w:val="nil"/>
              <w:bottom w:val="single" w:sz="4" w:space="0" w:color="auto"/>
              <w:right w:val="single" w:sz="4" w:space="0" w:color="auto"/>
            </w:tcBorders>
            <w:shd w:val="clear" w:color="auto" w:fill="auto"/>
            <w:noWrap/>
            <w:vAlign w:val="center"/>
            <w:hideMark/>
          </w:tcPr>
          <w:p w14:paraId="30368E7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100004095.00</w:t>
            </w:r>
          </w:p>
        </w:tc>
        <w:tc>
          <w:tcPr>
            <w:tcW w:w="5103" w:type="dxa"/>
            <w:tcBorders>
              <w:top w:val="nil"/>
              <w:left w:val="nil"/>
              <w:bottom w:val="single" w:sz="4" w:space="0" w:color="auto"/>
              <w:right w:val="single" w:sz="4" w:space="0" w:color="auto"/>
            </w:tcBorders>
            <w:shd w:val="clear" w:color="auto" w:fill="auto"/>
            <w:vAlign w:val="bottom"/>
            <w:hideMark/>
          </w:tcPr>
          <w:p w14:paraId="3804096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IRBESARTAN. TABLETA. 150 MG.                                                                                                                                                                                                                                                                                                                                                                                                                                                                                                                                                                                                                                                                                                                                                                                                                                                                                                                                                                                                                                                                                                                                                                                                                                                                                                                                                                                                                                                                                                                                                                                                                                                                                                                                                                                                                                                                                                                                                                                                                                                    </w:t>
            </w:r>
          </w:p>
        </w:tc>
        <w:tc>
          <w:tcPr>
            <w:tcW w:w="1259" w:type="dxa"/>
            <w:tcBorders>
              <w:top w:val="nil"/>
              <w:left w:val="nil"/>
              <w:bottom w:val="single" w:sz="4" w:space="0" w:color="auto"/>
              <w:right w:val="single" w:sz="4" w:space="0" w:color="auto"/>
            </w:tcBorders>
            <w:shd w:val="clear" w:color="auto" w:fill="auto"/>
            <w:vAlign w:val="center"/>
            <w:hideMark/>
          </w:tcPr>
          <w:p w14:paraId="0DEA7C2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7A9D10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48C5438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343</w:t>
            </w:r>
          </w:p>
        </w:tc>
      </w:tr>
      <w:tr w:rsidR="00152110" w:rsidRPr="00152110" w14:paraId="167C2C6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4D152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326</w:t>
            </w:r>
          </w:p>
        </w:tc>
        <w:tc>
          <w:tcPr>
            <w:tcW w:w="1402" w:type="dxa"/>
            <w:tcBorders>
              <w:top w:val="nil"/>
              <w:left w:val="nil"/>
              <w:bottom w:val="single" w:sz="4" w:space="0" w:color="auto"/>
              <w:right w:val="single" w:sz="4" w:space="0" w:color="auto"/>
            </w:tcBorders>
            <w:shd w:val="clear" w:color="auto" w:fill="auto"/>
            <w:noWrap/>
            <w:vAlign w:val="center"/>
            <w:hideMark/>
          </w:tcPr>
          <w:p w14:paraId="2230EC0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100004096.00</w:t>
            </w:r>
          </w:p>
        </w:tc>
        <w:tc>
          <w:tcPr>
            <w:tcW w:w="5103" w:type="dxa"/>
            <w:tcBorders>
              <w:top w:val="nil"/>
              <w:left w:val="nil"/>
              <w:bottom w:val="single" w:sz="4" w:space="0" w:color="auto"/>
              <w:right w:val="single" w:sz="4" w:space="0" w:color="auto"/>
            </w:tcBorders>
            <w:shd w:val="clear" w:color="auto" w:fill="auto"/>
            <w:vAlign w:val="bottom"/>
            <w:hideMark/>
          </w:tcPr>
          <w:p w14:paraId="49DCB71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IRBESARTAN. TABLETA. 300 MG.                                                                                                                                                                                                                                                                                                                                                                                                                                                                                                                                                                                                                                                                                                                                                                                                                                                                                                                                                                                                                                                                                                                                                                                                                                                                                                                                                                                                                                                                                                                                                                                                                                                                                                                                                                                                                                                                                                                                                                                                                                                    </w:t>
            </w:r>
          </w:p>
        </w:tc>
        <w:tc>
          <w:tcPr>
            <w:tcW w:w="1259" w:type="dxa"/>
            <w:tcBorders>
              <w:top w:val="nil"/>
              <w:left w:val="nil"/>
              <w:bottom w:val="single" w:sz="4" w:space="0" w:color="auto"/>
              <w:right w:val="single" w:sz="4" w:space="0" w:color="auto"/>
            </w:tcBorders>
            <w:shd w:val="clear" w:color="auto" w:fill="auto"/>
            <w:vAlign w:val="center"/>
            <w:hideMark/>
          </w:tcPr>
          <w:p w14:paraId="3368DDA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90CF40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60FAF45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1,053</w:t>
            </w:r>
          </w:p>
        </w:tc>
      </w:tr>
      <w:tr w:rsidR="00152110" w:rsidRPr="00152110" w14:paraId="5B90A20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C06F3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327</w:t>
            </w:r>
          </w:p>
        </w:tc>
        <w:tc>
          <w:tcPr>
            <w:tcW w:w="1402" w:type="dxa"/>
            <w:tcBorders>
              <w:top w:val="nil"/>
              <w:left w:val="nil"/>
              <w:bottom w:val="single" w:sz="4" w:space="0" w:color="auto"/>
              <w:right w:val="single" w:sz="4" w:space="0" w:color="auto"/>
            </w:tcBorders>
            <w:shd w:val="clear" w:color="auto" w:fill="auto"/>
            <w:noWrap/>
            <w:vAlign w:val="center"/>
            <w:hideMark/>
          </w:tcPr>
          <w:p w14:paraId="55777E3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100004107.00</w:t>
            </w:r>
          </w:p>
        </w:tc>
        <w:tc>
          <w:tcPr>
            <w:tcW w:w="5103" w:type="dxa"/>
            <w:tcBorders>
              <w:top w:val="nil"/>
              <w:left w:val="nil"/>
              <w:bottom w:val="single" w:sz="4" w:space="0" w:color="auto"/>
              <w:right w:val="single" w:sz="4" w:space="0" w:color="auto"/>
            </w:tcBorders>
            <w:shd w:val="clear" w:color="auto" w:fill="auto"/>
            <w:vAlign w:val="bottom"/>
            <w:hideMark/>
          </w:tcPr>
          <w:p w14:paraId="64324A7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AMIODARONA. SOLUCION INYECTABLE. 150 MG. AMPOLLETAS CON 3 ML                                                                                                                                                                                                                                                                                                                                                                                                                                                                                                                                                                                                                                                                                                                                                                                                                                                                                                                                                                                                                                                                                                                                                                                                                                                                                                                                                                                                                                                                                                                                                                                                                                                                                                                                                                                                                                                                                                                                                                                                     </w:t>
            </w:r>
          </w:p>
        </w:tc>
        <w:tc>
          <w:tcPr>
            <w:tcW w:w="1259" w:type="dxa"/>
            <w:tcBorders>
              <w:top w:val="nil"/>
              <w:left w:val="nil"/>
              <w:bottom w:val="single" w:sz="4" w:space="0" w:color="auto"/>
              <w:right w:val="single" w:sz="4" w:space="0" w:color="auto"/>
            </w:tcBorders>
            <w:shd w:val="clear" w:color="auto" w:fill="auto"/>
            <w:vAlign w:val="center"/>
            <w:hideMark/>
          </w:tcPr>
          <w:p w14:paraId="785F976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641863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1AC6E6C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0FA3548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A5E8A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328</w:t>
            </w:r>
          </w:p>
        </w:tc>
        <w:tc>
          <w:tcPr>
            <w:tcW w:w="1402" w:type="dxa"/>
            <w:tcBorders>
              <w:top w:val="nil"/>
              <w:left w:val="nil"/>
              <w:bottom w:val="single" w:sz="4" w:space="0" w:color="auto"/>
              <w:right w:val="single" w:sz="4" w:space="0" w:color="auto"/>
            </w:tcBorders>
            <w:shd w:val="clear" w:color="auto" w:fill="auto"/>
            <w:noWrap/>
            <w:vAlign w:val="center"/>
            <w:hideMark/>
          </w:tcPr>
          <w:p w14:paraId="35DB01E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100004110.00</w:t>
            </w:r>
          </w:p>
        </w:tc>
        <w:tc>
          <w:tcPr>
            <w:tcW w:w="5103" w:type="dxa"/>
            <w:tcBorders>
              <w:top w:val="nil"/>
              <w:left w:val="nil"/>
              <w:bottom w:val="single" w:sz="4" w:space="0" w:color="auto"/>
              <w:right w:val="single" w:sz="4" w:space="0" w:color="auto"/>
            </w:tcBorders>
            <w:shd w:val="clear" w:color="auto" w:fill="auto"/>
            <w:vAlign w:val="bottom"/>
            <w:hideMark/>
          </w:tcPr>
          <w:p w14:paraId="2DE5778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AMIODARONA. TABLETA. 200 MG.                                                                                                                                                                                                                                                                                                                                                                                                                                                                                                                                                                                                                                                                                                                                                                                                                                                                                                                                                                                                                                                                                                                                                                                                                                                                                                                                                                                                                                                                                                                                                                                                                                                                                                                                                                                                                                                                                                                                                                                                                                     </w:t>
            </w:r>
          </w:p>
        </w:tc>
        <w:tc>
          <w:tcPr>
            <w:tcW w:w="1259" w:type="dxa"/>
            <w:tcBorders>
              <w:top w:val="nil"/>
              <w:left w:val="nil"/>
              <w:bottom w:val="single" w:sz="4" w:space="0" w:color="auto"/>
              <w:right w:val="single" w:sz="4" w:space="0" w:color="auto"/>
            </w:tcBorders>
            <w:shd w:val="clear" w:color="auto" w:fill="auto"/>
            <w:vAlign w:val="center"/>
            <w:hideMark/>
          </w:tcPr>
          <w:p w14:paraId="57264F4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3BB3DB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713B6BC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218</w:t>
            </w:r>
          </w:p>
        </w:tc>
      </w:tr>
      <w:tr w:rsidR="00152110" w:rsidRPr="00152110" w14:paraId="5F7440B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EF0D7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329</w:t>
            </w:r>
          </w:p>
        </w:tc>
        <w:tc>
          <w:tcPr>
            <w:tcW w:w="1402" w:type="dxa"/>
            <w:tcBorders>
              <w:top w:val="nil"/>
              <w:left w:val="nil"/>
              <w:bottom w:val="single" w:sz="4" w:space="0" w:color="auto"/>
              <w:right w:val="single" w:sz="4" w:space="0" w:color="auto"/>
            </w:tcBorders>
            <w:shd w:val="clear" w:color="auto" w:fill="auto"/>
            <w:noWrap/>
            <w:vAlign w:val="center"/>
            <w:hideMark/>
          </w:tcPr>
          <w:p w14:paraId="78E49E8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100004111.00</w:t>
            </w:r>
          </w:p>
        </w:tc>
        <w:tc>
          <w:tcPr>
            <w:tcW w:w="5103" w:type="dxa"/>
            <w:tcBorders>
              <w:top w:val="nil"/>
              <w:left w:val="nil"/>
              <w:bottom w:val="single" w:sz="4" w:space="0" w:color="auto"/>
              <w:right w:val="single" w:sz="4" w:space="0" w:color="auto"/>
            </w:tcBorders>
            <w:shd w:val="clear" w:color="auto" w:fill="auto"/>
            <w:vAlign w:val="bottom"/>
            <w:hideMark/>
          </w:tcPr>
          <w:p w14:paraId="75A30E3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TRINITRATO DE GLICERILO. PARCHE. 5 MG/DIA.                                                                                                                                                                                                                                                                                                                                                                                                                                                                                                                                                                                                                                                                                                                                                                                                                                                                                                                                                                                                                                                                                                                                                                                                                                                                                                                                                                                                                                                                                                                                                                                                                                                                                                                                                                                                                                                                                                                                                                                                                                      </w:t>
            </w:r>
          </w:p>
        </w:tc>
        <w:tc>
          <w:tcPr>
            <w:tcW w:w="1259" w:type="dxa"/>
            <w:tcBorders>
              <w:top w:val="nil"/>
              <w:left w:val="nil"/>
              <w:bottom w:val="single" w:sz="4" w:space="0" w:color="auto"/>
              <w:right w:val="single" w:sz="4" w:space="0" w:color="auto"/>
            </w:tcBorders>
            <w:shd w:val="clear" w:color="auto" w:fill="auto"/>
            <w:vAlign w:val="center"/>
            <w:hideMark/>
          </w:tcPr>
          <w:p w14:paraId="0B64439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081F75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C/7</w:t>
            </w:r>
          </w:p>
        </w:tc>
        <w:tc>
          <w:tcPr>
            <w:tcW w:w="1106" w:type="dxa"/>
            <w:tcBorders>
              <w:top w:val="nil"/>
              <w:left w:val="nil"/>
              <w:bottom w:val="single" w:sz="4" w:space="0" w:color="auto"/>
              <w:right w:val="single" w:sz="4" w:space="0" w:color="auto"/>
            </w:tcBorders>
            <w:shd w:val="clear" w:color="auto" w:fill="auto"/>
            <w:noWrap/>
            <w:vAlign w:val="center"/>
            <w:hideMark/>
          </w:tcPr>
          <w:p w14:paraId="34F96A6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749</w:t>
            </w:r>
          </w:p>
        </w:tc>
      </w:tr>
      <w:tr w:rsidR="00152110" w:rsidRPr="00152110" w14:paraId="4B75A90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E4A9D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330</w:t>
            </w:r>
          </w:p>
        </w:tc>
        <w:tc>
          <w:tcPr>
            <w:tcW w:w="1402" w:type="dxa"/>
            <w:tcBorders>
              <w:top w:val="nil"/>
              <w:left w:val="nil"/>
              <w:bottom w:val="single" w:sz="4" w:space="0" w:color="auto"/>
              <w:right w:val="single" w:sz="4" w:space="0" w:color="auto"/>
            </w:tcBorders>
            <w:shd w:val="clear" w:color="auto" w:fill="auto"/>
            <w:noWrap/>
            <w:vAlign w:val="center"/>
            <w:hideMark/>
          </w:tcPr>
          <w:p w14:paraId="2455724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100004114.00</w:t>
            </w:r>
          </w:p>
        </w:tc>
        <w:tc>
          <w:tcPr>
            <w:tcW w:w="5103" w:type="dxa"/>
            <w:tcBorders>
              <w:top w:val="nil"/>
              <w:left w:val="nil"/>
              <w:bottom w:val="single" w:sz="4" w:space="0" w:color="auto"/>
              <w:right w:val="single" w:sz="4" w:space="0" w:color="auto"/>
            </w:tcBorders>
            <w:shd w:val="clear" w:color="auto" w:fill="auto"/>
            <w:vAlign w:val="bottom"/>
            <w:hideMark/>
          </w:tcPr>
          <w:p w14:paraId="7D0D01D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TRINITRATO DE GLICERILO. SOLUCION INYECTABLE. 50 MG/10 ML. FRASCO AMPULA CON 10 ML                                                                                                                                                                                                                                                                                                                                                                                                                                                                                                                                                                                                                                                                                                                                                                                                                                                                                                                                                                                                                                                                                                                                                                                                                                                                                                                                                                                                                                                                                                                                                                                                                                                                                                                                                                                                                                                                                                                                                                                              </w:t>
            </w:r>
          </w:p>
        </w:tc>
        <w:tc>
          <w:tcPr>
            <w:tcW w:w="1259" w:type="dxa"/>
            <w:tcBorders>
              <w:top w:val="nil"/>
              <w:left w:val="nil"/>
              <w:bottom w:val="single" w:sz="4" w:space="0" w:color="auto"/>
              <w:right w:val="single" w:sz="4" w:space="0" w:color="auto"/>
            </w:tcBorders>
            <w:shd w:val="clear" w:color="auto" w:fill="auto"/>
            <w:vAlign w:val="center"/>
            <w:hideMark/>
          </w:tcPr>
          <w:p w14:paraId="770BF02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009667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3AD53D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0094EDF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E1860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331</w:t>
            </w:r>
          </w:p>
        </w:tc>
        <w:tc>
          <w:tcPr>
            <w:tcW w:w="1402" w:type="dxa"/>
            <w:tcBorders>
              <w:top w:val="nil"/>
              <w:left w:val="nil"/>
              <w:bottom w:val="single" w:sz="4" w:space="0" w:color="auto"/>
              <w:right w:val="single" w:sz="4" w:space="0" w:color="auto"/>
            </w:tcBorders>
            <w:shd w:val="clear" w:color="auto" w:fill="auto"/>
            <w:noWrap/>
            <w:vAlign w:val="center"/>
            <w:hideMark/>
          </w:tcPr>
          <w:p w14:paraId="15DF54E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100004117.00</w:t>
            </w:r>
          </w:p>
        </w:tc>
        <w:tc>
          <w:tcPr>
            <w:tcW w:w="5103" w:type="dxa"/>
            <w:tcBorders>
              <w:top w:val="nil"/>
              <w:left w:val="nil"/>
              <w:bottom w:val="single" w:sz="4" w:space="0" w:color="auto"/>
              <w:right w:val="single" w:sz="4" w:space="0" w:color="auto"/>
            </w:tcBorders>
            <w:shd w:val="clear" w:color="auto" w:fill="auto"/>
            <w:vAlign w:val="bottom"/>
            <w:hideMark/>
          </w:tcPr>
          <w:p w14:paraId="33C992D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PENTOXIFILINA. TABLETA O GRAGEA DE LIBERACION PROLONGADA. 400 MG.                                                                                                                                                                                                                                                                                                                                                                                                                                                                                                                                                                                                                                                                                                                                                                                                                                                                                                                                                                                                                                                                                                                                                                                                                                                                                                                                                                                                                                                                                                                                                                                                                                                                                                                                                                                                                                                                                                                                                                                                               </w:t>
            </w:r>
          </w:p>
        </w:tc>
        <w:tc>
          <w:tcPr>
            <w:tcW w:w="1259" w:type="dxa"/>
            <w:tcBorders>
              <w:top w:val="nil"/>
              <w:left w:val="nil"/>
              <w:bottom w:val="single" w:sz="4" w:space="0" w:color="auto"/>
              <w:right w:val="single" w:sz="4" w:space="0" w:color="auto"/>
            </w:tcBorders>
            <w:shd w:val="clear" w:color="auto" w:fill="auto"/>
            <w:vAlign w:val="center"/>
            <w:hideMark/>
          </w:tcPr>
          <w:p w14:paraId="57120E6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AC055C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6FA74F2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478</w:t>
            </w:r>
          </w:p>
        </w:tc>
      </w:tr>
      <w:tr w:rsidR="00152110" w:rsidRPr="00152110" w14:paraId="78100AD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7A631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332</w:t>
            </w:r>
          </w:p>
        </w:tc>
        <w:tc>
          <w:tcPr>
            <w:tcW w:w="1402" w:type="dxa"/>
            <w:tcBorders>
              <w:top w:val="nil"/>
              <w:left w:val="nil"/>
              <w:bottom w:val="single" w:sz="4" w:space="0" w:color="auto"/>
              <w:right w:val="single" w:sz="4" w:space="0" w:color="auto"/>
            </w:tcBorders>
            <w:shd w:val="clear" w:color="auto" w:fill="auto"/>
            <w:noWrap/>
            <w:vAlign w:val="center"/>
            <w:hideMark/>
          </w:tcPr>
          <w:p w14:paraId="2E37557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100004124.00</w:t>
            </w:r>
          </w:p>
        </w:tc>
        <w:tc>
          <w:tcPr>
            <w:tcW w:w="5103" w:type="dxa"/>
            <w:tcBorders>
              <w:top w:val="nil"/>
              <w:left w:val="nil"/>
              <w:bottom w:val="single" w:sz="4" w:space="0" w:color="auto"/>
              <w:right w:val="single" w:sz="4" w:space="0" w:color="auto"/>
            </w:tcBorders>
            <w:shd w:val="clear" w:color="auto" w:fill="auto"/>
            <w:vAlign w:val="bottom"/>
            <w:hideMark/>
          </w:tcPr>
          <w:p w14:paraId="1BD5ECB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SIMVASTATINA TABLETA, CADA TABLETA CONTIENE: SIMVASTATINA 20 MG. ENVASE CON 14 TABLETAS.                                                                                                                                                                                                                                                                                                                                                                                                                                                                                                                                                                                                                                                                                                                                                                                                                                                                                                                                                                                                                                                                                                                                                                                                                                                                                                                                                                                                                                                                                                                                                                                                                                                                                                                                                                                                                                                                                                                                                                                        </w:t>
            </w:r>
          </w:p>
        </w:tc>
        <w:tc>
          <w:tcPr>
            <w:tcW w:w="1259" w:type="dxa"/>
            <w:tcBorders>
              <w:top w:val="nil"/>
              <w:left w:val="nil"/>
              <w:bottom w:val="single" w:sz="4" w:space="0" w:color="auto"/>
              <w:right w:val="single" w:sz="4" w:space="0" w:color="auto"/>
            </w:tcBorders>
            <w:shd w:val="clear" w:color="auto" w:fill="auto"/>
            <w:vAlign w:val="center"/>
            <w:hideMark/>
          </w:tcPr>
          <w:p w14:paraId="78E76E2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1793B5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02E7220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7DE7867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7D378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333</w:t>
            </w:r>
          </w:p>
        </w:tc>
        <w:tc>
          <w:tcPr>
            <w:tcW w:w="1402" w:type="dxa"/>
            <w:tcBorders>
              <w:top w:val="nil"/>
              <w:left w:val="nil"/>
              <w:bottom w:val="single" w:sz="4" w:space="0" w:color="auto"/>
              <w:right w:val="single" w:sz="4" w:space="0" w:color="auto"/>
            </w:tcBorders>
            <w:shd w:val="clear" w:color="auto" w:fill="auto"/>
            <w:noWrap/>
            <w:vAlign w:val="center"/>
            <w:hideMark/>
          </w:tcPr>
          <w:p w14:paraId="50C7D07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100004124.01</w:t>
            </w:r>
          </w:p>
        </w:tc>
        <w:tc>
          <w:tcPr>
            <w:tcW w:w="5103" w:type="dxa"/>
            <w:tcBorders>
              <w:top w:val="nil"/>
              <w:left w:val="nil"/>
              <w:bottom w:val="single" w:sz="4" w:space="0" w:color="auto"/>
              <w:right w:val="single" w:sz="4" w:space="0" w:color="auto"/>
            </w:tcBorders>
            <w:shd w:val="clear" w:color="auto" w:fill="auto"/>
            <w:vAlign w:val="bottom"/>
            <w:hideMark/>
          </w:tcPr>
          <w:p w14:paraId="1C96503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SIMVASTATINA TABLETA 20 MG                                                                                                                                                                                                                                                                                                                                                                                                                                                                                                                                                                                                                                                                                                                                                                                                                                                                                                                                                                                                                                                                                                                                                                                                                                                                                                                                                                                                                                                                                                                                                                                                                                                                                                                                                                                                                                                                                                                                                                                                                                                      </w:t>
            </w:r>
          </w:p>
        </w:tc>
        <w:tc>
          <w:tcPr>
            <w:tcW w:w="1259" w:type="dxa"/>
            <w:tcBorders>
              <w:top w:val="nil"/>
              <w:left w:val="nil"/>
              <w:bottom w:val="single" w:sz="4" w:space="0" w:color="auto"/>
              <w:right w:val="single" w:sz="4" w:space="0" w:color="auto"/>
            </w:tcBorders>
            <w:shd w:val="clear" w:color="auto" w:fill="auto"/>
            <w:vAlign w:val="center"/>
            <w:hideMark/>
          </w:tcPr>
          <w:p w14:paraId="4D8EEFD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F930F7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47C57A0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185</w:t>
            </w:r>
          </w:p>
        </w:tc>
      </w:tr>
      <w:tr w:rsidR="00152110" w:rsidRPr="00152110" w14:paraId="5F624F3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1E128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334</w:t>
            </w:r>
          </w:p>
        </w:tc>
        <w:tc>
          <w:tcPr>
            <w:tcW w:w="1402" w:type="dxa"/>
            <w:tcBorders>
              <w:top w:val="nil"/>
              <w:left w:val="nil"/>
              <w:bottom w:val="single" w:sz="4" w:space="0" w:color="auto"/>
              <w:right w:val="single" w:sz="4" w:space="0" w:color="auto"/>
            </w:tcBorders>
            <w:shd w:val="clear" w:color="auto" w:fill="auto"/>
            <w:noWrap/>
            <w:vAlign w:val="center"/>
            <w:hideMark/>
          </w:tcPr>
          <w:p w14:paraId="3AB92DE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100004126.00</w:t>
            </w:r>
          </w:p>
        </w:tc>
        <w:tc>
          <w:tcPr>
            <w:tcW w:w="5103" w:type="dxa"/>
            <w:tcBorders>
              <w:top w:val="nil"/>
              <w:left w:val="nil"/>
              <w:bottom w:val="single" w:sz="4" w:space="0" w:color="auto"/>
              <w:right w:val="single" w:sz="4" w:space="0" w:color="auto"/>
            </w:tcBorders>
            <w:shd w:val="clear" w:color="auto" w:fill="auto"/>
            <w:vAlign w:val="bottom"/>
            <w:hideMark/>
          </w:tcPr>
          <w:p w14:paraId="6D2258C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SULFADIAZINA DE PLATA. CREMA. 1 G / 100 G. ENVASE CON 375 G                                                                                                                                                                                                                                                                                                                                                                                                                                                                                                                                                                                                                                                                                                                                                                                                                                                                                                                                                                                                                                                                                                                                                                                                                                                                                                                                                                                                                                                                                                                                                                                                                                                                                                                                                                                                                                                                                                                                                                                                                     </w:t>
            </w:r>
          </w:p>
        </w:tc>
        <w:tc>
          <w:tcPr>
            <w:tcW w:w="1259" w:type="dxa"/>
            <w:tcBorders>
              <w:top w:val="nil"/>
              <w:left w:val="nil"/>
              <w:bottom w:val="single" w:sz="4" w:space="0" w:color="auto"/>
              <w:right w:val="single" w:sz="4" w:space="0" w:color="auto"/>
            </w:tcBorders>
            <w:shd w:val="clear" w:color="auto" w:fill="auto"/>
            <w:vAlign w:val="center"/>
            <w:hideMark/>
          </w:tcPr>
          <w:p w14:paraId="59B5633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EAB745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29A2AA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270</w:t>
            </w:r>
          </w:p>
        </w:tc>
      </w:tr>
      <w:tr w:rsidR="00152110" w:rsidRPr="00152110" w14:paraId="7F0B44E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85939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335</w:t>
            </w:r>
          </w:p>
        </w:tc>
        <w:tc>
          <w:tcPr>
            <w:tcW w:w="1402" w:type="dxa"/>
            <w:tcBorders>
              <w:top w:val="nil"/>
              <w:left w:val="nil"/>
              <w:bottom w:val="single" w:sz="4" w:space="0" w:color="auto"/>
              <w:right w:val="single" w:sz="4" w:space="0" w:color="auto"/>
            </w:tcBorders>
            <w:shd w:val="clear" w:color="auto" w:fill="auto"/>
            <w:noWrap/>
            <w:vAlign w:val="center"/>
            <w:hideMark/>
          </w:tcPr>
          <w:p w14:paraId="747C2B4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100004136.00</w:t>
            </w:r>
          </w:p>
        </w:tc>
        <w:tc>
          <w:tcPr>
            <w:tcW w:w="5103" w:type="dxa"/>
            <w:tcBorders>
              <w:top w:val="nil"/>
              <w:left w:val="nil"/>
              <w:bottom w:val="single" w:sz="4" w:space="0" w:color="auto"/>
              <w:right w:val="single" w:sz="4" w:space="0" w:color="auto"/>
            </w:tcBorders>
            <w:shd w:val="clear" w:color="auto" w:fill="auto"/>
            <w:vAlign w:val="bottom"/>
            <w:hideMark/>
          </w:tcPr>
          <w:p w14:paraId="5A94FC5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CLINDAMICINA GEL 1 G/ 100 G ENVASE CON 30 G                                                                                                                                                                                                                                                                                                                                                                                                                                                                                                                                                                                                                                                                                                                                                                                                                                                                                                                                                                                                                                                                                                                                                                                                                                                                                                                                                                                                                                                                                                                                                                                                                                                                                                                                                                                                                                                                                                                                                                                                                                  </w:t>
            </w:r>
          </w:p>
        </w:tc>
        <w:tc>
          <w:tcPr>
            <w:tcW w:w="1259" w:type="dxa"/>
            <w:tcBorders>
              <w:top w:val="nil"/>
              <w:left w:val="nil"/>
              <w:bottom w:val="single" w:sz="4" w:space="0" w:color="auto"/>
              <w:right w:val="single" w:sz="4" w:space="0" w:color="auto"/>
            </w:tcBorders>
            <w:shd w:val="clear" w:color="auto" w:fill="auto"/>
            <w:vAlign w:val="center"/>
            <w:hideMark/>
          </w:tcPr>
          <w:p w14:paraId="20A15C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95D5B3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D80535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280</w:t>
            </w:r>
          </w:p>
        </w:tc>
      </w:tr>
      <w:tr w:rsidR="00152110" w:rsidRPr="00152110" w14:paraId="444D9F8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5FCA4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336</w:t>
            </w:r>
          </w:p>
        </w:tc>
        <w:tc>
          <w:tcPr>
            <w:tcW w:w="1402" w:type="dxa"/>
            <w:tcBorders>
              <w:top w:val="nil"/>
              <w:left w:val="nil"/>
              <w:bottom w:val="single" w:sz="4" w:space="0" w:color="auto"/>
              <w:right w:val="single" w:sz="4" w:space="0" w:color="auto"/>
            </w:tcBorders>
            <w:shd w:val="clear" w:color="auto" w:fill="auto"/>
            <w:noWrap/>
            <w:vAlign w:val="center"/>
            <w:hideMark/>
          </w:tcPr>
          <w:p w14:paraId="6BE0F19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100004148.00</w:t>
            </w:r>
          </w:p>
        </w:tc>
        <w:tc>
          <w:tcPr>
            <w:tcW w:w="5103" w:type="dxa"/>
            <w:tcBorders>
              <w:top w:val="nil"/>
              <w:left w:val="nil"/>
              <w:bottom w:val="single" w:sz="4" w:space="0" w:color="auto"/>
              <w:right w:val="single" w:sz="4" w:space="0" w:color="auto"/>
            </w:tcBorders>
            <w:shd w:val="clear" w:color="auto" w:fill="auto"/>
            <w:vAlign w:val="bottom"/>
            <w:hideMark/>
          </w:tcPr>
          <w:p w14:paraId="2FA042C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INSULINA LISPRO </w:t>
            </w:r>
            <w:proofErr w:type="spellStart"/>
            <w:r w:rsidRPr="00152110">
              <w:rPr>
                <w:rFonts w:ascii="Calibri" w:hAnsi="Calibri" w:cs="Calibri"/>
                <w:color w:val="000000"/>
                <w:sz w:val="18"/>
                <w:szCs w:val="18"/>
                <w:lang w:val="es-MX" w:eastAsia="es-MX"/>
              </w:rPr>
              <w:t>LISPRO</w:t>
            </w:r>
            <w:proofErr w:type="spellEnd"/>
            <w:r w:rsidRPr="00152110">
              <w:rPr>
                <w:rFonts w:ascii="Calibri" w:hAnsi="Calibri" w:cs="Calibri"/>
                <w:color w:val="000000"/>
                <w:sz w:val="18"/>
                <w:szCs w:val="18"/>
                <w:lang w:val="es-MX" w:eastAsia="es-MX"/>
              </w:rPr>
              <w:t xml:space="preserve"> PROTAMINA SUSPENSION INYECTABLE 100 UI 2 CARTUCHOS CON 3 ML O FRASCO AMPULA CON 10 ML.                                                                                                                                                                                                                                                                                                                                                                                                                                                                                                                                                                                                                                                                                                                                                                                                                                                                                                                                                                                                                                                                                                                                                                                                                                                                                                                                                                                                                                                                                                                                                                                                                                                                                                                                                                                                                                                                                                                                                                </w:t>
            </w:r>
          </w:p>
        </w:tc>
        <w:tc>
          <w:tcPr>
            <w:tcW w:w="1259" w:type="dxa"/>
            <w:tcBorders>
              <w:top w:val="nil"/>
              <w:left w:val="nil"/>
              <w:bottom w:val="single" w:sz="4" w:space="0" w:color="auto"/>
              <w:right w:val="single" w:sz="4" w:space="0" w:color="auto"/>
            </w:tcBorders>
            <w:shd w:val="clear" w:color="auto" w:fill="auto"/>
            <w:vAlign w:val="center"/>
            <w:hideMark/>
          </w:tcPr>
          <w:p w14:paraId="322EDD4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AEBD8D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4EA871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1,346</w:t>
            </w:r>
          </w:p>
        </w:tc>
      </w:tr>
      <w:tr w:rsidR="00152110" w:rsidRPr="00152110" w14:paraId="6C89480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ECCE0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337</w:t>
            </w:r>
          </w:p>
        </w:tc>
        <w:tc>
          <w:tcPr>
            <w:tcW w:w="1402" w:type="dxa"/>
            <w:tcBorders>
              <w:top w:val="nil"/>
              <w:left w:val="nil"/>
              <w:bottom w:val="single" w:sz="4" w:space="0" w:color="auto"/>
              <w:right w:val="single" w:sz="4" w:space="0" w:color="auto"/>
            </w:tcBorders>
            <w:shd w:val="clear" w:color="auto" w:fill="auto"/>
            <w:noWrap/>
            <w:vAlign w:val="center"/>
            <w:hideMark/>
          </w:tcPr>
          <w:p w14:paraId="47A9159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100004152.00</w:t>
            </w:r>
          </w:p>
        </w:tc>
        <w:tc>
          <w:tcPr>
            <w:tcW w:w="5103" w:type="dxa"/>
            <w:tcBorders>
              <w:top w:val="nil"/>
              <w:left w:val="nil"/>
              <w:bottom w:val="single" w:sz="4" w:space="0" w:color="auto"/>
              <w:right w:val="single" w:sz="4" w:space="0" w:color="auto"/>
            </w:tcBorders>
            <w:shd w:val="clear" w:color="auto" w:fill="auto"/>
            <w:vAlign w:val="bottom"/>
            <w:hideMark/>
          </w:tcPr>
          <w:p w14:paraId="3CAF536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SITAGLIPTINA COMPRIMIDO, CADA COMPRIMIDO CONTIENE: FOSFATO DE SITAGLIPTINA MONOHIDRATADA EQUIVALENTE A 100 MG DE SITAGLIPTINA. ENVASE CON 14 COMPRIMIDOS.                                                                                                                                                                                                                                                                                                                                                                                                                                                                                                                                                                                                                                                                                                                                                                                                                                                                                                                                                                                                                                                                                                                                                                                                                                                                                                                                                                                                                                                                                                                                                                                                                                                                                                                                                                                                                                                                                                                       </w:t>
            </w:r>
          </w:p>
        </w:tc>
        <w:tc>
          <w:tcPr>
            <w:tcW w:w="1259" w:type="dxa"/>
            <w:tcBorders>
              <w:top w:val="nil"/>
              <w:left w:val="nil"/>
              <w:bottom w:val="single" w:sz="4" w:space="0" w:color="auto"/>
              <w:right w:val="single" w:sz="4" w:space="0" w:color="auto"/>
            </w:tcBorders>
            <w:shd w:val="clear" w:color="auto" w:fill="auto"/>
            <w:vAlign w:val="center"/>
            <w:hideMark/>
          </w:tcPr>
          <w:p w14:paraId="2D1F335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1016EC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4F04219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w:t>
            </w:r>
          </w:p>
        </w:tc>
      </w:tr>
      <w:tr w:rsidR="00152110" w:rsidRPr="00152110" w14:paraId="1E01D7B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9D8B9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338</w:t>
            </w:r>
          </w:p>
        </w:tc>
        <w:tc>
          <w:tcPr>
            <w:tcW w:w="1402" w:type="dxa"/>
            <w:tcBorders>
              <w:top w:val="nil"/>
              <w:left w:val="nil"/>
              <w:bottom w:val="single" w:sz="4" w:space="0" w:color="auto"/>
              <w:right w:val="single" w:sz="4" w:space="0" w:color="auto"/>
            </w:tcBorders>
            <w:shd w:val="clear" w:color="auto" w:fill="auto"/>
            <w:noWrap/>
            <w:vAlign w:val="center"/>
            <w:hideMark/>
          </w:tcPr>
          <w:p w14:paraId="5C00DF5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100004152.01</w:t>
            </w:r>
          </w:p>
        </w:tc>
        <w:tc>
          <w:tcPr>
            <w:tcW w:w="5103" w:type="dxa"/>
            <w:tcBorders>
              <w:top w:val="nil"/>
              <w:left w:val="nil"/>
              <w:bottom w:val="single" w:sz="4" w:space="0" w:color="auto"/>
              <w:right w:val="single" w:sz="4" w:space="0" w:color="auto"/>
            </w:tcBorders>
            <w:shd w:val="clear" w:color="auto" w:fill="auto"/>
            <w:vAlign w:val="bottom"/>
            <w:hideMark/>
          </w:tcPr>
          <w:p w14:paraId="288420D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SITAGLIPTINA MONOHIDRATADA, FOSFATO DE. COMPRIMIDO. 100 MG                                                                                                                                                                                                                                                                                                                                                                                                                                                                                                                                                                                                                                                                                                                                                                                                                                                                                                                                                                                                                                                                                                                                                                                                                                                                                                                                                                                                                                                                                                                                                                                                                                                                                                                                                                                                                                                                                                                                                                                                                      </w:t>
            </w:r>
          </w:p>
        </w:tc>
        <w:tc>
          <w:tcPr>
            <w:tcW w:w="1259" w:type="dxa"/>
            <w:tcBorders>
              <w:top w:val="nil"/>
              <w:left w:val="nil"/>
              <w:bottom w:val="single" w:sz="4" w:space="0" w:color="auto"/>
              <w:right w:val="single" w:sz="4" w:space="0" w:color="auto"/>
            </w:tcBorders>
            <w:shd w:val="clear" w:color="auto" w:fill="auto"/>
            <w:vAlign w:val="center"/>
            <w:hideMark/>
          </w:tcPr>
          <w:p w14:paraId="6FED6A1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20CE4B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43AEA52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54</w:t>
            </w:r>
          </w:p>
        </w:tc>
      </w:tr>
      <w:tr w:rsidR="00152110" w:rsidRPr="00152110" w14:paraId="1438059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BDEB4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339</w:t>
            </w:r>
          </w:p>
        </w:tc>
        <w:tc>
          <w:tcPr>
            <w:tcW w:w="1402" w:type="dxa"/>
            <w:tcBorders>
              <w:top w:val="nil"/>
              <w:left w:val="nil"/>
              <w:bottom w:val="single" w:sz="4" w:space="0" w:color="auto"/>
              <w:right w:val="single" w:sz="4" w:space="0" w:color="auto"/>
            </w:tcBorders>
            <w:shd w:val="clear" w:color="auto" w:fill="auto"/>
            <w:noWrap/>
            <w:vAlign w:val="center"/>
            <w:hideMark/>
          </w:tcPr>
          <w:p w14:paraId="5BF74A5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100004156.00</w:t>
            </w:r>
          </w:p>
        </w:tc>
        <w:tc>
          <w:tcPr>
            <w:tcW w:w="5103" w:type="dxa"/>
            <w:tcBorders>
              <w:top w:val="nil"/>
              <w:left w:val="nil"/>
              <w:bottom w:val="single" w:sz="4" w:space="0" w:color="auto"/>
              <w:right w:val="single" w:sz="4" w:space="0" w:color="auto"/>
            </w:tcBorders>
            <w:shd w:val="clear" w:color="auto" w:fill="auto"/>
            <w:vAlign w:val="bottom"/>
            <w:hideMark/>
          </w:tcPr>
          <w:p w14:paraId="38ED00F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INSULINA ASPARTICASOLUCION INYECTABLE100 UI/MLFRASCO AMPULA CON 10 ML                                                                                                                                                                                                                                                                                                                                                                                                                                                                                                                                                                                                                                                                                                                                                                                                                                                                                                                                                                                                                                                                                                                                                                                                                                                                                                                                                                                                                                                                                                                                                                                                                                                                                                                                                                                                                                                                                                                                                                                                           </w:t>
            </w:r>
          </w:p>
        </w:tc>
        <w:tc>
          <w:tcPr>
            <w:tcW w:w="1259" w:type="dxa"/>
            <w:tcBorders>
              <w:top w:val="nil"/>
              <w:left w:val="nil"/>
              <w:bottom w:val="single" w:sz="4" w:space="0" w:color="auto"/>
              <w:right w:val="single" w:sz="4" w:space="0" w:color="auto"/>
            </w:tcBorders>
            <w:shd w:val="clear" w:color="auto" w:fill="auto"/>
            <w:vAlign w:val="center"/>
            <w:hideMark/>
          </w:tcPr>
          <w:p w14:paraId="774AF77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2058EF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A4A6CA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w:t>
            </w:r>
          </w:p>
        </w:tc>
      </w:tr>
      <w:tr w:rsidR="00152110" w:rsidRPr="00152110" w14:paraId="38E98E2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3C06B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340</w:t>
            </w:r>
          </w:p>
        </w:tc>
        <w:tc>
          <w:tcPr>
            <w:tcW w:w="1402" w:type="dxa"/>
            <w:tcBorders>
              <w:top w:val="nil"/>
              <w:left w:val="nil"/>
              <w:bottom w:val="single" w:sz="4" w:space="0" w:color="auto"/>
              <w:right w:val="single" w:sz="4" w:space="0" w:color="auto"/>
            </w:tcBorders>
            <w:shd w:val="clear" w:color="auto" w:fill="auto"/>
            <w:noWrap/>
            <w:vAlign w:val="center"/>
            <w:hideMark/>
          </w:tcPr>
          <w:p w14:paraId="4DDA7A8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100004157.00</w:t>
            </w:r>
          </w:p>
        </w:tc>
        <w:tc>
          <w:tcPr>
            <w:tcW w:w="5103" w:type="dxa"/>
            <w:tcBorders>
              <w:top w:val="nil"/>
              <w:left w:val="nil"/>
              <w:bottom w:val="single" w:sz="4" w:space="0" w:color="auto"/>
              <w:right w:val="single" w:sz="4" w:space="0" w:color="auto"/>
            </w:tcBorders>
            <w:shd w:val="clear" w:color="auto" w:fill="auto"/>
            <w:vAlign w:val="bottom"/>
            <w:hideMark/>
          </w:tcPr>
          <w:p w14:paraId="519BD4B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INSULINA HUMANA DE ACCION INTERMEDIA LENTA SUSPENSION INYECTABLE 100 UI/ML UN FRASCO AMPULA CON 10 ML                                                                                                                                                                                                                                                                                                                                                                                                                                                                                                                                                                                                                                                                                                                                                                                                                                                                                                                                                                                                                                                                                                                                                                                                                                                                                                                                                                                                                                                                                                                                                                                                                                                                                                                                                                                                                                                                                                                                                                        </w:t>
            </w:r>
          </w:p>
        </w:tc>
        <w:tc>
          <w:tcPr>
            <w:tcW w:w="1259" w:type="dxa"/>
            <w:tcBorders>
              <w:top w:val="nil"/>
              <w:left w:val="nil"/>
              <w:bottom w:val="single" w:sz="4" w:space="0" w:color="auto"/>
              <w:right w:val="single" w:sz="4" w:space="0" w:color="auto"/>
            </w:tcBorders>
            <w:shd w:val="clear" w:color="auto" w:fill="auto"/>
            <w:vAlign w:val="center"/>
            <w:hideMark/>
          </w:tcPr>
          <w:p w14:paraId="623CC02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FA5920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DE0174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62492E6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FF511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341</w:t>
            </w:r>
          </w:p>
        </w:tc>
        <w:tc>
          <w:tcPr>
            <w:tcW w:w="1402" w:type="dxa"/>
            <w:tcBorders>
              <w:top w:val="nil"/>
              <w:left w:val="nil"/>
              <w:bottom w:val="single" w:sz="4" w:space="0" w:color="auto"/>
              <w:right w:val="single" w:sz="4" w:space="0" w:color="auto"/>
            </w:tcBorders>
            <w:shd w:val="clear" w:color="auto" w:fill="auto"/>
            <w:noWrap/>
            <w:vAlign w:val="center"/>
            <w:hideMark/>
          </w:tcPr>
          <w:p w14:paraId="47D616C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100004158.00</w:t>
            </w:r>
          </w:p>
        </w:tc>
        <w:tc>
          <w:tcPr>
            <w:tcW w:w="5103" w:type="dxa"/>
            <w:tcBorders>
              <w:top w:val="nil"/>
              <w:left w:val="nil"/>
              <w:bottom w:val="single" w:sz="4" w:space="0" w:color="auto"/>
              <w:right w:val="single" w:sz="4" w:space="0" w:color="auto"/>
            </w:tcBorders>
            <w:shd w:val="clear" w:color="auto" w:fill="auto"/>
            <w:vAlign w:val="bottom"/>
            <w:hideMark/>
          </w:tcPr>
          <w:p w14:paraId="7B339D4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SOLUCION INYECTABLE CADA ML DE SOLUCIÓN CONTIENE: INSULINA GLARGINA      3.64 MG EQUIVALENTE A         100 UI DE INSULINA HUMANA ENVASE CON UN FRASCO ÁMPULA CON 10 ML                                                                                                                                                                                                                                                                                                                                                                                                                                                                                                                                                                                                                                                                                                                                                                                                                                                                                                                                                                                                                                                                                                                                                                                                                                                                                                                                                                                                                                                                                                                                                                                                                                                                                                                                                                                                                                                                                                          </w:t>
            </w:r>
          </w:p>
        </w:tc>
        <w:tc>
          <w:tcPr>
            <w:tcW w:w="1259" w:type="dxa"/>
            <w:tcBorders>
              <w:top w:val="nil"/>
              <w:left w:val="nil"/>
              <w:bottom w:val="single" w:sz="4" w:space="0" w:color="auto"/>
              <w:right w:val="single" w:sz="4" w:space="0" w:color="auto"/>
            </w:tcBorders>
            <w:shd w:val="clear" w:color="auto" w:fill="auto"/>
            <w:vAlign w:val="center"/>
            <w:hideMark/>
          </w:tcPr>
          <w:p w14:paraId="0625FC0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A431C0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B96C67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6,775</w:t>
            </w:r>
          </w:p>
        </w:tc>
      </w:tr>
      <w:tr w:rsidR="00152110" w:rsidRPr="00152110" w14:paraId="0B3CCCD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87126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342</w:t>
            </w:r>
          </w:p>
        </w:tc>
        <w:tc>
          <w:tcPr>
            <w:tcW w:w="1402" w:type="dxa"/>
            <w:tcBorders>
              <w:top w:val="nil"/>
              <w:left w:val="nil"/>
              <w:bottom w:val="single" w:sz="4" w:space="0" w:color="auto"/>
              <w:right w:val="single" w:sz="4" w:space="0" w:color="auto"/>
            </w:tcBorders>
            <w:shd w:val="clear" w:color="auto" w:fill="auto"/>
            <w:noWrap/>
            <w:vAlign w:val="center"/>
            <w:hideMark/>
          </w:tcPr>
          <w:p w14:paraId="54D97DC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100004158.01</w:t>
            </w:r>
          </w:p>
        </w:tc>
        <w:tc>
          <w:tcPr>
            <w:tcW w:w="5103" w:type="dxa"/>
            <w:tcBorders>
              <w:top w:val="nil"/>
              <w:left w:val="nil"/>
              <w:bottom w:val="single" w:sz="4" w:space="0" w:color="auto"/>
              <w:right w:val="single" w:sz="4" w:space="0" w:color="auto"/>
            </w:tcBorders>
            <w:shd w:val="clear" w:color="auto" w:fill="auto"/>
            <w:vAlign w:val="bottom"/>
            <w:hideMark/>
          </w:tcPr>
          <w:p w14:paraId="36BA903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INSULINA GLARGINASOLUCION INYECTABLE3.64 MG/MLENVASE CON 5 CARTUCHOS DE VIDRIO CON 3 ML EN DISPOSITIVO DESECHABLE                                                                                                                                                                                                                                                                                                                                                                                                                                                                                                                                                                                                                                                                                                                                                                                                                                                                                                                                                                                                                                                                                                                                                                                                                                                                                                                                                                                                                                                                                                                                                                                                                                                                                                                                                                                                                                                                                                                                                               </w:t>
            </w:r>
          </w:p>
        </w:tc>
        <w:tc>
          <w:tcPr>
            <w:tcW w:w="1259" w:type="dxa"/>
            <w:tcBorders>
              <w:top w:val="nil"/>
              <w:left w:val="nil"/>
              <w:bottom w:val="single" w:sz="4" w:space="0" w:color="auto"/>
              <w:right w:val="single" w:sz="4" w:space="0" w:color="auto"/>
            </w:tcBorders>
            <w:shd w:val="clear" w:color="auto" w:fill="auto"/>
            <w:vAlign w:val="center"/>
            <w:hideMark/>
          </w:tcPr>
          <w:p w14:paraId="2E3B307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FBE748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38896D8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138</w:t>
            </w:r>
          </w:p>
        </w:tc>
      </w:tr>
      <w:tr w:rsidR="00152110" w:rsidRPr="00152110" w14:paraId="3E49B05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8BD97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343</w:t>
            </w:r>
          </w:p>
        </w:tc>
        <w:tc>
          <w:tcPr>
            <w:tcW w:w="1402" w:type="dxa"/>
            <w:tcBorders>
              <w:top w:val="nil"/>
              <w:left w:val="nil"/>
              <w:bottom w:val="single" w:sz="4" w:space="0" w:color="auto"/>
              <w:right w:val="single" w:sz="4" w:space="0" w:color="auto"/>
            </w:tcBorders>
            <w:shd w:val="clear" w:color="auto" w:fill="auto"/>
            <w:noWrap/>
            <w:vAlign w:val="center"/>
            <w:hideMark/>
          </w:tcPr>
          <w:p w14:paraId="2E22268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100004161.00</w:t>
            </w:r>
          </w:p>
        </w:tc>
        <w:tc>
          <w:tcPr>
            <w:tcW w:w="5103" w:type="dxa"/>
            <w:tcBorders>
              <w:top w:val="nil"/>
              <w:left w:val="nil"/>
              <w:bottom w:val="single" w:sz="4" w:space="0" w:color="auto"/>
              <w:right w:val="single" w:sz="4" w:space="0" w:color="auto"/>
            </w:tcBorders>
            <w:shd w:val="clear" w:color="auto" w:fill="auto"/>
            <w:vAlign w:val="bottom"/>
            <w:hideMark/>
          </w:tcPr>
          <w:p w14:paraId="6F2E199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ACIDO ALENDRONICO. TABLETA O COMPRIMIDO. 10 MG.                                                                                                                                                                                                                                                                                                                                                                                                                                                                                                                                                                                                                                                                                                                                                                                                                                                                                                                                                                                                                                                                                                                                                                                                                                                                                                                                                                                                                                                                                                                                                                                                                                                                                                                                                                                                                                                                                                                                                                                                                                 </w:t>
            </w:r>
          </w:p>
        </w:tc>
        <w:tc>
          <w:tcPr>
            <w:tcW w:w="1259" w:type="dxa"/>
            <w:tcBorders>
              <w:top w:val="nil"/>
              <w:left w:val="nil"/>
              <w:bottom w:val="single" w:sz="4" w:space="0" w:color="auto"/>
              <w:right w:val="single" w:sz="4" w:space="0" w:color="auto"/>
            </w:tcBorders>
            <w:shd w:val="clear" w:color="auto" w:fill="auto"/>
            <w:vAlign w:val="center"/>
            <w:hideMark/>
          </w:tcPr>
          <w:p w14:paraId="5699517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2D6E2F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18CE52C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425</w:t>
            </w:r>
          </w:p>
        </w:tc>
      </w:tr>
      <w:tr w:rsidR="00152110" w:rsidRPr="00152110" w14:paraId="61D9173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FE1D7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344</w:t>
            </w:r>
          </w:p>
        </w:tc>
        <w:tc>
          <w:tcPr>
            <w:tcW w:w="1402" w:type="dxa"/>
            <w:tcBorders>
              <w:top w:val="nil"/>
              <w:left w:val="nil"/>
              <w:bottom w:val="single" w:sz="4" w:space="0" w:color="auto"/>
              <w:right w:val="single" w:sz="4" w:space="0" w:color="auto"/>
            </w:tcBorders>
            <w:shd w:val="clear" w:color="auto" w:fill="auto"/>
            <w:noWrap/>
            <w:vAlign w:val="center"/>
            <w:hideMark/>
          </w:tcPr>
          <w:p w14:paraId="4EBC683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100004162.00</w:t>
            </w:r>
          </w:p>
        </w:tc>
        <w:tc>
          <w:tcPr>
            <w:tcW w:w="5103" w:type="dxa"/>
            <w:tcBorders>
              <w:top w:val="nil"/>
              <w:left w:val="nil"/>
              <w:bottom w:val="single" w:sz="4" w:space="0" w:color="auto"/>
              <w:right w:val="single" w:sz="4" w:space="0" w:color="auto"/>
            </w:tcBorders>
            <w:shd w:val="clear" w:color="auto" w:fill="auto"/>
            <w:vAlign w:val="bottom"/>
            <w:hideMark/>
          </w:tcPr>
          <w:p w14:paraId="2CF702F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INSULINA LISPRO. SOLUCION INYECTABLE. 100 UI/ML. FRASCO AMPULA CON 10 ML                                                                                                                                                                                                                                                                                                                                                                                                                                                                                                                                                                                                                                                                                                                                                                                                                                                                                                                                                                                                                                                                                                                                                                                                                                                                                                                                                                                                                                                                                                                                                                                                                                                                                                                                                                                                                                                                                                                                                                                                        </w:t>
            </w:r>
          </w:p>
        </w:tc>
        <w:tc>
          <w:tcPr>
            <w:tcW w:w="1259" w:type="dxa"/>
            <w:tcBorders>
              <w:top w:val="nil"/>
              <w:left w:val="nil"/>
              <w:bottom w:val="single" w:sz="4" w:space="0" w:color="auto"/>
              <w:right w:val="single" w:sz="4" w:space="0" w:color="auto"/>
            </w:tcBorders>
            <w:shd w:val="clear" w:color="auto" w:fill="auto"/>
            <w:vAlign w:val="center"/>
            <w:hideMark/>
          </w:tcPr>
          <w:p w14:paraId="1B39704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596517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2C099C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953</w:t>
            </w:r>
          </w:p>
        </w:tc>
      </w:tr>
      <w:tr w:rsidR="00152110" w:rsidRPr="00152110" w14:paraId="51B7DC8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5BF58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345</w:t>
            </w:r>
          </w:p>
        </w:tc>
        <w:tc>
          <w:tcPr>
            <w:tcW w:w="1402" w:type="dxa"/>
            <w:tcBorders>
              <w:top w:val="nil"/>
              <w:left w:val="nil"/>
              <w:bottom w:val="single" w:sz="4" w:space="0" w:color="auto"/>
              <w:right w:val="single" w:sz="4" w:space="0" w:color="auto"/>
            </w:tcBorders>
            <w:shd w:val="clear" w:color="auto" w:fill="auto"/>
            <w:noWrap/>
            <w:vAlign w:val="center"/>
            <w:hideMark/>
          </w:tcPr>
          <w:p w14:paraId="42E78C3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100004163.00</w:t>
            </w:r>
          </w:p>
        </w:tc>
        <w:tc>
          <w:tcPr>
            <w:tcW w:w="5103" w:type="dxa"/>
            <w:tcBorders>
              <w:top w:val="nil"/>
              <w:left w:val="nil"/>
              <w:bottom w:val="single" w:sz="4" w:space="0" w:color="auto"/>
              <w:right w:val="single" w:sz="4" w:space="0" w:color="auto"/>
            </w:tcBorders>
            <w:shd w:val="clear" w:color="auto" w:fill="auto"/>
            <w:vAlign w:val="bottom"/>
            <w:hideMark/>
          </w:tcPr>
          <w:p w14:paraId="47FA249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RALOXIFENO 60 MG. TABLETAS                                                                                                                                                                                                                                                                                                                                                                                                                                                                                                                                                                                                                                                                                                                                                                                                                                                                                                                                                                                                                                                                                                                                                                                                                                                                                                                                                                                                                                                                                                                                                                                                                                                                                                                                                                                                                                                                                                                                                                                                                                       </w:t>
            </w:r>
          </w:p>
        </w:tc>
        <w:tc>
          <w:tcPr>
            <w:tcW w:w="1259" w:type="dxa"/>
            <w:tcBorders>
              <w:top w:val="nil"/>
              <w:left w:val="nil"/>
              <w:bottom w:val="single" w:sz="4" w:space="0" w:color="auto"/>
              <w:right w:val="single" w:sz="4" w:space="0" w:color="auto"/>
            </w:tcBorders>
            <w:shd w:val="clear" w:color="auto" w:fill="auto"/>
            <w:vAlign w:val="center"/>
            <w:hideMark/>
          </w:tcPr>
          <w:p w14:paraId="6259B6A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6C1E92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781B7DD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w:t>
            </w:r>
          </w:p>
        </w:tc>
      </w:tr>
      <w:tr w:rsidR="00152110" w:rsidRPr="00152110" w14:paraId="24BC2B4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92FF4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346</w:t>
            </w:r>
          </w:p>
        </w:tc>
        <w:tc>
          <w:tcPr>
            <w:tcW w:w="1402" w:type="dxa"/>
            <w:tcBorders>
              <w:top w:val="nil"/>
              <w:left w:val="nil"/>
              <w:bottom w:val="single" w:sz="4" w:space="0" w:color="auto"/>
              <w:right w:val="single" w:sz="4" w:space="0" w:color="auto"/>
            </w:tcBorders>
            <w:shd w:val="clear" w:color="auto" w:fill="auto"/>
            <w:noWrap/>
            <w:vAlign w:val="center"/>
            <w:hideMark/>
          </w:tcPr>
          <w:p w14:paraId="43582C6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100004163.01</w:t>
            </w:r>
          </w:p>
        </w:tc>
        <w:tc>
          <w:tcPr>
            <w:tcW w:w="5103" w:type="dxa"/>
            <w:tcBorders>
              <w:top w:val="nil"/>
              <w:left w:val="nil"/>
              <w:bottom w:val="single" w:sz="4" w:space="0" w:color="auto"/>
              <w:right w:val="single" w:sz="4" w:space="0" w:color="auto"/>
            </w:tcBorders>
            <w:shd w:val="clear" w:color="auto" w:fill="auto"/>
            <w:vAlign w:val="bottom"/>
            <w:hideMark/>
          </w:tcPr>
          <w:p w14:paraId="28AC043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RALOXIFENO  TABLETA  60 MG                                                                                                                                                                                                                                                                                                                                                                                                                                                                                                                                                                                                                                                                                                                                                                                                                                                                                                                                                                                                                                                                                                                                                                                                                                                                                                                                                                                                                                                                                                                                                                                                                                                                                                                                                                                                                                                                                                                                                                                                                                                      </w:t>
            </w:r>
          </w:p>
        </w:tc>
        <w:tc>
          <w:tcPr>
            <w:tcW w:w="1259" w:type="dxa"/>
            <w:tcBorders>
              <w:top w:val="nil"/>
              <w:left w:val="nil"/>
              <w:bottom w:val="single" w:sz="4" w:space="0" w:color="auto"/>
              <w:right w:val="single" w:sz="4" w:space="0" w:color="auto"/>
            </w:tcBorders>
            <w:shd w:val="clear" w:color="auto" w:fill="auto"/>
            <w:vAlign w:val="center"/>
            <w:hideMark/>
          </w:tcPr>
          <w:p w14:paraId="6A2AB6E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3B79E9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364C35E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79D3E47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D5B05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347</w:t>
            </w:r>
          </w:p>
        </w:tc>
        <w:tc>
          <w:tcPr>
            <w:tcW w:w="1402" w:type="dxa"/>
            <w:tcBorders>
              <w:top w:val="nil"/>
              <w:left w:val="nil"/>
              <w:bottom w:val="single" w:sz="4" w:space="0" w:color="auto"/>
              <w:right w:val="single" w:sz="4" w:space="0" w:color="auto"/>
            </w:tcBorders>
            <w:shd w:val="clear" w:color="auto" w:fill="auto"/>
            <w:noWrap/>
            <w:vAlign w:val="center"/>
            <w:hideMark/>
          </w:tcPr>
          <w:p w14:paraId="5DD9E59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100004164.00</w:t>
            </w:r>
          </w:p>
        </w:tc>
        <w:tc>
          <w:tcPr>
            <w:tcW w:w="5103" w:type="dxa"/>
            <w:tcBorders>
              <w:top w:val="nil"/>
              <w:left w:val="nil"/>
              <w:bottom w:val="single" w:sz="4" w:space="0" w:color="auto"/>
              <w:right w:val="single" w:sz="4" w:space="0" w:color="auto"/>
            </w:tcBorders>
            <w:shd w:val="clear" w:color="auto" w:fill="auto"/>
            <w:vAlign w:val="bottom"/>
            <w:hideMark/>
          </w:tcPr>
          <w:p w14:paraId="0B4AE89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ACIDO ALENDRONICO. TABLETA O COMPRIMIDO. 70 MG.                                                                                                                                                                                                                                                                                                                                                                                                                                                                                                                                                                                                                                                                                                                                                                                                                                                                                                                                                                                                                                                                                                                                                                                                                                                                                                                                                                                                                                                                                                                                                                                                                                                                                                                                                                                                                                                                                                                                                                                                                                 </w:t>
            </w:r>
          </w:p>
        </w:tc>
        <w:tc>
          <w:tcPr>
            <w:tcW w:w="1259" w:type="dxa"/>
            <w:tcBorders>
              <w:top w:val="nil"/>
              <w:left w:val="nil"/>
              <w:bottom w:val="single" w:sz="4" w:space="0" w:color="auto"/>
              <w:right w:val="single" w:sz="4" w:space="0" w:color="auto"/>
            </w:tcBorders>
            <w:shd w:val="clear" w:color="auto" w:fill="auto"/>
            <w:vAlign w:val="center"/>
            <w:hideMark/>
          </w:tcPr>
          <w:p w14:paraId="53C8DA6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B70093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C/4 </w:t>
            </w:r>
          </w:p>
        </w:tc>
        <w:tc>
          <w:tcPr>
            <w:tcW w:w="1106" w:type="dxa"/>
            <w:tcBorders>
              <w:top w:val="nil"/>
              <w:left w:val="nil"/>
              <w:bottom w:val="single" w:sz="4" w:space="0" w:color="auto"/>
              <w:right w:val="single" w:sz="4" w:space="0" w:color="auto"/>
            </w:tcBorders>
            <w:shd w:val="clear" w:color="auto" w:fill="auto"/>
            <w:noWrap/>
            <w:vAlign w:val="center"/>
            <w:hideMark/>
          </w:tcPr>
          <w:p w14:paraId="741F8F9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342</w:t>
            </w:r>
          </w:p>
        </w:tc>
      </w:tr>
      <w:tr w:rsidR="00152110" w:rsidRPr="00152110" w14:paraId="3318301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F1E42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348</w:t>
            </w:r>
          </w:p>
        </w:tc>
        <w:tc>
          <w:tcPr>
            <w:tcW w:w="1402" w:type="dxa"/>
            <w:tcBorders>
              <w:top w:val="nil"/>
              <w:left w:val="nil"/>
              <w:bottom w:val="single" w:sz="4" w:space="0" w:color="auto"/>
              <w:right w:val="single" w:sz="4" w:space="0" w:color="auto"/>
            </w:tcBorders>
            <w:shd w:val="clear" w:color="auto" w:fill="auto"/>
            <w:noWrap/>
            <w:vAlign w:val="center"/>
            <w:hideMark/>
          </w:tcPr>
          <w:p w14:paraId="6AC9B9E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100004165.00</w:t>
            </w:r>
          </w:p>
        </w:tc>
        <w:tc>
          <w:tcPr>
            <w:tcW w:w="5103" w:type="dxa"/>
            <w:tcBorders>
              <w:top w:val="nil"/>
              <w:left w:val="nil"/>
              <w:bottom w:val="single" w:sz="4" w:space="0" w:color="auto"/>
              <w:right w:val="single" w:sz="4" w:space="0" w:color="auto"/>
            </w:tcBorders>
            <w:shd w:val="clear" w:color="auto" w:fill="auto"/>
            <w:vAlign w:val="bottom"/>
            <w:hideMark/>
          </w:tcPr>
          <w:p w14:paraId="57EDACA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INSULINA DETEMIR (ADN RECOMBINANTE) SOLUCION INYECTABLE 100 U (14.20 MG / ML) ENVASE CON 1 PLUMA PRELLENADA CON 3 ML (100 U/ML).                                                                                                                                                                                                                                                                                                                                                                                                                                                                                                                                                                                                                                                                                                                                                                                                                                                                                                                                                                                                                                                                                                                                                                                                                                                                                                                                                                                                                                                                                                                                                                                                                                                                                                                                                                                                                                                                                                                                                </w:t>
            </w:r>
          </w:p>
        </w:tc>
        <w:tc>
          <w:tcPr>
            <w:tcW w:w="1259" w:type="dxa"/>
            <w:tcBorders>
              <w:top w:val="nil"/>
              <w:left w:val="nil"/>
              <w:bottom w:val="single" w:sz="4" w:space="0" w:color="auto"/>
              <w:right w:val="single" w:sz="4" w:space="0" w:color="auto"/>
            </w:tcBorders>
            <w:shd w:val="clear" w:color="auto" w:fill="auto"/>
            <w:vAlign w:val="center"/>
            <w:hideMark/>
          </w:tcPr>
          <w:p w14:paraId="5406806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879C10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1EFAEF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w:t>
            </w:r>
          </w:p>
        </w:tc>
      </w:tr>
      <w:tr w:rsidR="00152110" w:rsidRPr="00152110" w14:paraId="5A48323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FAC87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349</w:t>
            </w:r>
          </w:p>
        </w:tc>
        <w:tc>
          <w:tcPr>
            <w:tcW w:w="1402" w:type="dxa"/>
            <w:tcBorders>
              <w:top w:val="nil"/>
              <w:left w:val="nil"/>
              <w:bottom w:val="single" w:sz="4" w:space="0" w:color="auto"/>
              <w:right w:val="single" w:sz="4" w:space="0" w:color="auto"/>
            </w:tcBorders>
            <w:shd w:val="clear" w:color="auto" w:fill="auto"/>
            <w:noWrap/>
            <w:vAlign w:val="center"/>
            <w:hideMark/>
          </w:tcPr>
          <w:p w14:paraId="4CE84CD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100004165.01</w:t>
            </w:r>
          </w:p>
        </w:tc>
        <w:tc>
          <w:tcPr>
            <w:tcW w:w="5103" w:type="dxa"/>
            <w:tcBorders>
              <w:top w:val="nil"/>
              <w:left w:val="nil"/>
              <w:bottom w:val="single" w:sz="4" w:space="0" w:color="auto"/>
              <w:right w:val="single" w:sz="4" w:space="0" w:color="auto"/>
            </w:tcBorders>
            <w:shd w:val="clear" w:color="auto" w:fill="auto"/>
            <w:vAlign w:val="bottom"/>
            <w:hideMark/>
          </w:tcPr>
          <w:p w14:paraId="06D90AB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INSULINA DETEMIR SOLUCION INYECTABLE CADA ML CONTIENE INSULINA DETERMIR (ADN RECOMBINANTE) 100 U EQUIVALENTE A 14.20 MG ENVASE CON PLUMAS PRELLENADAS CON 3 ML (100 U/ML)                                                                                                                                                                                                                                                                                                                                                                                                                                                                                                                                                                                                                                                                                                                                                                                                                                                                                                                                                                                                                                                                                                                                                                                                                                                                                                                                                                                                                                                                                                                                                                                                                                                                                                                                                                                                                                                                                                       </w:t>
            </w:r>
          </w:p>
        </w:tc>
        <w:tc>
          <w:tcPr>
            <w:tcW w:w="1259" w:type="dxa"/>
            <w:tcBorders>
              <w:top w:val="nil"/>
              <w:left w:val="nil"/>
              <w:bottom w:val="single" w:sz="4" w:space="0" w:color="auto"/>
              <w:right w:val="single" w:sz="4" w:space="0" w:color="auto"/>
            </w:tcBorders>
            <w:shd w:val="clear" w:color="auto" w:fill="auto"/>
            <w:vAlign w:val="center"/>
            <w:hideMark/>
          </w:tcPr>
          <w:p w14:paraId="4F7C8E7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872DE8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69CF8C5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w:t>
            </w:r>
          </w:p>
        </w:tc>
      </w:tr>
      <w:tr w:rsidR="00152110" w:rsidRPr="00152110" w14:paraId="12B5E60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BC03F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350</w:t>
            </w:r>
          </w:p>
        </w:tc>
        <w:tc>
          <w:tcPr>
            <w:tcW w:w="1402" w:type="dxa"/>
            <w:tcBorders>
              <w:top w:val="nil"/>
              <w:left w:val="nil"/>
              <w:bottom w:val="single" w:sz="4" w:space="0" w:color="auto"/>
              <w:right w:val="single" w:sz="4" w:space="0" w:color="auto"/>
            </w:tcBorders>
            <w:shd w:val="clear" w:color="auto" w:fill="auto"/>
            <w:noWrap/>
            <w:vAlign w:val="center"/>
            <w:hideMark/>
          </w:tcPr>
          <w:p w14:paraId="2DF0B7E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100004184.00</w:t>
            </w:r>
          </w:p>
        </w:tc>
        <w:tc>
          <w:tcPr>
            <w:tcW w:w="5103" w:type="dxa"/>
            <w:tcBorders>
              <w:top w:val="nil"/>
              <w:left w:val="nil"/>
              <w:bottom w:val="single" w:sz="4" w:space="0" w:color="auto"/>
              <w:right w:val="single" w:sz="4" w:space="0" w:color="auto"/>
            </w:tcBorders>
            <w:shd w:val="clear" w:color="auto" w:fill="auto"/>
            <w:vAlign w:val="bottom"/>
            <w:hideMark/>
          </w:tcPr>
          <w:p w14:paraId="06CAFF7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LOPERAMIDA. COMPRIMIDO, TABLETA O GRAGEA. 2 MG.                                                                                                                                                                                                                                                                                                                                                                                                                                                                                                                                                                                                                                                                                                                                                                                                                                                                                                                                                                                                                                                                                                                                                                                                                                                                                                                                                                                                                                                                                                                                                                                                                                                                                                                                                                                                                                                                                                                                                                                                                  </w:t>
            </w:r>
          </w:p>
        </w:tc>
        <w:tc>
          <w:tcPr>
            <w:tcW w:w="1259" w:type="dxa"/>
            <w:tcBorders>
              <w:top w:val="nil"/>
              <w:left w:val="nil"/>
              <w:bottom w:val="single" w:sz="4" w:space="0" w:color="auto"/>
              <w:right w:val="single" w:sz="4" w:space="0" w:color="auto"/>
            </w:tcBorders>
            <w:shd w:val="clear" w:color="auto" w:fill="auto"/>
            <w:vAlign w:val="center"/>
            <w:hideMark/>
          </w:tcPr>
          <w:p w14:paraId="34B7521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7D44E3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C/12</w:t>
            </w:r>
          </w:p>
        </w:tc>
        <w:tc>
          <w:tcPr>
            <w:tcW w:w="1106" w:type="dxa"/>
            <w:tcBorders>
              <w:top w:val="nil"/>
              <w:left w:val="nil"/>
              <w:bottom w:val="single" w:sz="4" w:space="0" w:color="auto"/>
              <w:right w:val="single" w:sz="4" w:space="0" w:color="auto"/>
            </w:tcBorders>
            <w:shd w:val="clear" w:color="auto" w:fill="auto"/>
            <w:noWrap/>
            <w:vAlign w:val="center"/>
            <w:hideMark/>
          </w:tcPr>
          <w:p w14:paraId="26C9470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3,285</w:t>
            </w:r>
          </w:p>
        </w:tc>
      </w:tr>
      <w:tr w:rsidR="00152110" w:rsidRPr="00152110" w14:paraId="627AB72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466D4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351</w:t>
            </w:r>
          </w:p>
        </w:tc>
        <w:tc>
          <w:tcPr>
            <w:tcW w:w="1402" w:type="dxa"/>
            <w:tcBorders>
              <w:top w:val="nil"/>
              <w:left w:val="nil"/>
              <w:bottom w:val="single" w:sz="4" w:space="0" w:color="auto"/>
              <w:right w:val="single" w:sz="4" w:space="0" w:color="auto"/>
            </w:tcBorders>
            <w:shd w:val="clear" w:color="auto" w:fill="auto"/>
            <w:noWrap/>
            <w:vAlign w:val="center"/>
            <w:hideMark/>
          </w:tcPr>
          <w:p w14:paraId="13DA919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100004201.00</w:t>
            </w:r>
          </w:p>
        </w:tc>
        <w:tc>
          <w:tcPr>
            <w:tcW w:w="5103" w:type="dxa"/>
            <w:tcBorders>
              <w:top w:val="nil"/>
              <w:left w:val="nil"/>
              <w:bottom w:val="single" w:sz="4" w:space="0" w:color="auto"/>
              <w:right w:val="single" w:sz="4" w:space="0" w:color="auto"/>
            </w:tcBorders>
            <w:shd w:val="clear" w:color="auto" w:fill="auto"/>
            <w:vAlign w:val="bottom"/>
            <w:hideMark/>
          </w:tcPr>
          <w:p w14:paraId="430EFC3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HIDRALAZINA. SOLUCION INYECTABLE. 20 MG. AMPOLLETAS CON 1.0 ML                                                                                                                                                                                                                                                                                                                                                                                                                                                                                                                                                                                                                                                                                                                                                                                                                                                                                                                                                                                                                                                                                                                                                                                                                                                                                                                                                                                                                                                                                                                                                                                                                                                                                                                                                                                                                                                                                                                                                                                                   </w:t>
            </w:r>
          </w:p>
        </w:tc>
        <w:tc>
          <w:tcPr>
            <w:tcW w:w="1259" w:type="dxa"/>
            <w:tcBorders>
              <w:top w:val="nil"/>
              <w:left w:val="nil"/>
              <w:bottom w:val="single" w:sz="4" w:space="0" w:color="auto"/>
              <w:right w:val="single" w:sz="4" w:space="0" w:color="auto"/>
            </w:tcBorders>
            <w:shd w:val="clear" w:color="auto" w:fill="auto"/>
            <w:vAlign w:val="center"/>
            <w:hideMark/>
          </w:tcPr>
          <w:p w14:paraId="30EE4E4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13CD4A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55B6D79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36</w:t>
            </w:r>
          </w:p>
        </w:tc>
      </w:tr>
      <w:tr w:rsidR="00152110" w:rsidRPr="00152110" w14:paraId="77A5C4F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D0CBC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352</w:t>
            </w:r>
          </w:p>
        </w:tc>
        <w:tc>
          <w:tcPr>
            <w:tcW w:w="1402" w:type="dxa"/>
            <w:tcBorders>
              <w:top w:val="nil"/>
              <w:left w:val="nil"/>
              <w:bottom w:val="single" w:sz="4" w:space="0" w:color="auto"/>
              <w:right w:val="single" w:sz="4" w:space="0" w:color="auto"/>
            </w:tcBorders>
            <w:shd w:val="clear" w:color="auto" w:fill="auto"/>
            <w:noWrap/>
            <w:vAlign w:val="center"/>
            <w:hideMark/>
          </w:tcPr>
          <w:p w14:paraId="1D255F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100004217.00</w:t>
            </w:r>
          </w:p>
        </w:tc>
        <w:tc>
          <w:tcPr>
            <w:tcW w:w="5103" w:type="dxa"/>
            <w:tcBorders>
              <w:top w:val="nil"/>
              <w:left w:val="nil"/>
              <w:bottom w:val="single" w:sz="4" w:space="0" w:color="auto"/>
              <w:right w:val="single" w:sz="4" w:space="0" w:color="auto"/>
            </w:tcBorders>
            <w:shd w:val="clear" w:color="auto" w:fill="auto"/>
            <w:vAlign w:val="bottom"/>
            <w:hideMark/>
          </w:tcPr>
          <w:p w14:paraId="3DC4775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PROGESTERONA PERLA 200 MG                                                                                                                                                                                                                                                                                                                                                                                                                                                                                                                                                                                                                                                                                                                                                                                                                                                                                                                                                                                                                                                                                                                                                                                                                                                                                                                                                                                                                                                                                                                                                                                                                                                                                                                                                                                                                                                                                                                                                                                                                                                       </w:t>
            </w:r>
          </w:p>
        </w:tc>
        <w:tc>
          <w:tcPr>
            <w:tcW w:w="1259" w:type="dxa"/>
            <w:tcBorders>
              <w:top w:val="nil"/>
              <w:left w:val="nil"/>
              <w:bottom w:val="single" w:sz="4" w:space="0" w:color="auto"/>
              <w:right w:val="single" w:sz="4" w:space="0" w:color="auto"/>
            </w:tcBorders>
            <w:shd w:val="clear" w:color="auto" w:fill="auto"/>
            <w:vAlign w:val="center"/>
            <w:hideMark/>
          </w:tcPr>
          <w:p w14:paraId="3524057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1F1DE6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76ECDB4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6A7CE69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81B67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353</w:t>
            </w:r>
          </w:p>
        </w:tc>
        <w:tc>
          <w:tcPr>
            <w:tcW w:w="1402" w:type="dxa"/>
            <w:tcBorders>
              <w:top w:val="nil"/>
              <w:left w:val="nil"/>
              <w:bottom w:val="single" w:sz="4" w:space="0" w:color="auto"/>
              <w:right w:val="single" w:sz="4" w:space="0" w:color="auto"/>
            </w:tcBorders>
            <w:shd w:val="clear" w:color="auto" w:fill="auto"/>
            <w:noWrap/>
            <w:vAlign w:val="center"/>
            <w:hideMark/>
          </w:tcPr>
          <w:p w14:paraId="64417D0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100004224.00</w:t>
            </w:r>
          </w:p>
        </w:tc>
        <w:tc>
          <w:tcPr>
            <w:tcW w:w="5103" w:type="dxa"/>
            <w:tcBorders>
              <w:top w:val="nil"/>
              <w:left w:val="nil"/>
              <w:bottom w:val="single" w:sz="4" w:space="0" w:color="auto"/>
              <w:right w:val="single" w:sz="4" w:space="0" w:color="auto"/>
            </w:tcBorders>
            <w:shd w:val="clear" w:color="auto" w:fill="auto"/>
            <w:vAlign w:val="bottom"/>
            <w:hideMark/>
          </w:tcPr>
          <w:p w14:paraId="3F67075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ENOXAPARINA. SOLUCION INYECTABLE. 60 MG/0.6 ML. 2 JERINGAS CON 0.6 ML                                                                                                                                                                                                                                                                                                                                                                                                                                                                                                                                                                                                                                                                                                                                                                                                                                                                                                                                                                                                                                                                                                                                                                                                                                                                                                                                                                                                                                                                                                                                                                                                                                                                                                                                                                                                                                                                                                                                                                                                             </w:t>
            </w:r>
          </w:p>
        </w:tc>
        <w:tc>
          <w:tcPr>
            <w:tcW w:w="1259" w:type="dxa"/>
            <w:tcBorders>
              <w:top w:val="nil"/>
              <w:left w:val="nil"/>
              <w:bottom w:val="single" w:sz="4" w:space="0" w:color="auto"/>
              <w:right w:val="single" w:sz="4" w:space="0" w:color="auto"/>
            </w:tcBorders>
            <w:shd w:val="clear" w:color="auto" w:fill="auto"/>
            <w:vAlign w:val="center"/>
            <w:hideMark/>
          </w:tcPr>
          <w:p w14:paraId="6E9116C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F23B46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w:t>
            </w:r>
          </w:p>
        </w:tc>
        <w:tc>
          <w:tcPr>
            <w:tcW w:w="1106" w:type="dxa"/>
            <w:tcBorders>
              <w:top w:val="nil"/>
              <w:left w:val="nil"/>
              <w:bottom w:val="single" w:sz="4" w:space="0" w:color="auto"/>
              <w:right w:val="single" w:sz="4" w:space="0" w:color="auto"/>
            </w:tcBorders>
            <w:shd w:val="clear" w:color="auto" w:fill="auto"/>
            <w:noWrap/>
            <w:vAlign w:val="center"/>
            <w:hideMark/>
          </w:tcPr>
          <w:p w14:paraId="27CC7A4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2B23046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A70A0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354</w:t>
            </w:r>
          </w:p>
        </w:tc>
        <w:tc>
          <w:tcPr>
            <w:tcW w:w="1402" w:type="dxa"/>
            <w:tcBorders>
              <w:top w:val="nil"/>
              <w:left w:val="nil"/>
              <w:bottom w:val="single" w:sz="4" w:space="0" w:color="auto"/>
              <w:right w:val="single" w:sz="4" w:space="0" w:color="auto"/>
            </w:tcBorders>
            <w:shd w:val="clear" w:color="auto" w:fill="auto"/>
            <w:noWrap/>
            <w:vAlign w:val="center"/>
            <w:hideMark/>
          </w:tcPr>
          <w:p w14:paraId="2739240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100004241.00</w:t>
            </w:r>
          </w:p>
        </w:tc>
        <w:tc>
          <w:tcPr>
            <w:tcW w:w="5103" w:type="dxa"/>
            <w:tcBorders>
              <w:top w:val="nil"/>
              <w:left w:val="nil"/>
              <w:bottom w:val="single" w:sz="4" w:space="0" w:color="auto"/>
              <w:right w:val="single" w:sz="4" w:space="0" w:color="auto"/>
            </w:tcBorders>
            <w:shd w:val="clear" w:color="auto" w:fill="auto"/>
            <w:vAlign w:val="bottom"/>
            <w:hideMark/>
          </w:tcPr>
          <w:p w14:paraId="56273CA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DEXAMETASONA SOLUCION INYECTABLE 8 MG/ 2 ML FRASCO AMPULA O AMPOLLETA CON 2 ML                                                                                                                                                                                                                                                                                                                                                                                                                                                                                                                                                                                                                                                                                                                                                                                                                                                                                                                                                                                                                                                                                                                                                                                                                                                                                                                                                                                                                                                                                                                                                                                                                                                                                                                                                                                                                                                                                                                                                                                                  </w:t>
            </w:r>
          </w:p>
        </w:tc>
        <w:tc>
          <w:tcPr>
            <w:tcW w:w="1259" w:type="dxa"/>
            <w:tcBorders>
              <w:top w:val="nil"/>
              <w:left w:val="nil"/>
              <w:bottom w:val="single" w:sz="4" w:space="0" w:color="auto"/>
              <w:right w:val="single" w:sz="4" w:space="0" w:color="auto"/>
            </w:tcBorders>
            <w:shd w:val="clear" w:color="auto" w:fill="auto"/>
            <w:vAlign w:val="center"/>
            <w:hideMark/>
          </w:tcPr>
          <w:p w14:paraId="3A4F1AB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7C12AA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88E6E1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11,651</w:t>
            </w:r>
          </w:p>
        </w:tc>
      </w:tr>
      <w:tr w:rsidR="00152110" w:rsidRPr="00152110" w14:paraId="1684B99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6CFA9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355</w:t>
            </w:r>
          </w:p>
        </w:tc>
        <w:tc>
          <w:tcPr>
            <w:tcW w:w="1402" w:type="dxa"/>
            <w:tcBorders>
              <w:top w:val="nil"/>
              <w:left w:val="nil"/>
              <w:bottom w:val="single" w:sz="4" w:space="0" w:color="auto"/>
              <w:right w:val="single" w:sz="4" w:space="0" w:color="auto"/>
            </w:tcBorders>
            <w:shd w:val="clear" w:color="auto" w:fill="auto"/>
            <w:noWrap/>
            <w:vAlign w:val="center"/>
            <w:hideMark/>
          </w:tcPr>
          <w:p w14:paraId="64D794B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100004246.00</w:t>
            </w:r>
          </w:p>
        </w:tc>
        <w:tc>
          <w:tcPr>
            <w:tcW w:w="5103" w:type="dxa"/>
            <w:tcBorders>
              <w:top w:val="nil"/>
              <w:left w:val="nil"/>
              <w:bottom w:val="single" w:sz="4" w:space="0" w:color="auto"/>
              <w:right w:val="single" w:sz="4" w:space="0" w:color="auto"/>
            </w:tcBorders>
            <w:shd w:val="clear" w:color="auto" w:fill="auto"/>
            <w:vAlign w:val="bottom"/>
            <w:hideMark/>
          </w:tcPr>
          <w:p w14:paraId="3D71A43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BISULFATO DE CLOPIDOGREL 75 MG. GRAGEAS O TABLETAS                                                                                                                                                                                                                                                                                                                                                                                                                                                                                                                                                                                                                                                                                                                                                                                                                                                                                                                                                                                                                                                                                                                                                                                                                                                                                                                                                                                                                                                                                                                                                                                                                                                                                                                                                                                                                                                                                                                                                                                                                              </w:t>
            </w:r>
          </w:p>
        </w:tc>
        <w:tc>
          <w:tcPr>
            <w:tcW w:w="1259" w:type="dxa"/>
            <w:tcBorders>
              <w:top w:val="nil"/>
              <w:left w:val="nil"/>
              <w:bottom w:val="single" w:sz="4" w:space="0" w:color="auto"/>
              <w:right w:val="single" w:sz="4" w:space="0" w:color="auto"/>
            </w:tcBorders>
            <w:shd w:val="clear" w:color="auto" w:fill="auto"/>
            <w:vAlign w:val="center"/>
            <w:hideMark/>
          </w:tcPr>
          <w:p w14:paraId="4BB5F3D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E57CCA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2953FFB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57</w:t>
            </w:r>
          </w:p>
        </w:tc>
      </w:tr>
      <w:tr w:rsidR="00152110" w:rsidRPr="00152110" w14:paraId="2D53F01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CF8CB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356</w:t>
            </w:r>
          </w:p>
        </w:tc>
        <w:tc>
          <w:tcPr>
            <w:tcW w:w="1402" w:type="dxa"/>
            <w:tcBorders>
              <w:top w:val="nil"/>
              <w:left w:val="nil"/>
              <w:bottom w:val="single" w:sz="4" w:space="0" w:color="auto"/>
              <w:right w:val="single" w:sz="4" w:space="0" w:color="auto"/>
            </w:tcBorders>
            <w:shd w:val="clear" w:color="auto" w:fill="auto"/>
            <w:noWrap/>
            <w:vAlign w:val="center"/>
            <w:hideMark/>
          </w:tcPr>
          <w:p w14:paraId="4157678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100004246.01</w:t>
            </w:r>
          </w:p>
        </w:tc>
        <w:tc>
          <w:tcPr>
            <w:tcW w:w="5103" w:type="dxa"/>
            <w:tcBorders>
              <w:top w:val="nil"/>
              <w:left w:val="nil"/>
              <w:bottom w:val="single" w:sz="4" w:space="0" w:color="auto"/>
              <w:right w:val="single" w:sz="4" w:space="0" w:color="auto"/>
            </w:tcBorders>
            <w:shd w:val="clear" w:color="auto" w:fill="auto"/>
            <w:vAlign w:val="bottom"/>
            <w:hideMark/>
          </w:tcPr>
          <w:p w14:paraId="512AC44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BISULFATO DE CLOPIDOGREL. GRAGEAS O TABLETAS  75 MG                                                                                                                                                                                                                                                                                                                                                                                                                                                                                                                                                                                                                                                                                                                                                                                                                                                                                                                                                                                                                                                                                                                                                                                                                                                                                                                                                                                                                                                                                                                                                                                                                                                                                                                                                                                                                                                                                                                                                                                                                             </w:t>
            </w:r>
          </w:p>
        </w:tc>
        <w:tc>
          <w:tcPr>
            <w:tcW w:w="1259" w:type="dxa"/>
            <w:tcBorders>
              <w:top w:val="nil"/>
              <w:left w:val="nil"/>
              <w:bottom w:val="single" w:sz="4" w:space="0" w:color="auto"/>
              <w:right w:val="single" w:sz="4" w:space="0" w:color="auto"/>
            </w:tcBorders>
            <w:shd w:val="clear" w:color="auto" w:fill="auto"/>
            <w:vAlign w:val="center"/>
            <w:hideMark/>
          </w:tcPr>
          <w:p w14:paraId="70B8169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148111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24C4CF5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752</w:t>
            </w:r>
          </w:p>
        </w:tc>
      </w:tr>
      <w:tr w:rsidR="00152110" w:rsidRPr="00152110" w14:paraId="7592583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2F4D6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357</w:t>
            </w:r>
          </w:p>
        </w:tc>
        <w:tc>
          <w:tcPr>
            <w:tcW w:w="1402" w:type="dxa"/>
            <w:tcBorders>
              <w:top w:val="nil"/>
              <w:left w:val="nil"/>
              <w:bottom w:val="single" w:sz="4" w:space="0" w:color="auto"/>
              <w:right w:val="single" w:sz="4" w:space="0" w:color="auto"/>
            </w:tcBorders>
            <w:shd w:val="clear" w:color="auto" w:fill="auto"/>
            <w:noWrap/>
            <w:vAlign w:val="center"/>
            <w:hideMark/>
          </w:tcPr>
          <w:p w14:paraId="19B8F2C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100004251.00</w:t>
            </w:r>
          </w:p>
        </w:tc>
        <w:tc>
          <w:tcPr>
            <w:tcW w:w="5103" w:type="dxa"/>
            <w:tcBorders>
              <w:top w:val="nil"/>
              <w:left w:val="nil"/>
              <w:bottom w:val="single" w:sz="4" w:space="0" w:color="auto"/>
              <w:right w:val="single" w:sz="4" w:space="0" w:color="auto"/>
            </w:tcBorders>
            <w:shd w:val="clear" w:color="auto" w:fill="auto"/>
            <w:vAlign w:val="bottom"/>
            <w:hideMark/>
          </w:tcPr>
          <w:p w14:paraId="6745D8D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VANCOMICINA. SOLUCION INYECTABLE. 500 MG. FRASCO AMPULA                                                                                                                                                                                                                                                                                                                                                                                                                                                                                                                                                                                                                                                                                                                                                                                                                                                                                                                                                                                                                                                                                                                                                                                                                                                                                                                                                                                                                                                                                                                                                                                                                                                                                                                                                                                                                                                                                                                                                                                                                         </w:t>
            </w:r>
          </w:p>
        </w:tc>
        <w:tc>
          <w:tcPr>
            <w:tcW w:w="1259" w:type="dxa"/>
            <w:tcBorders>
              <w:top w:val="nil"/>
              <w:left w:val="nil"/>
              <w:bottom w:val="single" w:sz="4" w:space="0" w:color="auto"/>
              <w:right w:val="single" w:sz="4" w:space="0" w:color="auto"/>
            </w:tcBorders>
            <w:shd w:val="clear" w:color="auto" w:fill="auto"/>
            <w:vAlign w:val="center"/>
            <w:hideMark/>
          </w:tcPr>
          <w:p w14:paraId="7D9D6EB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BACAFC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ADF5A2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40A415F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5026B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358</w:t>
            </w:r>
          </w:p>
        </w:tc>
        <w:tc>
          <w:tcPr>
            <w:tcW w:w="1402" w:type="dxa"/>
            <w:tcBorders>
              <w:top w:val="nil"/>
              <w:left w:val="nil"/>
              <w:bottom w:val="single" w:sz="4" w:space="0" w:color="auto"/>
              <w:right w:val="single" w:sz="4" w:space="0" w:color="auto"/>
            </w:tcBorders>
            <w:shd w:val="clear" w:color="auto" w:fill="auto"/>
            <w:noWrap/>
            <w:vAlign w:val="center"/>
            <w:hideMark/>
          </w:tcPr>
          <w:p w14:paraId="3FE99BA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100004252.00</w:t>
            </w:r>
          </w:p>
        </w:tc>
        <w:tc>
          <w:tcPr>
            <w:tcW w:w="5103" w:type="dxa"/>
            <w:tcBorders>
              <w:top w:val="nil"/>
              <w:left w:val="nil"/>
              <w:bottom w:val="single" w:sz="4" w:space="0" w:color="auto"/>
              <w:right w:val="single" w:sz="4" w:space="0" w:color="auto"/>
            </w:tcBorders>
            <w:shd w:val="clear" w:color="auto" w:fill="auto"/>
            <w:vAlign w:val="bottom"/>
            <w:hideMark/>
          </w:tcPr>
          <w:p w14:paraId="00066FA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MOXIFLOXACINO TABLETA. CADA TABLETA CONTIENE: CLORHIDRATO DE MOXIFLOXACINO EQUIVALENTE A 400 MG DE MOXIFLOXACINO.                                                                                                                                                                                                                                                                                                                                                                                                                                                                                                                                                                                                                                                                                                                                                                                                                                                                                                                                                                                                                                                                                                                                                                                                                                                                                                                                                                                                                                                                                                                                                                                                                                                                                                                                                                                                                                                                                                                                                               </w:t>
            </w:r>
          </w:p>
        </w:tc>
        <w:tc>
          <w:tcPr>
            <w:tcW w:w="1259" w:type="dxa"/>
            <w:tcBorders>
              <w:top w:val="nil"/>
              <w:left w:val="nil"/>
              <w:bottom w:val="single" w:sz="4" w:space="0" w:color="auto"/>
              <w:right w:val="single" w:sz="4" w:space="0" w:color="auto"/>
            </w:tcBorders>
            <w:shd w:val="clear" w:color="auto" w:fill="auto"/>
            <w:vAlign w:val="center"/>
            <w:hideMark/>
          </w:tcPr>
          <w:p w14:paraId="11F7174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F454AC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C/7</w:t>
            </w:r>
          </w:p>
        </w:tc>
        <w:tc>
          <w:tcPr>
            <w:tcW w:w="1106" w:type="dxa"/>
            <w:tcBorders>
              <w:top w:val="nil"/>
              <w:left w:val="nil"/>
              <w:bottom w:val="single" w:sz="4" w:space="0" w:color="auto"/>
              <w:right w:val="single" w:sz="4" w:space="0" w:color="auto"/>
            </w:tcBorders>
            <w:shd w:val="clear" w:color="auto" w:fill="auto"/>
            <w:noWrap/>
            <w:vAlign w:val="center"/>
            <w:hideMark/>
          </w:tcPr>
          <w:p w14:paraId="3051793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383</w:t>
            </w:r>
          </w:p>
        </w:tc>
      </w:tr>
      <w:tr w:rsidR="00152110" w:rsidRPr="00152110" w14:paraId="21BF98D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EB562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359</w:t>
            </w:r>
          </w:p>
        </w:tc>
        <w:tc>
          <w:tcPr>
            <w:tcW w:w="1402" w:type="dxa"/>
            <w:tcBorders>
              <w:top w:val="nil"/>
              <w:left w:val="nil"/>
              <w:bottom w:val="single" w:sz="4" w:space="0" w:color="auto"/>
              <w:right w:val="single" w:sz="4" w:space="0" w:color="auto"/>
            </w:tcBorders>
            <w:shd w:val="clear" w:color="auto" w:fill="auto"/>
            <w:noWrap/>
            <w:vAlign w:val="center"/>
            <w:hideMark/>
          </w:tcPr>
          <w:p w14:paraId="6C561E6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100004255.00</w:t>
            </w:r>
          </w:p>
        </w:tc>
        <w:tc>
          <w:tcPr>
            <w:tcW w:w="5103" w:type="dxa"/>
            <w:tcBorders>
              <w:top w:val="nil"/>
              <w:left w:val="nil"/>
              <w:bottom w:val="single" w:sz="4" w:space="0" w:color="auto"/>
              <w:right w:val="single" w:sz="4" w:space="0" w:color="auto"/>
            </w:tcBorders>
            <w:shd w:val="clear" w:color="auto" w:fill="auto"/>
            <w:vAlign w:val="bottom"/>
            <w:hideMark/>
          </w:tcPr>
          <w:p w14:paraId="3ED9C48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CIPROFLOXACINO. CAPSULA O TABLETA. 250 MG.                                                                                                                                                                                                                                                                                                                                                                                                                                                                                                                                                                                                                                                                                                                                                                                                                                                                                                                                                                                                                                                                                                                                                                                                                                                                                                                                                                                                                                                                                                                                                                                                                                                                                                                                                                                                                                                                                                                                                                                                                       </w:t>
            </w:r>
          </w:p>
        </w:tc>
        <w:tc>
          <w:tcPr>
            <w:tcW w:w="1259" w:type="dxa"/>
            <w:tcBorders>
              <w:top w:val="nil"/>
              <w:left w:val="nil"/>
              <w:bottom w:val="single" w:sz="4" w:space="0" w:color="auto"/>
              <w:right w:val="single" w:sz="4" w:space="0" w:color="auto"/>
            </w:tcBorders>
            <w:shd w:val="clear" w:color="auto" w:fill="auto"/>
            <w:vAlign w:val="center"/>
            <w:hideMark/>
          </w:tcPr>
          <w:p w14:paraId="4354C71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66737C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C/8</w:t>
            </w:r>
          </w:p>
        </w:tc>
        <w:tc>
          <w:tcPr>
            <w:tcW w:w="1106" w:type="dxa"/>
            <w:tcBorders>
              <w:top w:val="nil"/>
              <w:left w:val="nil"/>
              <w:bottom w:val="single" w:sz="4" w:space="0" w:color="auto"/>
              <w:right w:val="single" w:sz="4" w:space="0" w:color="auto"/>
            </w:tcBorders>
            <w:shd w:val="clear" w:color="auto" w:fill="auto"/>
            <w:noWrap/>
            <w:vAlign w:val="center"/>
            <w:hideMark/>
          </w:tcPr>
          <w:p w14:paraId="60D335B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22,006</w:t>
            </w:r>
          </w:p>
        </w:tc>
      </w:tr>
      <w:tr w:rsidR="00152110" w:rsidRPr="00152110" w14:paraId="0EE2D71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56A21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360</w:t>
            </w:r>
          </w:p>
        </w:tc>
        <w:tc>
          <w:tcPr>
            <w:tcW w:w="1402" w:type="dxa"/>
            <w:tcBorders>
              <w:top w:val="nil"/>
              <w:left w:val="nil"/>
              <w:bottom w:val="single" w:sz="4" w:space="0" w:color="auto"/>
              <w:right w:val="single" w:sz="4" w:space="0" w:color="auto"/>
            </w:tcBorders>
            <w:shd w:val="clear" w:color="auto" w:fill="auto"/>
            <w:noWrap/>
            <w:vAlign w:val="center"/>
            <w:hideMark/>
          </w:tcPr>
          <w:p w14:paraId="6C95BC4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100004256.00</w:t>
            </w:r>
          </w:p>
        </w:tc>
        <w:tc>
          <w:tcPr>
            <w:tcW w:w="5103" w:type="dxa"/>
            <w:tcBorders>
              <w:top w:val="nil"/>
              <w:left w:val="nil"/>
              <w:bottom w:val="single" w:sz="4" w:space="0" w:color="auto"/>
              <w:right w:val="single" w:sz="4" w:space="0" w:color="auto"/>
            </w:tcBorders>
            <w:shd w:val="clear" w:color="auto" w:fill="auto"/>
            <w:vAlign w:val="bottom"/>
            <w:hideMark/>
          </w:tcPr>
          <w:p w14:paraId="4764BAC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TALIDOMIDA. TABLETA O CAPSULA. 100 MG.                                                                                                                                                                                                                                                                                                                                                                                                                                                                                                                                                                                                                                                                                                                                                                                                                                                                                                                                                                                                                                                                                                                                                                                                                                                                                                                                                                                                                                                                                                                                                                                                                                                                                                                                                                                                                                                                                                                                                                                                                                          </w:t>
            </w:r>
          </w:p>
        </w:tc>
        <w:tc>
          <w:tcPr>
            <w:tcW w:w="1259" w:type="dxa"/>
            <w:tcBorders>
              <w:top w:val="nil"/>
              <w:left w:val="nil"/>
              <w:bottom w:val="single" w:sz="4" w:space="0" w:color="auto"/>
              <w:right w:val="single" w:sz="4" w:space="0" w:color="auto"/>
            </w:tcBorders>
            <w:shd w:val="clear" w:color="auto" w:fill="auto"/>
            <w:vAlign w:val="center"/>
            <w:hideMark/>
          </w:tcPr>
          <w:p w14:paraId="7E5EF73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C3E709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22721D8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03748C0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62AFE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361</w:t>
            </w:r>
          </w:p>
        </w:tc>
        <w:tc>
          <w:tcPr>
            <w:tcW w:w="1402" w:type="dxa"/>
            <w:tcBorders>
              <w:top w:val="nil"/>
              <w:left w:val="nil"/>
              <w:bottom w:val="single" w:sz="4" w:space="0" w:color="auto"/>
              <w:right w:val="single" w:sz="4" w:space="0" w:color="auto"/>
            </w:tcBorders>
            <w:shd w:val="clear" w:color="auto" w:fill="auto"/>
            <w:noWrap/>
            <w:vAlign w:val="center"/>
            <w:hideMark/>
          </w:tcPr>
          <w:p w14:paraId="7801FD6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100004258.00</w:t>
            </w:r>
          </w:p>
        </w:tc>
        <w:tc>
          <w:tcPr>
            <w:tcW w:w="5103" w:type="dxa"/>
            <w:tcBorders>
              <w:top w:val="nil"/>
              <w:left w:val="nil"/>
              <w:bottom w:val="single" w:sz="4" w:space="0" w:color="auto"/>
              <w:right w:val="single" w:sz="4" w:space="0" w:color="auto"/>
            </w:tcBorders>
            <w:shd w:val="clear" w:color="auto" w:fill="auto"/>
            <w:vAlign w:val="bottom"/>
            <w:hideMark/>
          </w:tcPr>
          <w:p w14:paraId="7F62B71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CIPROFLOXACINOSUSPENSION250 MG/5 MLENVASE CON 5 G Y 93 ML DE DILUYENTE                                                                                                                                                                                                                                                                                                                                                                                                                                                                                                                                                                                                                                                                                                                                                                                                                                                                                                                                                                                                                                                                                                                                                                                                                                                                                                                                                                                                                                                                                                                                                                                                                                                                                                                                                                                                                                                                                                                                                                                                          </w:t>
            </w:r>
          </w:p>
        </w:tc>
        <w:tc>
          <w:tcPr>
            <w:tcW w:w="1259" w:type="dxa"/>
            <w:tcBorders>
              <w:top w:val="nil"/>
              <w:left w:val="nil"/>
              <w:bottom w:val="single" w:sz="4" w:space="0" w:color="auto"/>
              <w:right w:val="single" w:sz="4" w:space="0" w:color="auto"/>
            </w:tcBorders>
            <w:shd w:val="clear" w:color="auto" w:fill="auto"/>
            <w:vAlign w:val="center"/>
            <w:hideMark/>
          </w:tcPr>
          <w:p w14:paraId="0916345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3E2986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6FD034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w:t>
            </w:r>
          </w:p>
        </w:tc>
      </w:tr>
      <w:tr w:rsidR="00152110" w:rsidRPr="00152110" w14:paraId="3C79CCD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2D717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362</w:t>
            </w:r>
          </w:p>
        </w:tc>
        <w:tc>
          <w:tcPr>
            <w:tcW w:w="1402" w:type="dxa"/>
            <w:tcBorders>
              <w:top w:val="nil"/>
              <w:left w:val="nil"/>
              <w:bottom w:val="single" w:sz="4" w:space="0" w:color="auto"/>
              <w:right w:val="single" w:sz="4" w:space="0" w:color="auto"/>
            </w:tcBorders>
            <w:shd w:val="clear" w:color="auto" w:fill="auto"/>
            <w:noWrap/>
            <w:vAlign w:val="center"/>
            <w:hideMark/>
          </w:tcPr>
          <w:p w14:paraId="4F67AD0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100004260.00</w:t>
            </w:r>
          </w:p>
        </w:tc>
        <w:tc>
          <w:tcPr>
            <w:tcW w:w="5103" w:type="dxa"/>
            <w:tcBorders>
              <w:top w:val="nil"/>
              <w:left w:val="nil"/>
              <w:bottom w:val="single" w:sz="4" w:space="0" w:color="auto"/>
              <w:right w:val="single" w:sz="4" w:space="0" w:color="auto"/>
            </w:tcBorders>
            <w:shd w:val="clear" w:color="auto" w:fill="auto"/>
            <w:vAlign w:val="bottom"/>
            <w:hideMark/>
          </w:tcPr>
          <w:p w14:paraId="5766304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NISTATINA. SUSPENSION ORAL. 100,000 UI/ML. ENVASE PARA 24 ML                                                                                                                                                                                                                                                                                                                                                                                                                                                                                                                                                                                                                                                                                                                                                                                                                                                                                                                                                                                                                                                                                                                                                                                                                                                                                                                                                                                                                                                                                                                                                                                                                                                                                                                                                                                                                                                                                                                                                                                                                    </w:t>
            </w:r>
          </w:p>
        </w:tc>
        <w:tc>
          <w:tcPr>
            <w:tcW w:w="1259" w:type="dxa"/>
            <w:tcBorders>
              <w:top w:val="nil"/>
              <w:left w:val="nil"/>
              <w:bottom w:val="single" w:sz="4" w:space="0" w:color="auto"/>
              <w:right w:val="single" w:sz="4" w:space="0" w:color="auto"/>
            </w:tcBorders>
            <w:shd w:val="clear" w:color="auto" w:fill="auto"/>
            <w:vAlign w:val="center"/>
            <w:hideMark/>
          </w:tcPr>
          <w:p w14:paraId="0657C16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FA2840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8B0AA1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1,091</w:t>
            </w:r>
          </w:p>
        </w:tc>
      </w:tr>
      <w:tr w:rsidR="00152110" w:rsidRPr="00152110" w14:paraId="67EFC08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B4D69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363</w:t>
            </w:r>
          </w:p>
        </w:tc>
        <w:tc>
          <w:tcPr>
            <w:tcW w:w="1402" w:type="dxa"/>
            <w:tcBorders>
              <w:top w:val="nil"/>
              <w:left w:val="nil"/>
              <w:bottom w:val="single" w:sz="4" w:space="0" w:color="auto"/>
              <w:right w:val="single" w:sz="4" w:space="0" w:color="auto"/>
            </w:tcBorders>
            <w:shd w:val="clear" w:color="auto" w:fill="auto"/>
            <w:noWrap/>
            <w:vAlign w:val="center"/>
            <w:hideMark/>
          </w:tcPr>
          <w:p w14:paraId="5F99EB7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100004261.00</w:t>
            </w:r>
          </w:p>
        </w:tc>
        <w:tc>
          <w:tcPr>
            <w:tcW w:w="5103" w:type="dxa"/>
            <w:tcBorders>
              <w:top w:val="nil"/>
              <w:left w:val="nil"/>
              <w:bottom w:val="single" w:sz="4" w:space="0" w:color="auto"/>
              <w:right w:val="single" w:sz="4" w:space="0" w:color="auto"/>
            </w:tcBorders>
            <w:shd w:val="clear" w:color="auto" w:fill="auto"/>
            <w:vAlign w:val="bottom"/>
            <w:hideMark/>
          </w:tcPr>
          <w:p w14:paraId="2EEB61C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OFLOXACINA TABLETA 400 MG                                                                                                                                                                                                                                                                                                                                                                                                                                                                                                                                                                                                                                                                                                                                                                                                                                                                                                                                                                                                                                                                                                                                                                                                                                                                                                                                                                                                                                                                                                                                                                                                                                                                                                                                                                                                                                                                                                                                                                                                                                                       </w:t>
            </w:r>
          </w:p>
        </w:tc>
        <w:tc>
          <w:tcPr>
            <w:tcW w:w="1259" w:type="dxa"/>
            <w:tcBorders>
              <w:top w:val="nil"/>
              <w:left w:val="nil"/>
              <w:bottom w:val="single" w:sz="4" w:space="0" w:color="auto"/>
              <w:right w:val="single" w:sz="4" w:space="0" w:color="auto"/>
            </w:tcBorders>
            <w:shd w:val="clear" w:color="auto" w:fill="auto"/>
            <w:vAlign w:val="center"/>
            <w:hideMark/>
          </w:tcPr>
          <w:p w14:paraId="171269C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86FEAE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3892847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621</w:t>
            </w:r>
          </w:p>
        </w:tc>
      </w:tr>
      <w:tr w:rsidR="00152110" w:rsidRPr="00152110" w14:paraId="4073204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BB222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364</w:t>
            </w:r>
          </w:p>
        </w:tc>
        <w:tc>
          <w:tcPr>
            <w:tcW w:w="1402" w:type="dxa"/>
            <w:tcBorders>
              <w:top w:val="nil"/>
              <w:left w:val="nil"/>
              <w:bottom w:val="single" w:sz="4" w:space="0" w:color="auto"/>
              <w:right w:val="single" w:sz="4" w:space="0" w:color="auto"/>
            </w:tcBorders>
            <w:shd w:val="clear" w:color="auto" w:fill="auto"/>
            <w:noWrap/>
            <w:vAlign w:val="center"/>
            <w:hideMark/>
          </w:tcPr>
          <w:p w14:paraId="6D1A748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100004263.00</w:t>
            </w:r>
          </w:p>
        </w:tc>
        <w:tc>
          <w:tcPr>
            <w:tcW w:w="5103" w:type="dxa"/>
            <w:tcBorders>
              <w:top w:val="nil"/>
              <w:left w:val="nil"/>
              <w:bottom w:val="single" w:sz="4" w:space="0" w:color="auto"/>
              <w:right w:val="single" w:sz="4" w:space="0" w:color="auto"/>
            </w:tcBorders>
            <w:shd w:val="clear" w:color="auto" w:fill="auto"/>
            <w:vAlign w:val="bottom"/>
            <w:hideMark/>
          </w:tcPr>
          <w:p w14:paraId="2AF5662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ACICLOVIR. COMPRIMIDO O TABLETA. 200 MG.                                                                                                                                                                                                                                                                                                                                                                                                                                                                                                                                                                                                                                                                                                                                                                                                                                                                                                                                                                                                                                                                                                                                                                                                                                                                                                                                                                                                                                                                                                                                                                                                                                                                                                                                                                                                                                                                                                                                                                                                                                        </w:t>
            </w:r>
          </w:p>
        </w:tc>
        <w:tc>
          <w:tcPr>
            <w:tcW w:w="1259" w:type="dxa"/>
            <w:tcBorders>
              <w:top w:val="nil"/>
              <w:left w:val="nil"/>
              <w:bottom w:val="single" w:sz="4" w:space="0" w:color="auto"/>
              <w:right w:val="single" w:sz="4" w:space="0" w:color="auto"/>
            </w:tcBorders>
            <w:shd w:val="clear" w:color="auto" w:fill="auto"/>
            <w:vAlign w:val="center"/>
            <w:hideMark/>
          </w:tcPr>
          <w:p w14:paraId="235C39B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41FC62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C/25</w:t>
            </w:r>
          </w:p>
        </w:tc>
        <w:tc>
          <w:tcPr>
            <w:tcW w:w="1106" w:type="dxa"/>
            <w:tcBorders>
              <w:top w:val="nil"/>
              <w:left w:val="nil"/>
              <w:bottom w:val="single" w:sz="4" w:space="0" w:color="auto"/>
              <w:right w:val="single" w:sz="4" w:space="0" w:color="auto"/>
            </w:tcBorders>
            <w:shd w:val="clear" w:color="auto" w:fill="auto"/>
            <w:noWrap/>
            <w:vAlign w:val="center"/>
            <w:hideMark/>
          </w:tcPr>
          <w:p w14:paraId="72018C6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1,881</w:t>
            </w:r>
          </w:p>
        </w:tc>
      </w:tr>
      <w:tr w:rsidR="00152110" w:rsidRPr="00152110" w14:paraId="72FD36D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AA491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365</w:t>
            </w:r>
          </w:p>
        </w:tc>
        <w:tc>
          <w:tcPr>
            <w:tcW w:w="1402" w:type="dxa"/>
            <w:tcBorders>
              <w:top w:val="nil"/>
              <w:left w:val="nil"/>
              <w:bottom w:val="single" w:sz="4" w:space="0" w:color="auto"/>
              <w:right w:val="single" w:sz="4" w:space="0" w:color="auto"/>
            </w:tcBorders>
            <w:shd w:val="clear" w:color="auto" w:fill="auto"/>
            <w:noWrap/>
            <w:vAlign w:val="center"/>
            <w:hideMark/>
          </w:tcPr>
          <w:p w14:paraId="6EC2D68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100004264.00</w:t>
            </w:r>
          </w:p>
        </w:tc>
        <w:tc>
          <w:tcPr>
            <w:tcW w:w="5103" w:type="dxa"/>
            <w:tcBorders>
              <w:top w:val="nil"/>
              <w:left w:val="nil"/>
              <w:bottom w:val="single" w:sz="4" w:space="0" w:color="auto"/>
              <w:right w:val="single" w:sz="4" w:space="0" w:color="auto"/>
            </w:tcBorders>
            <w:shd w:val="clear" w:color="auto" w:fill="auto"/>
            <w:vAlign w:val="bottom"/>
            <w:hideMark/>
          </w:tcPr>
          <w:p w14:paraId="43AC53A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ACICLOVIR SODICO. SOLUCION INYECTABLE. 250 MG. FRASCOS AMPULA                                                                                                                                                                                                                                                                                                                                                                                                                                                                                                                                                                                                                                                                                                                                                                                                                                                                                                                                                                                                                                                                                                                                                                                                                                                                                                                                                                                                                                                                                                                                                                                                                                                                                                                                                                                                                                                                                                                                                                                                                   </w:t>
            </w:r>
          </w:p>
        </w:tc>
        <w:tc>
          <w:tcPr>
            <w:tcW w:w="1259" w:type="dxa"/>
            <w:tcBorders>
              <w:top w:val="nil"/>
              <w:left w:val="nil"/>
              <w:bottom w:val="single" w:sz="4" w:space="0" w:color="auto"/>
              <w:right w:val="single" w:sz="4" w:space="0" w:color="auto"/>
            </w:tcBorders>
            <w:shd w:val="clear" w:color="auto" w:fill="auto"/>
            <w:vAlign w:val="center"/>
            <w:hideMark/>
          </w:tcPr>
          <w:p w14:paraId="4512157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1CD7FD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23AE5B9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7BAE8A9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2E387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366</w:t>
            </w:r>
          </w:p>
        </w:tc>
        <w:tc>
          <w:tcPr>
            <w:tcW w:w="1402" w:type="dxa"/>
            <w:tcBorders>
              <w:top w:val="nil"/>
              <w:left w:val="nil"/>
              <w:bottom w:val="single" w:sz="4" w:space="0" w:color="auto"/>
              <w:right w:val="single" w:sz="4" w:space="0" w:color="auto"/>
            </w:tcBorders>
            <w:shd w:val="clear" w:color="auto" w:fill="auto"/>
            <w:noWrap/>
            <w:vAlign w:val="center"/>
            <w:hideMark/>
          </w:tcPr>
          <w:p w14:paraId="4338FD0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100004272.00</w:t>
            </w:r>
          </w:p>
        </w:tc>
        <w:tc>
          <w:tcPr>
            <w:tcW w:w="5103" w:type="dxa"/>
            <w:tcBorders>
              <w:top w:val="nil"/>
              <w:left w:val="nil"/>
              <w:bottom w:val="single" w:sz="4" w:space="0" w:color="auto"/>
              <w:right w:val="single" w:sz="4" w:space="0" w:color="auto"/>
            </w:tcBorders>
            <w:shd w:val="clear" w:color="auto" w:fill="auto"/>
            <w:vAlign w:val="bottom"/>
            <w:hideMark/>
          </w:tcPr>
          <w:p w14:paraId="7C4FE09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ABACAVIR. SOLUCION. 2.0 G. ENVASE CON 240 ML Y PIPETA DOSIFICADORA                                                                                                                                                                                                                                                                                                                                                                                                                                                                                                                                                                                                                                                                                                                                                                                                                                                                                                                                                                                                                                                                                                                                                                                                                                                                                                                                                                                                                                                                                                                                                                                                                                                                                                                                                                                                                                                                                                                                                                                                   </w:t>
            </w:r>
          </w:p>
        </w:tc>
        <w:tc>
          <w:tcPr>
            <w:tcW w:w="1259" w:type="dxa"/>
            <w:tcBorders>
              <w:top w:val="nil"/>
              <w:left w:val="nil"/>
              <w:bottom w:val="single" w:sz="4" w:space="0" w:color="auto"/>
              <w:right w:val="single" w:sz="4" w:space="0" w:color="auto"/>
            </w:tcBorders>
            <w:shd w:val="clear" w:color="auto" w:fill="auto"/>
            <w:vAlign w:val="center"/>
            <w:hideMark/>
          </w:tcPr>
          <w:p w14:paraId="1F68D68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3FADDA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A16E72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1BFF251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07073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367</w:t>
            </w:r>
          </w:p>
        </w:tc>
        <w:tc>
          <w:tcPr>
            <w:tcW w:w="1402" w:type="dxa"/>
            <w:tcBorders>
              <w:top w:val="nil"/>
              <w:left w:val="nil"/>
              <w:bottom w:val="single" w:sz="4" w:space="0" w:color="auto"/>
              <w:right w:val="single" w:sz="4" w:space="0" w:color="auto"/>
            </w:tcBorders>
            <w:shd w:val="clear" w:color="auto" w:fill="auto"/>
            <w:noWrap/>
            <w:vAlign w:val="center"/>
            <w:hideMark/>
          </w:tcPr>
          <w:p w14:paraId="12AC8C5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100004290.00</w:t>
            </w:r>
          </w:p>
        </w:tc>
        <w:tc>
          <w:tcPr>
            <w:tcW w:w="5103" w:type="dxa"/>
            <w:tcBorders>
              <w:top w:val="nil"/>
              <w:left w:val="nil"/>
              <w:bottom w:val="single" w:sz="4" w:space="0" w:color="auto"/>
              <w:right w:val="single" w:sz="4" w:space="0" w:color="auto"/>
            </w:tcBorders>
            <w:shd w:val="clear" w:color="auto" w:fill="auto"/>
            <w:vAlign w:val="bottom"/>
            <w:hideMark/>
          </w:tcPr>
          <w:p w14:paraId="0090CAD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LINEZOLID TABLETA 600 MG                                                                                                                                                                                                                                                                                                                                                                                                                                                                                                                                                                                                                                                                                                                                                                                                                                                                                                                                                                                                                                                                                                                                                                                                                                                                                                                                                                                                                                                                                                                                                                                                                                                                                                                                                                                                                                                                                                                                                                                                                                                        </w:t>
            </w:r>
          </w:p>
        </w:tc>
        <w:tc>
          <w:tcPr>
            <w:tcW w:w="1259" w:type="dxa"/>
            <w:tcBorders>
              <w:top w:val="nil"/>
              <w:left w:val="nil"/>
              <w:bottom w:val="single" w:sz="4" w:space="0" w:color="auto"/>
              <w:right w:val="single" w:sz="4" w:space="0" w:color="auto"/>
            </w:tcBorders>
            <w:shd w:val="clear" w:color="auto" w:fill="auto"/>
            <w:vAlign w:val="center"/>
            <w:hideMark/>
          </w:tcPr>
          <w:p w14:paraId="4DC2366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EAEE6C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06D7B31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661</w:t>
            </w:r>
          </w:p>
        </w:tc>
      </w:tr>
      <w:tr w:rsidR="00152110" w:rsidRPr="00152110" w14:paraId="02FC744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3DEC9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368</w:t>
            </w:r>
          </w:p>
        </w:tc>
        <w:tc>
          <w:tcPr>
            <w:tcW w:w="1402" w:type="dxa"/>
            <w:tcBorders>
              <w:top w:val="nil"/>
              <w:left w:val="nil"/>
              <w:bottom w:val="single" w:sz="4" w:space="0" w:color="auto"/>
              <w:right w:val="single" w:sz="4" w:space="0" w:color="auto"/>
            </w:tcBorders>
            <w:shd w:val="clear" w:color="auto" w:fill="auto"/>
            <w:noWrap/>
            <w:vAlign w:val="center"/>
            <w:hideMark/>
          </w:tcPr>
          <w:p w14:paraId="30AA60E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100004299.00</w:t>
            </w:r>
          </w:p>
        </w:tc>
        <w:tc>
          <w:tcPr>
            <w:tcW w:w="5103" w:type="dxa"/>
            <w:tcBorders>
              <w:top w:val="nil"/>
              <w:left w:val="nil"/>
              <w:bottom w:val="single" w:sz="4" w:space="0" w:color="auto"/>
              <w:right w:val="single" w:sz="4" w:space="0" w:color="auto"/>
            </w:tcBorders>
            <w:shd w:val="clear" w:color="auto" w:fill="auto"/>
            <w:vAlign w:val="bottom"/>
            <w:hideMark/>
          </w:tcPr>
          <w:p w14:paraId="1353738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LEVOFLOXACINO CADA TABLETA CONTIENE: LEVOFLOXACINO HEMIHIDRATADO EQUIVALENTE A 500 MG DE LEVOFLOXACINO. ENVASE CON 7 TABLETAS.                                                                                                                                                                                                                                                                                                                                                                                                                                                                                                                                                                                                                                                                                                                                                                                                                                                                                                                                                                                                                                                                                                                                                                                                                                                                                                                                                                                                                                                                                                                                                                                                                                                                                                                                                                                                                                                                                                                                                  </w:t>
            </w:r>
          </w:p>
        </w:tc>
        <w:tc>
          <w:tcPr>
            <w:tcW w:w="1259" w:type="dxa"/>
            <w:tcBorders>
              <w:top w:val="nil"/>
              <w:left w:val="nil"/>
              <w:bottom w:val="single" w:sz="4" w:space="0" w:color="auto"/>
              <w:right w:val="single" w:sz="4" w:space="0" w:color="auto"/>
            </w:tcBorders>
            <w:shd w:val="clear" w:color="auto" w:fill="auto"/>
            <w:vAlign w:val="center"/>
            <w:hideMark/>
          </w:tcPr>
          <w:p w14:paraId="0383C91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1C5BF3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C/7</w:t>
            </w:r>
          </w:p>
        </w:tc>
        <w:tc>
          <w:tcPr>
            <w:tcW w:w="1106" w:type="dxa"/>
            <w:tcBorders>
              <w:top w:val="nil"/>
              <w:left w:val="nil"/>
              <w:bottom w:val="single" w:sz="4" w:space="0" w:color="auto"/>
              <w:right w:val="single" w:sz="4" w:space="0" w:color="auto"/>
            </w:tcBorders>
            <w:shd w:val="clear" w:color="auto" w:fill="auto"/>
            <w:noWrap/>
            <w:vAlign w:val="center"/>
            <w:hideMark/>
          </w:tcPr>
          <w:p w14:paraId="4A4638C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3,308</w:t>
            </w:r>
          </w:p>
        </w:tc>
      </w:tr>
      <w:tr w:rsidR="00152110" w:rsidRPr="00152110" w14:paraId="2D4C3BF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05565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369</w:t>
            </w:r>
          </w:p>
        </w:tc>
        <w:tc>
          <w:tcPr>
            <w:tcW w:w="1402" w:type="dxa"/>
            <w:tcBorders>
              <w:top w:val="nil"/>
              <w:left w:val="nil"/>
              <w:bottom w:val="single" w:sz="4" w:space="0" w:color="auto"/>
              <w:right w:val="single" w:sz="4" w:space="0" w:color="auto"/>
            </w:tcBorders>
            <w:shd w:val="clear" w:color="auto" w:fill="auto"/>
            <w:noWrap/>
            <w:vAlign w:val="center"/>
            <w:hideMark/>
          </w:tcPr>
          <w:p w14:paraId="29CDB78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100004300.00</w:t>
            </w:r>
          </w:p>
        </w:tc>
        <w:tc>
          <w:tcPr>
            <w:tcW w:w="5103" w:type="dxa"/>
            <w:tcBorders>
              <w:top w:val="nil"/>
              <w:left w:val="nil"/>
              <w:bottom w:val="single" w:sz="4" w:space="0" w:color="auto"/>
              <w:right w:val="single" w:sz="4" w:space="0" w:color="auto"/>
            </w:tcBorders>
            <w:shd w:val="clear" w:color="auto" w:fill="auto"/>
            <w:vAlign w:val="bottom"/>
            <w:hideMark/>
          </w:tcPr>
          <w:p w14:paraId="540571F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LEVOFLOXACINO HEMIHIDRATADO. TABLETA. 750 MG.                                                                                                                                                                                                                                                                                                                                                                                                                                                                                                                                                                                                                                                                                                                                                                                                                                                                                                                                                                                                                                                                                                                                                                                                                                                                                                                                                                                                                                                                                                                                                                                                                                                                                                                                                                                                                                                                                                                                                                                                                                   </w:t>
            </w:r>
          </w:p>
        </w:tc>
        <w:tc>
          <w:tcPr>
            <w:tcW w:w="1259" w:type="dxa"/>
            <w:tcBorders>
              <w:top w:val="nil"/>
              <w:left w:val="nil"/>
              <w:bottom w:val="single" w:sz="4" w:space="0" w:color="auto"/>
              <w:right w:val="single" w:sz="4" w:space="0" w:color="auto"/>
            </w:tcBorders>
            <w:shd w:val="clear" w:color="auto" w:fill="auto"/>
            <w:vAlign w:val="center"/>
            <w:hideMark/>
          </w:tcPr>
          <w:p w14:paraId="6FF1904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138F08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C/7</w:t>
            </w:r>
          </w:p>
        </w:tc>
        <w:tc>
          <w:tcPr>
            <w:tcW w:w="1106" w:type="dxa"/>
            <w:tcBorders>
              <w:top w:val="nil"/>
              <w:left w:val="nil"/>
              <w:bottom w:val="single" w:sz="4" w:space="0" w:color="auto"/>
              <w:right w:val="single" w:sz="4" w:space="0" w:color="auto"/>
            </w:tcBorders>
            <w:shd w:val="clear" w:color="auto" w:fill="auto"/>
            <w:noWrap/>
            <w:vAlign w:val="center"/>
            <w:hideMark/>
          </w:tcPr>
          <w:p w14:paraId="2071155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734</w:t>
            </w:r>
          </w:p>
        </w:tc>
      </w:tr>
      <w:tr w:rsidR="00152110" w:rsidRPr="00152110" w14:paraId="20E0084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A6382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370</w:t>
            </w:r>
          </w:p>
        </w:tc>
        <w:tc>
          <w:tcPr>
            <w:tcW w:w="1402" w:type="dxa"/>
            <w:tcBorders>
              <w:top w:val="nil"/>
              <w:left w:val="nil"/>
              <w:bottom w:val="single" w:sz="4" w:space="0" w:color="auto"/>
              <w:right w:val="single" w:sz="4" w:space="0" w:color="auto"/>
            </w:tcBorders>
            <w:shd w:val="clear" w:color="auto" w:fill="auto"/>
            <w:noWrap/>
            <w:vAlign w:val="center"/>
            <w:hideMark/>
          </w:tcPr>
          <w:p w14:paraId="63C4B81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100004302.00</w:t>
            </w:r>
          </w:p>
        </w:tc>
        <w:tc>
          <w:tcPr>
            <w:tcW w:w="5103" w:type="dxa"/>
            <w:tcBorders>
              <w:top w:val="nil"/>
              <w:left w:val="nil"/>
              <w:bottom w:val="single" w:sz="4" w:space="0" w:color="auto"/>
              <w:right w:val="single" w:sz="4" w:space="0" w:color="auto"/>
            </w:tcBorders>
            <w:shd w:val="clear" w:color="auto" w:fill="auto"/>
            <w:vAlign w:val="bottom"/>
            <w:hideMark/>
          </w:tcPr>
          <w:p w14:paraId="0CD7EDC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FINASTERIDA. GRAGEA O TABLETA RECUBIERTA. 5 MG. 30 GRAGEAS O TABLETAS RECUBIERTAS                                                                                                                                                                                                                                                                                                                                                                                                                                                                                                                                                                                                                                                                                                                                                                                                                                                                                                                                                                                                                                                                                                                                                                                                                                                                                                                                                                                                                                                                                                                                                                                                                                                                                                                                                                                                                                                                                                                                                                                               </w:t>
            </w:r>
          </w:p>
        </w:tc>
        <w:tc>
          <w:tcPr>
            <w:tcW w:w="1259" w:type="dxa"/>
            <w:tcBorders>
              <w:top w:val="nil"/>
              <w:left w:val="nil"/>
              <w:bottom w:val="single" w:sz="4" w:space="0" w:color="auto"/>
              <w:right w:val="single" w:sz="4" w:space="0" w:color="auto"/>
            </w:tcBorders>
            <w:shd w:val="clear" w:color="auto" w:fill="auto"/>
            <w:vAlign w:val="center"/>
            <w:hideMark/>
          </w:tcPr>
          <w:p w14:paraId="52C8C7F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BAB900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7FC0C20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1,769</w:t>
            </w:r>
          </w:p>
        </w:tc>
      </w:tr>
      <w:tr w:rsidR="00152110" w:rsidRPr="00152110" w14:paraId="5828B60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A9F96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371</w:t>
            </w:r>
          </w:p>
        </w:tc>
        <w:tc>
          <w:tcPr>
            <w:tcW w:w="1402" w:type="dxa"/>
            <w:tcBorders>
              <w:top w:val="nil"/>
              <w:left w:val="nil"/>
              <w:bottom w:val="single" w:sz="4" w:space="0" w:color="auto"/>
              <w:right w:val="single" w:sz="4" w:space="0" w:color="auto"/>
            </w:tcBorders>
            <w:shd w:val="clear" w:color="auto" w:fill="auto"/>
            <w:noWrap/>
            <w:vAlign w:val="center"/>
            <w:hideMark/>
          </w:tcPr>
          <w:p w14:paraId="0CD3044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100004329.00</w:t>
            </w:r>
          </w:p>
        </w:tc>
        <w:tc>
          <w:tcPr>
            <w:tcW w:w="5103" w:type="dxa"/>
            <w:tcBorders>
              <w:top w:val="nil"/>
              <w:left w:val="nil"/>
              <w:bottom w:val="single" w:sz="4" w:space="0" w:color="auto"/>
              <w:right w:val="single" w:sz="4" w:space="0" w:color="auto"/>
            </w:tcBorders>
            <w:shd w:val="clear" w:color="auto" w:fill="auto"/>
            <w:vAlign w:val="bottom"/>
            <w:hideMark/>
          </w:tcPr>
          <w:p w14:paraId="1657A8F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MONTELUKAST SODICO. COMPRIMIDO MASTICABLE.  5 MG.                                                                                                                                                                                                                                                                                                                                                                                                                                                                                                                                                                                                                                                                                                                                                                                                                                                                                                                                                                                                                                                                                                                                                                                                                                                                                                                                                                                                                                                                                                                                                                                                                                                                                                                                                                                                                                                                                                                                                                                                                               </w:t>
            </w:r>
          </w:p>
        </w:tc>
        <w:tc>
          <w:tcPr>
            <w:tcW w:w="1259" w:type="dxa"/>
            <w:tcBorders>
              <w:top w:val="nil"/>
              <w:left w:val="nil"/>
              <w:bottom w:val="single" w:sz="4" w:space="0" w:color="auto"/>
              <w:right w:val="single" w:sz="4" w:space="0" w:color="auto"/>
            </w:tcBorders>
            <w:shd w:val="clear" w:color="auto" w:fill="auto"/>
            <w:vAlign w:val="center"/>
            <w:hideMark/>
          </w:tcPr>
          <w:p w14:paraId="3BF962F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956A52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3C099F1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w:t>
            </w:r>
          </w:p>
        </w:tc>
      </w:tr>
      <w:tr w:rsidR="00152110" w:rsidRPr="00152110" w14:paraId="7121080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DC1CB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372</w:t>
            </w:r>
          </w:p>
        </w:tc>
        <w:tc>
          <w:tcPr>
            <w:tcW w:w="1402" w:type="dxa"/>
            <w:tcBorders>
              <w:top w:val="nil"/>
              <w:left w:val="nil"/>
              <w:bottom w:val="single" w:sz="4" w:space="0" w:color="auto"/>
              <w:right w:val="single" w:sz="4" w:space="0" w:color="auto"/>
            </w:tcBorders>
            <w:shd w:val="clear" w:color="auto" w:fill="auto"/>
            <w:noWrap/>
            <w:vAlign w:val="center"/>
            <w:hideMark/>
          </w:tcPr>
          <w:p w14:paraId="13472B3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100004330.00</w:t>
            </w:r>
          </w:p>
        </w:tc>
        <w:tc>
          <w:tcPr>
            <w:tcW w:w="5103" w:type="dxa"/>
            <w:tcBorders>
              <w:top w:val="nil"/>
              <w:left w:val="nil"/>
              <w:bottom w:val="single" w:sz="4" w:space="0" w:color="auto"/>
              <w:right w:val="single" w:sz="4" w:space="0" w:color="auto"/>
            </w:tcBorders>
            <w:shd w:val="clear" w:color="auto" w:fill="auto"/>
            <w:vAlign w:val="bottom"/>
            <w:hideMark/>
          </w:tcPr>
          <w:p w14:paraId="2C52C64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MONTELUKAST SODICO. COMPRIMIDO RECUBIERTO. 10 MG.                                                                                                                                                                                                                                                                                                                                                                                                                                                                                                                                                                                                                                                                                                                                                                                                                                                                                                                                                                                                                                                                                                                                                                                                                                                                                                                                                                                                                                                                                                                                                                                                                                                                                                                                                                                                                                                                                                                                                                                                                               </w:t>
            </w:r>
          </w:p>
        </w:tc>
        <w:tc>
          <w:tcPr>
            <w:tcW w:w="1259" w:type="dxa"/>
            <w:tcBorders>
              <w:top w:val="nil"/>
              <w:left w:val="nil"/>
              <w:bottom w:val="single" w:sz="4" w:space="0" w:color="auto"/>
              <w:right w:val="single" w:sz="4" w:space="0" w:color="auto"/>
            </w:tcBorders>
            <w:shd w:val="clear" w:color="auto" w:fill="auto"/>
            <w:vAlign w:val="center"/>
            <w:hideMark/>
          </w:tcPr>
          <w:p w14:paraId="7E8DB36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D28BBA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3EB2EC5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664</w:t>
            </w:r>
          </w:p>
        </w:tc>
      </w:tr>
      <w:tr w:rsidR="00152110" w:rsidRPr="00152110" w14:paraId="32924CD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3D4F7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373</w:t>
            </w:r>
          </w:p>
        </w:tc>
        <w:tc>
          <w:tcPr>
            <w:tcW w:w="1402" w:type="dxa"/>
            <w:tcBorders>
              <w:top w:val="nil"/>
              <w:left w:val="nil"/>
              <w:bottom w:val="single" w:sz="4" w:space="0" w:color="auto"/>
              <w:right w:val="single" w:sz="4" w:space="0" w:color="auto"/>
            </w:tcBorders>
            <w:shd w:val="clear" w:color="auto" w:fill="auto"/>
            <w:noWrap/>
            <w:vAlign w:val="center"/>
            <w:hideMark/>
          </w:tcPr>
          <w:p w14:paraId="1A1DF26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100004332.00</w:t>
            </w:r>
          </w:p>
        </w:tc>
        <w:tc>
          <w:tcPr>
            <w:tcW w:w="5103" w:type="dxa"/>
            <w:tcBorders>
              <w:top w:val="nil"/>
              <w:left w:val="nil"/>
              <w:bottom w:val="single" w:sz="4" w:space="0" w:color="auto"/>
              <w:right w:val="single" w:sz="4" w:space="0" w:color="auto"/>
            </w:tcBorders>
            <w:shd w:val="clear" w:color="auto" w:fill="auto"/>
            <w:vAlign w:val="bottom"/>
            <w:hideMark/>
          </w:tcPr>
          <w:p w14:paraId="09EA1EE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BUDESONIDA (MICRONIZADA) 0.250 MG. SUSPENSION PARA NEBULIZADOR, ENVASE CON 2 ML.                                                                                                                                                                                                                                                                                                                                                                                                                                                                                                                                                                                                                                                                                                                                                                                                                                                                                                                                                                                                                                                                                                                                                                                                                                                                                                                                                                                                                                                                                                                                                                                                                                                                                                                                                                                                                                                                                                                                                                                                </w:t>
            </w:r>
          </w:p>
        </w:tc>
        <w:tc>
          <w:tcPr>
            <w:tcW w:w="1259" w:type="dxa"/>
            <w:tcBorders>
              <w:top w:val="nil"/>
              <w:left w:val="nil"/>
              <w:bottom w:val="single" w:sz="4" w:space="0" w:color="auto"/>
              <w:right w:val="single" w:sz="4" w:space="0" w:color="auto"/>
            </w:tcBorders>
            <w:shd w:val="clear" w:color="auto" w:fill="auto"/>
            <w:vAlign w:val="center"/>
            <w:hideMark/>
          </w:tcPr>
          <w:p w14:paraId="75B085E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00E67D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13B219B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w:t>
            </w:r>
          </w:p>
        </w:tc>
      </w:tr>
      <w:tr w:rsidR="00152110" w:rsidRPr="00152110" w14:paraId="2BB15C8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99A9A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374</w:t>
            </w:r>
          </w:p>
        </w:tc>
        <w:tc>
          <w:tcPr>
            <w:tcW w:w="1402" w:type="dxa"/>
            <w:tcBorders>
              <w:top w:val="nil"/>
              <w:left w:val="nil"/>
              <w:bottom w:val="single" w:sz="4" w:space="0" w:color="auto"/>
              <w:right w:val="single" w:sz="4" w:space="0" w:color="auto"/>
            </w:tcBorders>
            <w:shd w:val="clear" w:color="auto" w:fill="auto"/>
            <w:noWrap/>
            <w:vAlign w:val="center"/>
            <w:hideMark/>
          </w:tcPr>
          <w:p w14:paraId="6F0DEFD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100004334.00</w:t>
            </w:r>
          </w:p>
        </w:tc>
        <w:tc>
          <w:tcPr>
            <w:tcW w:w="5103" w:type="dxa"/>
            <w:tcBorders>
              <w:top w:val="nil"/>
              <w:left w:val="nil"/>
              <w:bottom w:val="single" w:sz="4" w:space="0" w:color="auto"/>
              <w:right w:val="single" w:sz="4" w:space="0" w:color="auto"/>
            </w:tcBorders>
            <w:shd w:val="clear" w:color="auto" w:fill="auto"/>
            <w:vAlign w:val="bottom"/>
            <w:hideMark/>
          </w:tcPr>
          <w:p w14:paraId="04B7D1B9" w14:textId="3E87A8E5"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BUDESONIDA (MICRONIZADA) POLVO 100 µG/DOSIS ENVASE CON 200 DOSIS Y DISPOSITIVO INHALADOR.                                                                                                                                                                                                                                                                                                                                                                                                                                                                                                                                                                                                                                                                                                                                                                                                                                                                                                                                                                                                                                                                                                                                                                                                                                                                                                                                                                                                                                                                                                                                                                                                                                                                                                                                                                                                                                                                                                                                                                               </w:t>
            </w:r>
          </w:p>
        </w:tc>
        <w:tc>
          <w:tcPr>
            <w:tcW w:w="1259" w:type="dxa"/>
            <w:tcBorders>
              <w:top w:val="nil"/>
              <w:left w:val="nil"/>
              <w:bottom w:val="single" w:sz="4" w:space="0" w:color="auto"/>
              <w:right w:val="single" w:sz="4" w:space="0" w:color="auto"/>
            </w:tcBorders>
            <w:shd w:val="clear" w:color="auto" w:fill="auto"/>
            <w:vAlign w:val="center"/>
            <w:hideMark/>
          </w:tcPr>
          <w:p w14:paraId="1AF550F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030EF3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00572EF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44</w:t>
            </w:r>
          </w:p>
        </w:tc>
      </w:tr>
      <w:tr w:rsidR="00152110" w:rsidRPr="00152110" w14:paraId="31BC09F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3658C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375</w:t>
            </w:r>
          </w:p>
        </w:tc>
        <w:tc>
          <w:tcPr>
            <w:tcW w:w="1402" w:type="dxa"/>
            <w:tcBorders>
              <w:top w:val="nil"/>
              <w:left w:val="nil"/>
              <w:bottom w:val="single" w:sz="4" w:space="0" w:color="auto"/>
              <w:right w:val="single" w:sz="4" w:space="0" w:color="auto"/>
            </w:tcBorders>
            <w:shd w:val="clear" w:color="auto" w:fill="auto"/>
            <w:noWrap/>
            <w:vAlign w:val="center"/>
            <w:hideMark/>
          </w:tcPr>
          <w:p w14:paraId="15F83D4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100004356.00</w:t>
            </w:r>
          </w:p>
        </w:tc>
        <w:tc>
          <w:tcPr>
            <w:tcW w:w="5103" w:type="dxa"/>
            <w:tcBorders>
              <w:top w:val="nil"/>
              <w:left w:val="nil"/>
              <w:bottom w:val="single" w:sz="4" w:space="0" w:color="auto"/>
              <w:right w:val="single" w:sz="4" w:space="0" w:color="auto"/>
            </w:tcBorders>
            <w:shd w:val="clear" w:color="auto" w:fill="auto"/>
            <w:vAlign w:val="bottom"/>
            <w:hideMark/>
          </w:tcPr>
          <w:p w14:paraId="6F52CF9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PREGABALINA CAPSULA75 MG 14 CAPSULAS                                                                                                                                                                                                                                                                                                                                                                                                                                                                                                                                                                                                                                                                                                                                                                                                                                                                                                                                                                                                                                                                                                                                                                                                                                                                                                                                                                                                                                                                                                                                                                                                                                                                                                                                                                                                                                                                                                                                                                                                                                            </w:t>
            </w:r>
          </w:p>
        </w:tc>
        <w:tc>
          <w:tcPr>
            <w:tcW w:w="1259" w:type="dxa"/>
            <w:tcBorders>
              <w:top w:val="nil"/>
              <w:left w:val="nil"/>
              <w:bottom w:val="single" w:sz="4" w:space="0" w:color="auto"/>
              <w:right w:val="single" w:sz="4" w:space="0" w:color="auto"/>
            </w:tcBorders>
            <w:shd w:val="clear" w:color="auto" w:fill="auto"/>
            <w:vAlign w:val="center"/>
            <w:hideMark/>
          </w:tcPr>
          <w:p w14:paraId="56F299B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3FED9D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52F8E6D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5E2EAA3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D61B8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376</w:t>
            </w:r>
          </w:p>
        </w:tc>
        <w:tc>
          <w:tcPr>
            <w:tcW w:w="1402" w:type="dxa"/>
            <w:tcBorders>
              <w:top w:val="nil"/>
              <w:left w:val="nil"/>
              <w:bottom w:val="single" w:sz="4" w:space="0" w:color="auto"/>
              <w:right w:val="single" w:sz="4" w:space="0" w:color="auto"/>
            </w:tcBorders>
            <w:shd w:val="clear" w:color="auto" w:fill="auto"/>
            <w:noWrap/>
            <w:vAlign w:val="center"/>
            <w:hideMark/>
          </w:tcPr>
          <w:p w14:paraId="51E9B2C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100004356.01</w:t>
            </w:r>
          </w:p>
        </w:tc>
        <w:tc>
          <w:tcPr>
            <w:tcW w:w="5103" w:type="dxa"/>
            <w:tcBorders>
              <w:top w:val="nil"/>
              <w:left w:val="nil"/>
              <w:bottom w:val="single" w:sz="4" w:space="0" w:color="auto"/>
              <w:right w:val="single" w:sz="4" w:space="0" w:color="auto"/>
            </w:tcBorders>
            <w:shd w:val="clear" w:color="auto" w:fill="auto"/>
            <w:vAlign w:val="bottom"/>
            <w:hideMark/>
          </w:tcPr>
          <w:p w14:paraId="0D7C356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PREGABALINA CAPSULA75 MG 28 CAPSULAS                                                                                                                                                                                                                                                                                                                                                                                                                                                                                                                                                                                                                                                                                                                                                                                                                                                                                                                                                                                                                                                                                                                                                                                                                                                                                                                                                                                                                                                                                                                                                                                                                                                                                                                                                                                                                                                                                                                                                                                                                                            </w:t>
            </w:r>
          </w:p>
        </w:tc>
        <w:tc>
          <w:tcPr>
            <w:tcW w:w="1259" w:type="dxa"/>
            <w:tcBorders>
              <w:top w:val="nil"/>
              <w:left w:val="nil"/>
              <w:bottom w:val="single" w:sz="4" w:space="0" w:color="auto"/>
              <w:right w:val="single" w:sz="4" w:space="0" w:color="auto"/>
            </w:tcBorders>
            <w:shd w:val="clear" w:color="auto" w:fill="auto"/>
            <w:vAlign w:val="center"/>
            <w:hideMark/>
          </w:tcPr>
          <w:p w14:paraId="7119008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736855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31A691A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1,681</w:t>
            </w:r>
          </w:p>
        </w:tc>
      </w:tr>
      <w:tr w:rsidR="00152110" w:rsidRPr="00152110" w14:paraId="50E09C9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44745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377</w:t>
            </w:r>
          </w:p>
        </w:tc>
        <w:tc>
          <w:tcPr>
            <w:tcW w:w="1402" w:type="dxa"/>
            <w:tcBorders>
              <w:top w:val="nil"/>
              <w:left w:val="nil"/>
              <w:bottom w:val="single" w:sz="4" w:space="0" w:color="auto"/>
              <w:right w:val="single" w:sz="4" w:space="0" w:color="auto"/>
            </w:tcBorders>
            <w:shd w:val="clear" w:color="auto" w:fill="auto"/>
            <w:noWrap/>
            <w:vAlign w:val="center"/>
            <w:hideMark/>
          </w:tcPr>
          <w:p w14:paraId="40310E1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100004359.00</w:t>
            </w:r>
          </w:p>
        </w:tc>
        <w:tc>
          <w:tcPr>
            <w:tcW w:w="5103" w:type="dxa"/>
            <w:tcBorders>
              <w:top w:val="nil"/>
              <w:left w:val="nil"/>
              <w:bottom w:val="single" w:sz="4" w:space="0" w:color="auto"/>
              <w:right w:val="single" w:sz="4" w:space="0" w:color="auto"/>
            </w:tcBorders>
            <w:shd w:val="clear" w:color="auto" w:fill="auto"/>
            <w:vAlign w:val="bottom"/>
            <w:hideMark/>
          </w:tcPr>
          <w:p w14:paraId="34F58CC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GABAPENTINA. CAPSULA. 300 MG.                                                                                                                                                                                                                                                                                                                                                                                                                                                                                                                                                                                                                                                                                                                                                                                                                                                                                                                                                                                                                                                                                                                                                                                                                                                                                                                                                                                                                                                                                                                                                                                                                                                                                                                                                                                                                                                                                                                                                                                                                                                   </w:t>
            </w:r>
          </w:p>
        </w:tc>
        <w:tc>
          <w:tcPr>
            <w:tcW w:w="1259" w:type="dxa"/>
            <w:tcBorders>
              <w:top w:val="nil"/>
              <w:left w:val="nil"/>
              <w:bottom w:val="single" w:sz="4" w:space="0" w:color="auto"/>
              <w:right w:val="single" w:sz="4" w:space="0" w:color="auto"/>
            </w:tcBorders>
            <w:shd w:val="clear" w:color="auto" w:fill="auto"/>
            <w:vAlign w:val="center"/>
            <w:hideMark/>
          </w:tcPr>
          <w:p w14:paraId="4B275A2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FBA878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C/15</w:t>
            </w:r>
          </w:p>
        </w:tc>
        <w:tc>
          <w:tcPr>
            <w:tcW w:w="1106" w:type="dxa"/>
            <w:tcBorders>
              <w:top w:val="nil"/>
              <w:left w:val="nil"/>
              <w:bottom w:val="single" w:sz="4" w:space="0" w:color="auto"/>
              <w:right w:val="single" w:sz="4" w:space="0" w:color="auto"/>
            </w:tcBorders>
            <w:shd w:val="clear" w:color="auto" w:fill="auto"/>
            <w:noWrap/>
            <w:vAlign w:val="center"/>
            <w:hideMark/>
          </w:tcPr>
          <w:p w14:paraId="71EDF51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1,571</w:t>
            </w:r>
          </w:p>
        </w:tc>
      </w:tr>
      <w:tr w:rsidR="00152110" w:rsidRPr="00152110" w14:paraId="1725B34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E53FD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378</w:t>
            </w:r>
          </w:p>
        </w:tc>
        <w:tc>
          <w:tcPr>
            <w:tcW w:w="1402" w:type="dxa"/>
            <w:tcBorders>
              <w:top w:val="nil"/>
              <w:left w:val="nil"/>
              <w:bottom w:val="single" w:sz="4" w:space="0" w:color="auto"/>
              <w:right w:val="single" w:sz="4" w:space="0" w:color="auto"/>
            </w:tcBorders>
            <w:shd w:val="clear" w:color="auto" w:fill="auto"/>
            <w:noWrap/>
            <w:vAlign w:val="center"/>
            <w:hideMark/>
          </w:tcPr>
          <w:p w14:paraId="1CCE671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100004372.00</w:t>
            </w:r>
          </w:p>
        </w:tc>
        <w:tc>
          <w:tcPr>
            <w:tcW w:w="5103" w:type="dxa"/>
            <w:tcBorders>
              <w:top w:val="nil"/>
              <w:left w:val="nil"/>
              <w:bottom w:val="single" w:sz="4" w:space="0" w:color="auto"/>
              <w:right w:val="single" w:sz="4" w:space="0" w:color="auto"/>
            </w:tcBorders>
            <w:shd w:val="clear" w:color="auto" w:fill="auto"/>
            <w:vAlign w:val="bottom"/>
            <w:hideMark/>
          </w:tcPr>
          <w:p w14:paraId="35564E6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VALACICLOVIR COMPRIMIDO RECUBIERTO 500 MG 10 COMPRIMIDOS RECUBIERTOS                                                                                                                                                                                                                                                                                                                                                                                                                                                                                                                                                                                                                                                                                                                                                                                                                                                                                                                                                                                                                                                                                                                                                                                                                                                                                                                                                                                                                                                                                                                                                                                                                                                                                                                                                                                                                                                                                                                                                                                                            </w:t>
            </w:r>
          </w:p>
        </w:tc>
        <w:tc>
          <w:tcPr>
            <w:tcW w:w="1259" w:type="dxa"/>
            <w:tcBorders>
              <w:top w:val="nil"/>
              <w:left w:val="nil"/>
              <w:bottom w:val="single" w:sz="4" w:space="0" w:color="auto"/>
              <w:right w:val="single" w:sz="4" w:space="0" w:color="auto"/>
            </w:tcBorders>
            <w:shd w:val="clear" w:color="auto" w:fill="auto"/>
            <w:vAlign w:val="center"/>
            <w:hideMark/>
          </w:tcPr>
          <w:p w14:paraId="4B0A85D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DBE047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2DBF18C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w:t>
            </w:r>
          </w:p>
        </w:tc>
      </w:tr>
      <w:tr w:rsidR="00152110" w:rsidRPr="00152110" w14:paraId="2533FBD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5C6F3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379</w:t>
            </w:r>
          </w:p>
        </w:tc>
        <w:tc>
          <w:tcPr>
            <w:tcW w:w="1402" w:type="dxa"/>
            <w:tcBorders>
              <w:top w:val="nil"/>
              <w:left w:val="nil"/>
              <w:bottom w:val="single" w:sz="4" w:space="0" w:color="auto"/>
              <w:right w:val="single" w:sz="4" w:space="0" w:color="auto"/>
            </w:tcBorders>
            <w:shd w:val="clear" w:color="auto" w:fill="auto"/>
            <w:noWrap/>
            <w:vAlign w:val="center"/>
            <w:hideMark/>
          </w:tcPr>
          <w:p w14:paraId="2124179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100004372.01</w:t>
            </w:r>
          </w:p>
        </w:tc>
        <w:tc>
          <w:tcPr>
            <w:tcW w:w="5103" w:type="dxa"/>
            <w:tcBorders>
              <w:top w:val="nil"/>
              <w:left w:val="nil"/>
              <w:bottom w:val="single" w:sz="4" w:space="0" w:color="auto"/>
              <w:right w:val="single" w:sz="4" w:space="0" w:color="auto"/>
            </w:tcBorders>
            <w:shd w:val="clear" w:color="auto" w:fill="auto"/>
            <w:vAlign w:val="bottom"/>
            <w:hideMark/>
          </w:tcPr>
          <w:p w14:paraId="00AA61B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VALACICLOVIR COMPRIMIDO RECUBIERTO, CADA COMPRIMIDO RECUBIERTO CONTIENE: CLORHIDRATO DE VALACICLOVIR EQUIVALENTE A 500 MG DE VALACICLOVIR. ENVASE CON 42 COMPRIMIDOS RECUBIERTOS                                                                                                                                                                                                                                                                                                                                                                                                                                                                                                                                                                                                                                                                                                                                                                                                                                                                                                                                                                                                                                                                                                                                                                                                                                                                                                                                                                                                                                                                                                                                                                                                                                                                                                                                                                                                                                                                                                </w:t>
            </w:r>
          </w:p>
        </w:tc>
        <w:tc>
          <w:tcPr>
            <w:tcW w:w="1259" w:type="dxa"/>
            <w:tcBorders>
              <w:top w:val="nil"/>
              <w:left w:val="nil"/>
              <w:bottom w:val="single" w:sz="4" w:space="0" w:color="auto"/>
              <w:right w:val="single" w:sz="4" w:space="0" w:color="auto"/>
            </w:tcBorders>
            <w:shd w:val="clear" w:color="auto" w:fill="auto"/>
            <w:vAlign w:val="center"/>
            <w:hideMark/>
          </w:tcPr>
          <w:p w14:paraId="23744DA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FD2D54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C/42 </w:t>
            </w:r>
          </w:p>
        </w:tc>
        <w:tc>
          <w:tcPr>
            <w:tcW w:w="1106" w:type="dxa"/>
            <w:tcBorders>
              <w:top w:val="nil"/>
              <w:left w:val="nil"/>
              <w:bottom w:val="single" w:sz="4" w:space="0" w:color="auto"/>
              <w:right w:val="single" w:sz="4" w:space="0" w:color="auto"/>
            </w:tcBorders>
            <w:shd w:val="clear" w:color="auto" w:fill="auto"/>
            <w:noWrap/>
            <w:vAlign w:val="center"/>
            <w:hideMark/>
          </w:tcPr>
          <w:p w14:paraId="164D0E8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w:t>
            </w:r>
          </w:p>
        </w:tc>
      </w:tr>
      <w:tr w:rsidR="00152110" w:rsidRPr="00152110" w14:paraId="16255A7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51E91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380</w:t>
            </w:r>
          </w:p>
        </w:tc>
        <w:tc>
          <w:tcPr>
            <w:tcW w:w="1402" w:type="dxa"/>
            <w:tcBorders>
              <w:top w:val="nil"/>
              <w:left w:val="nil"/>
              <w:bottom w:val="single" w:sz="4" w:space="0" w:color="auto"/>
              <w:right w:val="single" w:sz="4" w:space="0" w:color="auto"/>
            </w:tcBorders>
            <w:shd w:val="clear" w:color="auto" w:fill="auto"/>
            <w:noWrap/>
            <w:vAlign w:val="center"/>
            <w:hideMark/>
          </w:tcPr>
          <w:p w14:paraId="1F67B36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100004376.00</w:t>
            </w:r>
          </w:p>
        </w:tc>
        <w:tc>
          <w:tcPr>
            <w:tcW w:w="5103" w:type="dxa"/>
            <w:tcBorders>
              <w:top w:val="nil"/>
              <w:left w:val="nil"/>
              <w:bottom w:val="single" w:sz="4" w:space="0" w:color="auto"/>
              <w:right w:val="single" w:sz="4" w:space="0" w:color="auto"/>
            </w:tcBorders>
            <w:shd w:val="clear" w:color="auto" w:fill="auto"/>
            <w:vAlign w:val="bottom"/>
            <w:hideMark/>
          </w:tcPr>
          <w:p w14:paraId="6859678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VITAMINAS (POLIVITAMINAS) Y MINERALES. TABLETA, CAPSULA O GRAGEA. VITAMINA B1, B2, B6, B12, NIACINAMIDA, E, A, D3, ACIDO PANTOTENICO, SULFATO FERROSO, COBRE, MAGNESIO, ZINC.                                                                                                                                                                                                                                                                                                                                                                                                                                                                                                                                                                                                                                                                                                                                                                                                                                                                                                                                                                                                                                                                                                                                                                                                                                                                                                                                                                                                                                                                                                                                                                                                                                                                                                                                                                                                                                                                                                   </w:t>
            </w:r>
          </w:p>
        </w:tc>
        <w:tc>
          <w:tcPr>
            <w:tcW w:w="1259" w:type="dxa"/>
            <w:tcBorders>
              <w:top w:val="nil"/>
              <w:left w:val="nil"/>
              <w:bottom w:val="single" w:sz="4" w:space="0" w:color="auto"/>
              <w:right w:val="single" w:sz="4" w:space="0" w:color="auto"/>
            </w:tcBorders>
            <w:shd w:val="clear" w:color="auto" w:fill="auto"/>
            <w:vAlign w:val="center"/>
            <w:hideMark/>
          </w:tcPr>
          <w:p w14:paraId="48E5975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AEB8A4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2925471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19,710</w:t>
            </w:r>
          </w:p>
        </w:tc>
      </w:tr>
      <w:tr w:rsidR="00152110" w:rsidRPr="00152110" w14:paraId="0520177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0CF6B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381</w:t>
            </w:r>
          </w:p>
        </w:tc>
        <w:tc>
          <w:tcPr>
            <w:tcW w:w="1402" w:type="dxa"/>
            <w:tcBorders>
              <w:top w:val="nil"/>
              <w:left w:val="nil"/>
              <w:bottom w:val="single" w:sz="4" w:space="0" w:color="auto"/>
              <w:right w:val="single" w:sz="4" w:space="0" w:color="auto"/>
            </w:tcBorders>
            <w:shd w:val="clear" w:color="auto" w:fill="auto"/>
            <w:noWrap/>
            <w:vAlign w:val="center"/>
            <w:hideMark/>
          </w:tcPr>
          <w:p w14:paraId="36611EF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100004407.00</w:t>
            </w:r>
          </w:p>
        </w:tc>
        <w:tc>
          <w:tcPr>
            <w:tcW w:w="5103" w:type="dxa"/>
            <w:tcBorders>
              <w:top w:val="nil"/>
              <w:left w:val="nil"/>
              <w:bottom w:val="single" w:sz="4" w:space="0" w:color="auto"/>
              <w:right w:val="single" w:sz="4" w:space="0" w:color="auto"/>
            </w:tcBorders>
            <w:shd w:val="clear" w:color="auto" w:fill="auto"/>
            <w:vAlign w:val="bottom"/>
            <w:hideMark/>
          </w:tcPr>
          <w:p w14:paraId="46ED15A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TETRACAINA. SOLUCION OFTALMICA. 5 MG/ ML. GOTERO INTEGRAL CON 10 ML                                                                                                                                                                                                                                                                                                                                                                                                                                                                                                                                                                                                                                                                                                                                                                                                                                                                                                                                                                                                                                                                                                                                                                                                                                                                                                                                                                                                                                                                                                                                                                                                                                                                                                                                                                                                                                                                                                                                                                                              </w:t>
            </w:r>
          </w:p>
        </w:tc>
        <w:tc>
          <w:tcPr>
            <w:tcW w:w="1259" w:type="dxa"/>
            <w:tcBorders>
              <w:top w:val="nil"/>
              <w:left w:val="nil"/>
              <w:bottom w:val="single" w:sz="4" w:space="0" w:color="auto"/>
              <w:right w:val="single" w:sz="4" w:space="0" w:color="auto"/>
            </w:tcBorders>
            <w:shd w:val="clear" w:color="auto" w:fill="auto"/>
            <w:vAlign w:val="center"/>
            <w:hideMark/>
          </w:tcPr>
          <w:p w14:paraId="1064D5E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FRASCO</w:t>
            </w:r>
          </w:p>
        </w:tc>
        <w:tc>
          <w:tcPr>
            <w:tcW w:w="1320" w:type="dxa"/>
            <w:tcBorders>
              <w:top w:val="nil"/>
              <w:left w:val="nil"/>
              <w:bottom w:val="single" w:sz="4" w:space="0" w:color="auto"/>
              <w:right w:val="single" w:sz="4" w:space="0" w:color="auto"/>
            </w:tcBorders>
            <w:shd w:val="clear" w:color="auto" w:fill="auto"/>
            <w:noWrap/>
            <w:vAlign w:val="center"/>
            <w:hideMark/>
          </w:tcPr>
          <w:p w14:paraId="076DD84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C0EF6D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w:t>
            </w:r>
          </w:p>
        </w:tc>
      </w:tr>
      <w:tr w:rsidR="00152110" w:rsidRPr="00152110" w14:paraId="3BD72C0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30A15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382</w:t>
            </w:r>
          </w:p>
        </w:tc>
        <w:tc>
          <w:tcPr>
            <w:tcW w:w="1402" w:type="dxa"/>
            <w:tcBorders>
              <w:top w:val="nil"/>
              <w:left w:val="nil"/>
              <w:bottom w:val="single" w:sz="4" w:space="0" w:color="auto"/>
              <w:right w:val="single" w:sz="4" w:space="0" w:color="auto"/>
            </w:tcBorders>
            <w:shd w:val="clear" w:color="auto" w:fill="auto"/>
            <w:noWrap/>
            <w:vAlign w:val="center"/>
            <w:hideMark/>
          </w:tcPr>
          <w:p w14:paraId="53A99B0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100004418.00</w:t>
            </w:r>
          </w:p>
        </w:tc>
        <w:tc>
          <w:tcPr>
            <w:tcW w:w="5103" w:type="dxa"/>
            <w:tcBorders>
              <w:top w:val="nil"/>
              <w:left w:val="nil"/>
              <w:bottom w:val="single" w:sz="4" w:space="0" w:color="auto"/>
              <w:right w:val="single" w:sz="4" w:space="0" w:color="auto"/>
            </w:tcBorders>
            <w:shd w:val="clear" w:color="auto" w:fill="auto"/>
            <w:vAlign w:val="bottom"/>
            <w:hideMark/>
          </w:tcPr>
          <w:p w14:paraId="2CAC7BD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TRAVAPROST SOLUCIÒN OFTALMICA 0.004% MG/ML. FCO GOTEROCON 2.5 ML                                                                                                                                                                                                                                                                                                                                                                                                                                                                                                                                                                                                                                                                                                                                                                                                                                                                                                                                                                                                                                                                                                                                                                                                                                                                                                                                                                                                                                                                                                                                                                                                                                                                                                                                                                                                                                                                                                                                                                                                                </w:t>
            </w:r>
          </w:p>
        </w:tc>
        <w:tc>
          <w:tcPr>
            <w:tcW w:w="1259" w:type="dxa"/>
            <w:tcBorders>
              <w:top w:val="nil"/>
              <w:left w:val="nil"/>
              <w:bottom w:val="single" w:sz="4" w:space="0" w:color="auto"/>
              <w:right w:val="single" w:sz="4" w:space="0" w:color="auto"/>
            </w:tcBorders>
            <w:shd w:val="clear" w:color="auto" w:fill="auto"/>
            <w:vAlign w:val="center"/>
            <w:hideMark/>
          </w:tcPr>
          <w:p w14:paraId="7018827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PIEZA</w:t>
            </w:r>
          </w:p>
        </w:tc>
        <w:tc>
          <w:tcPr>
            <w:tcW w:w="1320" w:type="dxa"/>
            <w:tcBorders>
              <w:top w:val="nil"/>
              <w:left w:val="nil"/>
              <w:bottom w:val="single" w:sz="4" w:space="0" w:color="auto"/>
              <w:right w:val="single" w:sz="4" w:space="0" w:color="auto"/>
            </w:tcBorders>
            <w:shd w:val="clear" w:color="auto" w:fill="auto"/>
            <w:noWrap/>
            <w:vAlign w:val="center"/>
            <w:hideMark/>
          </w:tcPr>
          <w:p w14:paraId="7752A78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8F2208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63</w:t>
            </w:r>
          </w:p>
        </w:tc>
      </w:tr>
      <w:tr w:rsidR="00152110" w:rsidRPr="00152110" w14:paraId="5ABAC5C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C0862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383</w:t>
            </w:r>
          </w:p>
        </w:tc>
        <w:tc>
          <w:tcPr>
            <w:tcW w:w="1402" w:type="dxa"/>
            <w:tcBorders>
              <w:top w:val="nil"/>
              <w:left w:val="nil"/>
              <w:bottom w:val="single" w:sz="4" w:space="0" w:color="auto"/>
              <w:right w:val="single" w:sz="4" w:space="0" w:color="auto"/>
            </w:tcBorders>
            <w:shd w:val="clear" w:color="auto" w:fill="auto"/>
            <w:noWrap/>
            <w:vAlign w:val="center"/>
            <w:hideMark/>
          </w:tcPr>
          <w:p w14:paraId="1CE71A7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100004420.00</w:t>
            </w:r>
          </w:p>
        </w:tc>
        <w:tc>
          <w:tcPr>
            <w:tcW w:w="5103" w:type="dxa"/>
            <w:tcBorders>
              <w:top w:val="nil"/>
              <w:left w:val="nil"/>
              <w:bottom w:val="single" w:sz="4" w:space="0" w:color="auto"/>
              <w:right w:val="single" w:sz="4" w:space="0" w:color="auto"/>
            </w:tcBorders>
            <w:shd w:val="clear" w:color="auto" w:fill="auto"/>
            <w:vAlign w:val="bottom"/>
            <w:hideMark/>
          </w:tcPr>
          <w:p w14:paraId="68EF7669" w14:textId="1453FD9D"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BRIMONIDINA - TIMOLOL SOLUCION OFTALMICA 2.00 MG / 6.80 MG ENVASE CON GOTERO INTEGRAL CON 5 ML                                                                                                                                                                                                                                                                                                                                                                                                                                                                                                                                                                                                                                                                                                                                                                                                                                                                                                                                                                                                                                                                                                                                                                                                                                                                                                                                                                                                                                                                                                                                                                                                                                                                                                                                                                                                                                                                                                                                                                                </w:t>
            </w:r>
          </w:p>
        </w:tc>
        <w:tc>
          <w:tcPr>
            <w:tcW w:w="1259" w:type="dxa"/>
            <w:tcBorders>
              <w:top w:val="nil"/>
              <w:left w:val="nil"/>
              <w:bottom w:val="single" w:sz="4" w:space="0" w:color="auto"/>
              <w:right w:val="single" w:sz="4" w:space="0" w:color="auto"/>
            </w:tcBorders>
            <w:shd w:val="clear" w:color="auto" w:fill="auto"/>
            <w:vAlign w:val="center"/>
            <w:hideMark/>
          </w:tcPr>
          <w:p w14:paraId="459E8DE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EB6EF7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B0DC7E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w:t>
            </w:r>
          </w:p>
        </w:tc>
      </w:tr>
      <w:tr w:rsidR="00152110" w:rsidRPr="00152110" w14:paraId="15E3CA8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41590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384</w:t>
            </w:r>
          </w:p>
        </w:tc>
        <w:tc>
          <w:tcPr>
            <w:tcW w:w="1402" w:type="dxa"/>
            <w:tcBorders>
              <w:top w:val="nil"/>
              <w:left w:val="nil"/>
              <w:bottom w:val="single" w:sz="4" w:space="0" w:color="auto"/>
              <w:right w:val="single" w:sz="4" w:space="0" w:color="auto"/>
            </w:tcBorders>
            <w:shd w:val="clear" w:color="auto" w:fill="auto"/>
            <w:noWrap/>
            <w:vAlign w:val="center"/>
            <w:hideMark/>
          </w:tcPr>
          <w:p w14:paraId="48021CB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100004483.00</w:t>
            </w:r>
          </w:p>
        </w:tc>
        <w:tc>
          <w:tcPr>
            <w:tcW w:w="5103" w:type="dxa"/>
            <w:tcBorders>
              <w:top w:val="nil"/>
              <w:left w:val="nil"/>
              <w:bottom w:val="single" w:sz="4" w:space="0" w:color="auto"/>
              <w:right w:val="single" w:sz="4" w:space="0" w:color="auto"/>
            </w:tcBorders>
            <w:shd w:val="clear" w:color="auto" w:fill="auto"/>
            <w:vAlign w:val="bottom"/>
            <w:hideMark/>
          </w:tcPr>
          <w:p w14:paraId="14138B6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FLUOXETINA CAPSULA O TABLETA 20 MG.                                                                                                                                                                                                                                                                                                                                                                                                                                                                                                                                                                                                                                                                                                                                                                                                                                                                                                                                                                                                                                                                                                                                                                                                                                                                                                                                                                                                                                                                                                                                                                                                                                                                                                                                                                                                                                                                                                                                                                                                                              </w:t>
            </w:r>
          </w:p>
        </w:tc>
        <w:tc>
          <w:tcPr>
            <w:tcW w:w="1259" w:type="dxa"/>
            <w:tcBorders>
              <w:top w:val="nil"/>
              <w:left w:val="nil"/>
              <w:bottom w:val="single" w:sz="4" w:space="0" w:color="auto"/>
              <w:right w:val="single" w:sz="4" w:space="0" w:color="auto"/>
            </w:tcBorders>
            <w:shd w:val="clear" w:color="auto" w:fill="auto"/>
            <w:vAlign w:val="center"/>
            <w:hideMark/>
          </w:tcPr>
          <w:p w14:paraId="4CD7540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BC0063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10BBF64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6,025</w:t>
            </w:r>
          </w:p>
        </w:tc>
      </w:tr>
      <w:tr w:rsidR="00152110" w:rsidRPr="00152110" w14:paraId="4DB8971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DE450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385</w:t>
            </w:r>
          </w:p>
        </w:tc>
        <w:tc>
          <w:tcPr>
            <w:tcW w:w="1402" w:type="dxa"/>
            <w:tcBorders>
              <w:top w:val="nil"/>
              <w:left w:val="nil"/>
              <w:bottom w:val="single" w:sz="4" w:space="0" w:color="auto"/>
              <w:right w:val="single" w:sz="4" w:space="0" w:color="auto"/>
            </w:tcBorders>
            <w:shd w:val="clear" w:color="auto" w:fill="auto"/>
            <w:noWrap/>
            <w:vAlign w:val="center"/>
            <w:hideMark/>
          </w:tcPr>
          <w:p w14:paraId="100A4A0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100004485.00</w:t>
            </w:r>
          </w:p>
        </w:tc>
        <w:tc>
          <w:tcPr>
            <w:tcW w:w="5103" w:type="dxa"/>
            <w:tcBorders>
              <w:top w:val="nil"/>
              <w:left w:val="nil"/>
              <w:bottom w:val="single" w:sz="4" w:space="0" w:color="auto"/>
              <w:right w:val="single" w:sz="4" w:space="0" w:color="auto"/>
            </w:tcBorders>
            <w:shd w:val="clear" w:color="auto" w:fill="auto"/>
            <w:vAlign w:val="bottom"/>
            <w:hideMark/>
          </w:tcPr>
          <w:p w14:paraId="75C5A78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DULOXETINA CAPSULA 60 MG14 CAPSULAS                                                                                                                                                                                                                                                                                                                                                                                                                                                                                                                                                                                                                                                                                                                                                                                                                                                                                                                                                                                                                                                                                                                                                                                                                                                                                                                                                                                                                                                                                                                                                                                                                                                                                                                                                                                                                                                                                                                                                                                                                                             </w:t>
            </w:r>
          </w:p>
        </w:tc>
        <w:tc>
          <w:tcPr>
            <w:tcW w:w="1259" w:type="dxa"/>
            <w:tcBorders>
              <w:top w:val="nil"/>
              <w:left w:val="nil"/>
              <w:bottom w:val="single" w:sz="4" w:space="0" w:color="auto"/>
              <w:right w:val="single" w:sz="4" w:space="0" w:color="auto"/>
            </w:tcBorders>
            <w:shd w:val="clear" w:color="auto" w:fill="auto"/>
            <w:vAlign w:val="center"/>
            <w:hideMark/>
          </w:tcPr>
          <w:p w14:paraId="3AB8FBD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5A1AB6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0638D7B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77A8165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8A3B9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386</w:t>
            </w:r>
          </w:p>
        </w:tc>
        <w:tc>
          <w:tcPr>
            <w:tcW w:w="1402" w:type="dxa"/>
            <w:tcBorders>
              <w:top w:val="nil"/>
              <w:left w:val="nil"/>
              <w:bottom w:val="single" w:sz="4" w:space="0" w:color="auto"/>
              <w:right w:val="single" w:sz="4" w:space="0" w:color="auto"/>
            </w:tcBorders>
            <w:shd w:val="clear" w:color="auto" w:fill="auto"/>
            <w:noWrap/>
            <w:vAlign w:val="center"/>
            <w:hideMark/>
          </w:tcPr>
          <w:p w14:paraId="7B1D7DC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100004488.00</w:t>
            </w:r>
          </w:p>
        </w:tc>
        <w:tc>
          <w:tcPr>
            <w:tcW w:w="5103" w:type="dxa"/>
            <w:tcBorders>
              <w:top w:val="nil"/>
              <w:left w:val="nil"/>
              <w:bottom w:val="single" w:sz="4" w:space="0" w:color="auto"/>
              <w:right w:val="single" w:sz="4" w:space="0" w:color="auto"/>
            </w:tcBorders>
            <w:shd w:val="clear" w:color="auto" w:fill="auto"/>
            <w:vAlign w:val="bottom"/>
            <w:hideMark/>
          </w:tcPr>
          <w:p w14:paraId="356E23C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VENLAFAXINA. CAPSULA O GRAGEA DE LIBERACION PROLONGADA. 75 MG                                                                                                                                                                                                                                                                                                                                                                                                                                                                                                                                                                                                                                                                                                                                                                                                                                                                                                                                                                                                                                                                                                                                                                                                                                                                                                                                                                                                                                                                                                                                                                                                                                                                                                                                                                                                                                                                                                                                                                                                    </w:t>
            </w:r>
          </w:p>
        </w:tc>
        <w:tc>
          <w:tcPr>
            <w:tcW w:w="1259" w:type="dxa"/>
            <w:tcBorders>
              <w:top w:val="nil"/>
              <w:left w:val="nil"/>
              <w:bottom w:val="single" w:sz="4" w:space="0" w:color="auto"/>
              <w:right w:val="single" w:sz="4" w:space="0" w:color="auto"/>
            </w:tcBorders>
            <w:shd w:val="clear" w:color="auto" w:fill="auto"/>
            <w:vAlign w:val="center"/>
            <w:hideMark/>
          </w:tcPr>
          <w:p w14:paraId="5D5FCBB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F17AC7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0A40EBF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234</w:t>
            </w:r>
          </w:p>
        </w:tc>
      </w:tr>
      <w:tr w:rsidR="00152110" w:rsidRPr="00152110" w14:paraId="6A73D94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6D5A9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387</w:t>
            </w:r>
          </w:p>
        </w:tc>
        <w:tc>
          <w:tcPr>
            <w:tcW w:w="1402" w:type="dxa"/>
            <w:tcBorders>
              <w:top w:val="nil"/>
              <w:left w:val="nil"/>
              <w:bottom w:val="single" w:sz="4" w:space="0" w:color="auto"/>
              <w:right w:val="single" w:sz="4" w:space="0" w:color="auto"/>
            </w:tcBorders>
            <w:shd w:val="clear" w:color="auto" w:fill="auto"/>
            <w:noWrap/>
            <w:vAlign w:val="center"/>
            <w:hideMark/>
          </w:tcPr>
          <w:p w14:paraId="2C388CF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100004489.00</w:t>
            </w:r>
          </w:p>
        </w:tc>
        <w:tc>
          <w:tcPr>
            <w:tcW w:w="5103" w:type="dxa"/>
            <w:tcBorders>
              <w:top w:val="nil"/>
              <w:left w:val="nil"/>
              <w:bottom w:val="single" w:sz="4" w:space="0" w:color="auto"/>
              <w:right w:val="single" w:sz="4" w:space="0" w:color="auto"/>
            </w:tcBorders>
            <w:shd w:val="clear" w:color="auto" w:fill="auto"/>
            <w:vAlign w:val="bottom"/>
            <w:hideMark/>
          </w:tcPr>
          <w:p w14:paraId="10840E1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OLANZAPINA. SOLUCION INYECTABLE. 10 MG. FRASCO AMPULA                                                                                                                                                                                                                                                                                                                                                                                                                                                                                                                                                                                                                                                                                                                                                                                                                                                                                                                                                                                                                                                                                                                                                                                                                                                                                                                                                                                                                                                                                                                                                                                                                                                                                                                                                                                                                                                                                                                                                                                                                           </w:t>
            </w:r>
          </w:p>
        </w:tc>
        <w:tc>
          <w:tcPr>
            <w:tcW w:w="1259" w:type="dxa"/>
            <w:tcBorders>
              <w:top w:val="nil"/>
              <w:left w:val="nil"/>
              <w:bottom w:val="single" w:sz="4" w:space="0" w:color="auto"/>
              <w:right w:val="single" w:sz="4" w:space="0" w:color="auto"/>
            </w:tcBorders>
            <w:shd w:val="clear" w:color="auto" w:fill="auto"/>
            <w:vAlign w:val="center"/>
            <w:hideMark/>
          </w:tcPr>
          <w:p w14:paraId="351C2FB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5603AC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7BBCB5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w:t>
            </w:r>
          </w:p>
        </w:tc>
      </w:tr>
      <w:tr w:rsidR="00152110" w:rsidRPr="00152110" w14:paraId="4B3A043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62BC5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388</w:t>
            </w:r>
          </w:p>
        </w:tc>
        <w:tc>
          <w:tcPr>
            <w:tcW w:w="1402" w:type="dxa"/>
            <w:tcBorders>
              <w:top w:val="nil"/>
              <w:left w:val="nil"/>
              <w:bottom w:val="single" w:sz="4" w:space="0" w:color="auto"/>
              <w:right w:val="single" w:sz="4" w:space="0" w:color="auto"/>
            </w:tcBorders>
            <w:shd w:val="clear" w:color="auto" w:fill="auto"/>
            <w:noWrap/>
            <w:vAlign w:val="center"/>
            <w:hideMark/>
          </w:tcPr>
          <w:p w14:paraId="5BDFA5F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100004490.00</w:t>
            </w:r>
          </w:p>
        </w:tc>
        <w:tc>
          <w:tcPr>
            <w:tcW w:w="5103" w:type="dxa"/>
            <w:tcBorders>
              <w:top w:val="nil"/>
              <w:left w:val="nil"/>
              <w:bottom w:val="single" w:sz="4" w:space="0" w:color="auto"/>
              <w:right w:val="single" w:sz="4" w:space="0" w:color="auto"/>
            </w:tcBorders>
            <w:shd w:val="clear" w:color="auto" w:fill="auto"/>
            <w:vAlign w:val="bottom"/>
            <w:hideMark/>
          </w:tcPr>
          <w:p w14:paraId="2DEE476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ARIPIPRAZOL. TABLETA. 15 MG.                                                                                                                                                                                                                                                                                                                                                                                                                                                                                                                                                                                                                                                                                                                                                                                                                                                                                                                                                                                                                                                                                                                                                                                                                                                                                                                                                                                                                                                                                                                                                                                                                                                                                                                                                                                                                                                                                                                                                                                                                                                    </w:t>
            </w:r>
          </w:p>
        </w:tc>
        <w:tc>
          <w:tcPr>
            <w:tcW w:w="1259" w:type="dxa"/>
            <w:tcBorders>
              <w:top w:val="nil"/>
              <w:left w:val="nil"/>
              <w:bottom w:val="single" w:sz="4" w:space="0" w:color="auto"/>
              <w:right w:val="single" w:sz="4" w:space="0" w:color="auto"/>
            </w:tcBorders>
            <w:shd w:val="clear" w:color="auto" w:fill="auto"/>
            <w:vAlign w:val="center"/>
            <w:hideMark/>
          </w:tcPr>
          <w:p w14:paraId="2935F20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59254C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29CA26A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77</w:t>
            </w:r>
          </w:p>
        </w:tc>
      </w:tr>
      <w:tr w:rsidR="00152110" w:rsidRPr="00152110" w14:paraId="53925C1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C0EEF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389</w:t>
            </w:r>
          </w:p>
        </w:tc>
        <w:tc>
          <w:tcPr>
            <w:tcW w:w="1402" w:type="dxa"/>
            <w:tcBorders>
              <w:top w:val="nil"/>
              <w:left w:val="nil"/>
              <w:bottom w:val="single" w:sz="4" w:space="0" w:color="auto"/>
              <w:right w:val="single" w:sz="4" w:space="0" w:color="auto"/>
            </w:tcBorders>
            <w:shd w:val="clear" w:color="auto" w:fill="auto"/>
            <w:noWrap/>
            <w:vAlign w:val="center"/>
            <w:hideMark/>
          </w:tcPr>
          <w:p w14:paraId="039BBDD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100004492.00</w:t>
            </w:r>
          </w:p>
        </w:tc>
        <w:tc>
          <w:tcPr>
            <w:tcW w:w="5103" w:type="dxa"/>
            <w:tcBorders>
              <w:top w:val="nil"/>
              <w:left w:val="nil"/>
              <w:bottom w:val="single" w:sz="4" w:space="0" w:color="auto"/>
              <w:right w:val="single" w:sz="4" w:space="0" w:color="auto"/>
            </w:tcBorders>
            <w:shd w:val="clear" w:color="auto" w:fill="auto"/>
            <w:vAlign w:val="bottom"/>
            <w:hideMark/>
          </w:tcPr>
          <w:p w14:paraId="08CF9C1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ARIPIPRAZOL. TABLETA. 30 MG.                                                                                                                                                                                                                                                                                                                                                                                                                                                                                                                                                                                                                                                                                                                                                                                                                                                                                                                                                                                                                                                                                                                                                                                                                                                                                                                                                                                                                                                                                                                                                                                                                                                                                                                                                                                                                                                                                                                                                                                                                                                    </w:t>
            </w:r>
          </w:p>
        </w:tc>
        <w:tc>
          <w:tcPr>
            <w:tcW w:w="1259" w:type="dxa"/>
            <w:tcBorders>
              <w:top w:val="nil"/>
              <w:left w:val="nil"/>
              <w:bottom w:val="single" w:sz="4" w:space="0" w:color="auto"/>
              <w:right w:val="single" w:sz="4" w:space="0" w:color="auto"/>
            </w:tcBorders>
            <w:shd w:val="clear" w:color="auto" w:fill="auto"/>
            <w:vAlign w:val="center"/>
            <w:hideMark/>
          </w:tcPr>
          <w:p w14:paraId="1FA482F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540F85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288363A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w:t>
            </w:r>
          </w:p>
        </w:tc>
      </w:tr>
      <w:tr w:rsidR="00152110" w:rsidRPr="00152110" w14:paraId="2EA374B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E41CE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390</w:t>
            </w:r>
          </w:p>
        </w:tc>
        <w:tc>
          <w:tcPr>
            <w:tcW w:w="1402" w:type="dxa"/>
            <w:tcBorders>
              <w:top w:val="nil"/>
              <w:left w:val="nil"/>
              <w:bottom w:val="single" w:sz="4" w:space="0" w:color="auto"/>
              <w:right w:val="single" w:sz="4" w:space="0" w:color="auto"/>
            </w:tcBorders>
            <w:shd w:val="clear" w:color="auto" w:fill="auto"/>
            <w:noWrap/>
            <w:vAlign w:val="center"/>
            <w:hideMark/>
          </w:tcPr>
          <w:p w14:paraId="3A357A0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100004504.00</w:t>
            </w:r>
          </w:p>
        </w:tc>
        <w:tc>
          <w:tcPr>
            <w:tcW w:w="5103" w:type="dxa"/>
            <w:tcBorders>
              <w:top w:val="nil"/>
              <w:left w:val="nil"/>
              <w:bottom w:val="single" w:sz="4" w:space="0" w:color="auto"/>
              <w:right w:val="single" w:sz="4" w:space="0" w:color="auto"/>
            </w:tcBorders>
            <w:shd w:val="clear" w:color="auto" w:fill="auto"/>
            <w:vAlign w:val="bottom"/>
            <w:hideMark/>
          </w:tcPr>
          <w:p w14:paraId="3097032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SULFASALAZINA. TABLETA CON CAPA ENTERICA. 500 MG.                                                                                                                                                                                                                                                                                                                                                                                                                                                                                                                                                                                                                                                                                                                                                                                                                                                                                                                                                                                                                                                                                                                                                                                                                                                                                                                                                                                                                                                                                                                                                                                                                                                                                                                                                                                                                                                                                                                                                                                                                               </w:t>
            </w:r>
          </w:p>
        </w:tc>
        <w:tc>
          <w:tcPr>
            <w:tcW w:w="1259" w:type="dxa"/>
            <w:tcBorders>
              <w:top w:val="nil"/>
              <w:left w:val="nil"/>
              <w:bottom w:val="single" w:sz="4" w:space="0" w:color="auto"/>
              <w:right w:val="single" w:sz="4" w:space="0" w:color="auto"/>
            </w:tcBorders>
            <w:shd w:val="clear" w:color="auto" w:fill="auto"/>
            <w:vAlign w:val="center"/>
            <w:hideMark/>
          </w:tcPr>
          <w:p w14:paraId="2C61F51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5047D7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C/60</w:t>
            </w:r>
          </w:p>
        </w:tc>
        <w:tc>
          <w:tcPr>
            <w:tcW w:w="1106" w:type="dxa"/>
            <w:tcBorders>
              <w:top w:val="nil"/>
              <w:left w:val="nil"/>
              <w:bottom w:val="single" w:sz="4" w:space="0" w:color="auto"/>
              <w:right w:val="single" w:sz="4" w:space="0" w:color="auto"/>
            </w:tcBorders>
            <w:shd w:val="clear" w:color="auto" w:fill="auto"/>
            <w:noWrap/>
            <w:vAlign w:val="center"/>
            <w:hideMark/>
          </w:tcPr>
          <w:p w14:paraId="584D758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180</w:t>
            </w:r>
          </w:p>
        </w:tc>
      </w:tr>
      <w:tr w:rsidR="00152110" w:rsidRPr="00152110" w14:paraId="7CA2184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C1902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391</w:t>
            </w:r>
          </w:p>
        </w:tc>
        <w:tc>
          <w:tcPr>
            <w:tcW w:w="1402" w:type="dxa"/>
            <w:tcBorders>
              <w:top w:val="nil"/>
              <w:left w:val="nil"/>
              <w:bottom w:val="single" w:sz="4" w:space="0" w:color="auto"/>
              <w:right w:val="single" w:sz="4" w:space="0" w:color="auto"/>
            </w:tcBorders>
            <w:shd w:val="clear" w:color="auto" w:fill="auto"/>
            <w:noWrap/>
            <w:vAlign w:val="center"/>
            <w:hideMark/>
          </w:tcPr>
          <w:p w14:paraId="4FC43C2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100004526.00</w:t>
            </w:r>
          </w:p>
        </w:tc>
        <w:tc>
          <w:tcPr>
            <w:tcW w:w="5103" w:type="dxa"/>
            <w:tcBorders>
              <w:top w:val="nil"/>
              <w:left w:val="nil"/>
              <w:bottom w:val="single" w:sz="4" w:space="0" w:color="auto"/>
              <w:right w:val="single" w:sz="4" w:space="0" w:color="auto"/>
            </w:tcBorders>
            <w:shd w:val="clear" w:color="auto" w:fill="auto"/>
            <w:vAlign w:val="bottom"/>
            <w:hideMark/>
          </w:tcPr>
          <w:p w14:paraId="3644740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LEVONORGESTREL. GRAGEA. 0.03 MG                                                                                                                                                                                                                                                                                                                                                                                                                                                                                                                                                                                                                                                                                                                                                                                                                                                                                                                                                                                                                                                                                                                                                                                                                                                                                                                                                                                                                                                                                                                                                                                                                                                                                                                                                                                                                                                                                                                                                                                                                                                 </w:t>
            </w:r>
          </w:p>
        </w:tc>
        <w:tc>
          <w:tcPr>
            <w:tcW w:w="1259" w:type="dxa"/>
            <w:tcBorders>
              <w:top w:val="nil"/>
              <w:left w:val="nil"/>
              <w:bottom w:val="single" w:sz="4" w:space="0" w:color="auto"/>
              <w:right w:val="single" w:sz="4" w:space="0" w:color="auto"/>
            </w:tcBorders>
            <w:shd w:val="clear" w:color="auto" w:fill="auto"/>
            <w:vAlign w:val="center"/>
            <w:hideMark/>
          </w:tcPr>
          <w:p w14:paraId="7B24959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58BF2F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C/35</w:t>
            </w:r>
          </w:p>
        </w:tc>
        <w:tc>
          <w:tcPr>
            <w:tcW w:w="1106" w:type="dxa"/>
            <w:tcBorders>
              <w:top w:val="nil"/>
              <w:left w:val="nil"/>
              <w:bottom w:val="single" w:sz="4" w:space="0" w:color="auto"/>
              <w:right w:val="single" w:sz="4" w:space="0" w:color="auto"/>
            </w:tcBorders>
            <w:shd w:val="clear" w:color="auto" w:fill="auto"/>
            <w:noWrap/>
            <w:vAlign w:val="center"/>
            <w:hideMark/>
          </w:tcPr>
          <w:p w14:paraId="24F596A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648</w:t>
            </w:r>
          </w:p>
        </w:tc>
      </w:tr>
      <w:tr w:rsidR="00152110" w:rsidRPr="00152110" w14:paraId="1E29AAB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89524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392</w:t>
            </w:r>
          </w:p>
        </w:tc>
        <w:tc>
          <w:tcPr>
            <w:tcW w:w="1402" w:type="dxa"/>
            <w:tcBorders>
              <w:top w:val="nil"/>
              <w:left w:val="nil"/>
              <w:bottom w:val="single" w:sz="4" w:space="0" w:color="auto"/>
              <w:right w:val="single" w:sz="4" w:space="0" w:color="auto"/>
            </w:tcBorders>
            <w:shd w:val="clear" w:color="auto" w:fill="auto"/>
            <w:noWrap/>
            <w:vAlign w:val="center"/>
            <w:hideMark/>
          </w:tcPr>
          <w:p w14:paraId="3C2721F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100004582.00</w:t>
            </w:r>
          </w:p>
        </w:tc>
        <w:tc>
          <w:tcPr>
            <w:tcW w:w="5103" w:type="dxa"/>
            <w:tcBorders>
              <w:top w:val="nil"/>
              <w:left w:val="nil"/>
              <w:bottom w:val="single" w:sz="4" w:space="0" w:color="auto"/>
              <w:right w:val="single" w:sz="4" w:space="0" w:color="auto"/>
            </w:tcBorders>
            <w:shd w:val="clear" w:color="auto" w:fill="auto"/>
            <w:vAlign w:val="bottom"/>
            <w:hideMark/>
          </w:tcPr>
          <w:p w14:paraId="444F2AB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OSELTAMIVIR. CAPSULA. 75.0 MG.                                                                                                                                                                                                                                                                                                                                                                                                                                                                                                                                                                                                                                                                                                                                                                                                                                                                                                                                                                                                                                                                                                                                                                                                                                                                                                                                                                                                                                                                                                                                                                                                                                                                                                                                                                                                                                                                                                                                                                                                                                                  </w:t>
            </w:r>
          </w:p>
        </w:tc>
        <w:tc>
          <w:tcPr>
            <w:tcW w:w="1259" w:type="dxa"/>
            <w:tcBorders>
              <w:top w:val="nil"/>
              <w:left w:val="nil"/>
              <w:bottom w:val="single" w:sz="4" w:space="0" w:color="auto"/>
              <w:right w:val="single" w:sz="4" w:space="0" w:color="auto"/>
            </w:tcBorders>
            <w:shd w:val="clear" w:color="auto" w:fill="auto"/>
            <w:vAlign w:val="center"/>
            <w:hideMark/>
          </w:tcPr>
          <w:p w14:paraId="2C279A5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6588A8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0DC6C96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581</w:t>
            </w:r>
          </w:p>
        </w:tc>
      </w:tr>
      <w:tr w:rsidR="00152110" w:rsidRPr="00152110" w14:paraId="170981E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872C1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393</w:t>
            </w:r>
          </w:p>
        </w:tc>
        <w:tc>
          <w:tcPr>
            <w:tcW w:w="1402" w:type="dxa"/>
            <w:tcBorders>
              <w:top w:val="nil"/>
              <w:left w:val="nil"/>
              <w:bottom w:val="single" w:sz="4" w:space="0" w:color="auto"/>
              <w:right w:val="single" w:sz="4" w:space="0" w:color="auto"/>
            </w:tcBorders>
            <w:shd w:val="clear" w:color="auto" w:fill="auto"/>
            <w:noWrap/>
            <w:vAlign w:val="center"/>
            <w:hideMark/>
          </w:tcPr>
          <w:p w14:paraId="3FB225C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100004583.00</w:t>
            </w:r>
          </w:p>
        </w:tc>
        <w:tc>
          <w:tcPr>
            <w:tcW w:w="5103" w:type="dxa"/>
            <w:tcBorders>
              <w:top w:val="nil"/>
              <w:left w:val="nil"/>
              <w:bottom w:val="single" w:sz="4" w:space="0" w:color="auto"/>
              <w:right w:val="single" w:sz="4" w:space="0" w:color="auto"/>
            </w:tcBorders>
            <w:shd w:val="clear" w:color="auto" w:fill="auto"/>
            <w:vAlign w:val="bottom"/>
            <w:hideMark/>
          </w:tcPr>
          <w:p w14:paraId="305FED1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OSELTAMIVIR FOSFATO DE. CAPSULA. 45 MG. 10 CAPSULAS                                                                                                                                                                                                                                                                                                                                                                                                                                                                                                                                                                                                                                                                                                                                                                                                                                                                                                                                                                                                                                                                                                                                                                                                                                                                                                                                                                                                                                                                                                                                                                                                                                                                                                                                                                                                                                                                                                                                                                                                                             </w:t>
            </w:r>
          </w:p>
        </w:tc>
        <w:tc>
          <w:tcPr>
            <w:tcW w:w="1259" w:type="dxa"/>
            <w:tcBorders>
              <w:top w:val="nil"/>
              <w:left w:val="nil"/>
              <w:bottom w:val="single" w:sz="4" w:space="0" w:color="auto"/>
              <w:right w:val="single" w:sz="4" w:space="0" w:color="auto"/>
            </w:tcBorders>
            <w:shd w:val="clear" w:color="auto" w:fill="auto"/>
            <w:vAlign w:val="center"/>
            <w:hideMark/>
          </w:tcPr>
          <w:p w14:paraId="6B17E5E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EDC62A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37C18B4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59</w:t>
            </w:r>
          </w:p>
        </w:tc>
      </w:tr>
      <w:tr w:rsidR="00152110" w:rsidRPr="00152110" w14:paraId="649192E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CA5E7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394</w:t>
            </w:r>
          </w:p>
        </w:tc>
        <w:tc>
          <w:tcPr>
            <w:tcW w:w="1402" w:type="dxa"/>
            <w:tcBorders>
              <w:top w:val="nil"/>
              <w:left w:val="nil"/>
              <w:bottom w:val="single" w:sz="4" w:space="0" w:color="auto"/>
              <w:right w:val="single" w:sz="4" w:space="0" w:color="auto"/>
            </w:tcBorders>
            <w:shd w:val="clear" w:color="auto" w:fill="auto"/>
            <w:noWrap/>
            <w:vAlign w:val="center"/>
            <w:hideMark/>
          </w:tcPr>
          <w:p w14:paraId="08965D9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100005075.00</w:t>
            </w:r>
          </w:p>
        </w:tc>
        <w:tc>
          <w:tcPr>
            <w:tcW w:w="5103" w:type="dxa"/>
            <w:tcBorders>
              <w:top w:val="nil"/>
              <w:left w:val="nil"/>
              <w:bottom w:val="single" w:sz="4" w:space="0" w:color="auto"/>
              <w:right w:val="single" w:sz="4" w:space="0" w:color="auto"/>
            </w:tcBorders>
            <w:shd w:val="clear" w:color="auto" w:fill="auto"/>
            <w:vAlign w:val="bottom"/>
            <w:hideMark/>
          </w:tcPr>
          <w:p w14:paraId="0B90137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TEOFILINA ANHIDRA. ELIXIR. 533 MG/100 ML. ENVASE CON 450 ML                                                                                                                                                                                                                                                                                                                                                                                                                                                                                                                                                                                                                                                                                                                                                                                                                                                                                                                                                                                                                                                                                                                                                                                                                                                                                                                                                                                                                                                                                                                                                                                                                                                                                                                                                                                                                                                                                                                                                                                                                     </w:t>
            </w:r>
          </w:p>
        </w:tc>
        <w:tc>
          <w:tcPr>
            <w:tcW w:w="1259" w:type="dxa"/>
            <w:tcBorders>
              <w:top w:val="nil"/>
              <w:left w:val="nil"/>
              <w:bottom w:val="single" w:sz="4" w:space="0" w:color="auto"/>
              <w:right w:val="single" w:sz="4" w:space="0" w:color="auto"/>
            </w:tcBorders>
            <w:shd w:val="clear" w:color="auto" w:fill="auto"/>
            <w:vAlign w:val="center"/>
            <w:hideMark/>
          </w:tcPr>
          <w:p w14:paraId="3148626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0F3C18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254A6D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1321CDB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BD40A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395</w:t>
            </w:r>
          </w:p>
        </w:tc>
        <w:tc>
          <w:tcPr>
            <w:tcW w:w="1402" w:type="dxa"/>
            <w:tcBorders>
              <w:top w:val="nil"/>
              <w:left w:val="nil"/>
              <w:bottom w:val="single" w:sz="4" w:space="0" w:color="auto"/>
              <w:right w:val="single" w:sz="4" w:space="0" w:color="auto"/>
            </w:tcBorders>
            <w:shd w:val="clear" w:color="auto" w:fill="auto"/>
            <w:noWrap/>
            <w:vAlign w:val="center"/>
            <w:hideMark/>
          </w:tcPr>
          <w:p w14:paraId="5A65D18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100005079.00</w:t>
            </w:r>
          </w:p>
        </w:tc>
        <w:tc>
          <w:tcPr>
            <w:tcW w:w="5103" w:type="dxa"/>
            <w:tcBorders>
              <w:top w:val="nil"/>
              <w:left w:val="nil"/>
              <w:bottom w:val="single" w:sz="4" w:space="0" w:color="auto"/>
              <w:right w:val="single" w:sz="4" w:space="0" w:color="auto"/>
            </w:tcBorders>
            <w:shd w:val="clear" w:color="auto" w:fill="auto"/>
            <w:vAlign w:val="bottom"/>
            <w:hideMark/>
          </w:tcPr>
          <w:p w14:paraId="0F24353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CLOROPIRAMINA. SOLUCION INYECTABLE. 20 MG / 2 ML. 5 AMPOLLETAS CON 2 ML                                                                                                                                                                                                                                                                                                                                                                                                                                                                                                                                                                                                                                                                                                                                                                                                                                                                                                                                                                                                                                                                                                                                                                                                                                                                                                                                                                                                                                                                                                                                                                                                                                                                                                                                                                                                                                                                                                                                                                                          </w:t>
            </w:r>
          </w:p>
        </w:tc>
        <w:tc>
          <w:tcPr>
            <w:tcW w:w="1259" w:type="dxa"/>
            <w:tcBorders>
              <w:top w:val="nil"/>
              <w:left w:val="nil"/>
              <w:bottom w:val="single" w:sz="4" w:space="0" w:color="auto"/>
              <w:right w:val="single" w:sz="4" w:space="0" w:color="auto"/>
            </w:tcBorders>
            <w:shd w:val="clear" w:color="auto" w:fill="auto"/>
            <w:vAlign w:val="center"/>
            <w:hideMark/>
          </w:tcPr>
          <w:p w14:paraId="7B1A142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285386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3BD2700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247060F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DD85E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396</w:t>
            </w:r>
          </w:p>
        </w:tc>
        <w:tc>
          <w:tcPr>
            <w:tcW w:w="1402" w:type="dxa"/>
            <w:tcBorders>
              <w:top w:val="nil"/>
              <w:left w:val="nil"/>
              <w:bottom w:val="single" w:sz="4" w:space="0" w:color="auto"/>
              <w:right w:val="single" w:sz="4" w:space="0" w:color="auto"/>
            </w:tcBorders>
            <w:shd w:val="clear" w:color="auto" w:fill="auto"/>
            <w:noWrap/>
            <w:vAlign w:val="center"/>
            <w:hideMark/>
          </w:tcPr>
          <w:p w14:paraId="5767A18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100005099.00</w:t>
            </w:r>
          </w:p>
        </w:tc>
        <w:tc>
          <w:tcPr>
            <w:tcW w:w="5103" w:type="dxa"/>
            <w:tcBorders>
              <w:top w:val="nil"/>
              <w:left w:val="nil"/>
              <w:bottom w:val="single" w:sz="4" w:space="0" w:color="auto"/>
              <w:right w:val="single" w:sz="4" w:space="0" w:color="auto"/>
            </w:tcBorders>
            <w:shd w:val="clear" w:color="auto" w:fill="auto"/>
            <w:vAlign w:val="bottom"/>
            <w:hideMark/>
          </w:tcPr>
          <w:p w14:paraId="3DAC760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ADENOSINA. SOLUCION INYECTABLE. 6 MG. 6 FRASCOS AMPULA CON 2 ML                                                                                                                                                                                                                                                                                                                                                                                                                                                                                                                                                                                                                                                                                                                                                                                                                                                                                                                                                                                                                                                                                                                                                                                                                                                                                                                                                                                                                                                                                                                                                                                                                                                                                                                                                                                                                                                                                                                                                                                                                 </w:t>
            </w:r>
          </w:p>
        </w:tc>
        <w:tc>
          <w:tcPr>
            <w:tcW w:w="1259" w:type="dxa"/>
            <w:tcBorders>
              <w:top w:val="nil"/>
              <w:left w:val="nil"/>
              <w:bottom w:val="single" w:sz="4" w:space="0" w:color="auto"/>
              <w:right w:val="single" w:sz="4" w:space="0" w:color="auto"/>
            </w:tcBorders>
            <w:shd w:val="clear" w:color="auto" w:fill="auto"/>
            <w:vAlign w:val="center"/>
            <w:hideMark/>
          </w:tcPr>
          <w:p w14:paraId="1C380CE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D5311F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66E6199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784E707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43C20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397</w:t>
            </w:r>
          </w:p>
        </w:tc>
        <w:tc>
          <w:tcPr>
            <w:tcW w:w="1402" w:type="dxa"/>
            <w:tcBorders>
              <w:top w:val="nil"/>
              <w:left w:val="nil"/>
              <w:bottom w:val="single" w:sz="4" w:space="0" w:color="auto"/>
              <w:right w:val="single" w:sz="4" w:space="0" w:color="auto"/>
            </w:tcBorders>
            <w:shd w:val="clear" w:color="auto" w:fill="auto"/>
            <w:noWrap/>
            <w:vAlign w:val="center"/>
            <w:hideMark/>
          </w:tcPr>
          <w:p w14:paraId="7077ADD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100005106.00</w:t>
            </w:r>
          </w:p>
        </w:tc>
        <w:tc>
          <w:tcPr>
            <w:tcW w:w="5103" w:type="dxa"/>
            <w:tcBorders>
              <w:top w:val="nil"/>
              <w:left w:val="nil"/>
              <w:bottom w:val="single" w:sz="4" w:space="0" w:color="auto"/>
              <w:right w:val="single" w:sz="4" w:space="0" w:color="auto"/>
            </w:tcBorders>
            <w:shd w:val="clear" w:color="auto" w:fill="auto"/>
            <w:vAlign w:val="bottom"/>
            <w:hideMark/>
          </w:tcPr>
          <w:p w14:paraId="3A559B8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ATORVASTATINA CALCICA TRIHIDRATADA. TABLETA. 20 MG.                                                                                                                                                                                                                                                                                                                                                                                                                                                                                                                                                                                                                                                                                                                                                                                                                                                                                                                                                                                                                                                                                                                                                                                                                                                                                                                                                                                                                                                                                                                                                                                                                                                                                                                                                                                                                                                                                                                                                                                                                             </w:t>
            </w:r>
          </w:p>
        </w:tc>
        <w:tc>
          <w:tcPr>
            <w:tcW w:w="1259" w:type="dxa"/>
            <w:tcBorders>
              <w:top w:val="nil"/>
              <w:left w:val="nil"/>
              <w:bottom w:val="single" w:sz="4" w:space="0" w:color="auto"/>
              <w:right w:val="single" w:sz="4" w:space="0" w:color="auto"/>
            </w:tcBorders>
            <w:shd w:val="clear" w:color="auto" w:fill="auto"/>
            <w:vAlign w:val="center"/>
            <w:hideMark/>
          </w:tcPr>
          <w:p w14:paraId="013D46C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6D09F2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2C77504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13,390</w:t>
            </w:r>
          </w:p>
        </w:tc>
      </w:tr>
      <w:tr w:rsidR="00152110" w:rsidRPr="00152110" w14:paraId="6DE0FA8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3E6DA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398</w:t>
            </w:r>
          </w:p>
        </w:tc>
        <w:tc>
          <w:tcPr>
            <w:tcW w:w="1402" w:type="dxa"/>
            <w:tcBorders>
              <w:top w:val="nil"/>
              <w:left w:val="nil"/>
              <w:bottom w:val="single" w:sz="4" w:space="0" w:color="auto"/>
              <w:right w:val="single" w:sz="4" w:space="0" w:color="auto"/>
            </w:tcBorders>
            <w:shd w:val="clear" w:color="auto" w:fill="auto"/>
            <w:noWrap/>
            <w:vAlign w:val="center"/>
            <w:hideMark/>
          </w:tcPr>
          <w:p w14:paraId="1A0244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100005165.00</w:t>
            </w:r>
          </w:p>
        </w:tc>
        <w:tc>
          <w:tcPr>
            <w:tcW w:w="5103" w:type="dxa"/>
            <w:tcBorders>
              <w:top w:val="nil"/>
              <w:left w:val="nil"/>
              <w:bottom w:val="single" w:sz="4" w:space="0" w:color="auto"/>
              <w:right w:val="single" w:sz="4" w:space="0" w:color="auto"/>
            </w:tcBorders>
            <w:shd w:val="clear" w:color="auto" w:fill="auto"/>
            <w:vAlign w:val="bottom"/>
            <w:hideMark/>
          </w:tcPr>
          <w:p w14:paraId="6401A40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METFORMINA. TABLETA. 850 MG.                                                                                                                                                                                                                                                                                                                                                                                                                                                                                                                                                                                                                                                                                                                                                                                                                                                                                                                                                                                                                                                                                                                                                                                                                                                                                                                                                                                                                                                                                                                                                                                                                                                                                                                                                                                                                                                                                                                                                                                                                                     </w:t>
            </w:r>
          </w:p>
        </w:tc>
        <w:tc>
          <w:tcPr>
            <w:tcW w:w="1259" w:type="dxa"/>
            <w:tcBorders>
              <w:top w:val="nil"/>
              <w:left w:val="nil"/>
              <w:bottom w:val="single" w:sz="4" w:space="0" w:color="auto"/>
              <w:right w:val="single" w:sz="4" w:space="0" w:color="auto"/>
            </w:tcBorders>
            <w:shd w:val="clear" w:color="auto" w:fill="auto"/>
            <w:vAlign w:val="center"/>
            <w:hideMark/>
          </w:tcPr>
          <w:p w14:paraId="2DFE19F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83659B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281CA48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146,923</w:t>
            </w:r>
          </w:p>
        </w:tc>
      </w:tr>
      <w:tr w:rsidR="00152110" w:rsidRPr="00152110" w14:paraId="73DAE37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F8EAC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399</w:t>
            </w:r>
          </w:p>
        </w:tc>
        <w:tc>
          <w:tcPr>
            <w:tcW w:w="1402" w:type="dxa"/>
            <w:tcBorders>
              <w:top w:val="nil"/>
              <w:left w:val="nil"/>
              <w:bottom w:val="single" w:sz="4" w:space="0" w:color="auto"/>
              <w:right w:val="single" w:sz="4" w:space="0" w:color="auto"/>
            </w:tcBorders>
            <w:shd w:val="clear" w:color="auto" w:fill="auto"/>
            <w:noWrap/>
            <w:vAlign w:val="center"/>
            <w:hideMark/>
          </w:tcPr>
          <w:p w14:paraId="6A54DD2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100005176.00</w:t>
            </w:r>
          </w:p>
        </w:tc>
        <w:tc>
          <w:tcPr>
            <w:tcW w:w="5103" w:type="dxa"/>
            <w:tcBorders>
              <w:top w:val="nil"/>
              <w:left w:val="nil"/>
              <w:bottom w:val="single" w:sz="4" w:space="0" w:color="auto"/>
              <w:right w:val="single" w:sz="4" w:space="0" w:color="auto"/>
            </w:tcBorders>
            <w:shd w:val="clear" w:color="auto" w:fill="auto"/>
            <w:vAlign w:val="bottom"/>
            <w:hideMark/>
          </w:tcPr>
          <w:p w14:paraId="54B4951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SUCRALFATO. TABLETA. 1 G.                                                                                                                                                                                                                                                                                                                                                                                                                                                                                                                                                                                                                                                                                                                                                                                                                                                                                                                                                                                                                                                                                                                                                                                                                                                                                                                                                                                                                                                                                                                                                                                                                                                                                                                                                                                                                                                                                                                                                                                                                                                       </w:t>
            </w:r>
          </w:p>
        </w:tc>
        <w:tc>
          <w:tcPr>
            <w:tcW w:w="1259" w:type="dxa"/>
            <w:tcBorders>
              <w:top w:val="nil"/>
              <w:left w:val="nil"/>
              <w:bottom w:val="single" w:sz="4" w:space="0" w:color="auto"/>
              <w:right w:val="single" w:sz="4" w:space="0" w:color="auto"/>
            </w:tcBorders>
            <w:shd w:val="clear" w:color="auto" w:fill="auto"/>
            <w:vAlign w:val="center"/>
            <w:hideMark/>
          </w:tcPr>
          <w:p w14:paraId="2EC8FD4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FA9902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C/40</w:t>
            </w:r>
          </w:p>
        </w:tc>
        <w:tc>
          <w:tcPr>
            <w:tcW w:w="1106" w:type="dxa"/>
            <w:tcBorders>
              <w:top w:val="nil"/>
              <w:left w:val="nil"/>
              <w:bottom w:val="single" w:sz="4" w:space="0" w:color="auto"/>
              <w:right w:val="single" w:sz="4" w:space="0" w:color="auto"/>
            </w:tcBorders>
            <w:shd w:val="clear" w:color="auto" w:fill="auto"/>
            <w:noWrap/>
            <w:vAlign w:val="center"/>
            <w:hideMark/>
          </w:tcPr>
          <w:p w14:paraId="570B9EE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358</w:t>
            </w:r>
          </w:p>
        </w:tc>
      </w:tr>
      <w:tr w:rsidR="00152110" w:rsidRPr="00152110" w14:paraId="67B0A6F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565D1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w:t>
            </w:r>
          </w:p>
        </w:tc>
        <w:tc>
          <w:tcPr>
            <w:tcW w:w="1402" w:type="dxa"/>
            <w:tcBorders>
              <w:top w:val="nil"/>
              <w:left w:val="nil"/>
              <w:bottom w:val="single" w:sz="4" w:space="0" w:color="auto"/>
              <w:right w:val="single" w:sz="4" w:space="0" w:color="auto"/>
            </w:tcBorders>
            <w:shd w:val="clear" w:color="auto" w:fill="auto"/>
            <w:noWrap/>
            <w:vAlign w:val="center"/>
            <w:hideMark/>
          </w:tcPr>
          <w:p w14:paraId="1F3E598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100005186.00</w:t>
            </w:r>
          </w:p>
        </w:tc>
        <w:tc>
          <w:tcPr>
            <w:tcW w:w="5103" w:type="dxa"/>
            <w:tcBorders>
              <w:top w:val="nil"/>
              <w:left w:val="nil"/>
              <w:bottom w:val="single" w:sz="4" w:space="0" w:color="auto"/>
              <w:right w:val="single" w:sz="4" w:space="0" w:color="auto"/>
            </w:tcBorders>
            <w:shd w:val="clear" w:color="auto" w:fill="auto"/>
            <w:vAlign w:val="bottom"/>
            <w:hideMark/>
          </w:tcPr>
          <w:p w14:paraId="35FD7AE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PANTOPRAZOL O RABEPRAZOL U OMEPRAZOL TABLETA O GRAGEA O CAPSULA PANTOPRAZOL 40 MG, O RABEPRAZOL 20 MG, U OMEPRAZOL 20 MG                                                                                                                                                                                                                                                                                                                                                                                                                                                                                                                                                                                                                                                                                                                                                                                                                                                                                                                                                                                                                                                                                                                                                                                                                                                                                                                                                                                                                                                                                                                                                                                                                                                                                                                                                                                                                                                                                                                                                        </w:t>
            </w:r>
          </w:p>
        </w:tc>
        <w:tc>
          <w:tcPr>
            <w:tcW w:w="1259" w:type="dxa"/>
            <w:tcBorders>
              <w:top w:val="nil"/>
              <w:left w:val="nil"/>
              <w:bottom w:val="single" w:sz="4" w:space="0" w:color="auto"/>
              <w:right w:val="single" w:sz="4" w:space="0" w:color="auto"/>
            </w:tcBorders>
            <w:shd w:val="clear" w:color="auto" w:fill="auto"/>
            <w:vAlign w:val="center"/>
            <w:hideMark/>
          </w:tcPr>
          <w:p w14:paraId="5860576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3066E8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C/7</w:t>
            </w:r>
          </w:p>
        </w:tc>
        <w:tc>
          <w:tcPr>
            <w:tcW w:w="1106" w:type="dxa"/>
            <w:tcBorders>
              <w:top w:val="nil"/>
              <w:left w:val="nil"/>
              <w:bottom w:val="single" w:sz="4" w:space="0" w:color="auto"/>
              <w:right w:val="single" w:sz="4" w:space="0" w:color="auto"/>
            </w:tcBorders>
            <w:shd w:val="clear" w:color="auto" w:fill="auto"/>
            <w:noWrap/>
            <w:vAlign w:val="center"/>
            <w:hideMark/>
          </w:tcPr>
          <w:p w14:paraId="28C9FB0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59,286</w:t>
            </w:r>
          </w:p>
        </w:tc>
      </w:tr>
      <w:tr w:rsidR="00152110" w:rsidRPr="00152110" w14:paraId="46079C8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025DF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401</w:t>
            </w:r>
          </w:p>
        </w:tc>
        <w:tc>
          <w:tcPr>
            <w:tcW w:w="1402" w:type="dxa"/>
            <w:tcBorders>
              <w:top w:val="nil"/>
              <w:left w:val="nil"/>
              <w:bottom w:val="single" w:sz="4" w:space="0" w:color="auto"/>
              <w:right w:val="single" w:sz="4" w:space="0" w:color="auto"/>
            </w:tcBorders>
            <w:shd w:val="clear" w:color="auto" w:fill="auto"/>
            <w:noWrap/>
            <w:vAlign w:val="center"/>
            <w:hideMark/>
          </w:tcPr>
          <w:p w14:paraId="18DCDAA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100005186.01</w:t>
            </w:r>
          </w:p>
        </w:tc>
        <w:tc>
          <w:tcPr>
            <w:tcW w:w="5103" w:type="dxa"/>
            <w:tcBorders>
              <w:top w:val="nil"/>
              <w:left w:val="nil"/>
              <w:bottom w:val="single" w:sz="4" w:space="0" w:color="auto"/>
              <w:right w:val="single" w:sz="4" w:space="0" w:color="auto"/>
            </w:tcBorders>
            <w:shd w:val="clear" w:color="auto" w:fill="auto"/>
            <w:vAlign w:val="bottom"/>
            <w:hideMark/>
          </w:tcPr>
          <w:p w14:paraId="6BBDECFF" w14:textId="4C84E003"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PANTOPRAZOL O RABEPRAZOL U OMEPRAZOL. TABLETA O GRAGEA O CAPSULA. PANTOPRAZOL 40 MG O RABEPRAZOL 20 MG U OMEPRAZOL 20 MG                                                                                                                                                                                                                                                                                                                                                                                                                                                                                                                                                                                                                                                                                                                                                                                                                                                                                                                                                                                                                                                                                                                                                                                                                                                                                                                                                                                                                                                                                                                                                                                                                                                                                                                                                                                                                                                                                                                                                     </w:t>
            </w:r>
          </w:p>
        </w:tc>
        <w:tc>
          <w:tcPr>
            <w:tcW w:w="1259" w:type="dxa"/>
            <w:tcBorders>
              <w:top w:val="nil"/>
              <w:left w:val="nil"/>
              <w:bottom w:val="single" w:sz="4" w:space="0" w:color="auto"/>
              <w:right w:val="single" w:sz="4" w:space="0" w:color="auto"/>
            </w:tcBorders>
            <w:shd w:val="clear" w:color="auto" w:fill="auto"/>
            <w:vAlign w:val="center"/>
            <w:hideMark/>
          </w:tcPr>
          <w:p w14:paraId="7039DDC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6FE38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11C1773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1,557</w:t>
            </w:r>
          </w:p>
        </w:tc>
      </w:tr>
      <w:tr w:rsidR="00152110" w:rsidRPr="00152110" w14:paraId="6A59730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0D94B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402</w:t>
            </w:r>
          </w:p>
        </w:tc>
        <w:tc>
          <w:tcPr>
            <w:tcW w:w="1402" w:type="dxa"/>
            <w:tcBorders>
              <w:top w:val="nil"/>
              <w:left w:val="nil"/>
              <w:bottom w:val="single" w:sz="4" w:space="0" w:color="auto"/>
              <w:right w:val="single" w:sz="4" w:space="0" w:color="auto"/>
            </w:tcBorders>
            <w:shd w:val="clear" w:color="auto" w:fill="auto"/>
            <w:noWrap/>
            <w:vAlign w:val="center"/>
            <w:hideMark/>
          </w:tcPr>
          <w:p w14:paraId="7D0EA22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100005187.00</w:t>
            </w:r>
          </w:p>
        </w:tc>
        <w:tc>
          <w:tcPr>
            <w:tcW w:w="5103" w:type="dxa"/>
            <w:tcBorders>
              <w:top w:val="nil"/>
              <w:left w:val="nil"/>
              <w:bottom w:val="single" w:sz="4" w:space="0" w:color="auto"/>
              <w:right w:val="single" w:sz="4" w:space="0" w:color="auto"/>
            </w:tcBorders>
            <w:shd w:val="clear" w:color="auto" w:fill="auto"/>
            <w:vAlign w:val="bottom"/>
            <w:hideMark/>
          </w:tcPr>
          <w:p w14:paraId="3570313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OMEPRAZOL O PANTOPRAZOL SOLUCION INYECTABLE OMEPRAZOL 40 MG O PANTOPRAZOL 40 MG ENVASE CON UN FRASCO AMPULA CON LIOFILIZADO Y AMPOLLETA CON 10 ML DILUYENTE.                                                                                                                                                                                                                                                                                                                                                                                                                                                                                                                                                                                                                                                                                                                                                                                                                                                                                                                                                                                                                                                                                                                                                                                                                                                                                                                                                                                                                                                                                                                                                                                                                                                                                                                                                                                                                                                                                                                    </w:t>
            </w:r>
          </w:p>
        </w:tc>
        <w:tc>
          <w:tcPr>
            <w:tcW w:w="1259" w:type="dxa"/>
            <w:tcBorders>
              <w:top w:val="nil"/>
              <w:left w:val="nil"/>
              <w:bottom w:val="single" w:sz="4" w:space="0" w:color="auto"/>
              <w:right w:val="single" w:sz="4" w:space="0" w:color="auto"/>
            </w:tcBorders>
            <w:shd w:val="clear" w:color="auto" w:fill="auto"/>
            <w:vAlign w:val="center"/>
            <w:hideMark/>
          </w:tcPr>
          <w:p w14:paraId="2C1D3D3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8C3055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CB156B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64</w:t>
            </w:r>
          </w:p>
        </w:tc>
      </w:tr>
      <w:tr w:rsidR="00152110" w:rsidRPr="00152110" w14:paraId="2FC2DEF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9F338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403</w:t>
            </w:r>
          </w:p>
        </w:tc>
        <w:tc>
          <w:tcPr>
            <w:tcW w:w="1402" w:type="dxa"/>
            <w:tcBorders>
              <w:top w:val="nil"/>
              <w:left w:val="nil"/>
              <w:bottom w:val="single" w:sz="4" w:space="0" w:color="auto"/>
              <w:right w:val="single" w:sz="4" w:space="0" w:color="auto"/>
            </w:tcBorders>
            <w:shd w:val="clear" w:color="auto" w:fill="auto"/>
            <w:noWrap/>
            <w:vAlign w:val="center"/>
            <w:hideMark/>
          </w:tcPr>
          <w:p w14:paraId="6A87B2C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100005265.00</w:t>
            </w:r>
          </w:p>
        </w:tc>
        <w:tc>
          <w:tcPr>
            <w:tcW w:w="5103" w:type="dxa"/>
            <w:tcBorders>
              <w:top w:val="nil"/>
              <w:left w:val="nil"/>
              <w:bottom w:val="single" w:sz="4" w:space="0" w:color="auto"/>
              <w:right w:val="single" w:sz="4" w:space="0" w:color="auto"/>
            </w:tcBorders>
            <w:shd w:val="clear" w:color="auto" w:fill="auto"/>
            <w:vAlign w:val="bottom"/>
            <w:hideMark/>
          </w:tcPr>
          <w:p w14:paraId="72E2711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IMIPENEM Y CILASTATINA SOLUCION INYECTABLE 500 MG/ 500 MG ENVASE CON UN FRASCO AMPULA                                                                                                                                                                                                                                                                                                                                                                                                                                                                                                                                                                                                                                                                                                                                                                                                                                                                                                                                                                                                                                                                                                                                                                                                                                                                                                                                                                                                                                                                                                                                                                                                                                                                                                                                                                                                                                                                                                                                                                                           </w:t>
            </w:r>
          </w:p>
        </w:tc>
        <w:tc>
          <w:tcPr>
            <w:tcW w:w="1259" w:type="dxa"/>
            <w:tcBorders>
              <w:top w:val="nil"/>
              <w:left w:val="nil"/>
              <w:bottom w:val="single" w:sz="4" w:space="0" w:color="auto"/>
              <w:right w:val="single" w:sz="4" w:space="0" w:color="auto"/>
            </w:tcBorders>
            <w:shd w:val="clear" w:color="auto" w:fill="auto"/>
            <w:vAlign w:val="center"/>
            <w:hideMark/>
          </w:tcPr>
          <w:p w14:paraId="7419F97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384305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140031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1,521</w:t>
            </w:r>
          </w:p>
        </w:tc>
      </w:tr>
      <w:tr w:rsidR="00152110" w:rsidRPr="00152110" w14:paraId="2880853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EFCB1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404</w:t>
            </w:r>
          </w:p>
        </w:tc>
        <w:tc>
          <w:tcPr>
            <w:tcW w:w="1402" w:type="dxa"/>
            <w:tcBorders>
              <w:top w:val="nil"/>
              <w:left w:val="nil"/>
              <w:bottom w:val="single" w:sz="4" w:space="0" w:color="auto"/>
              <w:right w:val="single" w:sz="4" w:space="0" w:color="auto"/>
            </w:tcBorders>
            <w:shd w:val="clear" w:color="auto" w:fill="auto"/>
            <w:noWrap/>
            <w:vAlign w:val="center"/>
            <w:hideMark/>
          </w:tcPr>
          <w:p w14:paraId="474F481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100005267.00</w:t>
            </w:r>
          </w:p>
        </w:tc>
        <w:tc>
          <w:tcPr>
            <w:tcW w:w="5103" w:type="dxa"/>
            <w:tcBorders>
              <w:top w:val="nil"/>
              <w:left w:val="nil"/>
              <w:bottom w:val="single" w:sz="4" w:space="0" w:color="auto"/>
              <w:right w:val="single" w:sz="4" w:space="0" w:color="auto"/>
            </w:tcBorders>
            <w:shd w:val="clear" w:color="auto" w:fill="auto"/>
            <w:vAlign w:val="bottom"/>
            <w:hideMark/>
          </w:tcPr>
          <w:p w14:paraId="478E45B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FLUCONAZOL. CAPSULA O TABLETA. 100 MG.                                                                                                                                                                                                                                                                                                                                                                                                                                                                                                                                                                                                                                                                                                                                                                                                                                                                                                                                                                                                                                                                                                                                                                                                                                                                                                                                                                                                                                                                                                                                                                                                                                                                                                                                                                                                                                                                                                                                                                                                                                          </w:t>
            </w:r>
          </w:p>
        </w:tc>
        <w:tc>
          <w:tcPr>
            <w:tcW w:w="1259" w:type="dxa"/>
            <w:tcBorders>
              <w:top w:val="nil"/>
              <w:left w:val="nil"/>
              <w:bottom w:val="single" w:sz="4" w:space="0" w:color="auto"/>
              <w:right w:val="single" w:sz="4" w:space="0" w:color="auto"/>
            </w:tcBorders>
            <w:shd w:val="clear" w:color="auto" w:fill="auto"/>
            <w:vAlign w:val="center"/>
            <w:hideMark/>
          </w:tcPr>
          <w:p w14:paraId="38148A3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708386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6169878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79FC57A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83FDB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405</w:t>
            </w:r>
          </w:p>
        </w:tc>
        <w:tc>
          <w:tcPr>
            <w:tcW w:w="1402" w:type="dxa"/>
            <w:tcBorders>
              <w:top w:val="nil"/>
              <w:left w:val="nil"/>
              <w:bottom w:val="single" w:sz="4" w:space="0" w:color="auto"/>
              <w:right w:val="single" w:sz="4" w:space="0" w:color="auto"/>
            </w:tcBorders>
            <w:shd w:val="clear" w:color="auto" w:fill="auto"/>
            <w:noWrap/>
            <w:vAlign w:val="center"/>
            <w:hideMark/>
          </w:tcPr>
          <w:p w14:paraId="13A8B0F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100005273.00</w:t>
            </w:r>
          </w:p>
        </w:tc>
        <w:tc>
          <w:tcPr>
            <w:tcW w:w="5103" w:type="dxa"/>
            <w:tcBorders>
              <w:top w:val="nil"/>
              <w:left w:val="nil"/>
              <w:bottom w:val="single" w:sz="4" w:space="0" w:color="auto"/>
              <w:right w:val="single" w:sz="4" w:space="0" w:color="auto"/>
            </w:tcBorders>
            <w:shd w:val="clear" w:color="auto" w:fill="auto"/>
            <w:vAlign w:val="bottom"/>
            <w:hideMark/>
          </w:tcPr>
          <w:p w14:paraId="499AC88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ZIDOVUDINA SOLUCION 1 G/ 100 ML ENVASE CON 240 ML                                                                                                                                                                                                                                                                                                                                                                                                                                                                                                                                                                                                                                                                                                                                                                                                                                                                                                                                                                                                                                                                                                                                                                                                                                                                                                                                                                                                                                                                                                                                                                                                                                                                                                                                                                                                                                                                                                                                                                                                                            </w:t>
            </w:r>
          </w:p>
        </w:tc>
        <w:tc>
          <w:tcPr>
            <w:tcW w:w="1259" w:type="dxa"/>
            <w:tcBorders>
              <w:top w:val="nil"/>
              <w:left w:val="nil"/>
              <w:bottom w:val="single" w:sz="4" w:space="0" w:color="auto"/>
              <w:right w:val="single" w:sz="4" w:space="0" w:color="auto"/>
            </w:tcBorders>
            <w:shd w:val="clear" w:color="auto" w:fill="auto"/>
            <w:vAlign w:val="center"/>
            <w:hideMark/>
          </w:tcPr>
          <w:p w14:paraId="520ADA9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571025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B73868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w:t>
            </w:r>
          </w:p>
        </w:tc>
      </w:tr>
      <w:tr w:rsidR="00152110" w:rsidRPr="00152110" w14:paraId="20DCF7C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BBC2D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406</w:t>
            </w:r>
          </w:p>
        </w:tc>
        <w:tc>
          <w:tcPr>
            <w:tcW w:w="1402" w:type="dxa"/>
            <w:tcBorders>
              <w:top w:val="nil"/>
              <w:left w:val="nil"/>
              <w:bottom w:val="single" w:sz="4" w:space="0" w:color="auto"/>
              <w:right w:val="single" w:sz="4" w:space="0" w:color="auto"/>
            </w:tcBorders>
            <w:shd w:val="clear" w:color="auto" w:fill="auto"/>
            <w:noWrap/>
            <w:vAlign w:val="center"/>
            <w:hideMark/>
          </w:tcPr>
          <w:p w14:paraId="1E2E80D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100005302.00</w:t>
            </w:r>
          </w:p>
        </w:tc>
        <w:tc>
          <w:tcPr>
            <w:tcW w:w="5103" w:type="dxa"/>
            <w:tcBorders>
              <w:top w:val="nil"/>
              <w:left w:val="nil"/>
              <w:bottom w:val="single" w:sz="4" w:space="0" w:color="auto"/>
              <w:right w:val="single" w:sz="4" w:space="0" w:color="auto"/>
            </w:tcBorders>
            <w:shd w:val="clear" w:color="auto" w:fill="auto"/>
            <w:vAlign w:val="bottom"/>
            <w:hideMark/>
          </w:tcPr>
          <w:p w14:paraId="791227B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NITROFURANTOINA. SUSPENSION. 25 MG/ 5ML. ENVASE CON 120 ML                                                                                                                                                                                                                                                                                                                                                                                                                                                                                                                                                                                                                                                                                                                                                                                                                                                                                                                                                                                                                                                                                                                                                                                                                                                                                                                                                                                                                                                                                                                                                                                                                                                                                                                                                                                                                                                                                                                                                                                                                      </w:t>
            </w:r>
          </w:p>
        </w:tc>
        <w:tc>
          <w:tcPr>
            <w:tcW w:w="1259" w:type="dxa"/>
            <w:tcBorders>
              <w:top w:val="nil"/>
              <w:left w:val="nil"/>
              <w:bottom w:val="single" w:sz="4" w:space="0" w:color="auto"/>
              <w:right w:val="single" w:sz="4" w:space="0" w:color="auto"/>
            </w:tcBorders>
            <w:shd w:val="clear" w:color="auto" w:fill="auto"/>
            <w:vAlign w:val="center"/>
            <w:hideMark/>
          </w:tcPr>
          <w:p w14:paraId="488AE01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2C2A96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0E94A8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299</w:t>
            </w:r>
          </w:p>
        </w:tc>
      </w:tr>
      <w:tr w:rsidR="00152110" w:rsidRPr="00152110" w14:paraId="63FC470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1A8C3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407</w:t>
            </w:r>
          </w:p>
        </w:tc>
        <w:tc>
          <w:tcPr>
            <w:tcW w:w="1402" w:type="dxa"/>
            <w:tcBorders>
              <w:top w:val="nil"/>
              <w:left w:val="nil"/>
              <w:bottom w:val="single" w:sz="4" w:space="0" w:color="auto"/>
              <w:right w:val="single" w:sz="4" w:space="0" w:color="auto"/>
            </w:tcBorders>
            <w:shd w:val="clear" w:color="auto" w:fill="auto"/>
            <w:noWrap/>
            <w:vAlign w:val="center"/>
            <w:hideMark/>
          </w:tcPr>
          <w:p w14:paraId="0D82350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100005309.01</w:t>
            </w:r>
          </w:p>
        </w:tc>
        <w:tc>
          <w:tcPr>
            <w:tcW w:w="5103" w:type="dxa"/>
            <w:tcBorders>
              <w:top w:val="nil"/>
              <w:left w:val="nil"/>
              <w:bottom w:val="single" w:sz="4" w:space="0" w:color="auto"/>
              <w:right w:val="single" w:sz="4" w:space="0" w:color="auto"/>
            </w:tcBorders>
            <w:shd w:val="clear" w:color="auto" w:fill="auto"/>
            <w:vAlign w:val="bottom"/>
            <w:hideMark/>
          </w:tcPr>
          <w:p w14:paraId="5738607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259" w:type="dxa"/>
            <w:tcBorders>
              <w:top w:val="nil"/>
              <w:left w:val="nil"/>
              <w:bottom w:val="single" w:sz="4" w:space="0" w:color="auto"/>
              <w:right w:val="single" w:sz="4" w:space="0" w:color="auto"/>
            </w:tcBorders>
            <w:shd w:val="clear" w:color="auto" w:fill="auto"/>
            <w:vAlign w:val="center"/>
            <w:hideMark/>
          </w:tcPr>
          <w:p w14:paraId="28D8E3A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3A19F1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0A61C62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1671912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3D7E2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408</w:t>
            </w:r>
          </w:p>
        </w:tc>
        <w:tc>
          <w:tcPr>
            <w:tcW w:w="1402" w:type="dxa"/>
            <w:tcBorders>
              <w:top w:val="nil"/>
              <w:left w:val="nil"/>
              <w:bottom w:val="single" w:sz="4" w:space="0" w:color="auto"/>
              <w:right w:val="single" w:sz="4" w:space="0" w:color="auto"/>
            </w:tcBorders>
            <w:shd w:val="clear" w:color="auto" w:fill="auto"/>
            <w:noWrap/>
            <w:vAlign w:val="center"/>
            <w:hideMark/>
          </w:tcPr>
          <w:p w14:paraId="321CA6B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100005309.02</w:t>
            </w:r>
          </w:p>
        </w:tc>
        <w:tc>
          <w:tcPr>
            <w:tcW w:w="5103" w:type="dxa"/>
            <w:tcBorders>
              <w:top w:val="nil"/>
              <w:left w:val="nil"/>
              <w:bottom w:val="single" w:sz="4" w:space="0" w:color="auto"/>
              <w:right w:val="single" w:sz="4" w:space="0" w:color="auto"/>
            </w:tcBorders>
            <w:shd w:val="clear" w:color="auto" w:fill="auto"/>
            <w:vAlign w:val="bottom"/>
            <w:hideMark/>
          </w:tcPr>
          <w:p w14:paraId="10353F9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TAMSULOSINA CAPSULA DE LIBERACION PROLONGADA 0.4 MG                                                                                                                                                                                                                                                                                                                                                                                                                                                                                                                                                                                                                                                                                                                                                                                                                                                                                                                                                                                                                                                                                                                                                                                                                                                                                                                                                                                                                                                                                                                                                                                                                                                                                                                                                                                                                                                                                                                                                                                                                           </w:t>
            </w:r>
          </w:p>
        </w:tc>
        <w:tc>
          <w:tcPr>
            <w:tcW w:w="1259" w:type="dxa"/>
            <w:tcBorders>
              <w:top w:val="nil"/>
              <w:left w:val="nil"/>
              <w:bottom w:val="single" w:sz="4" w:space="0" w:color="auto"/>
              <w:right w:val="single" w:sz="4" w:space="0" w:color="auto"/>
            </w:tcBorders>
            <w:shd w:val="clear" w:color="auto" w:fill="auto"/>
            <w:vAlign w:val="center"/>
            <w:hideMark/>
          </w:tcPr>
          <w:p w14:paraId="65D5F7D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C911D5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461E60B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901</w:t>
            </w:r>
          </w:p>
        </w:tc>
      </w:tr>
      <w:tr w:rsidR="00152110" w:rsidRPr="00152110" w14:paraId="793BE6C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DAF10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409</w:t>
            </w:r>
          </w:p>
        </w:tc>
        <w:tc>
          <w:tcPr>
            <w:tcW w:w="1402" w:type="dxa"/>
            <w:tcBorders>
              <w:top w:val="nil"/>
              <w:left w:val="nil"/>
              <w:bottom w:val="single" w:sz="4" w:space="0" w:color="auto"/>
              <w:right w:val="single" w:sz="4" w:space="0" w:color="auto"/>
            </w:tcBorders>
            <w:shd w:val="clear" w:color="auto" w:fill="auto"/>
            <w:noWrap/>
            <w:vAlign w:val="center"/>
            <w:hideMark/>
          </w:tcPr>
          <w:p w14:paraId="735E055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100005319.00</w:t>
            </w:r>
          </w:p>
        </w:tc>
        <w:tc>
          <w:tcPr>
            <w:tcW w:w="5103" w:type="dxa"/>
            <w:tcBorders>
              <w:top w:val="nil"/>
              <w:left w:val="nil"/>
              <w:bottom w:val="single" w:sz="4" w:space="0" w:color="auto"/>
              <w:right w:val="single" w:sz="4" w:space="0" w:color="auto"/>
            </w:tcBorders>
            <w:shd w:val="clear" w:color="auto" w:fill="auto"/>
            <w:vAlign w:val="bottom"/>
            <w:hideMark/>
          </w:tcPr>
          <w:p w14:paraId="78FFCC5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DUTASTERIDA  CAPSULA  0.5 MG  30 CAPSULAS                                                                                                                                                                                                                                                                                                                                                                                                                                                                                                                                                                                                                                                                                                                                                                                                                                                                                                                                                                                                                                                                                                                                                                                                                                                                                                                                                                                                                                                                                                                                                                                                                                                                                                                                                                                                                                                                                                                                                                                                                                       </w:t>
            </w:r>
          </w:p>
        </w:tc>
        <w:tc>
          <w:tcPr>
            <w:tcW w:w="1259" w:type="dxa"/>
            <w:tcBorders>
              <w:top w:val="nil"/>
              <w:left w:val="nil"/>
              <w:bottom w:val="single" w:sz="4" w:space="0" w:color="auto"/>
              <w:right w:val="single" w:sz="4" w:space="0" w:color="auto"/>
            </w:tcBorders>
            <w:shd w:val="clear" w:color="auto" w:fill="auto"/>
            <w:vAlign w:val="center"/>
            <w:hideMark/>
          </w:tcPr>
          <w:p w14:paraId="084F41F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3A3175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02C2762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286</w:t>
            </w:r>
          </w:p>
        </w:tc>
      </w:tr>
      <w:tr w:rsidR="00152110" w:rsidRPr="00152110" w14:paraId="127AB99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1118A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410</w:t>
            </w:r>
          </w:p>
        </w:tc>
        <w:tc>
          <w:tcPr>
            <w:tcW w:w="1402" w:type="dxa"/>
            <w:tcBorders>
              <w:top w:val="nil"/>
              <w:left w:val="nil"/>
              <w:bottom w:val="single" w:sz="4" w:space="0" w:color="auto"/>
              <w:right w:val="single" w:sz="4" w:space="0" w:color="auto"/>
            </w:tcBorders>
            <w:shd w:val="clear" w:color="auto" w:fill="auto"/>
            <w:noWrap/>
            <w:vAlign w:val="center"/>
            <w:hideMark/>
          </w:tcPr>
          <w:p w14:paraId="4CEB2CE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100005333.00</w:t>
            </w:r>
          </w:p>
        </w:tc>
        <w:tc>
          <w:tcPr>
            <w:tcW w:w="5103" w:type="dxa"/>
            <w:tcBorders>
              <w:top w:val="nil"/>
              <w:left w:val="nil"/>
              <w:bottom w:val="single" w:sz="4" w:space="0" w:color="auto"/>
              <w:right w:val="single" w:sz="4" w:space="0" w:color="auto"/>
            </w:tcBorders>
            <w:shd w:val="clear" w:color="auto" w:fill="auto"/>
            <w:vAlign w:val="bottom"/>
            <w:hideMark/>
          </w:tcPr>
          <w:p w14:paraId="7526BE9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ERITROPOYETINA SOLUCION INYECTABLE 4000 UI FRASCOS AMPULA CON O SIN DILUYENTE                                                                                                                                                                                                                                                                                                                                                                                                                                                                                                                                                                                                                                                                                                                                                                                                                                                                                                                                                                                                                                                                                                                                                                                                                                                                                                                                                                                                                                                                                                                                                                                                                                                                                                                                                                                                                                                                                                                                                                                                   </w:t>
            </w:r>
          </w:p>
        </w:tc>
        <w:tc>
          <w:tcPr>
            <w:tcW w:w="1259" w:type="dxa"/>
            <w:tcBorders>
              <w:top w:val="nil"/>
              <w:left w:val="nil"/>
              <w:bottom w:val="single" w:sz="4" w:space="0" w:color="auto"/>
              <w:right w:val="single" w:sz="4" w:space="0" w:color="auto"/>
            </w:tcBorders>
            <w:shd w:val="clear" w:color="auto" w:fill="auto"/>
            <w:vAlign w:val="center"/>
            <w:hideMark/>
          </w:tcPr>
          <w:p w14:paraId="6A6B49F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100E30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0A12E8D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w:t>
            </w:r>
          </w:p>
        </w:tc>
      </w:tr>
      <w:tr w:rsidR="00152110" w:rsidRPr="00152110" w14:paraId="210D1ED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2EFF5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411</w:t>
            </w:r>
          </w:p>
        </w:tc>
        <w:tc>
          <w:tcPr>
            <w:tcW w:w="1402" w:type="dxa"/>
            <w:tcBorders>
              <w:top w:val="nil"/>
              <w:left w:val="nil"/>
              <w:bottom w:val="single" w:sz="4" w:space="0" w:color="auto"/>
              <w:right w:val="single" w:sz="4" w:space="0" w:color="auto"/>
            </w:tcBorders>
            <w:shd w:val="clear" w:color="auto" w:fill="auto"/>
            <w:noWrap/>
            <w:vAlign w:val="center"/>
            <w:hideMark/>
          </w:tcPr>
          <w:p w14:paraId="6B06A7D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100005356.00</w:t>
            </w:r>
          </w:p>
        </w:tc>
        <w:tc>
          <w:tcPr>
            <w:tcW w:w="5103" w:type="dxa"/>
            <w:tcBorders>
              <w:top w:val="nil"/>
              <w:left w:val="nil"/>
              <w:bottom w:val="single" w:sz="4" w:space="0" w:color="auto"/>
              <w:right w:val="single" w:sz="4" w:space="0" w:color="auto"/>
            </w:tcBorders>
            <w:shd w:val="clear" w:color="auto" w:fill="auto"/>
            <w:vAlign w:val="bottom"/>
            <w:hideMark/>
          </w:tcPr>
          <w:p w14:paraId="79629B6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LAMOTRIGINA. TABLETA. 100 MG.                                                                                                                                                                                                                                                                                                                                                                                                                                                                                                                                                                                                                                                                                                                                                                                                                                                                                                                                                                                                                                                                                                                                                                                                                                                                                                                                                                                                                                                                                                                                                                                                                                                                                                                                                                                                                                                                                                                                                                                                                                                   </w:t>
            </w:r>
          </w:p>
        </w:tc>
        <w:tc>
          <w:tcPr>
            <w:tcW w:w="1259" w:type="dxa"/>
            <w:tcBorders>
              <w:top w:val="nil"/>
              <w:left w:val="nil"/>
              <w:bottom w:val="single" w:sz="4" w:space="0" w:color="auto"/>
              <w:right w:val="single" w:sz="4" w:space="0" w:color="auto"/>
            </w:tcBorders>
            <w:shd w:val="clear" w:color="auto" w:fill="auto"/>
            <w:vAlign w:val="center"/>
            <w:hideMark/>
          </w:tcPr>
          <w:p w14:paraId="56F0C19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D40A65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643A063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w:t>
            </w:r>
          </w:p>
        </w:tc>
      </w:tr>
      <w:tr w:rsidR="00152110" w:rsidRPr="00152110" w14:paraId="3BBB75B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659E3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412</w:t>
            </w:r>
          </w:p>
        </w:tc>
        <w:tc>
          <w:tcPr>
            <w:tcW w:w="1402" w:type="dxa"/>
            <w:tcBorders>
              <w:top w:val="nil"/>
              <w:left w:val="nil"/>
              <w:bottom w:val="single" w:sz="4" w:space="0" w:color="auto"/>
              <w:right w:val="single" w:sz="4" w:space="0" w:color="auto"/>
            </w:tcBorders>
            <w:shd w:val="clear" w:color="auto" w:fill="auto"/>
            <w:noWrap/>
            <w:vAlign w:val="center"/>
            <w:hideMark/>
          </w:tcPr>
          <w:p w14:paraId="4873519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100005359.00</w:t>
            </w:r>
          </w:p>
        </w:tc>
        <w:tc>
          <w:tcPr>
            <w:tcW w:w="5103" w:type="dxa"/>
            <w:tcBorders>
              <w:top w:val="nil"/>
              <w:left w:val="nil"/>
              <w:bottom w:val="single" w:sz="4" w:space="0" w:color="auto"/>
              <w:right w:val="single" w:sz="4" w:space="0" w:color="auto"/>
            </w:tcBorders>
            <w:shd w:val="clear" w:color="auto" w:fill="auto"/>
            <w:vAlign w:val="bottom"/>
            <w:hideMark/>
          </w:tcPr>
          <w:p w14:paraId="0B0EBF4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VALPROATO DE MAGNESIO. TABLETA DE LIBERACION PROLONGADA. 600 MG.                                                                                                                                                                                                                                                                                                                                                                                                                                                                                                                                                                                                                                                                                                                                                                                                                                                                                                                                                                                                                                                                                                                                                                                                                                                                                                                                                                                                                                                                                                                                                                                                                                                                                                                                                                                                                                                                                                                                                                                                                </w:t>
            </w:r>
          </w:p>
        </w:tc>
        <w:tc>
          <w:tcPr>
            <w:tcW w:w="1259" w:type="dxa"/>
            <w:tcBorders>
              <w:top w:val="nil"/>
              <w:left w:val="nil"/>
              <w:bottom w:val="single" w:sz="4" w:space="0" w:color="auto"/>
              <w:right w:val="single" w:sz="4" w:space="0" w:color="auto"/>
            </w:tcBorders>
            <w:shd w:val="clear" w:color="auto" w:fill="auto"/>
            <w:vAlign w:val="center"/>
            <w:hideMark/>
          </w:tcPr>
          <w:p w14:paraId="4FCC55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CEFE91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4ACD296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772</w:t>
            </w:r>
          </w:p>
        </w:tc>
      </w:tr>
      <w:tr w:rsidR="00152110" w:rsidRPr="00152110" w14:paraId="27589AA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9EF67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413</w:t>
            </w:r>
          </w:p>
        </w:tc>
        <w:tc>
          <w:tcPr>
            <w:tcW w:w="1402" w:type="dxa"/>
            <w:tcBorders>
              <w:top w:val="nil"/>
              <w:left w:val="nil"/>
              <w:bottom w:val="single" w:sz="4" w:space="0" w:color="auto"/>
              <w:right w:val="single" w:sz="4" w:space="0" w:color="auto"/>
            </w:tcBorders>
            <w:shd w:val="clear" w:color="auto" w:fill="auto"/>
            <w:noWrap/>
            <w:vAlign w:val="center"/>
            <w:hideMark/>
          </w:tcPr>
          <w:p w14:paraId="6A632EE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100005363.00</w:t>
            </w:r>
          </w:p>
        </w:tc>
        <w:tc>
          <w:tcPr>
            <w:tcW w:w="5103" w:type="dxa"/>
            <w:tcBorders>
              <w:top w:val="nil"/>
              <w:left w:val="nil"/>
              <w:bottom w:val="single" w:sz="4" w:space="0" w:color="auto"/>
              <w:right w:val="single" w:sz="4" w:space="0" w:color="auto"/>
            </w:tcBorders>
            <w:shd w:val="clear" w:color="auto" w:fill="auto"/>
            <w:vAlign w:val="bottom"/>
            <w:hideMark/>
          </w:tcPr>
          <w:p w14:paraId="7A0AC8F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TOPIRAMATO TABLETA 100 MG ENVASE CON 60 TABLETAS.                                                                                                                                                                                                                                                                                                                                                                                                                                                                                                                                                                                                                                                                                                                                                                                                                                                                                                                                                                                                                                                                                                                                                                                                                                                                                                                                                                                                                                                                                                                                                                                                                                                                                                                                                                                                                                                                                                                                                                                                                               </w:t>
            </w:r>
          </w:p>
        </w:tc>
        <w:tc>
          <w:tcPr>
            <w:tcW w:w="1259" w:type="dxa"/>
            <w:tcBorders>
              <w:top w:val="nil"/>
              <w:left w:val="nil"/>
              <w:bottom w:val="single" w:sz="4" w:space="0" w:color="auto"/>
              <w:right w:val="single" w:sz="4" w:space="0" w:color="auto"/>
            </w:tcBorders>
            <w:shd w:val="clear" w:color="auto" w:fill="auto"/>
            <w:vAlign w:val="center"/>
            <w:hideMark/>
          </w:tcPr>
          <w:p w14:paraId="0ACD0B1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72F5D5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C/60</w:t>
            </w:r>
          </w:p>
        </w:tc>
        <w:tc>
          <w:tcPr>
            <w:tcW w:w="1106" w:type="dxa"/>
            <w:tcBorders>
              <w:top w:val="nil"/>
              <w:left w:val="nil"/>
              <w:bottom w:val="single" w:sz="4" w:space="0" w:color="auto"/>
              <w:right w:val="single" w:sz="4" w:space="0" w:color="auto"/>
            </w:tcBorders>
            <w:shd w:val="clear" w:color="auto" w:fill="auto"/>
            <w:noWrap/>
            <w:vAlign w:val="center"/>
            <w:hideMark/>
          </w:tcPr>
          <w:p w14:paraId="6F1C2F8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173</w:t>
            </w:r>
          </w:p>
        </w:tc>
      </w:tr>
      <w:tr w:rsidR="00152110" w:rsidRPr="00152110" w14:paraId="185DDE4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3294B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414</w:t>
            </w:r>
          </w:p>
        </w:tc>
        <w:tc>
          <w:tcPr>
            <w:tcW w:w="1402" w:type="dxa"/>
            <w:tcBorders>
              <w:top w:val="nil"/>
              <w:left w:val="nil"/>
              <w:bottom w:val="single" w:sz="4" w:space="0" w:color="auto"/>
              <w:right w:val="single" w:sz="4" w:space="0" w:color="auto"/>
            </w:tcBorders>
            <w:shd w:val="clear" w:color="auto" w:fill="auto"/>
            <w:noWrap/>
            <w:vAlign w:val="center"/>
            <w:hideMark/>
          </w:tcPr>
          <w:p w14:paraId="688047A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100005365.00</w:t>
            </w:r>
          </w:p>
        </w:tc>
        <w:tc>
          <w:tcPr>
            <w:tcW w:w="5103" w:type="dxa"/>
            <w:tcBorders>
              <w:top w:val="nil"/>
              <w:left w:val="nil"/>
              <w:bottom w:val="single" w:sz="4" w:space="0" w:color="auto"/>
              <w:right w:val="single" w:sz="4" w:space="0" w:color="auto"/>
            </w:tcBorders>
            <w:shd w:val="clear" w:color="auto" w:fill="auto"/>
            <w:vAlign w:val="bottom"/>
            <w:hideMark/>
          </w:tcPr>
          <w:p w14:paraId="1C4AF38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TOPIRAMATO TABLETA 25 MG ENVASE CON 60 TABLETAS.                                                                                                                                                                                                                                                                                                                                                                                                                                                                                                                                                                                                                                                                                                                                                                                                                                                                                                                                                                                                                                                                                                                                                                                                                                                                                                                                                                                                                                                                                                                                                                                                                                                                                                                                                                                                                                                                                                                                                                                                                                </w:t>
            </w:r>
          </w:p>
        </w:tc>
        <w:tc>
          <w:tcPr>
            <w:tcW w:w="1259" w:type="dxa"/>
            <w:tcBorders>
              <w:top w:val="nil"/>
              <w:left w:val="nil"/>
              <w:bottom w:val="single" w:sz="4" w:space="0" w:color="auto"/>
              <w:right w:val="single" w:sz="4" w:space="0" w:color="auto"/>
            </w:tcBorders>
            <w:shd w:val="clear" w:color="auto" w:fill="auto"/>
            <w:vAlign w:val="center"/>
            <w:hideMark/>
          </w:tcPr>
          <w:p w14:paraId="026DF5B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F7815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C/60</w:t>
            </w:r>
          </w:p>
        </w:tc>
        <w:tc>
          <w:tcPr>
            <w:tcW w:w="1106" w:type="dxa"/>
            <w:tcBorders>
              <w:top w:val="nil"/>
              <w:left w:val="nil"/>
              <w:bottom w:val="single" w:sz="4" w:space="0" w:color="auto"/>
              <w:right w:val="single" w:sz="4" w:space="0" w:color="auto"/>
            </w:tcBorders>
            <w:shd w:val="clear" w:color="auto" w:fill="auto"/>
            <w:noWrap/>
            <w:vAlign w:val="center"/>
            <w:hideMark/>
          </w:tcPr>
          <w:p w14:paraId="4CD4BCD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75</w:t>
            </w:r>
          </w:p>
        </w:tc>
      </w:tr>
      <w:tr w:rsidR="00152110" w:rsidRPr="00152110" w14:paraId="287AA98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25E10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415</w:t>
            </w:r>
          </w:p>
        </w:tc>
        <w:tc>
          <w:tcPr>
            <w:tcW w:w="1402" w:type="dxa"/>
            <w:tcBorders>
              <w:top w:val="nil"/>
              <w:left w:val="nil"/>
              <w:bottom w:val="single" w:sz="4" w:space="0" w:color="auto"/>
              <w:right w:val="single" w:sz="4" w:space="0" w:color="auto"/>
            </w:tcBorders>
            <w:shd w:val="clear" w:color="auto" w:fill="auto"/>
            <w:noWrap/>
            <w:vAlign w:val="center"/>
            <w:hideMark/>
          </w:tcPr>
          <w:p w14:paraId="1C37889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100005383.00</w:t>
            </w:r>
          </w:p>
        </w:tc>
        <w:tc>
          <w:tcPr>
            <w:tcW w:w="5103" w:type="dxa"/>
            <w:tcBorders>
              <w:top w:val="nil"/>
              <w:left w:val="nil"/>
              <w:bottom w:val="single" w:sz="4" w:space="0" w:color="auto"/>
              <w:right w:val="single" w:sz="4" w:space="0" w:color="auto"/>
            </w:tcBorders>
            <w:shd w:val="clear" w:color="auto" w:fill="auto"/>
            <w:vAlign w:val="bottom"/>
            <w:hideMark/>
          </w:tcPr>
          <w:p w14:paraId="197FCCA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VITAMINAS (POLIVITAMINAS) Y MINERALES. JARABE. VITAMINA A, D, E, C,  B1, B2, B6, B12, NICOTINAMINA Y HIERRO. ENVASE CON 240 ML                                                                                                                                                                                                                                                                                                                                                                                                                                                                                                                                                                                                                                                                                                                                                                                                                                                                                                                                                                                                                                                                                                                                                                                                                                                                                                                                                                                                                                                                                                                                                                                                                                                                                                                                                                                                                                                                                                                                                  </w:t>
            </w:r>
          </w:p>
        </w:tc>
        <w:tc>
          <w:tcPr>
            <w:tcW w:w="1259" w:type="dxa"/>
            <w:tcBorders>
              <w:top w:val="nil"/>
              <w:left w:val="nil"/>
              <w:bottom w:val="single" w:sz="4" w:space="0" w:color="auto"/>
              <w:right w:val="single" w:sz="4" w:space="0" w:color="auto"/>
            </w:tcBorders>
            <w:shd w:val="clear" w:color="auto" w:fill="auto"/>
            <w:vAlign w:val="center"/>
            <w:hideMark/>
          </w:tcPr>
          <w:p w14:paraId="56DB7E5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D8B58C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5D99D7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5,115</w:t>
            </w:r>
          </w:p>
        </w:tc>
      </w:tr>
      <w:tr w:rsidR="00152110" w:rsidRPr="00152110" w14:paraId="13EDC9C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C6B54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416</w:t>
            </w:r>
          </w:p>
        </w:tc>
        <w:tc>
          <w:tcPr>
            <w:tcW w:w="1402" w:type="dxa"/>
            <w:tcBorders>
              <w:top w:val="nil"/>
              <w:left w:val="nil"/>
              <w:bottom w:val="single" w:sz="4" w:space="0" w:color="auto"/>
              <w:right w:val="single" w:sz="4" w:space="0" w:color="auto"/>
            </w:tcBorders>
            <w:shd w:val="clear" w:color="auto" w:fill="auto"/>
            <w:noWrap/>
            <w:vAlign w:val="center"/>
            <w:hideMark/>
          </w:tcPr>
          <w:p w14:paraId="56261E3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100005395.00</w:t>
            </w:r>
          </w:p>
        </w:tc>
        <w:tc>
          <w:tcPr>
            <w:tcW w:w="5103" w:type="dxa"/>
            <w:tcBorders>
              <w:top w:val="nil"/>
              <w:left w:val="nil"/>
              <w:bottom w:val="single" w:sz="4" w:space="0" w:color="auto"/>
              <w:right w:val="single" w:sz="4" w:space="0" w:color="auto"/>
            </w:tcBorders>
            <w:shd w:val="clear" w:color="auto" w:fill="auto"/>
            <w:vAlign w:val="bottom"/>
            <w:hideMark/>
          </w:tcPr>
          <w:p w14:paraId="0F621C9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TIAMINA. SOLUCION INYECTABLE. 500 MG. FRASCO AMPULA                                                                                                                                                                                                                                                                                                                                                                                                                                                                                                                                                                                                                                                                                                                                                                                                                                                                                                                                                                                                                                                                                                                                                                                                                                                                                                                                                                                                                                                                                                                                                                                                                                                                                                                                                                                                                                                                                                                                                                                                              </w:t>
            </w:r>
          </w:p>
        </w:tc>
        <w:tc>
          <w:tcPr>
            <w:tcW w:w="1259" w:type="dxa"/>
            <w:tcBorders>
              <w:top w:val="nil"/>
              <w:left w:val="nil"/>
              <w:bottom w:val="single" w:sz="4" w:space="0" w:color="auto"/>
              <w:right w:val="single" w:sz="4" w:space="0" w:color="auto"/>
            </w:tcBorders>
            <w:shd w:val="clear" w:color="auto" w:fill="auto"/>
            <w:vAlign w:val="center"/>
            <w:hideMark/>
          </w:tcPr>
          <w:p w14:paraId="41F09DC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6E2E1D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w:t>
            </w:r>
          </w:p>
        </w:tc>
        <w:tc>
          <w:tcPr>
            <w:tcW w:w="1106" w:type="dxa"/>
            <w:tcBorders>
              <w:top w:val="nil"/>
              <w:left w:val="nil"/>
              <w:bottom w:val="single" w:sz="4" w:space="0" w:color="auto"/>
              <w:right w:val="single" w:sz="4" w:space="0" w:color="auto"/>
            </w:tcBorders>
            <w:shd w:val="clear" w:color="auto" w:fill="auto"/>
            <w:noWrap/>
            <w:vAlign w:val="center"/>
            <w:hideMark/>
          </w:tcPr>
          <w:p w14:paraId="08FE040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1E5A461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6392F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417</w:t>
            </w:r>
          </w:p>
        </w:tc>
        <w:tc>
          <w:tcPr>
            <w:tcW w:w="1402" w:type="dxa"/>
            <w:tcBorders>
              <w:top w:val="nil"/>
              <w:left w:val="nil"/>
              <w:bottom w:val="single" w:sz="4" w:space="0" w:color="auto"/>
              <w:right w:val="single" w:sz="4" w:space="0" w:color="auto"/>
            </w:tcBorders>
            <w:shd w:val="clear" w:color="auto" w:fill="auto"/>
            <w:noWrap/>
            <w:vAlign w:val="center"/>
            <w:hideMark/>
          </w:tcPr>
          <w:p w14:paraId="1B09F13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100005428.00</w:t>
            </w:r>
          </w:p>
        </w:tc>
        <w:tc>
          <w:tcPr>
            <w:tcW w:w="5103" w:type="dxa"/>
            <w:tcBorders>
              <w:top w:val="nil"/>
              <w:left w:val="nil"/>
              <w:bottom w:val="single" w:sz="4" w:space="0" w:color="auto"/>
              <w:right w:val="single" w:sz="4" w:space="0" w:color="auto"/>
            </w:tcBorders>
            <w:shd w:val="clear" w:color="auto" w:fill="auto"/>
            <w:vAlign w:val="bottom"/>
            <w:hideMark/>
          </w:tcPr>
          <w:p w14:paraId="67786D0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DIHIDRATADO DE ONDANSETRON. SOLUCION INYECTABLE. 8 MG/ 4 ML.AMPOLLETA O FRASCO AMPULA CON 4 ML                                                                                                                                                                                                                                                                                                                                                                                                                                                                                                                                                                                                                                                                                                                                                                                                                                                                                                                                                                                                                                                                                                                                                                                                                                                                                                                                                                                                                                                                                                                                                                                                                                                                                                                                                                                                                                                                                                                                                                      </w:t>
            </w:r>
          </w:p>
        </w:tc>
        <w:tc>
          <w:tcPr>
            <w:tcW w:w="1259" w:type="dxa"/>
            <w:tcBorders>
              <w:top w:val="nil"/>
              <w:left w:val="nil"/>
              <w:bottom w:val="single" w:sz="4" w:space="0" w:color="auto"/>
              <w:right w:val="single" w:sz="4" w:space="0" w:color="auto"/>
            </w:tcBorders>
            <w:shd w:val="clear" w:color="auto" w:fill="auto"/>
            <w:vAlign w:val="center"/>
            <w:hideMark/>
          </w:tcPr>
          <w:p w14:paraId="11FB846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9133B9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w:t>
            </w:r>
          </w:p>
        </w:tc>
        <w:tc>
          <w:tcPr>
            <w:tcW w:w="1106" w:type="dxa"/>
            <w:tcBorders>
              <w:top w:val="nil"/>
              <w:left w:val="nil"/>
              <w:bottom w:val="single" w:sz="4" w:space="0" w:color="auto"/>
              <w:right w:val="single" w:sz="4" w:space="0" w:color="auto"/>
            </w:tcBorders>
            <w:shd w:val="clear" w:color="auto" w:fill="auto"/>
            <w:noWrap/>
            <w:vAlign w:val="center"/>
            <w:hideMark/>
          </w:tcPr>
          <w:p w14:paraId="71E2A17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646C7B8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40198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418</w:t>
            </w:r>
          </w:p>
        </w:tc>
        <w:tc>
          <w:tcPr>
            <w:tcW w:w="1402" w:type="dxa"/>
            <w:tcBorders>
              <w:top w:val="nil"/>
              <w:left w:val="nil"/>
              <w:bottom w:val="single" w:sz="4" w:space="0" w:color="auto"/>
              <w:right w:val="single" w:sz="4" w:space="0" w:color="auto"/>
            </w:tcBorders>
            <w:shd w:val="clear" w:color="auto" w:fill="auto"/>
            <w:noWrap/>
            <w:vAlign w:val="center"/>
            <w:hideMark/>
          </w:tcPr>
          <w:p w14:paraId="1E1F3D5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100005451.00</w:t>
            </w:r>
          </w:p>
        </w:tc>
        <w:tc>
          <w:tcPr>
            <w:tcW w:w="5103" w:type="dxa"/>
            <w:tcBorders>
              <w:top w:val="nil"/>
              <w:left w:val="nil"/>
              <w:bottom w:val="single" w:sz="4" w:space="0" w:color="auto"/>
              <w:right w:val="single" w:sz="4" w:space="0" w:color="auto"/>
            </w:tcBorders>
            <w:shd w:val="clear" w:color="auto" w:fill="auto"/>
            <w:vAlign w:val="bottom"/>
            <w:hideMark/>
          </w:tcPr>
          <w:p w14:paraId="2F80CD0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CINARIZINA. TABLETA. 75 MG.                                                                                                                                                                                                                                                                                                                                                                                                                                                                                                                                                                                                                                                                                                                                                                                                                                                                                                                                                                                                                                                                                                                                                                                                                                                                                                                                                                                                                                                                                                                                                                                                                                                                                                                                                                                                                                                                                                                                                                                                                                                     </w:t>
            </w:r>
          </w:p>
        </w:tc>
        <w:tc>
          <w:tcPr>
            <w:tcW w:w="1259" w:type="dxa"/>
            <w:tcBorders>
              <w:top w:val="nil"/>
              <w:left w:val="nil"/>
              <w:bottom w:val="single" w:sz="4" w:space="0" w:color="auto"/>
              <w:right w:val="single" w:sz="4" w:space="0" w:color="auto"/>
            </w:tcBorders>
            <w:shd w:val="clear" w:color="auto" w:fill="auto"/>
            <w:vAlign w:val="center"/>
            <w:hideMark/>
          </w:tcPr>
          <w:p w14:paraId="7B47707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EB38CE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C/60</w:t>
            </w:r>
          </w:p>
        </w:tc>
        <w:tc>
          <w:tcPr>
            <w:tcW w:w="1106" w:type="dxa"/>
            <w:tcBorders>
              <w:top w:val="nil"/>
              <w:left w:val="nil"/>
              <w:bottom w:val="single" w:sz="4" w:space="0" w:color="auto"/>
              <w:right w:val="single" w:sz="4" w:space="0" w:color="auto"/>
            </w:tcBorders>
            <w:shd w:val="clear" w:color="auto" w:fill="auto"/>
            <w:noWrap/>
            <w:vAlign w:val="center"/>
            <w:hideMark/>
          </w:tcPr>
          <w:p w14:paraId="49307E5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34</w:t>
            </w:r>
          </w:p>
        </w:tc>
      </w:tr>
      <w:tr w:rsidR="00152110" w:rsidRPr="00152110" w14:paraId="72C14E2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CC617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419</w:t>
            </w:r>
          </w:p>
        </w:tc>
        <w:tc>
          <w:tcPr>
            <w:tcW w:w="1402" w:type="dxa"/>
            <w:tcBorders>
              <w:top w:val="nil"/>
              <w:left w:val="nil"/>
              <w:bottom w:val="single" w:sz="4" w:space="0" w:color="auto"/>
              <w:right w:val="single" w:sz="4" w:space="0" w:color="auto"/>
            </w:tcBorders>
            <w:shd w:val="clear" w:color="auto" w:fill="auto"/>
            <w:noWrap/>
            <w:vAlign w:val="center"/>
            <w:hideMark/>
          </w:tcPr>
          <w:p w14:paraId="2BC396C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100005481.00</w:t>
            </w:r>
          </w:p>
        </w:tc>
        <w:tc>
          <w:tcPr>
            <w:tcW w:w="5103" w:type="dxa"/>
            <w:tcBorders>
              <w:top w:val="nil"/>
              <w:left w:val="nil"/>
              <w:bottom w:val="single" w:sz="4" w:space="0" w:color="auto"/>
              <w:right w:val="single" w:sz="4" w:space="0" w:color="auto"/>
            </w:tcBorders>
            <w:shd w:val="clear" w:color="auto" w:fill="auto"/>
            <w:vAlign w:val="bottom"/>
            <w:hideMark/>
          </w:tcPr>
          <w:p w14:paraId="097D136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PAROXETINA. TABLETA. 20 MG.                                                                                                                                                                                                                                                                                                                                                                                                                                                                                                                                                                                                                                                                                                                                                                                                                                                                                                                                                                                                                                                                                                                                                                                                                                                                                                                                                                                                                                                                                                                                                                                                                                                                                                                                                                                                                                                                                                                                                                                                                                      </w:t>
            </w:r>
          </w:p>
        </w:tc>
        <w:tc>
          <w:tcPr>
            <w:tcW w:w="1259" w:type="dxa"/>
            <w:tcBorders>
              <w:top w:val="nil"/>
              <w:left w:val="nil"/>
              <w:bottom w:val="single" w:sz="4" w:space="0" w:color="auto"/>
              <w:right w:val="single" w:sz="4" w:space="0" w:color="auto"/>
            </w:tcBorders>
            <w:shd w:val="clear" w:color="auto" w:fill="auto"/>
            <w:vAlign w:val="center"/>
            <w:hideMark/>
          </w:tcPr>
          <w:p w14:paraId="1E5D796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308613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7385E57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834</w:t>
            </w:r>
          </w:p>
        </w:tc>
      </w:tr>
      <w:tr w:rsidR="00152110" w:rsidRPr="00152110" w14:paraId="50D9AEC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DF9D4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420</w:t>
            </w:r>
          </w:p>
        </w:tc>
        <w:tc>
          <w:tcPr>
            <w:tcW w:w="1402" w:type="dxa"/>
            <w:tcBorders>
              <w:top w:val="nil"/>
              <w:left w:val="nil"/>
              <w:bottom w:val="single" w:sz="4" w:space="0" w:color="auto"/>
              <w:right w:val="single" w:sz="4" w:space="0" w:color="auto"/>
            </w:tcBorders>
            <w:shd w:val="clear" w:color="auto" w:fill="auto"/>
            <w:noWrap/>
            <w:vAlign w:val="center"/>
            <w:hideMark/>
          </w:tcPr>
          <w:p w14:paraId="29A2BEA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100005483.00</w:t>
            </w:r>
          </w:p>
        </w:tc>
        <w:tc>
          <w:tcPr>
            <w:tcW w:w="5103" w:type="dxa"/>
            <w:tcBorders>
              <w:top w:val="nil"/>
              <w:left w:val="nil"/>
              <w:bottom w:val="single" w:sz="4" w:space="0" w:color="auto"/>
              <w:right w:val="single" w:sz="4" w:space="0" w:color="auto"/>
            </w:tcBorders>
            <w:shd w:val="clear" w:color="auto" w:fill="auto"/>
            <w:vAlign w:val="bottom"/>
            <w:hideMark/>
          </w:tcPr>
          <w:p w14:paraId="63782C1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DECANOATO DE ZUCLOPENTIXOL. SOLUCION INYECTABLE. 200 MG. AMPOLLETA DE 1 ML                                                                                                                                                                                                                                                                                                                                                                                                                                                                                                                                                                                                                                                                                                                                                                                                                                                                                                                                                                                                                                                                                                                                                                                                                                                                                                                                                                                                                                                                                                                                                                                                                                                                                                                                                                                                                                                                                                                                                                                                      </w:t>
            </w:r>
          </w:p>
        </w:tc>
        <w:tc>
          <w:tcPr>
            <w:tcW w:w="1259" w:type="dxa"/>
            <w:tcBorders>
              <w:top w:val="nil"/>
              <w:left w:val="nil"/>
              <w:bottom w:val="single" w:sz="4" w:space="0" w:color="auto"/>
              <w:right w:val="single" w:sz="4" w:space="0" w:color="auto"/>
            </w:tcBorders>
            <w:shd w:val="clear" w:color="auto" w:fill="auto"/>
            <w:vAlign w:val="center"/>
            <w:hideMark/>
          </w:tcPr>
          <w:p w14:paraId="14401CA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A9862F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319D3A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32</w:t>
            </w:r>
          </w:p>
        </w:tc>
      </w:tr>
      <w:tr w:rsidR="00152110" w:rsidRPr="00152110" w14:paraId="53AF5CC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12942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421</w:t>
            </w:r>
          </w:p>
        </w:tc>
        <w:tc>
          <w:tcPr>
            <w:tcW w:w="1402" w:type="dxa"/>
            <w:tcBorders>
              <w:top w:val="nil"/>
              <w:left w:val="nil"/>
              <w:bottom w:val="single" w:sz="4" w:space="0" w:color="auto"/>
              <w:right w:val="single" w:sz="4" w:space="0" w:color="auto"/>
            </w:tcBorders>
            <w:shd w:val="clear" w:color="auto" w:fill="auto"/>
            <w:noWrap/>
            <w:vAlign w:val="center"/>
            <w:hideMark/>
          </w:tcPr>
          <w:p w14:paraId="45C9AAA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100005484.00</w:t>
            </w:r>
          </w:p>
        </w:tc>
        <w:tc>
          <w:tcPr>
            <w:tcW w:w="5103" w:type="dxa"/>
            <w:tcBorders>
              <w:top w:val="nil"/>
              <w:left w:val="nil"/>
              <w:bottom w:val="single" w:sz="4" w:space="0" w:color="auto"/>
              <w:right w:val="single" w:sz="4" w:space="0" w:color="auto"/>
            </w:tcBorders>
            <w:shd w:val="clear" w:color="auto" w:fill="auto"/>
            <w:vAlign w:val="bottom"/>
            <w:hideMark/>
          </w:tcPr>
          <w:p w14:paraId="64A49B6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DICLORHIDRATO DE ZUCLOPENTIXOL TABLETA 25 MG.                                                                                                                                                                                                                                                                                                                                                                                                                                                                                                                                                                                                                                                                                                                                                                                                                                                                                                                                                                                                                                                                                                                                                                                                                                                                                                                                                                                                                                                                                                                                                                                                                                                                                                                                                                                                                                                                                                                                                                                                                                   </w:t>
            </w:r>
          </w:p>
        </w:tc>
        <w:tc>
          <w:tcPr>
            <w:tcW w:w="1259" w:type="dxa"/>
            <w:tcBorders>
              <w:top w:val="nil"/>
              <w:left w:val="nil"/>
              <w:bottom w:val="single" w:sz="4" w:space="0" w:color="auto"/>
              <w:right w:val="single" w:sz="4" w:space="0" w:color="auto"/>
            </w:tcBorders>
            <w:shd w:val="clear" w:color="auto" w:fill="auto"/>
            <w:vAlign w:val="center"/>
            <w:hideMark/>
          </w:tcPr>
          <w:p w14:paraId="19EA133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3EED35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3C2E34E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4D58E90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870B3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422</w:t>
            </w:r>
          </w:p>
        </w:tc>
        <w:tc>
          <w:tcPr>
            <w:tcW w:w="1402" w:type="dxa"/>
            <w:tcBorders>
              <w:top w:val="nil"/>
              <w:left w:val="nil"/>
              <w:bottom w:val="single" w:sz="4" w:space="0" w:color="auto"/>
              <w:right w:val="single" w:sz="4" w:space="0" w:color="auto"/>
            </w:tcBorders>
            <w:shd w:val="clear" w:color="auto" w:fill="auto"/>
            <w:noWrap/>
            <w:vAlign w:val="center"/>
            <w:hideMark/>
          </w:tcPr>
          <w:p w14:paraId="1CC7384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100005485.00</w:t>
            </w:r>
          </w:p>
        </w:tc>
        <w:tc>
          <w:tcPr>
            <w:tcW w:w="5103" w:type="dxa"/>
            <w:tcBorders>
              <w:top w:val="nil"/>
              <w:left w:val="nil"/>
              <w:bottom w:val="single" w:sz="4" w:space="0" w:color="auto"/>
              <w:right w:val="single" w:sz="4" w:space="0" w:color="auto"/>
            </w:tcBorders>
            <w:shd w:val="clear" w:color="auto" w:fill="auto"/>
            <w:vAlign w:val="bottom"/>
            <w:hideMark/>
          </w:tcPr>
          <w:p w14:paraId="21C6746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OLANZAPINA TABLETA 5 MG                                                                                                                                                                                                                                                                                                                                                                                                                                                                                                                                                                                                                                                                                                                                                                                                                                                                                                                                                                                                                                                                                                                                                                                                                                                                                                                                                                                                                                                                                                                                                                                                                                                                                                                                                                                                                                                                                                                                                                                                                                                         </w:t>
            </w:r>
          </w:p>
        </w:tc>
        <w:tc>
          <w:tcPr>
            <w:tcW w:w="1259" w:type="dxa"/>
            <w:tcBorders>
              <w:top w:val="nil"/>
              <w:left w:val="nil"/>
              <w:bottom w:val="single" w:sz="4" w:space="0" w:color="auto"/>
              <w:right w:val="single" w:sz="4" w:space="0" w:color="auto"/>
            </w:tcBorders>
            <w:shd w:val="clear" w:color="auto" w:fill="auto"/>
            <w:vAlign w:val="center"/>
            <w:hideMark/>
          </w:tcPr>
          <w:p w14:paraId="556B616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383FCF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498D509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118</w:t>
            </w:r>
          </w:p>
        </w:tc>
      </w:tr>
      <w:tr w:rsidR="00152110" w:rsidRPr="00152110" w14:paraId="70F1CBF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EF776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423</w:t>
            </w:r>
          </w:p>
        </w:tc>
        <w:tc>
          <w:tcPr>
            <w:tcW w:w="1402" w:type="dxa"/>
            <w:tcBorders>
              <w:top w:val="nil"/>
              <w:left w:val="nil"/>
              <w:bottom w:val="single" w:sz="4" w:space="0" w:color="auto"/>
              <w:right w:val="single" w:sz="4" w:space="0" w:color="auto"/>
            </w:tcBorders>
            <w:shd w:val="clear" w:color="auto" w:fill="auto"/>
            <w:noWrap/>
            <w:vAlign w:val="center"/>
            <w:hideMark/>
          </w:tcPr>
          <w:p w14:paraId="0BC53C9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100005485.01</w:t>
            </w:r>
          </w:p>
        </w:tc>
        <w:tc>
          <w:tcPr>
            <w:tcW w:w="5103" w:type="dxa"/>
            <w:tcBorders>
              <w:top w:val="nil"/>
              <w:left w:val="nil"/>
              <w:bottom w:val="single" w:sz="4" w:space="0" w:color="auto"/>
              <w:right w:val="single" w:sz="4" w:space="0" w:color="auto"/>
            </w:tcBorders>
            <w:shd w:val="clear" w:color="auto" w:fill="auto"/>
            <w:vAlign w:val="bottom"/>
            <w:hideMark/>
          </w:tcPr>
          <w:p w14:paraId="28B1EB8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OLANZAPINA TABLETA 5 MG                                                                                                                                                                                                                                                                                                                                                                                                                                                                                                                                                                                                                                                                                                                                                                                                                                                                                                                                                                                                                                                                                                                                                                                                                                                                                                                                                                                                                                                                                                                                                                                                                                                                                                                                                                                                                                                                                                                                                                                                                                                         </w:t>
            </w:r>
          </w:p>
        </w:tc>
        <w:tc>
          <w:tcPr>
            <w:tcW w:w="1259" w:type="dxa"/>
            <w:tcBorders>
              <w:top w:val="nil"/>
              <w:left w:val="nil"/>
              <w:bottom w:val="single" w:sz="4" w:space="0" w:color="auto"/>
              <w:right w:val="single" w:sz="4" w:space="0" w:color="auto"/>
            </w:tcBorders>
            <w:shd w:val="clear" w:color="auto" w:fill="auto"/>
            <w:vAlign w:val="center"/>
            <w:hideMark/>
          </w:tcPr>
          <w:p w14:paraId="4CA4A9B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41013B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57D0664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w:t>
            </w:r>
          </w:p>
        </w:tc>
      </w:tr>
      <w:tr w:rsidR="00152110" w:rsidRPr="00152110" w14:paraId="5AED90D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2A0EA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424</w:t>
            </w:r>
          </w:p>
        </w:tc>
        <w:tc>
          <w:tcPr>
            <w:tcW w:w="1402" w:type="dxa"/>
            <w:tcBorders>
              <w:top w:val="nil"/>
              <w:left w:val="nil"/>
              <w:bottom w:val="single" w:sz="4" w:space="0" w:color="auto"/>
              <w:right w:val="single" w:sz="4" w:space="0" w:color="auto"/>
            </w:tcBorders>
            <w:shd w:val="clear" w:color="auto" w:fill="auto"/>
            <w:noWrap/>
            <w:vAlign w:val="center"/>
            <w:hideMark/>
          </w:tcPr>
          <w:p w14:paraId="738113B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100005486.00</w:t>
            </w:r>
          </w:p>
        </w:tc>
        <w:tc>
          <w:tcPr>
            <w:tcW w:w="5103" w:type="dxa"/>
            <w:tcBorders>
              <w:top w:val="nil"/>
              <w:left w:val="nil"/>
              <w:bottom w:val="single" w:sz="4" w:space="0" w:color="auto"/>
              <w:right w:val="single" w:sz="4" w:space="0" w:color="auto"/>
            </w:tcBorders>
            <w:shd w:val="clear" w:color="auto" w:fill="auto"/>
            <w:vAlign w:val="bottom"/>
            <w:hideMark/>
          </w:tcPr>
          <w:p w14:paraId="39DEB87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OLANZAPINA TABLETA 10  MG.                                                                                                                                                                                                                                                                                                                                                                                                                                                                                                                                                                                                                                                                                                                                                                                                                                                                                                                                                                                                                                                                                                                                                                                                                                                                                                                                                                                                                                                                                                                                                                                                                                                                                                                                                                                                                                                                                                                                                                                                                                                      </w:t>
            </w:r>
          </w:p>
        </w:tc>
        <w:tc>
          <w:tcPr>
            <w:tcW w:w="1259" w:type="dxa"/>
            <w:tcBorders>
              <w:top w:val="nil"/>
              <w:left w:val="nil"/>
              <w:bottom w:val="single" w:sz="4" w:space="0" w:color="auto"/>
              <w:right w:val="single" w:sz="4" w:space="0" w:color="auto"/>
            </w:tcBorders>
            <w:shd w:val="clear" w:color="auto" w:fill="auto"/>
            <w:vAlign w:val="center"/>
            <w:hideMark/>
          </w:tcPr>
          <w:p w14:paraId="3057644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3AFCB3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2A13F6B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588</w:t>
            </w:r>
          </w:p>
        </w:tc>
      </w:tr>
      <w:tr w:rsidR="00152110" w:rsidRPr="00152110" w14:paraId="495E745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DB772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425</w:t>
            </w:r>
          </w:p>
        </w:tc>
        <w:tc>
          <w:tcPr>
            <w:tcW w:w="1402" w:type="dxa"/>
            <w:tcBorders>
              <w:top w:val="nil"/>
              <w:left w:val="nil"/>
              <w:bottom w:val="single" w:sz="4" w:space="0" w:color="auto"/>
              <w:right w:val="single" w:sz="4" w:space="0" w:color="auto"/>
            </w:tcBorders>
            <w:shd w:val="clear" w:color="auto" w:fill="auto"/>
            <w:noWrap/>
            <w:vAlign w:val="center"/>
            <w:hideMark/>
          </w:tcPr>
          <w:p w14:paraId="0C77F41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100005486.01</w:t>
            </w:r>
          </w:p>
        </w:tc>
        <w:tc>
          <w:tcPr>
            <w:tcW w:w="5103" w:type="dxa"/>
            <w:tcBorders>
              <w:top w:val="nil"/>
              <w:left w:val="nil"/>
              <w:bottom w:val="single" w:sz="4" w:space="0" w:color="auto"/>
              <w:right w:val="single" w:sz="4" w:space="0" w:color="auto"/>
            </w:tcBorders>
            <w:shd w:val="clear" w:color="auto" w:fill="auto"/>
            <w:vAlign w:val="bottom"/>
            <w:hideMark/>
          </w:tcPr>
          <w:p w14:paraId="70DB915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OLANZAPINA TABLETA 10 MG.                                                                                                                                                                                                                                                                                                                                                                                                                                                                                                                                                                                                                                                                                                                                                                                                                                                                                                                                                                                                                                                                                                                                                                                                                                                                                                                                                                                                                                                                                                                                                                                                                                                                                                                                                                                                                                                                                                                                                                                                                                                       </w:t>
            </w:r>
          </w:p>
        </w:tc>
        <w:tc>
          <w:tcPr>
            <w:tcW w:w="1259" w:type="dxa"/>
            <w:tcBorders>
              <w:top w:val="nil"/>
              <w:left w:val="nil"/>
              <w:bottom w:val="single" w:sz="4" w:space="0" w:color="auto"/>
              <w:right w:val="single" w:sz="4" w:space="0" w:color="auto"/>
            </w:tcBorders>
            <w:shd w:val="clear" w:color="auto" w:fill="auto"/>
            <w:vAlign w:val="center"/>
            <w:hideMark/>
          </w:tcPr>
          <w:p w14:paraId="3263639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9EF648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5FF15BD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69</w:t>
            </w:r>
          </w:p>
        </w:tc>
      </w:tr>
      <w:tr w:rsidR="00152110" w:rsidRPr="00152110" w14:paraId="12207CE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A32BB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426</w:t>
            </w:r>
          </w:p>
        </w:tc>
        <w:tc>
          <w:tcPr>
            <w:tcW w:w="1402" w:type="dxa"/>
            <w:tcBorders>
              <w:top w:val="nil"/>
              <w:left w:val="nil"/>
              <w:bottom w:val="single" w:sz="4" w:space="0" w:color="auto"/>
              <w:right w:val="single" w:sz="4" w:space="0" w:color="auto"/>
            </w:tcBorders>
            <w:shd w:val="clear" w:color="auto" w:fill="auto"/>
            <w:noWrap/>
            <w:vAlign w:val="center"/>
            <w:hideMark/>
          </w:tcPr>
          <w:p w14:paraId="59D1D99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100005487.00</w:t>
            </w:r>
          </w:p>
        </w:tc>
        <w:tc>
          <w:tcPr>
            <w:tcW w:w="5103" w:type="dxa"/>
            <w:tcBorders>
              <w:top w:val="nil"/>
              <w:left w:val="nil"/>
              <w:bottom w:val="single" w:sz="4" w:space="0" w:color="auto"/>
              <w:right w:val="single" w:sz="4" w:space="0" w:color="auto"/>
            </w:tcBorders>
            <w:shd w:val="clear" w:color="auto" w:fill="auto"/>
            <w:vAlign w:val="bottom"/>
            <w:hideMark/>
          </w:tcPr>
          <w:p w14:paraId="629526D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BROMHIDRATO DE CITALOPRAM TABLETA 20 MG                                                                                                                                                                                                                                                                                                                                                                                                                                                                                                                                                                                                                                                                                                                                                                                                                                                                                                                                                                                                                                                                                                                                                                                                                                                                                                                                                                                                                                                                                                                                                                                                                                                                                                                                                                                                                                                                                                                                                                                                                                         </w:t>
            </w:r>
          </w:p>
        </w:tc>
        <w:tc>
          <w:tcPr>
            <w:tcW w:w="1259" w:type="dxa"/>
            <w:tcBorders>
              <w:top w:val="nil"/>
              <w:left w:val="nil"/>
              <w:bottom w:val="single" w:sz="4" w:space="0" w:color="auto"/>
              <w:right w:val="single" w:sz="4" w:space="0" w:color="auto"/>
            </w:tcBorders>
            <w:shd w:val="clear" w:color="auto" w:fill="auto"/>
            <w:vAlign w:val="center"/>
            <w:hideMark/>
          </w:tcPr>
          <w:p w14:paraId="0F0097D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4CD1B3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6B9A1B9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236</w:t>
            </w:r>
          </w:p>
        </w:tc>
      </w:tr>
      <w:tr w:rsidR="00152110" w:rsidRPr="00152110" w14:paraId="1739907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6504F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427</w:t>
            </w:r>
          </w:p>
        </w:tc>
        <w:tc>
          <w:tcPr>
            <w:tcW w:w="1402" w:type="dxa"/>
            <w:tcBorders>
              <w:top w:val="nil"/>
              <w:left w:val="nil"/>
              <w:bottom w:val="single" w:sz="4" w:space="0" w:color="auto"/>
              <w:right w:val="single" w:sz="4" w:space="0" w:color="auto"/>
            </w:tcBorders>
            <w:shd w:val="clear" w:color="auto" w:fill="auto"/>
            <w:noWrap/>
            <w:vAlign w:val="center"/>
            <w:hideMark/>
          </w:tcPr>
          <w:p w14:paraId="557B1C3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100005489.00</w:t>
            </w:r>
          </w:p>
        </w:tc>
        <w:tc>
          <w:tcPr>
            <w:tcW w:w="5103" w:type="dxa"/>
            <w:tcBorders>
              <w:top w:val="nil"/>
              <w:left w:val="nil"/>
              <w:bottom w:val="single" w:sz="4" w:space="0" w:color="auto"/>
              <w:right w:val="single" w:sz="4" w:space="0" w:color="auto"/>
            </w:tcBorders>
            <w:shd w:val="clear" w:color="auto" w:fill="auto"/>
            <w:vAlign w:val="bottom"/>
            <w:hideMark/>
          </w:tcPr>
          <w:p w14:paraId="6EF555B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QUETIAPINA. TABLETA. 100 MG.                                                                                                                                                                                                                                                                                                                                                                                                                                                                                                                                                                                                                                                                                                                                                                                                                                                                                                                                                                                                                                                                                                                                                                                                                                                                                                                                                                                                                                                                                                                                                                                                                                                                                                                                                                                                                                                                                                                                                                                                                                                    </w:t>
            </w:r>
          </w:p>
        </w:tc>
        <w:tc>
          <w:tcPr>
            <w:tcW w:w="1259" w:type="dxa"/>
            <w:tcBorders>
              <w:top w:val="nil"/>
              <w:left w:val="nil"/>
              <w:bottom w:val="single" w:sz="4" w:space="0" w:color="auto"/>
              <w:right w:val="single" w:sz="4" w:space="0" w:color="auto"/>
            </w:tcBorders>
            <w:shd w:val="clear" w:color="auto" w:fill="auto"/>
            <w:vAlign w:val="center"/>
            <w:hideMark/>
          </w:tcPr>
          <w:p w14:paraId="54E57BF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2D14E3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C/60</w:t>
            </w:r>
          </w:p>
        </w:tc>
        <w:tc>
          <w:tcPr>
            <w:tcW w:w="1106" w:type="dxa"/>
            <w:tcBorders>
              <w:top w:val="nil"/>
              <w:left w:val="nil"/>
              <w:bottom w:val="single" w:sz="4" w:space="0" w:color="auto"/>
              <w:right w:val="single" w:sz="4" w:space="0" w:color="auto"/>
            </w:tcBorders>
            <w:shd w:val="clear" w:color="auto" w:fill="auto"/>
            <w:noWrap/>
            <w:vAlign w:val="center"/>
            <w:hideMark/>
          </w:tcPr>
          <w:p w14:paraId="32B2FA5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209</w:t>
            </w:r>
          </w:p>
        </w:tc>
      </w:tr>
      <w:tr w:rsidR="00152110" w:rsidRPr="00152110" w14:paraId="03368BD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6878C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428</w:t>
            </w:r>
          </w:p>
        </w:tc>
        <w:tc>
          <w:tcPr>
            <w:tcW w:w="1402" w:type="dxa"/>
            <w:tcBorders>
              <w:top w:val="nil"/>
              <w:left w:val="nil"/>
              <w:bottom w:val="single" w:sz="4" w:space="0" w:color="auto"/>
              <w:right w:val="single" w:sz="4" w:space="0" w:color="auto"/>
            </w:tcBorders>
            <w:shd w:val="clear" w:color="auto" w:fill="auto"/>
            <w:noWrap/>
            <w:vAlign w:val="center"/>
            <w:hideMark/>
          </w:tcPr>
          <w:p w14:paraId="40ED553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100005490.00</w:t>
            </w:r>
          </w:p>
        </w:tc>
        <w:tc>
          <w:tcPr>
            <w:tcW w:w="5103" w:type="dxa"/>
            <w:tcBorders>
              <w:top w:val="nil"/>
              <w:left w:val="nil"/>
              <w:bottom w:val="single" w:sz="4" w:space="0" w:color="auto"/>
              <w:right w:val="single" w:sz="4" w:space="0" w:color="auto"/>
            </w:tcBorders>
            <w:shd w:val="clear" w:color="auto" w:fill="auto"/>
            <w:vAlign w:val="bottom"/>
            <w:hideMark/>
          </w:tcPr>
          <w:p w14:paraId="6BE9DA7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MIRTAZAPINA. TABLETA O TABLETA DISPERSABLE. 30 MG.                                                                                                                                                                                                                                                                                                                                                                                                                                                                                                                                                                                                                                                                                                                                                                                                                                                                                                                                                                                                                                                                                                                                                                                                                                                                                                                                                                                                                                                                                                                                                                                                                                                                                                                                                                                                                                                                                                                                                                                                                              </w:t>
            </w:r>
          </w:p>
        </w:tc>
        <w:tc>
          <w:tcPr>
            <w:tcW w:w="1259" w:type="dxa"/>
            <w:tcBorders>
              <w:top w:val="nil"/>
              <w:left w:val="nil"/>
              <w:bottom w:val="single" w:sz="4" w:space="0" w:color="auto"/>
              <w:right w:val="single" w:sz="4" w:space="0" w:color="auto"/>
            </w:tcBorders>
            <w:shd w:val="clear" w:color="auto" w:fill="auto"/>
            <w:vAlign w:val="center"/>
            <w:hideMark/>
          </w:tcPr>
          <w:p w14:paraId="056E104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A7209A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33E8C0B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w:t>
            </w:r>
          </w:p>
        </w:tc>
      </w:tr>
      <w:tr w:rsidR="00152110" w:rsidRPr="00152110" w14:paraId="0651FB6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9FA30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429</w:t>
            </w:r>
          </w:p>
        </w:tc>
        <w:tc>
          <w:tcPr>
            <w:tcW w:w="1402" w:type="dxa"/>
            <w:tcBorders>
              <w:top w:val="nil"/>
              <w:left w:val="nil"/>
              <w:bottom w:val="single" w:sz="4" w:space="0" w:color="auto"/>
              <w:right w:val="single" w:sz="4" w:space="0" w:color="auto"/>
            </w:tcBorders>
            <w:shd w:val="clear" w:color="auto" w:fill="auto"/>
            <w:noWrap/>
            <w:vAlign w:val="center"/>
            <w:hideMark/>
          </w:tcPr>
          <w:p w14:paraId="2D3D266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100005494.00</w:t>
            </w:r>
          </w:p>
        </w:tc>
        <w:tc>
          <w:tcPr>
            <w:tcW w:w="5103" w:type="dxa"/>
            <w:tcBorders>
              <w:top w:val="nil"/>
              <w:left w:val="nil"/>
              <w:bottom w:val="single" w:sz="4" w:space="0" w:color="auto"/>
              <w:right w:val="single" w:sz="4" w:space="0" w:color="auto"/>
            </w:tcBorders>
            <w:shd w:val="clear" w:color="auto" w:fill="auto"/>
            <w:vAlign w:val="bottom"/>
            <w:hideMark/>
          </w:tcPr>
          <w:p w14:paraId="1DF7CB89" w14:textId="3615173A"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QUETIAPINA TABLETA DE LIBERACION PROLONGADA300 MGENVASE CON 30 TABLETAS DE LIBERACION PROLONGADA                                                                                                                                                                                                                                                                                                                                                                                                                                                                                                                                                                                                                                                                                                                                                                                                                                                                                                                                                                                                                                                                                                                                                                                                                                                                                                                                                                                                                                                                                                                                                                                                                                                                                                                                                                                                                                                                                                                                                                              </w:t>
            </w:r>
          </w:p>
        </w:tc>
        <w:tc>
          <w:tcPr>
            <w:tcW w:w="1259" w:type="dxa"/>
            <w:tcBorders>
              <w:top w:val="nil"/>
              <w:left w:val="nil"/>
              <w:bottom w:val="single" w:sz="4" w:space="0" w:color="auto"/>
              <w:right w:val="single" w:sz="4" w:space="0" w:color="auto"/>
            </w:tcBorders>
            <w:shd w:val="clear" w:color="auto" w:fill="auto"/>
            <w:vAlign w:val="center"/>
            <w:hideMark/>
          </w:tcPr>
          <w:p w14:paraId="4648197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706BEA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38CC07B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7BBEB73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25C60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430</w:t>
            </w:r>
          </w:p>
        </w:tc>
        <w:tc>
          <w:tcPr>
            <w:tcW w:w="1402" w:type="dxa"/>
            <w:tcBorders>
              <w:top w:val="nil"/>
              <w:left w:val="nil"/>
              <w:bottom w:val="single" w:sz="4" w:space="0" w:color="auto"/>
              <w:right w:val="single" w:sz="4" w:space="0" w:color="auto"/>
            </w:tcBorders>
            <w:shd w:val="clear" w:color="auto" w:fill="auto"/>
            <w:noWrap/>
            <w:vAlign w:val="center"/>
            <w:hideMark/>
          </w:tcPr>
          <w:p w14:paraId="4E29E15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100005501.00</w:t>
            </w:r>
          </w:p>
        </w:tc>
        <w:tc>
          <w:tcPr>
            <w:tcW w:w="5103" w:type="dxa"/>
            <w:tcBorders>
              <w:top w:val="nil"/>
              <w:left w:val="nil"/>
              <w:bottom w:val="single" w:sz="4" w:space="0" w:color="auto"/>
              <w:right w:val="single" w:sz="4" w:space="0" w:color="auto"/>
            </w:tcBorders>
            <w:shd w:val="clear" w:color="auto" w:fill="auto"/>
            <w:vAlign w:val="bottom"/>
            <w:hideMark/>
          </w:tcPr>
          <w:p w14:paraId="37B5A8C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DICLOFENACO SODICO. SOLUCION INYECTABLE. 75 MG/ 3 ML. AMPOLLETAS CON 3 ML                                                                                                                                                                                                                                                                                                                                                                                                                                                                                                                                                                                                                                                                                                                                                                                                                                                                                                                                                                                                                                                                                                                                                                                                                                                                                                                                                                                                                                                                                                                                                                                                                                                                                                                                                                                                                                                                                                                                                                                                       </w:t>
            </w:r>
          </w:p>
        </w:tc>
        <w:tc>
          <w:tcPr>
            <w:tcW w:w="1259" w:type="dxa"/>
            <w:tcBorders>
              <w:top w:val="nil"/>
              <w:left w:val="nil"/>
              <w:bottom w:val="single" w:sz="4" w:space="0" w:color="auto"/>
              <w:right w:val="single" w:sz="4" w:space="0" w:color="auto"/>
            </w:tcBorders>
            <w:shd w:val="clear" w:color="auto" w:fill="auto"/>
            <w:vAlign w:val="center"/>
            <w:hideMark/>
          </w:tcPr>
          <w:p w14:paraId="4F19D28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CAD9FB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w:t>
            </w:r>
          </w:p>
        </w:tc>
        <w:tc>
          <w:tcPr>
            <w:tcW w:w="1106" w:type="dxa"/>
            <w:tcBorders>
              <w:top w:val="nil"/>
              <w:left w:val="nil"/>
              <w:bottom w:val="single" w:sz="4" w:space="0" w:color="auto"/>
              <w:right w:val="single" w:sz="4" w:space="0" w:color="auto"/>
            </w:tcBorders>
            <w:shd w:val="clear" w:color="auto" w:fill="auto"/>
            <w:noWrap/>
            <w:vAlign w:val="center"/>
            <w:hideMark/>
          </w:tcPr>
          <w:p w14:paraId="1BD5FFB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6,286</w:t>
            </w:r>
          </w:p>
        </w:tc>
      </w:tr>
      <w:tr w:rsidR="00152110" w:rsidRPr="00152110" w14:paraId="0BF28B2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8870C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431</w:t>
            </w:r>
          </w:p>
        </w:tc>
        <w:tc>
          <w:tcPr>
            <w:tcW w:w="1402" w:type="dxa"/>
            <w:tcBorders>
              <w:top w:val="nil"/>
              <w:left w:val="nil"/>
              <w:bottom w:val="single" w:sz="4" w:space="0" w:color="auto"/>
              <w:right w:val="single" w:sz="4" w:space="0" w:color="auto"/>
            </w:tcBorders>
            <w:shd w:val="clear" w:color="auto" w:fill="auto"/>
            <w:noWrap/>
            <w:vAlign w:val="center"/>
            <w:hideMark/>
          </w:tcPr>
          <w:p w14:paraId="335A94F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100005505.00</w:t>
            </w:r>
          </w:p>
        </w:tc>
        <w:tc>
          <w:tcPr>
            <w:tcW w:w="5103" w:type="dxa"/>
            <w:tcBorders>
              <w:top w:val="nil"/>
              <w:left w:val="nil"/>
              <w:bottom w:val="single" w:sz="4" w:space="0" w:color="auto"/>
              <w:right w:val="single" w:sz="4" w:space="0" w:color="auto"/>
            </w:tcBorders>
            <w:shd w:val="clear" w:color="auto" w:fill="auto"/>
            <w:vAlign w:val="bottom"/>
            <w:hideMark/>
          </w:tcPr>
          <w:p w14:paraId="3511EDC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CELECOXIB CAPSULA100 MG 20 CAPSULAS                                                                                                                                                                                                                                                                                                                                                                                                                                                                                                                                                                                                                                                                                                                                                                                                                                                                                                                                                                                                                                                                                                                                                                                                                                                                                                                                                                                                                                                                                                                                                                                                                                                                                                                                                                                                                                                                                                                                                                                                                                             </w:t>
            </w:r>
          </w:p>
        </w:tc>
        <w:tc>
          <w:tcPr>
            <w:tcW w:w="1259" w:type="dxa"/>
            <w:tcBorders>
              <w:top w:val="nil"/>
              <w:left w:val="nil"/>
              <w:bottom w:val="single" w:sz="4" w:space="0" w:color="auto"/>
              <w:right w:val="single" w:sz="4" w:space="0" w:color="auto"/>
            </w:tcBorders>
            <w:shd w:val="clear" w:color="auto" w:fill="auto"/>
            <w:vAlign w:val="center"/>
            <w:hideMark/>
          </w:tcPr>
          <w:p w14:paraId="0BDB8C3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09DDD5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434011A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w:t>
            </w:r>
          </w:p>
        </w:tc>
      </w:tr>
      <w:tr w:rsidR="00152110" w:rsidRPr="00152110" w14:paraId="68FA2E5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D1987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432</w:t>
            </w:r>
          </w:p>
        </w:tc>
        <w:tc>
          <w:tcPr>
            <w:tcW w:w="1402" w:type="dxa"/>
            <w:tcBorders>
              <w:top w:val="nil"/>
              <w:left w:val="nil"/>
              <w:bottom w:val="single" w:sz="4" w:space="0" w:color="auto"/>
              <w:right w:val="single" w:sz="4" w:space="0" w:color="auto"/>
            </w:tcBorders>
            <w:shd w:val="clear" w:color="auto" w:fill="auto"/>
            <w:noWrap/>
            <w:vAlign w:val="center"/>
            <w:hideMark/>
          </w:tcPr>
          <w:p w14:paraId="6DD398C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100005506.00</w:t>
            </w:r>
          </w:p>
        </w:tc>
        <w:tc>
          <w:tcPr>
            <w:tcW w:w="5103" w:type="dxa"/>
            <w:tcBorders>
              <w:top w:val="nil"/>
              <w:left w:val="nil"/>
              <w:bottom w:val="single" w:sz="4" w:space="0" w:color="auto"/>
              <w:right w:val="single" w:sz="4" w:space="0" w:color="auto"/>
            </w:tcBorders>
            <w:shd w:val="clear" w:color="auto" w:fill="auto"/>
            <w:vAlign w:val="bottom"/>
            <w:hideMark/>
          </w:tcPr>
          <w:p w14:paraId="6999BC8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CELECOXIB. CAPSULA. 200 MG.                                                                                                                                                                                                                                                                                                                                                                                                                                                                                                                                                                                                                                                                                                                                                                                                                                                                                                                                                                                                                                                                                                                                                                                                                                                                                                                                                                                                                                                                                                                                                                                                                                                                                                                                                                                                                                                                                                                                                                                                                                                     </w:t>
            </w:r>
          </w:p>
        </w:tc>
        <w:tc>
          <w:tcPr>
            <w:tcW w:w="1259" w:type="dxa"/>
            <w:tcBorders>
              <w:top w:val="nil"/>
              <w:left w:val="nil"/>
              <w:bottom w:val="single" w:sz="4" w:space="0" w:color="auto"/>
              <w:right w:val="single" w:sz="4" w:space="0" w:color="auto"/>
            </w:tcBorders>
            <w:shd w:val="clear" w:color="auto" w:fill="auto"/>
            <w:vAlign w:val="center"/>
            <w:hideMark/>
          </w:tcPr>
          <w:p w14:paraId="49E2489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90839A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1B9973B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67</w:t>
            </w:r>
          </w:p>
        </w:tc>
      </w:tr>
      <w:tr w:rsidR="00152110" w:rsidRPr="00152110" w14:paraId="03A6E78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CFC1A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433</w:t>
            </w:r>
          </w:p>
        </w:tc>
        <w:tc>
          <w:tcPr>
            <w:tcW w:w="1402" w:type="dxa"/>
            <w:tcBorders>
              <w:top w:val="nil"/>
              <w:left w:val="nil"/>
              <w:bottom w:val="single" w:sz="4" w:space="0" w:color="auto"/>
              <w:right w:val="single" w:sz="4" w:space="0" w:color="auto"/>
            </w:tcBorders>
            <w:shd w:val="clear" w:color="auto" w:fill="auto"/>
            <w:noWrap/>
            <w:vAlign w:val="center"/>
            <w:hideMark/>
          </w:tcPr>
          <w:p w14:paraId="1D44F08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100005551.00</w:t>
            </w:r>
          </w:p>
        </w:tc>
        <w:tc>
          <w:tcPr>
            <w:tcW w:w="5103" w:type="dxa"/>
            <w:tcBorders>
              <w:top w:val="nil"/>
              <w:left w:val="nil"/>
              <w:bottom w:val="single" w:sz="4" w:space="0" w:color="auto"/>
              <w:right w:val="single" w:sz="4" w:space="0" w:color="auto"/>
            </w:tcBorders>
            <w:shd w:val="clear" w:color="auto" w:fill="auto"/>
            <w:vAlign w:val="bottom"/>
            <w:hideMark/>
          </w:tcPr>
          <w:p w14:paraId="78CCEC4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DABIGATRAN, INHIBIDOR DIRECTO DE LA TROMBINA, EL CUAL SE ADMINSITRA POR VIA ORAL Y SU EFECTO ES REVERSIBLE. CAPSULAS DE 75 MG. CAJA CON 30 CAPSULAS                                                                                                                                                                                                                                                                                                                                                                                                                                                                                                                                                                                                                                                                                                                                                                                                                                                                                                                                                                                                                                                                                                                                                                                                                                                                                                                                                                                                                                                                                                                                                                                                                                                                                                                                                                                                                                                                                                                             </w:t>
            </w:r>
          </w:p>
        </w:tc>
        <w:tc>
          <w:tcPr>
            <w:tcW w:w="1259" w:type="dxa"/>
            <w:tcBorders>
              <w:top w:val="nil"/>
              <w:left w:val="nil"/>
              <w:bottom w:val="single" w:sz="4" w:space="0" w:color="auto"/>
              <w:right w:val="single" w:sz="4" w:space="0" w:color="auto"/>
            </w:tcBorders>
            <w:shd w:val="clear" w:color="auto" w:fill="auto"/>
            <w:vAlign w:val="center"/>
            <w:hideMark/>
          </w:tcPr>
          <w:p w14:paraId="689102D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E278C1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6E3508F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57</w:t>
            </w:r>
          </w:p>
        </w:tc>
      </w:tr>
      <w:tr w:rsidR="00152110" w:rsidRPr="00152110" w14:paraId="2B8E4CF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0D8F4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434</w:t>
            </w:r>
          </w:p>
        </w:tc>
        <w:tc>
          <w:tcPr>
            <w:tcW w:w="1402" w:type="dxa"/>
            <w:tcBorders>
              <w:top w:val="nil"/>
              <w:left w:val="nil"/>
              <w:bottom w:val="single" w:sz="4" w:space="0" w:color="auto"/>
              <w:right w:val="single" w:sz="4" w:space="0" w:color="auto"/>
            </w:tcBorders>
            <w:shd w:val="clear" w:color="auto" w:fill="auto"/>
            <w:noWrap/>
            <w:vAlign w:val="center"/>
            <w:hideMark/>
          </w:tcPr>
          <w:p w14:paraId="643F1B3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100005552.00</w:t>
            </w:r>
          </w:p>
        </w:tc>
        <w:tc>
          <w:tcPr>
            <w:tcW w:w="5103" w:type="dxa"/>
            <w:tcBorders>
              <w:top w:val="nil"/>
              <w:left w:val="nil"/>
              <w:bottom w:val="single" w:sz="4" w:space="0" w:color="auto"/>
              <w:right w:val="single" w:sz="4" w:space="0" w:color="auto"/>
            </w:tcBorders>
            <w:shd w:val="clear" w:color="auto" w:fill="auto"/>
            <w:vAlign w:val="bottom"/>
            <w:hideMark/>
          </w:tcPr>
          <w:p w14:paraId="6405020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DABIGATRAN, INHIBIDOR DIRECTO DE LA TROMBINAEL CUAL SE ADMINISTRA POR VIA ORAL Y SU EFECTO ES REVERSIBLE, CAPSULAS DE 110 MG                                                                                                                                                                                                                                                                                                                                                                                                                                                                                                                                                                                                                                                                                                                                                                                                                                                                                                                                                                                                                                                                                                                                                                                                                                                                                                                                                                                                                                                                                                                                                                                                                                                                                                                                                                                                                                                                                                                                                    </w:t>
            </w:r>
          </w:p>
        </w:tc>
        <w:tc>
          <w:tcPr>
            <w:tcW w:w="1259" w:type="dxa"/>
            <w:tcBorders>
              <w:top w:val="nil"/>
              <w:left w:val="nil"/>
              <w:bottom w:val="single" w:sz="4" w:space="0" w:color="auto"/>
              <w:right w:val="single" w:sz="4" w:space="0" w:color="auto"/>
            </w:tcBorders>
            <w:shd w:val="clear" w:color="auto" w:fill="auto"/>
            <w:vAlign w:val="center"/>
            <w:hideMark/>
          </w:tcPr>
          <w:p w14:paraId="2F2C6F1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6AF5C7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207B0C2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62</w:t>
            </w:r>
          </w:p>
        </w:tc>
      </w:tr>
      <w:tr w:rsidR="00152110" w:rsidRPr="00152110" w14:paraId="615958F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2AC7C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435</w:t>
            </w:r>
          </w:p>
        </w:tc>
        <w:tc>
          <w:tcPr>
            <w:tcW w:w="1402" w:type="dxa"/>
            <w:tcBorders>
              <w:top w:val="nil"/>
              <w:left w:val="nil"/>
              <w:bottom w:val="single" w:sz="4" w:space="0" w:color="auto"/>
              <w:right w:val="single" w:sz="4" w:space="0" w:color="auto"/>
            </w:tcBorders>
            <w:shd w:val="clear" w:color="auto" w:fill="auto"/>
            <w:noWrap/>
            <w:vAlign w:val="center"/>
            <w:hideMark/>
          </w:tcPr>
          <w:p w14:paraId="3D3E7A9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100005620.00</w:t>
            </w:r>
          </w:p>
        </w:tc>
        <w:tc>
          <w:tcPr>
            <w:tcW w:w="5103" w:type="dxa"/>
            <w:tcBorders>
              <w:top w:val="nil"/>
              <w:left w:val="nil"/>
              <w:bottom w:val="single" w:sz="4" w:space="0" w:color="auto"/>
              <w:right w:val="single" w:sz="4" w:space="0" w:color="auto"/>
            </w:tcBorders>
            <w:shd w:val="clear" w:color="auto" w:fill="auto"/>
            <w:vAlign w:val="bottom"/>
            <w:hideMark/>
          </w:tcPr>
          <w:p w14:paraId="20F23BF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VILDAGLIPTINA COMPRIMIDO 50 MG 28 COMPRIMIDOS                                                                                                                                                                                                                                                                                                                                                                                                                                                                                                                                                                                                                                                                                                                                                                                                                                                                                                                                                                                                                                                                                                                                                                                                                                                                                                                                                                                                                                                                                                                                                                                                                                                                                                                                                                                                                                                                                                                                                                                                                                   </w:t>
            </w:r>
          </w:p>
        </w:tc>
        <w:tc>
          <w:tcPr>
            <w:tcW w:w="1259" w:type="dxa"/>
            <w:tcBorders>
              <w:top w:val="nil"/>
              <w:left w:val="nil"/>
              <w:bottom w:val="single" w:sz="4" w:space="0" w:color="auto"/>
              <w:right w:val="single" w:sz="4" w:space="0" w:color="auto"/>
            </w:tcBorders>
            <w:shd w:val="clear" w:color="auto" w:fill="auto"/>
            <w:vAlign w:val="center"/>
            <w:hideMark/>
          </w:tcPr>
          <w:p w14:paraId="07F33A4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90FEE4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1334883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15</w:t>
            </w:r>
          </w:p>
        </w:tc>
      </w:tr>
      <w:tr w:rsidR="00152110" w:rsidRPr="00152110" w14:paraId="5F37266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B749D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436</w:t>
            </w:r>
          </w:p>
        </w:tc>
        <w:tc>
          <w:tcPr>
            <w:tcW w:w="1402" w:type="dxa"/>
            <w:tcBorders>
              <w:top w:val="nil"/>
              <w:left w:val="nil"/>
              <w:bottom w:val="single" w:sz="4" w:space="0" w:color="auto"/>
              <w:right w:val="single" w:sz="4" w:space="0" w:color="auto"/>
            </w:tcBorders>
            <w:shd w:val="clear" w:color="auto" w:fill="auto"/>
            <w:noWrap/>
            <w:vAlign w:val="center"/>
            <w:hideMark/>
          </w:tcPr>
          <w:p w14:paraId="01994B0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100005621.00</w:t>
            </w:r>
          </w:p>
        </w:tc>
        <w:tc>
          <w:tcPr>
            <w:tcW w:w="5103" w:type="dxa"/>
            <w:tcBorders>
              <w:top w:val="nil"/>
              <w:left w:val="nil"/>
              <w:bottom w:val="single" w:sz="4" w:space="0" w:color="auto"/>
              <w:right w:val="single" w:sz="4" w:space="0" w:color="auto"/>
            </w:tcBorders>
            <w:shd w:val="clear" w:color="auto" w:fill="auto"/>
            <w:vAlign w:val="bottom"/>
            <w:hideMark/>
          </w:tcPr>
          <w:p w14:paraId="70DEFCD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LINAGLIPTINA          5 MG TABLETAS                                                                                                                                                                                                                                                                                                                                                                                                                                                                                                                                                                                                                                                                                                                                                                                                                                                                                                                                                                                                                                                                                                                                                                                                                                                                                                                                                                                                                                                                                                                                                                                                                                                                                                                                                                                                                                                                                                                                                                                                                                             </w:t>
            </w:r>
          </w:p>
        </w:tc>
        <w:tc>
          <w:tcPr>
            <w:tcW w:w="1259" w:type="dxa"/>
            <w:tcBorders>
              <w:top w:val="nil"/>
              <w:left w:val="nil"/>
              <w:bottom w:val="single" w:sz="4" w:space="0" w:color="auto"/>
              <w:right w:val="single" w:sz="4" w:space="0" w:color="auto"/>
            </w:tcBorders>
            <w:shd w:val="clear" w:color="auto" w:fill="auto"/>
            <w:vAlign w:val="center"/>
            <w:hideMark/>
          </w:tcPr>
          <w:p w14:paraId="3595B22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AE0211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1363300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2,862</w:t>
            </w:r>
          </w:p>
        </w:tc>
      </w:tr>
      <w:tr w:rsidR="00152110" w:rsidRPr="00152110" w14:paraId="4308A3F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C8584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437</w:t>
            </w:r>
          </w:p>
        </w:tc>
        <w:tc>
          <w:tcPr>
            <w:tcW w:w="1402" w:type="dxa"/>
            <w:tcBorders>
              <w:top w:val="nil"/>
              <w:left w:val="nil"/>
              <w:bottom w:val="single" w:sz="4" w:space="0" w:color="auto"/>
              <w:right w:val="single" w:sz="4" w:space="0" w:color="auto"/>
            </w:tcBorders>
            <w:shd w:val="clear" w:color="auto" w:fill="auto"/>
            <w:noWrap/>
            <w:vAlign w:val="center"/>
            <w:hideMark/>
          </w:tcPr>
          <w:p w14:paraId="5DEEFA4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100005646.00</w:t>
            </w:r>
          </w:p>
        </w:tc>
        <w:tc>
          <w:tcPr>
            <w:tcW w:w="5103" w:type="dxa"/>
            <w:tcBorders>
              <w:top w:val="nil"/>
              <w:left w:val="nil"/>
              <w:bottom w:val="single" w:sz="4" w:space="0" w:color="auto"/>
              <w:right w:val="single" w:sz="4" w:space="0" w:color="auto"/>
            </w:tcBorders>
            <w:shd w:val="clear" w:color="auto" w:fill="auto"/>
            <w:vAlign w:val="bottom"/>
            <w:hideMark/>
          </w:tcPr>
          <w:p w14:paraId="34052E6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FUROATO DE FLUTICASONA 27.5 MG ENVASE SUSPENSION EN AEROSOL NASAL CADA DISPARO PROPORCIONA: FUROATO DE FLUTICASONA 27.5 µG  ENVASE CON 120 DISPAROS.                                                                                                                                                                                                                                                                                                                                                                                                                                                                                                                                                                                                                                                                                                                                                                                                                                                                                                                                                                                                                                                                                                                                                                                                                                                                                                                                                                                                                                                                                                                                                                                                                                                                                                                                                                                                                                                                                                                            </w:t>
            </w:r>
          </w:p>
        </w:tc>
        <w:tc>
          <w:tcPr>
            <w:tcW w:w="1259" w:type="dxa"/>
            <w:tcBorders>
              <w:top w:val="nil"/>
              <w:left w:val="nil"/>
              <w:bottom w:val="single" w:sz="4" w:space="0" w:color="auto"/>
              <w:right w:val="single" w:sz="4" w:space="0" w:color="auto"/>
            </w:tcBorders>
            <w:shd w:val="clear" w:color="auto" w:fill="auto"/>
            <w:vAlign w:val="center"/>
            <w:hideMark/>
          </w:tcPr>
          <w:p w14:paraId="45D1AB0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79B6A0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03EC49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74CDD80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87A6D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438</w:t>
            </w:r>
          </w:p>
        </w:tc>
        <w:tc>
          <w:tcPr>
            <w:tcW w:w="1402" w:type="dxa"/>
            <w:tcBorders>
              <w:top w:val="nil"/>
              <w:left w:val="nil"/>
              <w:bottom w:val="single" w:sz="4" w:space="0" w:color="auto"/>
              <w:right w:val="single" w:sz="4" w:space="0" w:color="auto"/>
            </w:tcBorders>
            <w:shd w:val="clear" w:color="auto" w:fill="auto"/>
            <w:noWrap/>
            <w:vAlign w:val="center"/>
            <w:hideMark/>
          </w:tcPr>
          <w:p w14:paraId="1817FA4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100005660.00</w:t>
            </w:r>
          </w:p>
        </w:tc>
        <w:tc>
          <w:tcPr>
            <w:tcW w:w="5103" w:type="dxa"/>
            <w:tcBorders>
              <w:top w:val="nil"/>
              <w:left w:val="nil"/>
              <w:bottom w:val="single" w:sz="4" w:space="0" w:color="auto"/>
              <w:right w:val="single" w:sz="4" w:space="0" w:color="auto"/>
            </w:tcBorders>
            <w:shd w:val="clear" w:color="auto" w:fill="auto"/>
            <w:vAlign w:val="bottom"/>
            <w:hideMark/>
          </w:tcPr>
          <w:p w14:paraId="6AE8E81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LACOSAMIDA TABLETAS 50 MG. C/14                                                                                                                                                                                                                                                                                                                                                                                                                                                                                                                                                                                                                                                                                                                                                                                                                                                                                                                                                                                                                                                                                                                                                                                                                                                                                                                                                                                                                                                                                                                                                                                                                                                                                                                                                                                                                                                                                                                                                                                                                                                 </w:t>
            </w:r>
          </w:p>
        </w:tc>
        <w:tc>
          <w:tcPr>
            <w:tcW w:w="1259" w:type="dxa"/>
            <w:tcBorders>
              <w:top w:val="nil"/>
              <w:left w:val="nil"/>
              <w:bottom w:val="single" w:sz="4" w:space="0" w:color="auto"/>
              <w:right w:val="single" w:sz="4" w:space="0" w:color="auto"/>
            </w:tcBorders>
            <w:shd w:val="clear" w:color="auto" w:fill="auto"/>
            <w:vAlign w:val="center"/>
            <w:hideMark/>
          </w:tcPr>
          <w:p w14:paraId="041C3E4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CAJA</w:t>
            </w:r>
          </w:p>
        </w:tc>
        <w:tc>
          <w:tcPr>
            <w:tcW w:w="1320" w:type="dxa"/>
            <w:tcBorders>
              <w:top w:val="nil"/>
              <w:left w:val="nil"/>
              <w:bottom w:val="single" w:sz="4" w:space="0" w:color="auto"/>
              <w:right w:val="single" w:sz="4" w:space="0" w:color="auto"/>
            </w:tcBorders>
            <w:shd w:val="clear" w:color="auto" w:fill="auto"/>
            <w:noWrap/>
            <w:vAlign w:val="center"/>
            <w:hideMark/>
          </w:tcPr>
          <w:p w14:paraId="4A8D082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1F7F618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69</w:t>
            </w:r>
          </w:p>
        </w:tc>
      </w:tr>
      <w:tr w:rsidR="00152110" w:rsidRPr="00152110" w14:paraId="45A7BF4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E4754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439</w:t>
            </w:r>
          </w:p>
        </w:tc>
        <w:tc>
          <w:tcPr>
            <w:tcW w:w="1402" w:type="dxa"/>
            <w:tcBorders>
              <w:top w:val="nil"/>
              <w:left w:val="nil"/>
              <w:bottom w:val="single" w:sz="4" w:space="0" w:color="auto"/>
              <w:right w:val="single" w:sz="4" w:space="0" w:color="auto"/>
            </w:tcBorders>
            <w:shd w:val="clear" w:color="auto" w:fill="auto"/>
            <w:noWrap/>
            <w:vAlign w:val="center"/>
            <w:hideMark/>
          </w:tcPr>
          <w:p w14:paraId="3274199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100005661.00</w:t>
            </w:r>
          </w:p>
        </w:tc>
        <w:tc>
          <w:tcPr>
            <w:tcW w:w="5103" w:type="dxa"/>
            <w:tcBorders>
              <w:top w:val="nil"/>
              <w:left w:val="nil"/>
              <w:bottom w:val="single" w:sz="4" w:space="0" w:color="auto"/>
              <w:right w:val="single" w:sz="4" w:space="0" w:color="auto"/>
            </w:tcBorders>
            <w:shd w:val="clear" w:color="auto" w:fill="auto"/>
            <w:vAlign w:val="bottom"/>
            <w:hideMark/>
          </w:tcPr>
          <w:p w14:paraId="2B072FF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LACOSAMIDA TABLETAS 100 MG. C/28                                                                                                                                                                                                                                                                                                                                                                                                                                                                                                                                                                                                                                                                                                                                                                                                                                                                                                                                                                                                                                                                                                                                                                                                                                                                                                                                                                                                                                                                                                                                                                                                                                                                                                                                                                                                                                                                                                                                                                                                                                                </w:t>
            </w:r>
          </w:p>
        </w:tc>
        <w:tc>
          <w:tcPr>
            <w:tcW w:w="1259" w:type="dxa"/>
            <w:tcBorders>
              <w:top w:val="nil"/>
              <w:left w:val="nil"/>
              <w:bottom w:val="single" w:sz="4" w:space="0" w:color="auto"/>
              <w:right w:val="single" w:sz="4" w:space="0" w:color="auto"/>
            </w:tcBorders>
            <w:shd w:val="clear" w:color="auto" w:fill="auto"/>
            <w:vAlign w:val="center"/>
            <w:hideMark/>
          </w:tcPr>
          <w:p w14:paraId="4DC7FCB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CAJA</w:t>
            </w:r>
          </w:p>
        </w:tc>
        <w:tc>
          <w:tcPr>
            <w:tcW w:w="1320" w:type="dxa"/>
            <w:tcBorders>
              <w:top w:val="nil"/>
              <w:left w:val="nil"/>
              <w:bottom w:val="single" w:sz="4" w:space="0" w:color="auto"/>
              <w:right w:val="single" w:sz="4" w:space="0" w:color="auto"/>
            </w:tcBorders>
            <w:shd w:val="clear" w:color="auto" w:fill="auto"/>
            <w:noWrap/>
            <w:vAlign w:val="center"/>
            <w:hideMark/>
          </w:tcPr>
          <w:p w14:paraId="0C368DC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23E93BC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75</w:t>
            </w:r>
          </w:p>
        </w:tc>
      </w:tr>
      <w:tr w:rsidR="00152110" w:rsidRPr="00152110" w14:paraId="6CBAB37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62BDA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440</w:t>
            </w:r>
          </w:p>
        </w:tc>
        <w:tc>
          <w:tcPr>
            <w:tcW w:w="1402" w:type="dxa"/>
            <w:tcBorders>
              <w:top w:val="nil"/>
              <w:left w:val="nil"/>
              <w:bottom w:val="single" w:sz="4" w:space="0" w:color="auto"/>
              <w:right w:val="single" w:sz="4" w:space="0" w:color="auto"/>
            </w:tcBorders>
            <w:shd w:val="clear" w:color="auto" w:fill="auto"/>
            <w:noWrap/>
            <w:vAlign w:val="center"/>
            <w:hideMark/>
          </w:tcPr>
          <w:p w14:paraId="1A133B0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100005662.00</w:t>
            </w:r>
          </w:p>
        </w:tc>
        <w:tc>
          <w:tcPr>
            <w:tcW w:w="5103" w:type="dxa"/>
            <w:tcBorders>
              <w:top w:val="nil"/>
              <w:left w:val="nil"/>
              <w:bottom w:val="single" w:sz="4" w:space="0" w:color="auto"/>
              <w:right w:val="single" w:sz="4" w:space="0" w:color="auto"/>
            </w:tcBorders>
            <w:shd w:val="clear" w:color="auto" w:fill="auto"/>
            <w:vAlign w:val="bottom"/>
            <w:hideMark/>
          </w:tcPr>
          <w:p w14:paraId="6ECBBF8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LACOSAMIDATABLETA150 MG 28 TABLETAS                                                                                                                                                                                                                                                                                                                                                                                                                                                                                                                                                                                                                                                                                                                                                                                                                                                                                                                                                                                                                                                                                                                                                                                                                                                                                                                                                                                                                                                                                                                                                                                                                                                                                                                                                                                                                                                                                                                                                                                                                                             </w:t>
            </w:r>
          </w:p>
        </w:tc>
        <w:tc>
          <w:tcPr>
            <w:tcW w:w="1259" w:type="dxa"/>
            <w:tcBorders>
              <w:top w:val="nil"/>
              <w:left w:val="nil"/>
              <w:bottom w:val="single" w:sz="4" w:space="0" w:color="auto"/>
              <w:right w:val="single" w:sz="4" w:space="0" w:color="auto"/>
            </w:tcBorders>
            <w:shd w:val="clear" w:color="auto" w:fill="auto"/>
            <w:vAlign w:val="center"/>
            <w:hideMark/>
          </w:tcPr>
          <w:p w14:paraId="197F64E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74FABA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5678A0B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39</w:t>
            </w:r>
          </w:p>
        </w:tc>
      </w:tr>
      <w:tr w:rsidR="00152110" w:rsidRPr="00152110" w14:paraId="1D783F5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84E44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441</w:t>
            </w:r>
          </w:p>
        </w:tc>
        <w:tc>
          <w:tcPr>
            <w:tcW w:w="1402" w:type="dxa"/>
            <w:tcBorders>
              <w:top w:val="nil"/>
              <w:left w:val="nil"/>
              <w:bottom w:val="single" w:sz="4" w:space="0" w:color="auto"/>
              <w:right w:val="single" w:sz="4" w:space="0" w:color="auto"/>
            </w:tcBorders>
            <w:shd w:val="clear" w:color="auto" w:fill="auto"/>
            <w:noWrap/>
            <w:vAlign w:val="center"/>
            <w:hideMark/>
          </w:tcPr>
          <w:p w14:paraId="723578A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100005721.00</w:t>
            </w:r>
          </w:p>
        </w:tc>
        <w:tc>
          <w:tcPr>
            <w:tcW w:w="5103" w:type="dxa"/>
            <w:tcBorders>
              <w:top w:val="nil"/>
              <w:left w:val="nil"/>
              <w:bottom w:val="single" w:sz="4" w:space="0" w:color="auto"/>
              <w:right w:val="single" w:sz="4" w:space="0" w:color="auto"/>
            </w:tcBorders>
            <w:shd w:val="clear" w:color="auto" w:fill="auto"/>
            <w:vAlign w:val="bottom"/>
            <w:hideMark/>
          </w:tcPr>
          <w:p w14:paraId="0861FC0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PARACETAMOL SOLUCION INYECTABLE 1 G ENVASE CON UN FRASCO AMPULA CON 100 ML.                                                                                                                                                                                                                                                                                                                                                                                                                                                                                                                                                                                                                                                                                                                                                                                                                                                                                                                                                                                                                                                                                                                                                                                                                                                                                                                                                                                                                                                                                                                                                                                                                                                                                                                                                                                                                                                                                                                                                                                                     </w:t>
            </w:r>
          </w:p>
        </w:tc>
        <w:tc>
          <w:tcPr>
            <w:tcW w:w="1259" w:type="dxa"/>
            <w:tcBorders>
              <w:top w:val="nil"/>
              <w:left w:val="nil"/>
              <w:bottom w:val="single" w:sz="4" w:space="0" w:color="auto"/>
              <w:right w:val="single" w:sz="4" w:space="0" w:color="auto"/>
            </w:tcBorders>
            <w:shd w:val="clear" w:color="auto" w:fill="auto"/>
            <w:vAlign w:val="center"/>
            <w:hideMark/>
          </w:tcPr>
          <w:p w14:paraId="320F5BD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FRASCO</w:t>
            </w:r>
          </w:p>
        </w:tc>
        <w:tc>
          <w:tcPr>
            <w:tcW w:w="1320" w:type="dxa"/>
            <w:tcBorders>
              <w:top w:val="nil"/>
              <w:left w:val="nil"/>
              <w:bottom w:val="single" w:sz="4" w:space="0" w:color="auto"/>
              <w:right w:val="single" w:sz="4" w:space="0" w:color="auto"/>
            </w:tcBorders>
            <w:shd w:val="clear" w:color="auto" w:fill="auto"/>
            <w:noWrap/>
            <w:vAlign w:val="center"/>
            <w:hideMark/>
          </w:tcPr>
          <w:p w14:paraId="1243D84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FCD992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38557A0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22907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442</w:t>
            </w:r>
          </w:p>
        </w:tc>
        <w:tc>
          <w:tcPr>
            <w:tcW w:w="1402" w:type="dxa"/>
            <w:tcBorders>
              <w:top w:val="nil"/>
              <w:left w:val="nil"/>
              <w:bottom w:val="single" w:sz="4" w:space="0" w:color="auto"/>
              <w:right w:val="single" w:sz="4" w:space="0" w:color="auto"/>
            </w:tcBorders>
            <w:shd w:val="clear" w:color="auto" w:fill="auto"/>
            <w:noWrap/>
            <w:vAlign w:val="center"/>
            <w:hideMark/>
          </w:tcPr>
          <w:p w14:paraId="2E0E323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100005940.00</w:t>
            </w:r>
          </w:p>
        </w:tc>
        <w:tc>
          <w:tcPr>
            <w:tcW w:w="5103" w:type="dxa"/>
            <w:tcBorders>
              <w:top w:val="nil"/>
              <w:left w:val="nil"/>
              <w:bottom w:val="single" w:sz="4" w:space="0" w:color="auto"/>
              <w:right w:val="single" w:sz="4" w:space="0" w:color="auto"/>
            </w:tcBorders>
            <w:shd w:val="clear" w:color="auto" w:fill="auto"/>
            <w:vAlign w:val="bottom"/>
            <w:hideMark/>
          </w:tcPr>
          <w:p w14:paraId="71A8B51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IBUPROFENO. TABLETA O CÁPSULA CADA TABLETA O CÁPSULA CONTIENE: IBUPROFENO 200 MG ENVASE CON 10 TABLETAS O CÁPSULAS</w:t>
            </w:r>
          </w:p>
        </w:tc>
        <w:tc>
          <w:tcPr>
            <w:tcW w:w="1259" w:type="dxa"/>
            <w:tcBorders>
              <w:top w:val="nil"/>
              <w:left w:val="nil"/>
              <w:bottom w:val="single" w:sz="4" w:space="0" w:color="auto"/>
              <w:right w:val="single" w:sz="4" w:space="0" w:color="auto"/>
            </w:tcBorders>
            <w:shd w:val="clear" w:color="auto" w:fill="auto"/>
            <w:vAlign w:val="center"/>
            <w:hideMark/>
          </w:tcPr>
          <w:p w14:paraId="703899D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672761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C/10</w:t>
            </w:r>
          </w:p>
        </w:tc>
        <w:tc>
          <w:tcPr>
            <w:tcW w:w="1106" w:type="dxa"/>
            <w:tcBorders>
              <w:top w:val="nil"/>
              <w:left w:val="nil"/>
              <w:bottom w:val="single" w:sz="4" w:space="0" w:color="auto"/>
              <w:right w:val="single" w:sz="4" w:space="0" w:color="auto"/>
            </w:tcBorders>
            <w:shd w:val="clear" w:color="auto" w:fill="auto"/>
            <w:noWrap/>
            <w:vAlign w:val="center"/>
            <w:hideMark/>
          </w:tcPr>
          <w:p w14:paraId="302937F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7,624</w:t>
            </w:r>
          </w:p>
        </w:tc>
      </w:tr>
      <w:tr w:rsidR="00152110" w:rsidRPr="00152110" w14:paraId="32FBF8E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37B40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443</w:t>
            </w:r>
          </w:p>
        </w:tc>
        <w:tc>
          <w:tcPr>
            <w:tcW w:w="1402" w:type="dxa"/>
            <w:tcBorders>
              <w:top w:val="nil"/>
              <w:left w:val="nil"/>
              <w:bottom w:val="single" w:sz="4" w:space="0" w:color="auto"/>
              <w:right w:val="single" w:sz="4" w:space="0" w:color="auto"/>
            </w:tcBorders>
            <w:shd w:val="clear" w:color="auto" w:fill="auto"/>
            <w:noWrap/>
            <w:vAlign w:val="center"/>
            <w:hideMark/>
          </w:tcPr>
          <w:p w14:paraId="6E01C3E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100005941.00</w:t>
            </w:r>
          </w:p>
        </w:tc>
        <w:tc>
          <w:tcPr>
            <w:tcW w:w="5103" w:type="dxa"/>
            <w:tcBorders>
              <w:top w:val="nil"/>
              <w:left w:val="nil"/>
              <w:bottom w:val="single" w:sz="4" w:space="0" w:color="auto"/>
              <w:right w:val="single" w:sz="4" w:space="0" w:color="auto"/>
            </w:tcBorders>
            <w:shd w:val="clear" w:color="auto" w:fill="auto"/>
            <w:vAlign w:val="bottom"/>
            <w:hideMark/>
          </w:tcPr>
          <w:p w14:paraId="54C4AB6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IBUPROFENO. TABLETA O CÁPSULA: CADA TABLETA O CÁPSULA CONTIENE: IBUPROFENO 400 MG ENVASE CON 10 TABLETAS O CÁPSULAS</w:t>
            </w:r>
          </w:p>
        </w:tc>
        <w:tc>
          <w:tcPr>
            <w:tcW w:w="1259" w:type="dxa"/>
            <w:tcBorders>
              <w:top w:val="nil"/>
              <w:left w:val="nil"/>
              <w:bottom w:val="single" w:sz="4" w:space="0" w:color="auto"/>
              <w:right w:val="single" w:sz="4" w:space="0" w:color="auto"/>
            </w:tcBorders>
            <w:shd w:val="clear" w:color="auto" w:fill="auto"/>
            <w:vAlign w:val="center"/>
            <w:hideMark/>
          </w:tcPr>
          <w:p w14:paraId="17F0D42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D07C36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C/10</w:t>
            </w:r>
          </w:p>
        </w:tc>
        <w:tc>
          <w:tcPr>
            <w:tcW w:w="1106" w:type="dxa"/>
            <w:tcBorders>
              <w:top w:val="nil"/>
              <w:left w:val="nil"/>
              <w:bottom w:val="single" w:sz="4" w:space="0" w:color="auto"/>
              <w:right w:val="single" w:sz="4" w:space="0" w:color="auto"/>
            </w:tcBorders>
            <w:shd w:val="clear" w:color="auto" w:fill="auto"/>
            <w:noWrap/>
            <w:vAlign w:val="center"/>
            <w:hideMark/>
          </w:tcPr>
          <w:p w14:paraId="7DE0C53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7,624</w:t>
            </w:r>
          </w:p>
        </w:tc>
      </w:tr>
      <w:tr w:rsidR="00152110" w:rsidRPr="00152110" w14:paraId="68CEF6B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876DF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444</w:t>
            </w:r>
          </w:p>
        </w:tc>
        <w:tc>
          <w:tcPr>
            <w:tcW w:w="1402" w:type="dxa"/>
            <w:tcBorders>
              <w:top w:val="nil"/>
              <w:left w:val="nil"/>
              <w:bottom w:val="single" w:sz="4" w:space="0" w:color="auto"/>
              <w:right w:val="single" w:sz="4" w:space="0" w:color="auto"/>
            </w:tcBorders>
            <w:shd w:val="clear" w:color="auto" w:fill="auto"/>
            <w:noWrap/>
            <w:vAlign w:val="center"/>
            <w:hideMark/>
          </w:tcPr>
          <w:p w14:paraId="71914B6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100005942.00</w:t>
            </w:r>
          </w:p>
        </w:tc>
        <w:tc>
          <w:tcPr>
            <w:tcW w:w="5103" w:type="dxa"/>
            <w:tcBorders>
              <w:top w:val="nil"/>
              <w:left w:val="nil"/>
              <w:bottom w:val="single" w:sz="4" w:space="0" w:color="auto"/>
              <w:right w:val="single" w:sz="4" w:space="0" w:color="auto"/>
            </w:tcBorders>
            <w:shd w:val="clear" w:color="auto" w:fill="auto"/>
            <w:vAlign w:val="bottom"/>
            <w:hideMark/>
          </w:tcPr>
          <w:p w14:paraId="6E05B51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IBUPROFENO. TABLETA O CÁPSULA: CADA TABLETA O CÁPSULA CONTIENE: IBUPROFENO 600 MG ENVASE CON 10 CÁPSULAS</w:t>
            </w:r>
          </w:p>
        </w:tc>
        <w:tc>
          <w:tcPr>
            <w:tcW w:w="1259" w:type="dxa"/>
            <w:tcBorders>
              <w:top w:val="nil"/>
              <w:left w:val="nil"/>
              <w:bottom w:val="single" w:sz="4" w:space="0" w:color="auto"/>
              <w:right w:val="single" w:sz="4" w:space="0" w:color="auto"/>
            </w:tcBorders>
            <w:shd w:val="clear" w:color="auto" w:fill="auto"/>
            <w:vAlign w:val="center"/>
            <w:hideMark/>
          </w:tcPr>
          <w:p w14:paraId="6C01CA2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BB582C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C/10</w:t>
            </w:r>
          </w:p>
        </w:tc>
        <w:tc>
          <w:tcPr>
            <w:tcW w:w="1106" w:type="dxa"/>
            <w:tcBorders>
              <w:top w:val="nil"/>
              <w:left w:val="nil"/>
              <w:bottom w:val="single" w:sz="4" w:space="0" w:color="auto"/>
              <w:right w:val="single" w:sz="4" w:space="0" w:color="auto"/>
            </w:tcBorders>
            <w:shd w:val="clear" w:color="auto" w:fill="auto"/>
            <w:noWrap/>
            <w:vAlign w:val="center"/>
            <w:hideMark/>
          </w:tcPr>
          <w:p w14:paraId="1D65E35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7,624</w:t>
            </w:r>
          </w:p>
        </w:tc>
      </w:tr>
      <w:tr w:rsidR="00152110" w:rsidRPr="00152110" w14:paraId="285BB61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DBA53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445</w:t>
            </w:r>
          </w:p>
        </w:tc>
        <w:tc>
          <w:tcPr>
            <w:tcW w:w="1402" w:type="dxa"/>
            <w:tcBorders>
              <w:top w:val="nil"/>
              <w:left w:val="nil"/>
              <w:bottom w:val="single" w:sz="4" w:space="0" w:color="auto"/>
              <w:right w:val="single" w:sz="4" w:space="0" w:color="auto"/>
            </w:tcBorders>
            <w:shd w:val="clear" w:color="auto" w:fill="auto"/>
            <w:noWrap/>
            <w:vAlign w:val="center"/>
            <w:hideMark/>
          </w:tcPr>
          <w:p w14:paraId="135E2DE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100005943.00</w:t>
            </w:r>
          </w:p>
        </w:tc>
        <w:tc>
          <w:tcPr>
            <w:tcW w:w="5103" w:type="dxa"/>
            <w:tcBorders>
              <w:top w:val="nil"/>
              <w:left w:val="nil"/>
              <w:bottom w:val="single" w:sz="4" w:space="0" w:color="auto"/>
              <w:right w:val="single" w:sz="4" w:space="0" w:color="auto"/>
            </w:tcBorders>
            <w:shd w:val="clear" w:color="auto" w:fill="auto"/>
            <w:vAlign w:val="bottom"/>
            <w:hideMark/>
          </w:tcPr>
          <w:p w14:paraId="1F1411F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IBUPROFENO SUSPENCION ORAL, CADA 100 ML CONTIENEN: IBUPROFENO  2 G. ENVASE CON 120 ML Y MEDIDA DOSIFICADORA.</w:t>
            </w:r>
          </w:p>
        </w:tc>
        <w:tc>
          <w:tcPr>
            <w:tcW w:w="1259" w:type="dxa"/>
            <w:tcBorders>
              <w:top w:val="nil"/>
              <w:left w:val="nil"/>
              <w:bottom w:val="single" w:sz="4" w:space="0" w:color="auto"/>
              <w:right w:val="single" w:sz="4" w:space="0" w:color="auto"/>
            </w:tcBorders>
            <w:shd w:val="clear" w:color="auto" w:fill="auto"/>
            <w:vAlign w:val="center"/>
            <w:hideMark/>
          </w:tcPr>
          <w:p w14:paraId="600143A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B8C8C1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w:t>
            </w:r>
          </w:p>
        </w:tc>
        <w:tc>
          <w:tcPr>
            <w:tcW w:w="1106" w:type="dxa"/>
            <w:tcBorders>
              <w:top w:val="nil"/>
              <w:left w:val="nil"/>
              <w:bottom w:val="single" w:sz="4" w:space="0" w:color="auto"/>
              <w:right w:val="single" w:sz="4" w:space="0" w:color="auto"/>
            </w:tcBorders>
            <w:shd w:val="clear" w:color="auto" w:fill="auto"/>
            <w:noWrap/>
            <w:vAlign w:val="center"/>
            <w:hideMark/>
          </w:tcPr>
          <w:p w14:paraId="49E66FC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7,624</w:t>
            </w:r>
          </w:p>
        </w:tc>
      </w:tr>
      <w:tr w:rsidR="00152110" w:rsidRPr="00152110" w14:paraId="44AA1F6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66113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446</w:t>
            </w:r>
          </w:p>
        </w:tc>
        <w:tc>
          <w:tcPr>
            <w:tcW w:w="1402" w:type="dxa"/>
            <w:tcBorders>
              <w:top w:val="nil"/>
              <w:left w:val="nil"/>
              <w:bottom w:val="single" w:sz="4" w:space="0" w:color="auto"/>
              <w:right w:val="single" w:sz="4" w:space="0" w:color="auto"/>
            </w:tcBorders>
            <w:shd w:val="clear" w:color="auto" w:fill="auto"/>
            <w:noWrap/>
            <w:vAlign w:val="center"/>
            <w:hideMark/>
          </w:tcPr>
          <w:p w14:paraId="23AF119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100005980.00</w:t>
            </w:r>
          </w:p>
        </w:tc>
        <w:tc>
          <w:tcPr>
            <w:tcW w:w="5103" w:type="dxa"/>
            <w:tcBorders>
              <w:top w:val="nil"/>
              <w:left w:val="nil"/>
              <w:bottom w:val="single" w:sz="4" w:space="0" w:color="auto"/>
              <w:right w:val="single" w:sz="4" w:space="0" w:color="auto"/>
            </w:tcBorders>
            <w:shd w:val="clear" w:color="auto" w:fill="auto"/>
            <w:vAlign w:val="bottom"/>
            <w:hideMark/>
          </w:tcPr>
          <w:p w14:paraId="0E41D66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FUROATO DE FLUTICASONA 100 MG, POLVO PARA INHALACIÓN CADA DOSIS CONTIENE: FUROATO DE FLUTICASONA 100 µG VILANTEROL TRIFENATATO EQUIVALENTE A  25 µG DE VILANTEROL ENVASE CON DISPOSITIVO INHALADOR CON 30 DOSIS.                                                                                                                                                                                                                                                                                                                                                                                                                                                                                                                                                                                                                                                                                                                                                                                                                                                                                                                                                                                                                                                                                                                                                                                                                                                                                                                                                                                                                                                                                                                                                                                                                                                                                                                                                                                                                                                                </w:t>
            </w:r>
          </w:p>
        </w:tc>
        <w:tc>
          <w:tcPr>
            <w:tcW w:w="1259" w:type="dxa"/>
            <w:tcBorders>
              <w:top w:val="nil"/>
              <w:left w:val="nil"/>
              <w:bottom w:val="single" w:sz="4" w:space="0" w:color="auto"/>
              <w:right w:val="single" w:sz="4" w:space="0" w:color="auto"/>
            </w:tcBorders>
            <w:shd w:val="clear" w:color="auto" w:fill="auto"/>
            <w:vAlign w:val="center"/>
            <w:hideMark/>
          </w:tcPr>
          <w:p w14:paraId="0ECBB28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78D590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49C8BC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2F81B6F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83F71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447</w:t>
            </w:r>
          </w:p>
        </w:tc>
        <w:tc>
          <w:tcPr>
            <w:tcW w:w="1402" w:type="dxa"/>
            <w:tcBorders>
              <w:top w:val="nil"/>
              <w:left w:val="nil"/>
              <w:bottom w:val="single" w:sz="4" w:space="0" w:color="auto"/>
              <w:right w:val="single" w:sz="4" w:space="0" w:color="auto"/>
            </w:tcBorders>
            <w:shd w:val="clear" w:color="auto" w:fill="auto"/>
            <w:noWrap/>
            <w:vAlign w:val="center"/>
            <w:hideMark/>
          </w:tcPr>
          <w:p w14:paraId="5AAB993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100006007.01</w:t>
            </w:r>
          </w:p>
        </w:tc>
        <w:tc>
          <w:tcPr>
            <w:tcW w:w="5103" w:type="dxa"/>
            <w:tcBorders>
              <w:top w:val="nil"/>
              <w:left w:val="nil"/>
              <w:bottom w:val="single" w:sz="4" w:space="0" w:color="auto"/>
              <w:right w:val="single" w:sz="4" w:space="0" w:color="auto"/>
            </w:tcBorders>
            <w:shd w:val="clear" w:color="auto" w:fill="auto"/>
            <w:vAlign w:val="center"/>
            <w:hideMark/>
          </w:tcPr>
          <w:p w14:paraId="04223EC9"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DAPAGLIFLOZINA. TABLETA. CADA TABLETA CONTIENE: DAPAGLIFLOZINA PROPANODIOL EQUIVALENTE A 10 MG DE DAPAGLIFLOZINA. ENVASE CON 28 TABLETAS.</w:t>
            </w:r>
          </w:p>
        </w:tc>
        <w:tc>
          <w:tcPr>
            <w:tcW w:w="1259" w:type="dxa"/>
            <w:tcBorders>
              <w:top w:val="nil"/>
              <w:left w:val="nil"/>
              <w:bottom w:val="single" w:sz="4" w:space="0" w:color="auto"/>
              <w:right w:val="single" w:sz="4" w:space="0" w:color="auto"/>
            </w:tcBorders>
            <w:shd w:val="clear" w:color="auto" w:fill="auto"/>
            <w:vAlign w:val="center"/>
            <w:hideMark/>
          </w:tcPr>
          <w:p w14:paraId="30CF4A0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B580AC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1BA1F6B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291</w:t>
            </w:r>
          </w:p>
        </w:tc>
      </w:tr>
      <w:tr w:rsidR="00152110" w:rsidRPr="00152110" w14:paraId="796109B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54492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448</w:t>
            </w:r>
          </w:p>
        </w:tc>
        <w:tc>
          <w:tcPr>
            <w:tcW w:w="1402" w:type="dxa"/>
            <w:tcBorders>
              <w:top w:val="nil"/>
              <w:left w:val="nil"/>
              <w:bottom w:val="single" w:sz="4" w:space="0" w:color="auto"/>
              <w:right w:val="single" w:sz="4" w:space="0" w:color="auto"/>
            </w:tcBorders>
            <w:shd w:val="clear" w:color="auto" w:fill="auto"/>
            <w:noWrap/>
            <w:vAlign w:val="center"/>
            <w:hideMark/>
          </w:tcPr>
          <w:p w14:paraId="2287B5A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100006008.00</w:t>
            </w:r>
          </w:p>
        </w:tc>
        <w:tc>
          <w:tcPr>
            <w:tcW w:w="5103" w:type="dxa"/>
            <w:tcBorders>
              <w:top w:val="nil"/>
              <w:left w:val="nil"/>
              <w:bottom w:val="single" w:sz="4" w:space="0" w:color="auto"/>
              <w:right w:val="single" w:sz="4" w:space="0" w:color="auto"/>
            </w:tcBorders>
            <w:shd w:val="clear" w:color="auto" w:fill="auto"/>
            <w:vAlign w:val="bottom"/>
            <w:hideMark/>
          </w:tcPr>
          <w:p w14:paraId="4B4FFED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EMPAGLIFLOZINA 10 MG CAJA CON 30 TAB</w:t>
            </w:r>
          </w:p>
        </w:tc>
        <w:tc>
          <w:tcPr>
            <w:tcW w:w="1259" w:type="dxa"/>
            <w:tcBorders>
              <w:top w:val="nil"/>
              <w:left w:val="nil"/>
              <w:bottom w:val="single" w:sz="4" w:space="0" w:color="auto"/>
              <w:right w:val="single" w:sz="4" w:space="0" w:color="auto"/>
            </w:tcBorders>
            <w:shd w:val="clear" w:color="auto" w:fill="auto"/>
            <w:vAlign w:val="center"/>
            <w:hideMark/>
          </w:tcPr>
          <w:p w14:paraId="56F042A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CAJA</w:t>
            </w:r>
          </w:p>
        </w:tc>
        <w:tc>
          <w:tcPr>
            <w:tcW w:w="1320" w:type="dxa"/>
            <w:tcBorders>
              <w:top w:val="nil"/>
              <w:left w:val="nil"/>
              <w:bottom w:val="single" w:sz="4" w:space="0" w:color="auto"/>
              <w:right w:val="single" w:sz="4" w:space="0" w:color="auto"/>
            </w:tcBorders>
            <w:shd w:val="clear" w:color="auto" w:fill="auto"/>
            <w:noWrap/>
            <w:vAlign w:val="center"/>
            <w:hideMark/>
          </w:tcPr>
          <w:p w14:paraId="5A3A555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0AE7CAF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1818022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BF8C7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449</w:t>
            </w:r>
          </w:p>
        </w:tc>
        <w:tc>
          <w:tcPr>
            <w:tcW w:w="1402" w:type="dxa"/>
            <w:tcBorders>
              <w:top w:val="nil"/>
              <w:left w:val="nil"/>
              <w:bottom w:val="single" w:sz="4" w:space="0" w:color="auto"/>
              <w:right w:val="single" w:sz="4" w:space="0" w:color="auto"/>
            </w:tcBorders>
            <w:shd w:val="clear" w:color="auto" w:fill="auto"/>
            <w:noWrap/>
            <w:vAlign w:val="center"/>
            <w:hideMark/>
          </w:tcPr>
          <w:p w14:paraId="417CDEB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100006009.00</w:t>
            </w:r>
          </w:p>
        </w:tc>
        <w:tc>
          <w:tcPr>
            <w:tcW w:w="5103" w:type="dxa"/>
            <w:tcBorders>
              <w:top w:val="nil"/>
              <w:left w:val="nil"/>
              <w:bottom w:val="single" w:sz="4" w:space="0" w:color="auto"/>
              <w:right w:val="single" w:sz="4" w:space="0" w:color="auto"/>
            </w:tcBorders>
            <w:shd w:val="clear" w:color="auto" w:fill="auto"/>
            <w:vAlign w:val="bottom"/>
            <w:hideMark/>
          </w:tcPr>
          <w:p w14:paraId="6E77F2E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EMPAGIFLOZINA 25 MG CAJA CON 30 TABLETAS</w:t>
            </w:r>
          </w:p>
        </w:tc>
        <w:tc>
          <w:tcPr>
            <w:tcW w:w="1259" w:type="dxa"/>
            <w:tcBorders>
              <w:top w:val="nil"/>
              <w:left w:val="nil"/>
              <w:bottom w:val="single" w:sz="4" w:space="0" w:color="auto"/>
              <w:right w:val="single" w:sz="4" w:space="0" w:color="auto"/>
            </w:tcBorders>
            <w:shd w:val="clear" w:color="auto" w:fill="auto"/>
            <w:vAlign w:val="center"/>
            <w:hideMark/>
          </w:tcPr>
          <w:p w14:paraId="0AADA5F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CAJA</w:t>
            </w:r>
          </w:p>
        </w:tc>
        <w:tc>
          <w:tcPr>
            <w:tcW w:w="1320" w:type="dxa"/>
            <w:tcBorders>
              <w:top w:val="nil"/>
              <w:left w:val="nil"/>
              <w:bottom w:val="single" w:sz="4" w:space="0" w:color="auto"/>
              <w:right w:val="single" w:sz="4" w:space="0" w:color="auto"/>
            </w:tcBorders>
            <w:shd w:val="clear" w:color="auto" w:fill="auto"/>
            <w:noWrap/>
            <w:vAlign w:val="center"/>
            <w:hideMark/>
          </w:tcPr>
          <w:p w14:paraId="42C5A55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3363D61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6BFBE40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17399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450</w:t>
            </w:r>
          </w:p>
        </w:tc>
        <w:tc>
          <w:tcPr>
            <w:tcW w:w="1402" w:type="dxa"/>
            <w:tcBorders>
              <w:top w:val="nil"/>
              <w:left w:val="nil"/>
              <w:bottom w:val="single" w:sz="4" w:space="0" w:color="auto"/>
              <w:right w:val="single" w:sz="4" w:space="0" w:color="auto"/>
            </w:tcBorders>
            <w:shd w:val="clear" w:color="auto" w:fill="auto"/>
            <w:noWrap/>
            <w:vAlign w:val="center"/>
            <w:hideMark/>
          </w:tcPr>
          <w:p w14:paraId="5208D16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100006021.00</w:t>
            </w:r>
          </w:p>
        </w:tc>
        <w:tc>
          <w:tcPr>
            <w:tcW w:w="5103" w:type="dxa"/>
            <w:tcBorders>
              <w:top w:val="nil"/>
              <w:left w:val="nil"/>
              <w:bottom w:val="single" w:sz="4" w:space="0" w:color="auto"/>
              <w:right w:val="single" w:sz="4" w:space="0" w:color="auto"/>
            </w:tcBorders>
            <w:shd w:val="clear" w:color="auto" w:fill="auto"/>
            <w:vAlign w:val="bottom"/>
            <w:hideMark/>
          </w:tcPr>
          <w:p w14:paraId="3757741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MALEATO DE INDACATEROL EQUIVALENTE A 110MG ENVASE CON 30 CAPSULAS MALEATO DE INDACATEROL EQUIVALENTE A 110 µG DE INDACATEROL BROMURO DE GLICOPIRRONIO EQUIVALENTE A         50 µG DE GLICOPIRRONIO ENVASE CON 30 CÁPSULAS CON POLVO PARA INHALACIÓN (NO INGERIBLES), Y UN DISPOSITIVO PARA INHALACIÓN.                                                                                                                                                                                                                                                                                                                                                                                                                                                                                                                                                                                                                                                                                                                                                                                                                                                                                                                                                                                                                                                                                                                                                                                                                                                                                                                                                                                                                                                                                                                                                                                                                                                                                                                                                                          </w:t>
            </w:r>
          </w:p>
        </w:tc>
        <w:tc>
          <w:tcPr>
            <w:tcW w:w="1259" w:type="dxa"/>
            <w:tcBorders>
              <w:top w:val="nil"/>
              <w:left w:val="nil"/>
              <w:bottom w:val="single" w:sz="4" w:space="0" w:color="auto"/>
              <w:right w:val="single" w:sz="4" w:space="0" w:color="auto"/>
            </w:tcBorders>
            <w:shd w:val="clear" w:color="auto" w:fill="auto"/>
            <w:vAlign w:val="center"/>
            <w:hideMark/>
          </w:tcPr>
          <w:p w14:paraId="310DEF0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E9884E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C2ED70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014A9C9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6710F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451</w:t>
            </w:r>
          </w:p>
        </w:tc>
        <w:tc>
          <w:tcPr>
            <w:tcW w:w="1402" w:type="dxa"/>
            <w:tcBorders>
              <w:top w:val="nil"/>
              <w:left w:val="nil"/>
              <w:bottom w:val="single" w:sz="4" w:space="0" w:color="auto"/>
              <w:right w:val="single" w:sz="4" w:space="0" w:color="auto"/>
            </w:tcBorders>
            <w:shd w:val="clear" w:color="auto" w:fill="auto"/>
            <w:noWrap/>
            <w:vAlign w:val="center"/>
            <w:hideMark/>
          </w:tcPr>
          <w:p w14:paraId="4202D7D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100006117.00</w:t>
            </w:r>
          </w:p>
        </w:tc>
        <w:tc>
          <w:tcPr>
            <w:tcW w:w="5103" w:type="dxa"/>
            <w:tcBorders>
              <w:top w:val="nil"/>
              <w:left w:val="nil"/>
              <w:bottom w:val="single" w:sz="4" w:space="0" w:color="auto"/>
              <w:right w:val="single" w:sz="4" w:space="0" w:color="auto"/>
            </w:tcBorders>
            <w:shd w:val="clear" w:color="auto" w:fill="auto"/>
            <w:vAlign w:val="bottom"/>
            <w:hideMark/>
          </w:tcPr>
          <w:p w14:paraId="021EC2C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INSULINA ASPÁRTICA (30% DE INSULINA ASPARTA SOLUBLE Y 70% INSULINA ASPARTA CRISTALINA CON PROTAMINA) SUSP INYECTABLE CADA ML CONTIENE: INSULINA ASPARTA DE ORIGEN ADN RECOMBINANTE (30% DE INSULINA ASPARTA SOLUBLE Y 70% DE INSULINA ASPARTA CRISTALINA CON PROTAMINA) 100 U ENVASE CON UNA PLUMA PRELLENADA CON 3 ML (100 U/ML).                                                                                                                                                                                                                                                                                                                                                                                                                                                                                                                                                                                                                                                                                                                                                                                                                                                                                                                                                                                                                                                                                                                                                                                                                                                                                                                                                                                                                                                                                                                                                                                                                                                                                                                                              </w:t>
            </w:r>
          </w:p>
        </w:tc>
        <w:tc>
          <w:tcPr>
            <w:tcW w:w="1259" w:type="dxa"/>
            <w:tcBorders>
              <w:top w:val="nil"/>
              <w:left w:val="nil"/>
              <w:bottom w:val="single" w:sz="4" w:space="0" w:color="auto"/>
              <w:right w:val="single" w:sz="4" w:space="0" w:color="auto"/>
            </w:tcBorders>
            <w:shd w:val="clear" w:color="auto" w:fill="auto"/>
            <w:vAlign w:val="center"/>
            <w:hideMark/>
          </w:tcPr>
          <w:p w14:paraId="7122E8D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34B61D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DF4541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637035C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6558F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452</w:t>
            </w:r>
          </w:p>
        </w:tc>
        <w:tc>
          <w:tcPr>
            <w:tcW w:w="1402" w:type="dxa"/>
            <w:tcBorders>
              <w:top w:val="nil"/>
              <w:left w:val="nil"/>
              <w:bottom w:val="single" w:sz="4" w:space="0" w:color="auto"/>
              <w:right w:val="single" w:sz="4" w:space="0" w:color="auto"/>
            </w:tcBorders>
            <w:shd w:val="clear" w:color="auto" w:fill="auto"/>
            <w:noWrap/>
            <w:vAlign w:val="center"/>
            <w:hideMark/>
          </w:tcPr>
          <w:p w14:paraId="1911EF7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100006117.01</w:t>
            </w:r>
          </w:p>
        </w:tc>
        <w:tc>
          <w:tcPr>
            <w:tcW w:w="5103" w:type="dxa"/>
            <w:tcBorders>
              <w:top w:val="nil"/>
              <w:left w:val="nil"/>
              <w:bottom w:val="single" w:sz="4" w:space="0" w:color="auto"/>
              <w:right w:val="single" w:sz="4" w:space="0" w:color="auto"/>
            </w:tcBorders>
            <w:shd w:val="clear" w:color="auto" w:fill="auto"/>
            <w:vAlign w:val="bottom"/>
            <w:hideMark/>
          </w:tcPr>
          <w:p w14:paraId="601C8C5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INSULINA ASPÁRTICA (30% DE INSULINA ASPARTA SOLUBLE Y 70% INSULINA ASPARTA CRISTALINA CON PROTAMINA) SUSP INYECTABLE CADA ML CONTIENE: INSULINA ASPARTA DE ORIGEN ADN RECOMBINANTE (30% DE INSULINA ASPARTA SOLUBLE Y 70% DE INSULINA ASPARTA CRISTALINA CON PROTAMINA) 100 U ENVASE CON 5 PLUMAS PRELLENADAS CADA UNA CON 3 ML (100 U/ML).                                                                                                                                                                                                                                                                                                                                                                                                                                                                                                                                                                                                                                                                                                                                                                                                                                                                                                                                                                                                                                                                                                                                                                                                                                                                                                                                                                                                                                                                                                                                                                                                                                                                                                                                     </w:t>
            </w:r>
          </w:p>
        </w:tc>
        <w:tc>
          <w:tcPr>
            <w:tcW w:w="1259" w:type="dxa"/>
            <w:tcBorders>
              <w:top w:val="nil"/>
              <w:left w:val="nil"/>
              <w:bottom w:val="single" w:sz="4" w:space="0" w:color="auto"/>
              <w:right w:val="single" w:sz="4" w:space="0" w:color="auto"/>
            </w:tcBorders>
            <w:shd w:val="clear" w:color="auto" w:fill="auto"/>
            <w:vAlign w:val="center"/>
            <w:hideMark/>
          </w:tcPr>
          <w:p w14:paraId="4241FC6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87DD6E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0EAB79E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6FC729C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CB3F1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453</w:t>
            </w:r>
          </w:p>
        </w:tc>
        <w:tc>
          <w:tcPr>
            <w:tcW w:w="1402" w:type="dxa"/>
            <w:tcBorders>
              <w:top w:val="nil"/>
              <w:left w:val="nil"/>
              <w:bottom w:val="single" w:sz="4" w:space="0" w:color="auto"/>
              <w:right w:val="single" w:sz="4" w:space="0" w:color="auto"/>
            </w:tcBorders>
            <w:shd w:val="clear" w:color="auto" w:fill="auto"/>
            <w:noWrap/>
            <w:vAlign w:val="center"/>
            <w:hideMark/>
          </w:tcPr>
          <w:p w14:paraId="2A3F8F7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100006222.00</w:t>
            </w:r>
          </w:p>
        </w:tc>
        <w:tc>
          <w:tcPr>
            <w:tcW w:w="5103" w:type="dxa"/>
            <w:tcBorders>
              <w:top w:val="nil"/>
              <w:left w:val="nil"/>
              <w:bottom w:val="single" w:sz="4" w:space="0" w:color="auto"/>
              <w:right w:val="single" w:sz="4" w:space="0" w:color="auto"/>
            </w:tcBorders>
            <w:shd w:val="clear" w:color="auto" w:fill="auto"/>
            <w:vAlign w:val="bottom"/>
            <w:hideMark/>
          </w:tcPr>
          <w:p w14:paraId="636EF68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ÁCIDO ACETILSALICÍLICO, TABLETAS CADA TABLETA CONTIENE: ÁCIDO ACETILSALICÍLICO 100 MG CON O SIN RECUBRIMIENTO. ENVASE CON 28 TABLETAS.</w:t>
            </w:r>
          </w:p>
        </w:tc>
        <w:tc>
          <w:tcPr>
            <w:tcW w:w="1259" w:type="dxa"/>
            <w:tcBorders>
              <w:top w:val="nil"/>
              <w:left w:val="nil"/>
              <w:bottom w:val="single" w:sz="4" w:space="0" w:color="auto"/>
              <w:right w:val="single" w:sz="4" w:space="0" w:color="auto"/>
            </w:tcBorders>
            <w:shd w:val="clear" w:color="auto" w:fill="auto"/>
            <w:vAlign w:val="center"/>
            <w:hideMark/>
          </w:tcPr>
          <w:p w14:paraId="32F5A63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4F7474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6D7655D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3,048</w:t>
            </w:r>
          </w:p>
        </w:tc>
      </w:tr>
      <w:tr w:rsidR="00152110" w:rsidRPr="00152110" w14:paraId="6F76E20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99FAF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454</w:t>
            </w:r>
          </w:p>
        </w:tc>
        <w:tc>
          <w:tcPr>
            <w:tcW w:w="1402" w:type="dxa"/>
            <w:tcBorders>
              <w:top w:val="nil"/>
              <w:left w:val="nil"/>
              <w:bottom w:val="single" w:sz="4" w:space="0" w:color="auto"/>
              <w:right w:val="single" w:sz="4" w:space="0" w:color="auto"/>
            </w:tcBorders>
            <w:shd w:val="clear" w:color="auto" w:fill="auto"/>
            <w:noWrap/>
            <w:vAlign w:val="center"/>
            <w:hideMark/>
          </w:tcPr>
          <w:p w14:paraId="1C3E1A4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100006231.00</w:t>
            </w:r>
          </w:p>
        </w:tc>
        <w:tc>
          <w:tcPr>
            <w:tcW w:w="5103" w:type="dxa"/>
            <w:tcBorders>
              <w:top w:val="nil"/>
              <w:left w:val="nil"/>
              <w:bottom w:val="single" w:sz="4" w:space="0" w:color="auto"/>
              <w:right w:val="single" w:sz="4" w:space="0" w:color="auto"/>
            </w:tcBorders>
            <w:shd w:val="clear" w:color="auto" w:fill="auto"/>
            <w:vAlign w:val="bottom"/>
            <w:hideMark/>
          </w:tcPr>
          <w:p w14:paraId="15828D8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PERINDOPRIL / AMLODIPINO COMPRIMIDOS CADA COMPRIMIDO CONTIENE: PERINDROPRIL ARGININA 5 MG. AMLODIPINO 5 MG. FRASCO CON 30 COMPRIMIDOS.</w:t>
            </w:r>
          </w:p>
        </w:tc>
        <w:tc>
          <w:tcPr>
            <w:tcW w:w="1259" w:type="dxa"/>
            <w:tcBorders>
              <w:top w:val="nil"/>
              <w:left w:val="nil"/>
              <w:bottom w:val="single" w:sz="4" w:space="0" w:color="auto"/>
              <w:right w:val="single" w:sz="4" w:space="0" w:color="auto"/>
            </w:tcBorders>
            <w:shd w:val="clear" w:color="auto" w:fill="auto"/>
            <w:vAlign w:val="center"/>
            <w:hideMark/>
          </w:tcPr>
          <w:p w14:paraId="4C7D34C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FRASCO</w:t>
            </w:r>
          </w:p>
        </w:tc>
        <w:tc>
          <w:tcPr>
            <w:tcW w:w="1320" w:type="dxa"/>
            <w:tcBorders>
              <w:top w:val="nil"/>
              <w:left w:val="nil"/>
              <w:bottom w:val="single" w:sz="4" w:space="0" w:color="auto"/>
              <w:right w:val="single" w:sz="4" w:space="0" w:color="auto"/>
            </w:tcBorders>
            <w:shd w:val="clear" w:color="auto" w:fill="auto"/>
            <w:noWrap/>
            <w:vAlign w:val="center"/>
            <w:hideMark/>
          </w:tcPr>
          <w:p w14:paraId="7A5FDA3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4A42605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82</w:t>
            </w:r>
          </w:p>
        </w:tc>
      </w:tr>
      <w:tr w:rsidR="00152110" w:rsidRPr="00152110" w14:paraId="400CEC1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C9895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455</w:t>
            </w:r>
          </w:p>
        </w:tc>
        <w:tc>
          <w:tcPr>
            <w:tcW w:w="1402" w:type="dxa"/>
            <w:tcBorders>
              <w:top w:val="nil"/>
              <w:left w:val="nil"/>
              <w:bottom w:val="single" w:sz="4" w:space="0" w:color="auto"/>
              <w:right w:val="single" w:sz="4" w:space="0" w:color="auto"/>
            </w:tcBorders>
            <w:shd w:val="clear" w:color="auto" w:fill="auto"/>
            <w:noWrap/>
            <w:vAlign w:val="center"/>
            <w:hideMark/>
          </w:tcPr>
          <w:p w14:paraId="54A5EEE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100006233.00</w:t>
            </w:r>
          </w:p>
        </w:tc>
        <w:tc>
          <w:tcPr>
            <w:tcW w:w="5103" w:type="dxa"/>
            <w:tcBorders>
              <w:top w:val="nil"/>
              <w:left w:val="nil"/>
              <w:bottom w:val="single" w:sz="4" w:space="0" w:color="auto"/>
              <w:right w:val="single" w:sz="4" w:space="0" w:color="auto"/>
            </w:tcBorders>
            <w:shd w:val="clear" w:color="auto" w:fill="auto"/>
            <w:vAlign w:val="bottom"/>
            <w:hideMark/>
          </w:tcPr>
          <w:p w14:paraId="7CCBAF4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PERINDOPRIL / AMLODIPINO CADA COMPRIMIDO CONTIENE: PERINDROPRIL ARGININA 10 MG. AMLODIPINO 5 MG. FRASCO CON 30 COMPRIMIDOS.</w:t>
            </w:r>
          </w:p>
        </w:tc>
        <w:tc>
          <w:tcPr>
            <w:tcW w:w="1259" w:type="dxa"/>
            <w:tcBorders>
              <w:top w:val="nil"/>
              <w:left w:val="nil"/>
              <w:bottom w:val="single" w:sz="4" w:space="0" w:color="auto"/>
              <w:right w:val="single" w:sz="4" w:space="0" w:color="auto"/>
            </w:tcBorders>
            <w:shd w:val="clear" w:color="auto" w:fill="auto"/>
            <w:vAlign w:val="center"/>
            <w:hideMark/>
          </w:tcPr>
          <w:p w14:paraId="2D10CF1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FRASCO</w:t>
            </w:r>
          </w:p>
        </w:tc>
        <w:tc>
          <w:tcPr>
            <w:tcW w:w="1320" w:type="dxa"/>
            <w:tcBorders>
              <w:top w:val="nil"/>
              <w:left w:val="nil"/>
              <w:bottom w:val="single" w:sz="4" w:space="0" w:color="auto"/>
              <w:right w:val="single" w:sz="4" w:space="0" w:color="auto"/>
            </w:tcBorders>
            <w:shd w:val="clear" w:color="auto" w:fill="auto"/>
            <w:noWrap/>
            <w:vAlign w:val="center"/>
            <w:hideMark/>
          </w:tcPr>
          <w:p w14:paraId="78E5DFD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25C98C0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82</w:t>
            </w:r>
          </w:p>
        </w:tc>
      </w:tr>
      <w:tr w:rsidR="00152110" w:rsidRPr="00152110" w14:paraId="29ED7D7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C9ED2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456</w:t>
            </w:r>
          </w:p>
        </w:tc>
        <w:tc>
          <w:tcPr>
            <w:tcW w:w="1402" w:type="dxa"/>
            <w:tcBorders>
              <w:top w:val="nil"/>
              <w:left w:val="nil"/>
              <w:bottom w:val="single" w:sz="4" w:space="0" w:color="auto"/>
              <w:right w:val="single" w:sz="4" w:space="0" w:color="auto"/>
            </w:tcBorders>
            <w:shd w:val="clear" w:color="auto" w:fill="auto"/>
            <w:noWrap/>
            <w:vAlign w:val="center"/>
            <w:hideMark/>
          </w:tcPr>
          <w:p w14:paraId="3F9B868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100006235.00</w:t>
            </w:r>
          </w:p>
        </w:tc>
        <w:tc>
          <w:tcPr>
            <w:tcW w:w="5103" w:type="dxa"/>
            <w:tcBorders>
              <w:top w:val="nil"/>
              <w:left w:val="nil"/>
              <w:bottom w:val="single" w:sz="4" w:space="0" w:color="auto"/>
              <w:right w:val="single" w:sz="4" w:space="0" w:color="auto"/>
            </w:tcBorders>
            <w:shd w:val="clear" w:color="auto" w:fill="auto"/>
            <w:vAlign w:val="bottom"/>
            <w:hideMark/>
          </w:tcPr>
          <w:p w14:paraId="4C84939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PERINDOPRIL / INDAPAMIDA COMPRIMIDOS CADA COMPRIMIDO CONTIENE: PERINDOPRIL ARGININA 5 MG. INDAPAMIDA 1.25 MG. CAJA CON 30 COMPRIMIDOS.</w:t>
            </w:r>
          </w:p>
        </w:tc>
        <w:tc>
          <w:tcPr>
            <w:tcW w:w="1259" w:type="dxa"/>
            <w:tcBorders>
              <w:top w:val="nil"/>
              <w:left w:val="nil"/>
              <w:bottom w:val="single" w:sz="4" w:space="0" w:color="auto"/>
              <w:right w:val="single" w:sz="4" w:space="0" w:color="auto"/>
            </w:tcBorders>
            <w:shd w:val="clear" w:color="auto" w:fill="auto"/>
            <w:vAlign w:val="center"/>
            <w:hideMark/>
          </w:tcPr>
          <w:p w14:paraId="151F5B6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CAJA</w:t>
            </w:r>
          </w:p>
        </w:tc>
        <w:tc>
          <w:tcPr>
            <w:tcW w:w="1320" w:type="dxa"/>
            <w:tcBorders>
              <w:top w:val="nil"/>
              <w:left w:val="nil"/>
              <w:bottom w:val="single" w:sz="4" w:space="0" w:color="auto"/>
              <w:right w:val="single" w:sz="4" w:space="0" w:color="auto"/>
            </w:tcBorders>
            <w:shd w:val="clear" w:color="auto" w:fill="auto"/>
            <w:noWrap/>
            <w:vAlign w:val="center"/>
            <w:hideMark/>
          </w:tcPr>
          <w:p w14:paraId="6F01694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2431EA1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82</w:t>
            </w:r>
          </w:p>
        </w:tc>
      </w:tr>
      <w:tr w:rsidR="00152110" w:rsidRPr="00152110" w14:paraId="0F0621B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F24E2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457</w:t>
            </w:r>
          </w:p>
        </w:tc>
        <w:tc>
          <w:tcPr>
            <w:tcW w:w="1402" w:type="dxa"/>
            <w:tcBorders>
              <w:top w:val="nil"/>
              <w:left w:val="nil"/>
              <w:bottom w:val="single" w:sz="4" w:space="0" w:color="auto"/>
              <w:right w:val="single" w:sz="4" w:space="0" w:color="auto"/>
            </w:tcBorders>
            <w:shd w:val="clear" w:color="auto" w:fill="auto"/>
            <w:noWrap/>
            <w:vAlign w:val="center"/>
            <w:hideMark/>
          </w:tcPr>
          <w:p w14:paraId="68AC78B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100006237.00</w:t>
            </w:r>
          </w:p>
        </w:tc>
        <w:tc>
          <w:tcPr>
            <w:tcW w:w="5103" w:type="dxa"/>
            <w:tcBorders>
              <w:top w:val="nil"/>
              <w:left w:val="nil"/>
              <w:bottom w:val="single" w:sz="4" w:space="0" w:color="auto"/>
              <w:right w:val="single" w:sz="4" w:space="0" w:color="auto"/>
            </w:tcBorders>
            <w:shd w:val="clear" w:color="auto" w:fill="auto"/>
            <w:vAlign w:val="bottom"/>
            <w:hideMark/>
          </w:tcPr>
          <w:p w14:paraId="3BA0FDA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PERINDOPRIL / AMLODIPINO/ INDAPAMIDA COMPRIMIDOS CADA COMPRIMIDO CONTIENE: PERINDOPRIL ARGININA 5 MG. BESILATO DE AMLODIPINO 5 MG. INDAPAMIDA 1.25 MG. CAJA CON 30 COMPRIMIDOS.</w:t>
            </w:r>
          </w:p>
        </w:tc>
        <w:tc>
          <w:tcPr>
            <w:tcW w:w="1259" w:type="dxa"/>
            <w:tcBorders>
              <w:top w:val="nil"/>
              <w:left w:val="nil"/>
              <w:bottom w:val="single" w:sz="4" w:space="0" w:color="auto"/>
              <w:right w:val="single" w:sz="4" w:space="0" w:color="auto"/>
            </w:tcBorders>
            <w:shd w:val="clear" w:color="auto" w:fill="auto"/>
            <w:vAlign w:val="center"/>
            <w:hideMark/>
          </w:tcPr>
          <w:p w14:paraId="2A30717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CAJA</w:t>
            </w:r>
          </w:p>
        </w:tc>
        <w:tc>
          <w:tcPr>
            <w:tcW w:w="1320" w:type="dxa"/>
            <w:tcBorders>
              <w:top w:val="nil"/>
              <w:left w:val="nil"/>
              <w:bottom w:val="single" w:sz="4" w:space="0" w:color="auto"/>
              <w:right w:val="single" w:sz="4" w:space="0" w:color="auto"/>
            </w:tcBorders>
            <w:shd w:val="clear" w:color="auto" w:fill="auto"/>
            <w:noWrap/>
            <w:vAlign w:val="center"/>
            <w:hideMark/>
          </w:tcPr>
          <w:p w14:paraId="1F7EEFF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63C81CC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82</w:t>
            </w:r>
          </w:p>
        </w:tc>
      </w:tr>
      <w:tr w:rsidR="00152110" w:rsidRPr="00152110" w14:paraId="6964E27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49491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458</w:t>
            </w:r>
          </w:p>
        </w:tc>
        <w:tc>
          <w:tcPr>
            <w:tcW w:w="1402" w:type="dxa"/>
            <w:tcBorders>
              <w:top w:val="nil"/>
              <w:left w:val="nil"/>
              <w:bottom w:val="single" w:sz="4" w:space="0" w:color="auto"/>
              <w:right w:val="single" w:sz="4" w:space="0" w:color="auto"/>
            </w:tcBorders>
            <w:shd w:val="clear" w:color="auto" w:fill="auto"/>
            <w:noWrap/>
            <w:vAlign w:val="center"/>
            <w:hideMark/>
          </w:tcPr>
          <w:p w14:paraId="0B86EE9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100006240.00</w:t>
            </w:r>
          </w:p>
        </w:tc>
        <w:tc>
          <w:tcPr>
            <w:tcW w:w="5103" w:type="dxa"/>
            <w:tcBorders>
              <w:top w:val="nil"/>
              <w:left w:val="nil"/>
              <w:bottom w:val="single" w:sz="4" w:space="0" w:color="auto"/>
              <w:right w:val="single" w:sz="4" w:space="0" w:color="auto"/>
            </w:tcBorders>
            <w:shd w:val="clear" w:color="auto" w:fill="auto"/>
            <w:vAlign w:val="bottom"/>
            <w:hideMark/>
          </w:tcPr>
          <w:p w14:paraId="527C303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PERINDOPRIL / AMLODIPINO/ INDAPAMIDA CADA COMPRIMIDO CONTIENE: PERINDOPRIL ARGININA 10 MG. BESILATO DE AMLODIPINO 10 MG. INDAPAMIDA 2.5 MG. CAJA CON 30 COMPRIMIDOS.</w:t>
            </w:r>
          </w:p>
        </w:tc>
        <w:tc>
          <w:tcPr>
            <w:tcW w:w="1259" w:type="dxa"/>
            <w:tcBorders>
              <w:top w:val="nil"/>
              <w:left w:val="nil"/>
              <w:bottom w:val="single" w:sz="4" w:space="0" w:color="auto"/>
              <w:right w:val="single" w:sz="4" w:space="0" w:color="auto"/>
            </w:tcBorders>
            <w:shd w:val="clear" w:color="auto" w:fill="auto"/>
            <w:vAlign w:val="center"/>
            <w:hideMark/>
          </w:tcPr>
          <w:p w14:paraId="015340A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CAJA</w:t>
            </w:r>
          </w:p>
        </w:tc>
        <w:tc>
          <w:tcPr>
            <w:tcW w:w="1320" w:type="dxa"/>
            <w:tcBorders>
              <w:top w:val="nil"/>
              <w:left w:val="nil"/>
              <w:bottom w:val="single" w:sz="4" w:space="0" w:color="auto"/>
              <w:right w:val="single" w:sz="4" w:space="0" w:color="auto"/>
            </w:tcBorders>
            <w:shd w:val="clear" w:color="auto" w:fill="auto"/>
            <w:noWrap/>
            <w:vAlign w:val="center"/>
            <w:hideMark/>
          </w:tcPr>
          <w:p w14:paraId="71E4B5E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6E23AB0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82</w:t>
            </w:r>
          </w:p>
        </w:tc>
      </w:tr>
      <w:tr w:rsidR="00152110" w:rsidRPr="00152110" w14:paraId="676ED66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50CE9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459</w:t>
            </w:r>
          </w:p>
        </w:tc>
        <w:tc>
          <w:tcPr>
            <w:tcW w:w="1402" w:type="dxa"/>
            <w:tcBorders>
              <w:top w:val="nil"/>
              <w:left w:val="nil"/>
              <w:bottom w:val="single" w:sz="4" w:space="0" w:color="auto"/>
              <w:right w:val="single" w:sz="4" w:space="0" w:color="auto"/>
            </w:tcBorders>
            <w:shd w:val="clear" w:color="auto" w:fill="auto"/>
            <w:noWrap/>
            <w:vAlign w:val="center"/>
            <w:hideMark/>
          </w:tcPr>
          <w:p w14:paraId="5D133FA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100006247.00</w:t>
            </w:r>
          </w:p>
        </w:tc>
        <w:tc>
          <w:tcPr>
            <w:tcW w:w="5103" w:type="dxa"/>
            <w:tcBorders>
              <w:top w:val="nil"/>
              <w:left w:val="nil"/>
              <w:bottom w:val="single" w:sz="4" w:space="0" w:color="auto"/>
              <w:right w:val="single" w:sz="4" w:space="0" w:color="auto"/>
            </w:tcBorders>
            <w:shd w:val="clear" w:color="auto" w:fill="auto"/>
            <w:vAlign w:val="bottom"/>
            <w:hideMark/>
          </w:tcPr>
          <w:p w14:paraId="467D51E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OLMESARTÁN/ AMLODIPINO. TABLETA CADA TABLETA CONTIENE: OLMESARTAN MEDOXOMILO 40 MG. BESILATO O DE AMLODIPINO EQUIVALENTE A 5 MG DE AMLODIPINO ENVASE CON 28 TABLETAS.</w:t>
            </w:r>
          </w:p>
        </w:tc>
        <w:tc>
          <w:tcPr>
            <w:tcW w:w="1259" w:type="dxa"/>
            <w:tcBorders>
              <w:top w:val="nil"/>
              <w:left w:val="nil"/>
              <w:bottom w:val="single" w:sz="4" w:space="0" w:color="auto"/>
              <w:right w:val="single" w:sz="4" w:space="0" w:color="auto"/>
            </w:tcBorders>
            <w:shd w:val="clear" w:color="auto" w:fill="auto"/>
            <w:vAlign w:val="center"/>
            <w:hideMark/>
          </w:tcPr>
          <w:p w14:paraId="50BC67F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6ECF5B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2B9AA9B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753E0E2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25363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460</w:t>
            </w:r>
          </w:p>
        </w:tc>
        <w:tc>
          <w:tcPr>
            <w:tcW w:w="1402" w:type="dxa"/>
            <w:tcBorders>
              <w:top w:val="nil"/>
              <w:left w:val="nil"/>
              <w:bottom w:val="single" w:sz="4" w:space="0" w:color="auto"/>
              <w:right w:val="single" w:sz="4" w:space="0" w:color="auto"/>
            </w:tcBorders>
            <w:shd w:val="clear" w:color="auto" w:fill="auto"/>
            <w:noWrap/>
            <w:vAlign w:val="center"/>
            <w:hideMark/>
          </w:tcPr>
          <w:p w14:paraId="089CD5C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100006249.00</w:t>
            </w:r>
          </w:p>
        </w:tc>
        <w:tc>
          <w:tcPr>
            <w:tcW w:w="5103" w:type="dxa"/>
            <w:tcBorders>
              <w:top w:val="nil"/>
              <w:left w:val="nil"/>
              <w:bottom w:val="single" w:sz="4" w:space="0" w:color="auto"/>
              <w:right w:val="single" w:sz="4" w:space="0" w:color="auto"/>
            </w:tcBorders>
            <w:shd w:val="clear" w:color="auto" w:fill="auto"/>
            <w:vAlign w:val="bottom"/>
            <w:hideMark/>
          </w:tcPr>
          <w:p w14:paraId="03C24DA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OLMESARTÁN/ HIDROCLOROTIAZIDA. TABLETA CADA TABLETA CONTIENE: OLMESARTAN MEDOXOMILO 20 MG. HIDROCLOROTIAZIDA 12.5 MG. ENVASE CON 28 TABLETAS</w:t>
            </w:r>
          </w:p>
        </w:tc>
        <w:tc>
          <w:tcPr>
            <w:tcW w:w="1259" w:type="dxa"/>
            <w:tcBorders>
              <w:top w:val="nil"/>
              <w:left w:val="nil"/>
              <w:bottom w:val="single" w:sz="4" w:space="0" w:color="auto"/>
              <w:right w:val="single" w:sz="4" w:space="0" w:color="auto"/>
            </w:tcBorders>
            <w:shd w:val="clear" w:color="auto" w:fill="auto"/>
            <w:vAlign w:val="center"/>
            <w:hideMark/>
          </w:tcPr>
          <w:p w14:paraId="502993A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6131A6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05E9CBD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1DA35C8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B21BE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461</w:t>
            </w:r>
          </w:p>
        </w:tc>
        <w:tc>
          <w:tcPr>
            <w:tcW w:w="1402" w:type="dxa"/>
            <w:tcBorders>
              <w:top w:val="nil"/>
              <w:left w:val="nil"/>
              <w:bottom w:val="single" w:sz="4" w:space="0" w:color="auto"/>
              <w:right w:val="single" w:sz="4" w:space="0" w:color="auto"/>
            </w:tcBorders>
            <w:shd w:val="clear" w:color="auto" w:fill="auto"/>
            <w:noWrap/>
            <w:vAlign w:val="center"/>
            <w:hideMark/>
          </w:tcPr>
          <w:p w14:paraId="13E635A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100006250.00</w:t>
            </w:r>
          </w:p>
        </w:tc>
        <w:tc>
          <w:tcPr>
            <w:tcW w:w="5103" w:type="dxa"/>
            <w:tcBorders>
              <w:top w:val="nil"/>
              <w:left w:val="nil"/>
              <w:bottom w:val="single" w:sz="4" w:space="0" w:color="auto"/>
              <w:right w:val="single" w:sz="4" w:space="0" w:color="auto"/>
            </w:tcBorders>
            <w:shd w:val="clear" w:color="auto" w:fill="auto"/>
            <w:vAlign w:val="bottom"/>
            <w:hideMark/>
          </w:tcPr>
          <w:p w14:paraId="01A435D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OLMESARTÁN/ HIDROCLOROTIAZIDA. TABLETA CADA TABLETA CONTIENE: OLMESARTAN MEDOXOMILO 40 MG. HIDROCLOROTIAZIDA 12.5 MG. ENVASE CON 28 TABLETAS</w:t>
            </w:r>
          </w:p>
        </w:tc>
        <w:tc>
          <w:tcPr>
            <w:tcW w:w="1259" w:type="dxa"/>
            <w:tcBorders>
              <w:top w:val="nil"/>
              <w:left w:val="nil"/>
              <w:bottom w:val="single" w:sz="4" w:space="0" w:color="auto"/>
              <w:right w:val="single" w:sz="4" w:space="0" w:color="auto"/>
            </w:tcBorders>
            <w:shd w:val="clear" w:color="auto" w:fill="auto"/>
            <w:vAlign w:val="center"/>
            <w:hideMark/>
          </w:tcPr>
          <w:p w14:paraId="13B300A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52BF3C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123530F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675E92C2"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216BC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462</w:t>
            </w:r>
          </w:p>
        </w:tc>
        <w:tc>
          <w:tcPr>
            <w:tcW w:w="1402" w:type="dxa"/>
            <w:tcBorders>
              <w:top w:val="nil"/>
              <w:left w:val="nil"/>
              <w:bottom w:val="single" w:sz="4" w:space="0" w:color="auto"/>
              <w:right w:val="single" w:sz="4" w:space="0" w:color="auto"/>
            </w:tcBorders>
            <w:shd w:val="clear" w:color="auto" w:fill="auto"/>
            <w:noWrap/>
            <w:vAlign w:val="center"/>
            <w:hideMark/>
          </w:tcPr>
          <w:p w14:paraId="602F943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100006252.00</w:t>
            </w:r>
          </w:p>
        </w:tc>
        <w:tc>
          <w:tcPr>
            <w:tcW w:w="5103" w:type="dxa"/>
            <w:tcBorders>
              <w:top w:val="nil"/>
              <w:left w:val="nil"/>
              <w:bottom w:val="single" w:sz="4" w:space="0" w:color="auto"/>
              <w:right w:val="single" w:sz="4" w:space="0" w:color="auto"/>
            </w:tcBorders>
            <w:shd w:val="clear" w:color="auto" w:fill="auto"/>
            <w:vAlign w:val="bottom"/>
            <w:hideMark/>
          </w:tcPr>
          <w:p w14:paraId="1C56F32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OLMESARTÁN/ AMLODIPINO/ HIDROCLOROTIAZIDA. TABLETA. CADA TABLETA CONTIENE: OLMESARTÁN MEDOXOMILO: 40 MG BESILATO DE AMLODIPINO: 5 MG HIDROCLOROTIAZIDA: 12.5 MG CAJA CON 28 TABLETAS</w:t>
            </w:r>
          </w:p>
        </w:tc>
        <w:tc>
          <w:tcPr>
            <w:tcW w:w="1259" w:type="dxa"/>
            <w:tcBorders>
              <w:top w:val="nil"/>
              <w:left w:val="nil"/>
              <w:bottom w:val="single" w:sz="4" w:space="0" w:color="auto"/>
              <w:right w:val="single" w:sz="4" w:space="0" w:color="auto"/>
            </w:tcBorders>
            <w:shd w:val="clear" w:color="auto" w:fill="auto"/>
            <w:vAlign w:val="center"/>
            <w:hideMark/>
          </w:tcPr>
          <w:p w14:paraId="4EBAF6D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CAJA</w:t>
            </w:r>
          </w:p>
        </w:tc>
        <w:tc>
          <w:tcPr>
            <w:tcW w:w="1320" w:type="dxa"/>
            <w:tcBorders>
              <w:top w:val="nil"/>
              <w:left w:val="nil"/>
              <w:bottom w:val="single" w:sz="4" w:space="0" w:color="auto"/>
              <w:right w:val="single" w:sz="4" w:space="0" w:color="auto"/>
            </w:tcBorders>
            <w:shd w:val="clear" w:color="auto" w:fill="auto"/>
            <w:noWrap/>
            <w:vAlign w:val="center"/>
            <w:hideMark/>
          </w:tcPr>
          <w:p w14:paraId="759C372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04FC8A9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780F3D7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3101A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463</w:t>
            </w:r>
          </w:p>
        </w:tc>
        <w:tc>
          <w:tcPr>
            <w:tcW w:w="1402" w:type="dxa"/>
            <w:tcBorders>
              <w:top w:val="nil"/>
              <w:left w:val="nil"/>
              <w:bottom w:val="single" w:sz="4" w:space="0" w:color="auto"/>
              <w:right w:val="single" w:sz="4" w:space="0" w:color="auto"/>
            </w:tcBorders>
            <w:shd w:val="clear" w:color="auto" w:fill="auto"/>
            <w:noWrap/>
            <w:vAlign w:val="center"/>
            <w:hideMark/>
          </w:tcPr>
          <w:p w14:paraId="1D185F9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100006330.00</w:t>
            </w:r>
          </w:p>
        </w:tc>
        <w:tc>
          <w:tcPr>
            <w:tcW w:w="5103" w:type="dxa"/>
            <w:tcBorders>
              <w:top w:val="nil"/>
              <w:left w:val="nil"/>
              <w:bottom w:val="single" w:sz="4" w:space="0" w:color="auto"/>
              <w:right w:val="single" w:sz="4" w:space="0" w:color="auto"/>
            </w:tcBorders>
            <w:shd w:val="clear" w:color="auto" w:fill="auto"/>
            <w:vAlign w:val="bottom"/>
            <w:hideMark/>
          </w:tcPr>
          <w:p w14:paraId="4B1734F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BROMURO DE IPRATROPIO/FENOTEROL. AEROSOL. CADA ML CONTIENE: BROMURO DE IPRATROPIO EQUIVALENTE A:  0.394 MG. FENOTEROL EQUIVALENTE A:  0.938 MG. ENVASE CON UN FRASCO PRESURIZADO CON DISPOSITIVO PARA INHALACIÓN 10 ML = 200 DOSIS.                                                                                                                                                                                                                                                                                                                                                                                                                                                                                                                                                                                                                                                                                                                                                                                                                                                                                                                                                                                                                                                                                                                                                                                                                                                                                                                                                                                                                                                                                                                                                                                                                                                                                                                                                                                                                                             </w:t>
            </w:r>
          </w:p>
        </w:tc>
        <w:tc>
          <w:tcPr>
            <w:tcW w:w="1259" w:type="dxa"/>
            <w:tcBorders>
              <w:top w:val="nil"/>
              <w:left w:val="nil"/>
              <w:bottom w:val="single" w:sz="4" w:space="0" w:color="auto"/>
              <w:right w:val="single" w:sz="4" w:space="0" w:color="auto"/>
            </w:tcBorders>
            <w:shd w:val="clear" w:color="auto" w:fill="auto"/>
            <w:vAlign w:val="center"/>
            <w:hideMark/>
          </w:tcPr>
          <w:p w14:paraId="5457A1C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FRASCO</w:t>
            </w:r>
          </w:p>
        </w:tc>
        <w:tc>
          <w:tcPr>
            <w:tcW w:w="1320" w:type="dxa"/>
            <w:tcBorders>
              <w:top w:val="nil"/>
              <w:left w:val="nil"/>
              <w:bottom w:val="single" w:sz="4" w:space="0" w:color="auto"/>
              <w:right w:val="single" w:sz="4" w:space="0" w:color="auto"/>
            </w:tcBorders>
            <w:shd w:val="clear" w:color="auto" w:fill="auto"/>
            <w:noWrap/>
            <w:vAlign w:val="center"/>
            <w:hideMark/>
          </w:tcPr>
          <w:p w14:paraId="40E7068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9F2F0D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700AF56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B6607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464</w:t>
            </w:r>
          </w:p>
        </w:tc>
        <w:tc>
          <w:tcPr>
            <w:tcW w:w="1402" w:type="dxa"/>
            <w:tcBorders>
              <w:top w:val="nil"/>
              <w:left w:val="nil"/>
              <w:bottom w:val="single" w:sz="4" w:space="0" w:color="auto"/>
              <w:right w:val="single" w:sz="4" w:space="0" w:color="auto"/>
            </w:tcBorders>
            <w:shd w:val="clear" w:color="auto" w:fill="auto"/>
            <w:noWrap/>
            <w:vAlign w:val="center"/>
            <w:hideMark/>
          </w:tcPr>
          <w:p w14:paraId="1E9E90E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100007000.00</w:t>
            </w:r>
          </w:p>
        </w:tc>
        <w:tc>
          <w:tcPr>
            <w:tcW w:w="5103" w:type="dxa"/>
            <w:tcBorders>
              <w:top w:val="nil"/>
              <w:left w:val="nil"/>
              <w:bottom w:val="single" w:sz="4" w:space="0" w:color="auto"/>
              <w:right w:val="single" w:sz="4" w:space="0" w:color="auto"/>
            </w:tcBorders>
            <w:shd w:val="clear" w:color="auto" w:fill="auto"/>
            <w:vAlign w:val="bottom"/>
            <w:hideMark/>
          </w:tcPr>
          <w:p w14:paraId="442A2DF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EMPAGLIFLOZINA. TABLETA. CADA TABLETA CONTIENE: EMPAGLIFLOZINA 25 MG, LINAGLIPTINA 5 MG. CAJA CON 30 TABLETAS.</w:t>
            </w:r>
          </w:p>
        </w:tc>
        <w:tc>
          <w:tcPr>
            <w:tcW w:w="1259" w:type="dxa"/>
            <w:tcBorders>
              <w:top w:val="nil"/>
              <w:left w:val="nil"/>
              <w:bottom w:val="single" w:sz="4" w:space="0" w:color="auto"/>
              <w:right w:val="single" w:sz="4" w:space="0" w:color="auto"/>
            </w:tcBorders>
            <w:shd w:val="clear" w:color="auto" w:fill="auto"/>
            <w:vAlign w:val="center"/>
            <w:hideMark/>
          </w:tcPr>
          <w:p w14:paraId="2131FEC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CAJA</w:t>
            </w:r>
          </w:p>
        </w:tc>
        <w:tc>
          <w:tcPr>
            <w:tcW w:w="1320" w:type="dxa"/>
            <w:tcBorders>
              <w:top w:val="nil"/>
              <w:left w:val="nil"/>
              <w:bottom w:val="single" w:sz="4" w:space="0" w:color="auto"/>
              <w:right w:val="single" w:sz="4" w:space="0" w:color="auto"/>
            </w:tcBorders>
            <w:shd w:val="clear" w:color="auto" w:fill="auto"/>
            <w:noWrap/>
            <w:vAlign w:val="center"/>
            <w:hideMark/>
          </w:tcPr>
          <w:p w14:paraId="1606D11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1E8F06F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6F03EA8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74D7F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465</w:t>
            </w:r>
          </w:p>
        </w:tc>
        <w:tc>
          <w:tcPr>
            <w:tcW w:w="1402" w:type="dxa"/>
            <w:tcBorders>
              <w:top w:val="nil"/>
              <w:left w:val="nil"/>
              <w:bottom w:val="single" w:sz="4" w:space="0" w:color="auto"/>
              <w:right w:val="single" w:sz="4" w:space="0" w:color="auto"/>
            </w:tcBorders>
            <w:shd w:val="clear" w:color="auto" w:fill="auto"/>
            <w:noWrap/>
            <w:vAlign w:val="center"/>
            <w:hideMark/>
          </w:tcPr>
          <w:p w14:paraId="708EFD0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100007111.00</w:t>
            </w:r>
          </w:p>
        </w:tc>
        <w:tc>
          <w:tcPr>
            <w:tcW w:w="5103" w:type="dxa"/>
            <w:tcBorders>
              <w:top w:val="nil"/>
              <w:left w:val="nil"/>
              <w:bottom w:val="single" w:sz="4" w:space="0" w:color="auto"/>
              <w:right w:val="single" w:sz="4" w:space="0" w:color="auto"/>
            </w:tcBorders>
            <w:shd w:val="clear" w:color="auto" w:fill="auto"/>
            <w:vAlign w:val="center"/>
            <w:hideMark/>
          </w:tcPr>
          <w:p w14:paraId="388D894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DAPAGLIFLOZINA/ METFORMINA TABLETA CADA TABLETA CONTIENE: DAPAGLIFLOZINA PROPANODIOL EQUIVALENTE A 10MG DE DAPAGLIFLOZINA CLORHIDRATO DE METFORMINA DE LIBERACIÓN PROLONGADA EQUIVALENTE A 1000MG DE METFORMINA. CAJA CON 28 TABLETAS</w:t>
            </w:r>
          </w:p>
        </w:tc>
        <w:tc>
          <w:tcPr>
            <w:tcW w:w="1259" w:type="dxa"/>
            <w:tcBorders>
              <w:top w:val="nil"/>
              <w:left w:val="nil"/>
              <w:bottom w:val="single" w:sz="4" w:space="0" w:color="auto"/>
              <w:right w:val="single" w:sz="4" w:space="0" w:color="auto"/>
            </w:tcBorders>
            <w:shd w:val="clear" w:color="auto" w:fill="auto"/>
            <w:vAlign w:val="center"/>
            <w:hideMark/>
          </w:tcPr>
          <w:p w14:paraId="28D72D6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CAJA</w:t>
            </w:r>
          </w:p>
        </w:tc>
        <w:tc>
          <w:tcPr>
            <w:tcW w:w="1320" w:type="dxa"/>
            <w:tcBorders>
              <w:top w:val="nil"/>
              <w:left w:val="nil"/>
              <w:bottom w:val="single" w:sz="4" w:space="0" w:color="auto"/>
              <w:right w:val="single" w:sz="4" w:space="0" w:color="auto"/>
            </w:tcBorders>
            <w:shd w:val="clear" w:color="auto" w:fill="auto"/>
            <w:noWrap/>
            <w:vAlign w:val="center"/>
            <w:hideMark/>
          </w:tcPr>
          <w:p w14:paraId="61F5710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C/28</w:t>
            </w:r>
          </w:p>
        </w:tc>
        <w:tc>
          <w:tcPr>
            <w:tcW w:w="1106" w:type="dxa"/>
            <w:tcBorders>
              <w:top w:val="nil"/>
              <w:left w:val="nil"/>
              <w:bottom w:val="single" w:sz="4" w:space="0" w:color="auto"/>
              <w:right w:val="single" w:sz="4" w:space="0" w:color="auto"/>
            </w:tcBorders>
            <w:shd w:val="clear" w:color="auto" w:fill="auto"/>
            <w:noWrap/>
            <w:vAlign w:val="center"/>
            <w:hideMark/>
          </w:tcPr>
          <w:p w14:paraId="1FFE049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291</w:t>
            </w:r>
          </w:p>
        </w:tc>
      </w:tr>
      <w:tr w:rsidR="00152110" w:rsidRPr="00152110" w14:paraId="790A3D7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4921A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466</w:t>
            </w:r>
          </w:p>
        </w:tc>
        <w:tc>
          <w:tcPr>
            <w:tcW w:w="1402" w:type="dxa"/>
            <w:tcBorders>
              <w:top w:val="nil"/>
              <w:left w:val="nil"/>
              <w:bottom w:val="single" w:sz="4" w:space="0" w:color="auto"/>
              <w:right w:val="single" w:sz="4" w:space="0" w:color="auto"/>
            </w:tcBorders>
            <w:shd w:val="clear" w:color="auto" w:fill="auto"/>
            <w:noWrap/>
            <w:vAlign w:val="center"/>
            <w:hideMark/>
          </w:tcPr>
          <w:p w14:paraId="049D9B3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200003831.00</w:t>
            </w:r>
          </w:p>
        </w:tc>
        <w:tc>
          <w:tcPr>
            <w:tcW w:w="5103" w:type="dxa"/>
            <w:tcBorders>
              <w:top w:val="nil"/>
              <w:left w:val="nil"/>
              <w:bottom w:val="single" w:sz="4" w:space="0" w:color="auto"/>
              <w:right w:val="single" w:sz="4" w:space="0" w:color="auto"/>
            </w:tcBorders>
            <w:shd w:val="clear" w:color="auto" w:fill="auto"/>
            <w:vAlign w:val="bottom"/>
            <w:hideMark/>
          </w:tcPr>
          <w:p w14:paraId="2D58CE7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INMUNOGLOBULINA HUMANA HIPERINMUNE ANTITETANICA  SOLUCION INYECTABLE 250 UI/3 ML O 1 ML . FRASCO AMPULA CON 3ML O AMPOLLETA CON 1ML                                                                                                                                                                                                                                                                                                                                                                                                                                                                                                                                                                                                                                                                                                                                                                                                                                                                                                                                                                                                                                                                                                                                                                                                                                                                                                                                                                                                                                                                                                                                                                                                                                                                                                                                                                                                                                                                                                                                             </w:t>
            </w:r>
          </w:p>
        </w:tc>
        <w:tc>
          <w:tcPr>
            <w:tcW w:w="1259" w:type="dxa"/>
            <w:tcBorders>
              <w:top w:val="nil"/>
              <w:left w:val="nil"/>
              <w:bottom w:val="single" w:sz="4" w:space="0" w:color="auto"/>
              <w:right w:val="single" w:sz="4" w:space="0" w:color="auto"/>
            </w:tcBorders>
            <w:shd w:val="clear" w:color="auto" w:fill="auto"/>
            <w:vAlign w:val="center"/>
            <w:hideMark/>
          </w:tcPr>
          <w:p w14:paraId="42F4C51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33A608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196962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w:t>
            </w:r>
          </w:p>
        </w:tc>
      </w:tr>
      <w:tr w:rsidR="00152110" w:rsidRPr="00152110" w14:paraId="39DC766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E4D10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467</w:t>
            </w:r>
          </w:p>
        </w:tc>
        <w:tc>
          <w:tcPr>
            <w:tcW w:w="1402" w:type="dxa"/>
            <w:tcBorders>
              <w:top w:val="nil"/>
              <w:left w:val="nil"/>
              <w:bottom w:val="single" w:sz="4" w:space="0" w:color="auto"/>
              <w:right w:val="single" w:sz="4" w:space="0" w:color="auto"/>
            </w:tcBorders>
            <w:shd w:val="clear" w:color="auto" w:fill="auto"/>
            <w:noWrap/>
            <w:vAlign w:val="center"/>
            <w:hideMark/>
          </w:tcPr>
          <w:p w14:paraId="1D33C87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200003835.00</w:t>
            </w:r>
          </w:p>
        </w:tc>
        <w:tc>
          <w:tcPr>
            <w:tcW w:w="5103" w:type="dxa"/>
            <w:tcBorders>
              <w:top w:val="nil"/>
              <w:left w:val="nil"/>
              <w:bottom w:val="single" w:sz="4" w:space="0" w:color="auto"/>
              <w:right w:val="single" w:sz="4" w:space="0" w:color="auto"/>
            </w:tcBorders>
            <w:shd w:val="clear" w:color="auto" w:fill="auto"/>
            <w:vAlign w:val="bottom"/>
            <w:hideMark/>
          </w:tcPr>
          <w:p w14:paraId="669D7B2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VITAMINA A SOLUCION 200 000 UI POR DOSIS ENVASE CON 25 DOSIS                                                                                                                                                                                                                                                                                                                                                                                                                                                                                                                                                                                                                                                                                                                                                                                                                                                                                                                                                                                                                                                                                                                                                                                                                                                                                                                                                                                                                                                                                                                                                                                                                                                                                                                                                                                                                                                                                                                                                                                                                    </w:t>
            </w:r>
          </w:p>
        </w:tc>
        <w:tc>
          <w:tcPr>
            <w:tcW w:w="1259" w:type="dxa"/>
            <w:tcBorders>
              <w:top w:val="nil"/>
              <w:left w:val="nil"/>
              <w:bottom w:val="single" w:sz="4" w:space="0" w:color="auto"/>
              <w:right w:val="single" w:sz="4" w:space="0" w:color="auto"/>
            </w:tcBorders>
            <w:shd w:val="clear" w:color="auto" w:fill="auto"/>
            <w:vAlign w:val="center"/>
            <w:hideMark/>
          </w:tcPr>
          <w:p w14:paraId="428A7AC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5952EE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C/25</w:t>
            </w:r>
          </w:p>
        </w:tc>
        <w:tc>
          <w:tcPr>
            <w:tcW w:w="1106" w:type="dxa"/>
            <w:tcBorders>
              <w:top w:val="nil"/>
              <w:left w:val="nil"/>
              <w:bottom w:val="single" w:sz="4" w:space="0" w:color="auto"/>
              <w:right w:val="single" w:sz="4" w:space="0" w:color="auto"/>
            </w:tcBorders>
            <w:shd w:val="clear" w:color="auto" w:fill="auto"/>
            <w:noWrap/>
            <w:vAlign w:val="center"/>
            <w:hideMark/>
          </w:tcPr>
          <w:p w14:paraId="57357BD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6,203</w:t>
            </w:r>
          </w:p>
        </w:tc>
      </w:tr>
      <w:tr w:rsidR="00152110" w:rsidRPr="00152110" w14:paraId="35A994C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B6B6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468</w:t>
            </w:r>
          </w:p>
        </w:tc>
        <w:tc>
          <w:tcPr>
            <w:tcW w:w="1402" w:type="dxa"/>
            <w:tcBorders>
              <w:top w:val="nil"/>
              <w:left w:val="nil"/>
              <w:bottom w:val="single" w:sz="4" w:space="0" w:color="auto"/>
              <w:right w:val="single" w:sz="4" w:space="0" w:color="auto"/>
            </w:tcBorders>
            <w:shd w:val="clear" w:color="auto" w:fill="auto"/>
            <w:noWrap/>
            <w:vAlign w:val="center"/>
            <w:hideMark/>
          </w:tcPr>
          <w:p w14:paraId="517B23A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200003835.01</w:t>
            </w:r>
          </w:p>
        </w:tc>
        <w:tc>
          <w:tcPr>
            <w:tcW w:w="5103" w:type="dxa"/>
            <w:tcBorders>
              <w:top w:val="nil"/>
              <w:left w:val="nil"/>
              <w:bottom w:val="single" w:sz="4" w:space="0" w:color="auto"/>
              <w:right w:val="single" w:sz="4" w:space="0" w:color="auto"/>
            </w:tcBorders>
            <w:shd w:val="clear" w:color="auto" w:fill="auto"/>
            <w:vAlign w:val="bottom"/>
            <w:hideMark/>
          </w:tcPr>
          <w:p w14:paraId="7C14569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VITAMINA A SOLUCION 200 000 UI POR DOSIS ENVASE CON 50 DOSIS                                                                                                                                                                                                                                                                                                                                                                                                                                                                                                                                                                                                                                                                                                                                                                                                                                                                                                                                                                                                                                                                                                                                                                                                                                                                                                                                                                                                                                                                                                                                                                                                                                                                                                                                                                                                                                                                                                                                                                                                                    </w:t>
            </w:r>
          </w:p>
        </w:tc>
        <w:tc>
          <w:tcPr>
            <w:tcW w:w="1259" w:type="dxa"/>
            <w:tcBorders>
              <w:top w:val="nil"/>
              <w:left w:val="nil"/>
              <w:bottom w:val="single" w:sz="4" w:space="0" w:color="auto"/>
              <w:right w:val="single" w:sz="4" w:space="0" w:color="auto"/>
            </w:tcBorders>
            <w:shd w:val="clear" w:color="auto" w:fill="auto"/>
            <w:vAlign w:val="center"/>
            <w:hideMark/>
          </w:tcPr>
          <w:p w14:paraId="334A1E1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D72412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6339A631"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547FBE2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BD23C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469</w:t>
            </w:r>
          </w:p>
        </w:tc>
        <w:tc>
          <w:tcPr>
            <w:tcW w:w="1402" w:type="dxa"/>
            <w:tcBorders>
              <w:top w:val="nil"/>
              <w:left w:val="nil"/>
              <w:bottom w:val="single" w:sz="4" w:space="0" w:color="auto"/>
              <w:right w:val="single" w:sz="4" w:space="0" w:color="auto"/>
            </w:tcBorders>
            <w:shd w:val="clear" w:color="auto" w:fill="auto"/>
            <w:noWrap/>
            <w:vAlign w:val="center"/>
            <w:hideMark/>
          </w:tcPr>
          <w:p w14:paraId="04127DC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200003847.00</w:t>
            </w:r>
          </w:p>
        </w:tc>
        <w:tc>
          <w:tcPr>
            <w:tcW w:w="5103" w:type="dxa"/>
            <w:tcBorders>
              <w:top w:val="nil"/>
              <w:left w:val="nil"/>
              <w:bottom w:val="single" w:sz="4" w:space="0" w:color="auto"/>
              <w:right w:val="single" w:sz="4" w:space="0" w:color="auto"/>
            </w:tcBorders>
            <w:shd w:val="clear" w:color="auto" w:fill="auto"/>
            <w:vAlign w:val="bottom"/>
            <w:hideMark/>
          </w:tcPr>
          <w:p w14:paraId="547132F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FABOTERAPICO POLIVALENTE ANTIALACRAN. SOLUCION INYECTABLE.  FRASCO AMPULA CON LIOFILIZADO Y AMPOLLETA CON DILUYENTE DE 5 ML                                                                                                                                                                                                                                                                                                                                                                                                                                                                                                                                                                                                                                                                                                                                                                                                                                                                                                                                                                                                                                                                                                                                                                                                                                                                                                                                                                                                                                                                                                                                                                                                                                                                                                                                                                                                                                                                                                                                                     </w:t>
            </w:r>
          </w:p>
        </w:tc>
        <w:tc>
          <w:tcPr>
            <w:tcW w:w="1259" w:type="dxa"/>
            <w:tcBorders>
              <w:top w:val="nil"/>
              <w:left w:val="nil"/>
              <w:bottom w:val="single" w:sz="4" w:space="0" w:color="auto"/>
              <w:right w:val="single" w:sz="4" w:space="0" w:color="auto"/>
            </w:tcBorders>
            <w:shd w:val="clear" w:color="auto" w:fill="auto"/>
            <w:vAlign w:val="center"/>
            <w:hideMark/>
          </w:tcPr>
          <w:p w14:paraId="15BDBDA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B21437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6256AD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07FEAC6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AF8D8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470</w:t>
            </w:r>
          </w:p>
        </w:tc>
        <w:tc>
          <w:tcPr>
            <w:tcW w:w="1402" w:type="dxa"/>
            <w:tcBorders>
              <w:top w:val="nil"/>
              <w:left w:val="nil"/>
              <w:bottom w:val="single" w:sz="4" w:space="0" w:color="auto"/>
              <w:right w:val="single" w:sz="4" w:space="0" w:color="auto"/>
            </w:tcBorders>
            <w:shd w:val="clear" w:color="auto" w:fill="auto"/>
            <w:noWrap/>
            <w:vAlign w:val="center"/>
            <w:hideMark/>
          </w:tcPr>
          <w:p w14:paraId="40D645D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200003848.00</w:t>
            </w:r>
          </w:p>
        </w:tc>
        <w:tc>
          <w:tcPr>
            <w:tcW w:w="5103" w:type="dxa"/>
            <w:tcBorders>
              <w:top w:val="nil"/>
              <w:left w:val="nil"/>
              <w:bottom w:val="single" w:sz="4" w:space="0" w:color="auto"/>
              <w:right w:val="single" w:sz="4" w:space="0" w:color="auto"/>
            </w:tcBorders>
            <w:shd w:val="clear" w:color="auto" w:fill="auto"/>
            <w:vAlign w:val="bottom"/>
            <w:hideMark/>
          </w:tcPr>
          <w:p w14:paraId="77415CD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FABOTERAPICO POLIVALENTE ANTIARACNIDO. SOLUCION INYECTABLE. FRASCO AMPULA CON LIOFILIZADO Y AMPOLLETA CON DILUYENTE DE 5 ML                                                                                                                                                                                                                                                                                                                                                                                                                                                                                                                                                                                                                                                                                                                                                                                                                                                                                                                                                                                                                                                                                                                                                                                                                                                                                                                                                                                                                                                                                                                                                                                                                                                                                                                                                                                                                                                                                                                                                     </w:t>
            </w:r>
          </w:p>
        </w:tc>
        <w:tc>
          <w:tcPr>
            <w:tcW w:w="1259" w:type="dxa"/>
            <w:tcBorders>
              <w:top w:val="nil"/>
              <w:left w:val="nil"/>
              <w:bottom w:val="single" w:sz="4" w:space="0" w:color="auto"/>
              <w:right w:val="single" w:sz="4" w:space="0" w:color="auto"/>
            </w:tcBorders>
            <w:shd w:val="clear" w:color="auto" w:fill="auto"/>
            <w:vAlign w:val="center"/>
            <w:hideMark/>
          </w:tcPr>
          <w:p w14:paraId="2193458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9DF001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B1461F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5D22349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29A2E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471</w:t>
            </w:r>
          </w:p>
        </w:tc>
        <w:tc>
          <w:tcPr>
            <w:tcW w:w="1402" w:type="dxa"/>
            <w:tcBorders>
              <w:top w:val="nil"/>
              <w:left w:val="nil"/>
              <w:bottom w:val="single" w:sz="4" w:space="0" w:color="auto"/>
              <w:right w:val="single" w:sz="4" w:space="0" w:color="auto"/>
            </w:tcBorders>
            <w:shd w:val="clear" w:color="auto" w:fill="auto"/>
            <w:noWrap/>
            <w:vAlign w:val="center"/>
            <w:hideMark/>
          </w:tcPr>
          <w:p w14:paraId="685B081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200003849.00</w:t>
            </w:r>
          </w:p>
        </w:tc>
        <w:tc>
          <w:tcPr>
            <w:tcW w:w="5103" w:type="dxa"/>
            <w:tcBorders>
              <w:top w:val="nil"/>
              <w:left w:val="nil"/>
              <w:bottom w:val="single" w:sz="4" w:space="0" w:color="auto"/>
              <w:right w:val="single" w:sz="4" w:space="0" w:color="auto"/>
            </w:tcBorders>
            <w:shd w:val="clear" w:color="auto" w:fill="auto"/>
            <w:vAlign w:val="bottom"/>
            <w:hideMark/>
          </w:tcPr>
          <w:p w14:paraId="0752B04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FABOTERAPICO POLIVALENTE ANTIVIPERINO. SOLUCION INYECTABLE. FRASCO AMPULA CON LIOFILIZADO Y AMPOLLETA CON DILUYENTE DE 10 ML                                                                                                                                                                                                                                                                                                                                                                                                                                                                                                                                                                                                                                                                                                                                                                                                                                                                                                                                                                                                                                                                                                                                                                                                                                                                                                                                                                                                                                                                                                                                                                                                                                                                                                                                                                                                                                                                                                                                                    </w:t>
            </w:r>
          </w:p>
        </w:tc>
        <w:tc>
          <w:tcPr>
            <w:tcW w:w="1259" w:type="dxa"/>
            <w:tcBorders>
              <w:top w:val="nil"/>
              <w:left w:val="nil"/>
              <w:bottom w:val="single" w:sz="4" w:space="0" w:color="auto"/>
              <w:right w:val="single" w:sz="4" w:space="0" w:color="auto"/>
            </w:tcBorders>
            <w:shd w:val="clear" w:color="auto" w:fill="auto"/>
            <w:vAlign w:val="center"/>
            <w:hideMark/>
          </w:tcPr>
          <w:p w14:paraId="0A415DA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8B36D1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66C205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634763D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47CC5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472</w:t>
            </w:r>
          </w:p>
        </w:tc>
        <w:tc>
          <w:tcPr>
            <w:tcW w:w="1402" w:type="dxa"/>
            <w:tcBorders>
              <w:top w:val="nil"/>
              <w:left w:val="nil"/>
              <w:bottom w:val="single" w:sz="4" w:space="0" w:color="auto"/>
              <w:right w:val="single" w:sz="4" w:space="0" w:color="auto"/>
            </w:tcBorders>
            <w:shd w:val="clear" w:color="auto" w:fill="auto"/>
            <w:noWrap/>
            <w:vAlign w:val="center"/>
            <w:hideMark/>
          </w:tcPr>
          <w:p w14:paraId="5177C0E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300000003.00</w:t>
            </w:r>
          </w:p>
        </w:tc>
        <w:tc>
          <w:tcPr>
            <w:tcW w:w="5103" w:type="dxa"/>
            <w:tcBorders>
              <w:top w:val="nil"/>
              <w:left w:val="nil"/>
              <w:bottom w:val="single" w:sz="4" w:space="0" w:color="auto"/>
              <w:right w:val="single" w:sz="4" w:space="0" w:color="auto"/>
            </w:tcBorders>
            <w:shd w:val="clear" w:color="auto" w:fill="auto"/>
            <w:vAlign w:val="bottom"/>
            <w:hideMark/>
          </w:tcPr>
          <w:p w14:paraId="7A307C2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SUCEDANEO DE LECHE HUMANA DE PRETERMINO. POLVO. DENSIDAD ENERGETICA 0.80 A 0.81. ENVASE CON 400 A 454 G                                                                                                                                                                                                                                                                                                                                                                                                                                                                                                                                                                                                                                                                                                                                                                                                                                                                                                                                                                                                                                                                                                                                                                                                                                                                                                                                                                                                                                                                                                                                                                                                                                                                                                                                                                                                                                                                                                                                                                         </w:t>
            </w:r>
          </w:p>
        </w:tc>
        <w:tc>
          <w:tcPr>
            <w:tcW w:w="1259" w:type="dxa"/>
            <w:tcBorders>
              <w:top w:val="nil"/>
              <w:left w:val="nil"/>
              <w:bottom w:val="single" w:sz="4" w:space="0" w:color="auto"/>
              <w:right w:val="single" w:sz="4" w:space="0" w:color="auto"/>
            </w:tcBorders>
            <w:shd w:val="clear" w:color="auto" w:fill="auto"/>
            <w:vAlign w:val="center"/>
            <w:hideMark/>
          </w:tcPr>
          <w:p w14:paraId="3118491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BB8347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4C0CB6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w:t>
            </w:r>
          </w:p>
        </w:tc>
      </w:tr>
      <w:tr w:rsidR="00152110" w:rsidRPr="00152110" w14:paraId="200D378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CEF96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473</w:t>
            </w:r>
          </w:p>
        </w:tc>
        <w:tc>
          <w:tcPr>
            <w:tcW w:w="1402" w:type="dxa"/>
            <w:tcBorders>
              <w:top w:val="nil"/>
              <w:left w:val="nil"/>
              <w:bottom w:val="single" w:sz="4" w:space="0" w:color="auto"/>
              <w:right w:val="single" w:sz="4" w:space="0" w:color="auto"/>
            </w:tcBorders>
            <w:shd w:val="clear" w:color="auto" w:fill="auto"/>
            <w:noWrap/>
            <w:vAlign w:val="center"/>
            <w:hideMark/>
          </w:tcPr>
          <w:p w14:paraId="53423E9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300000011.00</w:t>
            </w:r>
          </w:p>
        </w:tc>
        <w:tc>
          <w:tcPr>
            <w:tcW w:w="5103" w:type="dxa"/>
            <w:tcBorders>
              <w:top w:val="nil"/>
              <w:left w:val="nil"/>
              <w:bottom w:val="single" w:sz="4" w:space="0" w:color="auto"/>
              <w:right w:val="single" w:sz="4" w:space="0" w:color="auto"/>
            </w:tcBorders>
            <w:shd w:val="clear" w:color="auto" w:fill="auto"/>
            <w:vAlign w:val="bottom"/>
            <w:hideMark/>
          </w:tcPr>
          <w:p w14:paraId="2F67980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SUCEDANEO DE LECHE HUMANA DE TERMINO. ENVASE CON 400 A 454 G Y MEDIDA DE 4.30 A 4.50 GR.                                                                                                                                                                                                                                                                                                                                                                                                                                                                                                                                                                                                                                                                                                                                                                                                                                                                                                                                                                                                                                                                                                                                                                                                                                                                                                                                                                                                                                                                                                                                                                                                                                                                                                                                                                                                                                                                                                                                                                                        </w:t>
            </w:r>
          </w:p>
        </w:tc>
        <w:tc>
          <w:tcPr>
            <w:tcW w:w="1259" w:type="dxa"/>
            <w:tcBorders>
              <w:top w:val="nil"/>
              <w:left w:val="nil"/>
              <w:bottom w:val="single" w:sz="4" w:space="0" w:color="auto"/>
              <w:right w:val="single" w:sz="4" w:space="0" w:color="auto"/>
            </w:tcBorders>
            <w:shd w:val="clear" w:color="auto" w:fill="auto"/>
            <w:vAlign w:val="center"/>
            <w:hideMark/>
          </w:tcPr>
          <w:p w14:paraId="343FD30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F8EA96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6F04A3CF"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17</w:t>
            </w:r>
          </w:p>
        </w:tc>
      </w:tr>
      <w:tr w:rsidR="00152110" w:rsidRPr="00152110" w14:paraId="2A58832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1835A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474</w:t>
            </w:r>
          </w:p>
        </w:tc>
        <w:tc>
          <w:tcPr>
            <w:tcW w:w="1402" w:type="dxa"/>
            <w:tcBorders>
              <w:top w:val="nil"/>
              <w:left w:val="nil"/>
              <w:bottom w:val="single" w:sz="4" w:space="0" w:color="auto"/>
              <w:right w:val="single" w:sz="4" w:space="0" w:color="auto"/>
            </w:tcBorders>
            <w:shd w:val="clear" w:color="auto" w:fill="auto"/>
            <w:noWrap/>
            <w:vAlign w:val="center"/>
            <w:hideMark/>
          </w:tcPr>
          <w:p w14:paraId="59CEE19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300000012.00</w:t>
            </w:r>
          </w:p>
        </w:tc>
        <w:tc>
          <w:tcPr>
            <w:tcW w:w="5103" w:type="dxa"/>
            <w:tcBorders>
              <w:top w:val="nil"/>
              <w:left w:val="nil"/>
              <w:bottom w:val="single" w:sz="4" w:space="0" w:color="auto"/>
              <w:right w:val="single" w:sz="4" w:space="0" w:color="auto"/>
            </w:tcBorders>
            <w:shd w:val="clear" w:color="auto" w:fill="auto"/>
            <w:vAlign w:val="bottom"/>
            <w:hideMark/>
          </w:tcPr>
          <w:p w14:paraId="70B1583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SUCEDANEO DE LECHE HUMANA DE TERMINO SIN LACTOSA. POLVO. DENSIDAD ENERGETICA 0.66 A 0.68. ENVASE CON  375 A 400 G.                                                                                                                                                                                                                                                                                                                                                                                                                                                                                                                                                                                                                                                                                                                                                                                                                                                                                                                                                                                                                                                                                                                                                                                                                                                                                                                                                                                                                                                                                                                                                                                                                                                                                                                                                                                                                                                                                                                                                              </w:t>
            </w:r>
          </w:p>
        </w:tc>
        <w:tc>
          <w:tcPr>
            <w:tcW w:w="1259" w:type="dxa"/>
            <w:tcBorders>
              <w:top w:val="nil"/>
              <w:left w:val="nil"/>
              <w:bottom w:val="single" w:sz="4" w:space="0" w:color="auto"/>
              <w:right w:val="single" w:sz="4" w:space="0" w:color="auto"/>
            </w:tcBorders>
            <w:shd w:val="clear" w:color="auto" w:fill="auto"/>
            <w:vAlign w:val="center"/>
            <w:hideMark/>
          </w:tcPr>
          <w:p w14:paraId="5E92013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245362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43C5A1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w:t>
            </w:r>
          </w:p>
        </w:tc>
      </w:tr>
      <w:tr w:rsidR="00152110" w:rsidRPr="00152110" w14:paraId="722351C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ACAA3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475</w:t>
            </w:r>
          </w:p>
        </w:tc>
        <w:tc>
          <w:tcPr>
            <w:tcW w:w="1402" w:type="dxa"/>
            <w:tcBorders>
              <w:top w:val="nil"/>
              <w:left w:val="nil"/>
              <w:bottom w:val="single" w:sz="4" w:space="0" w:color="auto"/>
              <w:right w:val="single" w:sz="4" w:space="0" w:color="auto"/>
            </w:tcBorders>
            <w:shd w:val="clear" w:color="auto" w:fill="auto"/>
            <w:noWrap/>
            <w:vAlign w:val="center"/>
            <w:hideMark/>
          </w:tcPr>
          <w:p w14:paraId="1B09DBA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400000132.01</w:t>
            </w:r>
          </w:p>
        </w:tc>
        <w:tc>
          <w:tcPr>
            <w:tcW w:w="5103" w:type="dxa"/>
            <w:tcBorders>
              <w:top w:val="nil"/>
              <w:left w:val="nil"/>
              <w:bottom w:val="single" w:sz="4" w:space="0" w:color="auto"/>
              <w:right w:val="single" w:sz="4" w:space="0" w:color="auto"/>
            </w:tcBorders>
            <w:shd w:val="clear" w:color="auto" w:fill="auto"/>
            <w:vAlign w:val="bottom"/>
            <w:hideMark/>
          </w:tcPr>
          <w:p w14:paraId="643CD5A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NALBUFINA CLORHIDRATO. SOLUCION INYECTABLE. 10 MG/ML.                                                                                                                                                                                                                                                                                                                                                                                                                                                                                                                                                                                                                                                                                                                                                                                                                                                                                                                                                                                                                                                                                                                                                                                                                                                                                                                                                                                                                                                                                                                                                                                                                                                                                                                                                                                                                                                                                                                                                                                                                           </w:t>
            </w:r>
          </w:p>
        </w:tc>
        <w:tc>
          <w:tcPr>
            <w:tcW w:w="1259" w:type="dxa"/>
            <w:tcBorders>
              <w:top w:val="nil"/>
              <w:left w:val="nil"/>
              <w:bottom w:val="single" w:sz="4" w:space="0" w:color="auto"/>
              <w:right w:val="single" w:sz="4" w:space="0" w:color="auto"/>
            </w:tcBorders>
            <w:shd w:val="clear" w:color="auto" w:fill="auto"/>
            <w:vAlign w:val="center"/>
            <w:hideMark/>
          </w:tcPr>
          <w:p w14:paraId="0CDC8FA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47EDCE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11EDFD8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w:t>
            </w:r>
          </w:p>
        </w:tc>
      </w:tr>
      <w:tr w:rsidR="00152110" w:rsidRPr="00152110" w14:paraId="2C42D76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04E1D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476</w:t>
            </w:r>
          </w:p>
        </w:tc>
        <w:tc>
          <w:tcPr>
            <w:tcW w:w="1402" w:type="dxa"/>
            <w:tcBorders>
              <w:top w:val="nil"/>
              <w:left w:val="nil"/>
              <w:bottom w:val="single" w:sz="4" w:space="0" w:color="auto"/>
              <w:right w:val="single" w:sz="4" w:space="0" w:color="auto"/>
            </w:tcBorders>
            <w:shd w:val="clear" w:color="auto" w:fill="auto"/>
            <w:noWrap/>
            <w:vAlign w:val="center"/>
            <w:hideMark/>
          </w:tcPr>
          <w:p w14:paraId="66589E8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400000202.00</w:t>
            </w:r>
          </w:p>
        </w:tc>
        <w:tc>
          <w:tcPr>
            <w:tcW w:w="5103" w:type="dxa"/>
            <w:tcBorders>
              <w:top w:val="nil"/>
              <w:left w:val="nil"/>
              <w:bottom w:val="single" w:sz="4" w:space="0" w:color="auto"/>
              <w:right w:val="single" w:sz="4" w:space="0" w:color="auto"/>
            </w:tcBorders>
            <w:shd w:val="clear" w:color="auto" w:fill="auto"/>
            <w:vAlign w:val="bottom"/>
            <w:hideMark/>
          </w:tcPr>
          <w:p w14:paraId="70C6FF2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DIAZEPAM SOLUCION INYECTABLE 10 MG. AMPOLLETA 2 ML.                                                                                                                                                                                                                                                                                                                                                                                                                                                                                                                                                                                                                                                                                                                                                                                                                                                                                                                                                                                                                                                                                                                                                                                                                                                                                                                                                                                                                                                                                                                                                                                                                                                                                                                                                                                                                                                                                                                                                                                                                             </w:t>
            </w:r>
          </w:p>
        </w:tc>
        <w:tc>
          <w:tcPr>
            <w:tcW w:w="1259" w:type="dxa"/>
            <w:tcBorders>
              <w:top w:val="nil"/>
              <w:left w:val="nil"/>
              <w:bottom w:val="single" w:sz="4" w:space="0" w:color="auto"/>
              <w:right w:val="single" w:sz="4" w:space="0" w:color="auto"/>
            </w:tcBorders>
            <w:shd w:val="clear" w:color="auto" w:fill="auto"/>
            <w:vAlign w:val="center"/>
            <w:hideMark/>
          </w:tcPr>
          <w:p w14:paraId="1D367D8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E79F36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377C07C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w:t>
            </w:r>
          </w:p>
        </w:tc>
      </w:tr>
      <w:tr w:rsidR="00152110" w:rsidRPr="00152110" w14:paraId="0ACE8DE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4D4A4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477</w:t>
            </w:r>
          </w:p>
        </w:tc>
        <w:tc>
          <w:tcPr>
            <w:tcW w:w="1402" w:type="dxa"/>
            <w:tcBorders>
              <w:top w:val="nil"/>
              <w:left w:val="nil"/>
              <w:bottom w:val="single" w:sz="4" w:space="0" w:color="auto"/>
              <w:right w:val="single" w:sz="4" w:space="0" w:color="auto"/>
            </w:tcBorders>
            <w:shd w:val="clear" w:color="auto" w:fill="auto"/>
            <w:noWrap/>
            <w:vAlign w:val="center"/>
            <w:hideMark/>
          </w:tcPr>
          <w:p w14:paraId="7F28504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400000226.00</w:t>
            </w:r>
          </w:p>
        </w:tc>
        <w:tc>
          <w:tcPr>
            <w:tcW w:w="5103" w:type="dxa"/>
            <w:tcBorders>
              <w:top w:val="nil"/>
              <w:left w:val="nil"/>
              <w:bottom w:val="single" w:sz="4" w:space="0" w:color="auto"/>
              <w:right w:val="single" w:sz="4" w:space="0" w:color="auto"/>
            </w:tcBorders>
            <w:shd w:val="clear" w:color="auto" w:fill="auto"/>
            <w:vAlign w:val="bottom"/>
            <w:hideMark/>
          </w:tcPr>
          <w:p w14:paraId="489D7C2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KETAMINA. SOLUCION INYECTABLE. 500 MG/10 ML. FRASCO AMPULA CON 10 ML                                                                                                                                                                                                                                                                                                                                                                                                                                                                                                                                                                                                                                                                                                                                                                                                                                                                                                                                                                                                                                                                                                                                                                                                                                                                                                                                                                                                                                                                                                                                                                                                                                                                                                                                                                                                                                                                                                                                                                                             </w:t>
            </w:r>
          </w:p>
        </w:tc>
        <w:tc>
          <w:tcPr>
            <w:tcW w:w="1259" w:type="dxa"/>
            <w:tcBorders>
              <w:top w:val="nil"/>
              <w:left w:val="nil"/>
              <w:bottom w:val="single" w:sz="4" w:space="0" w:color="auto"/>
              <w:right w:val="single" w:sz="4" w:space="0" w:color="auto"/>
            </w:tcBorders>
            <w:shd w:val="clear" w:color="auto" w:fill="auto"/>
            <w:vAlign w:val="center"/>
            <w:hideMark/>
          </w:tcPr>
          <w:p w14:paraId="5CAFD60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0B2B4C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2CE98F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w:t>
            </w:r>
          </w:p>
        </w:tc>
      </w:tr>
      <w:tr w:rsidR="00152110" w:rsidRPr="00152110" w14:paraId="4FB0B4A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259DE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478</w:t>
            </w:r>
          </w:p>
        </w:tc>
        <w:tc>
          <w:tcPr>
            <w:tcW w:w="1402" w:type="dxa"/>
            <w:tcBorders>
              <w:top w:val="nil"/>
              <w:left w:val="nil"/>
              <w:bottom w:val="single" w:sz="4" w:space="0" w:color="auto"/>
              <w:right w:val="single" w:sz="4" w:space="0" w:color="auto"/>
            </w:tcBorders>
            <w:shd w:val="clear" w:color="auto" w:fill="auto"/>
            <w:noWrap/>
            <w:vAlign w:val="center"/>
            <w:hideMark/>
          </w:tcPr>
          <w:p w14:paraId="0B282E8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400000242.00</w:t>
            </w:r>
          </w:p>
        </w:tc>
        <w:tc>
          <w:tcPr>
            <w:tcW w:w="5103" w:type="dxa"/>
            <w:tcBorders>
              <w:top w:val="nil"/>
              <w:left w:val="nil"/>
              <w:bottom w:val="single" w:sz="4" w:space="0" w:color="auto"/>
              <w:right w:val="single" w:sz="4" w:space="0" w:color="auto"/>
            </w:tcBorders>
            <w:shd w:val="clear" w:color="auto" w:fill="auto"/>
            <w:vAlign w:val="bottom"/>
            <w:hideMark/>
          </w:tcPr>
          <w:p w14:paraId="1F8D583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FENTANILO. SOLUCION INYECTABLE. 0.5 MG/10 ML. AMPOLLETAS O FRASCOS AMPULA CON 10 ML                                                                                                                                                                                                                                                                                                                                                                                                                                                                                                                                                                                                                                                                                                                                                                                                                                                                                                                                                                                                                                                                                                                                                                                                                                                                                                                                                                                                                                                                                                                                                                                                                                                                                                                                                                                                                                                                                                                                                                                             </w:t>
            </w:r>
          </w:p>
        </w:tc>
        <w:tc>
          <w:tcPr>
            <w:tcW w:w="1259" w:type="dxa"/>
            <w:tcBorders>
              <w:top w:val="nil"/>
              <w:left w:val="nil"/>
              <w:bottom w:val="single" w:sz="4" w:space="0" w:color="auto"/>
              <w:right w:val="single" w:sz="4" w:space="0" w:color="auto"/>
            </w:tcBorders>
            <w:shd w:val="clear" w:color="auto" w:fill="auto"/>
            <w:vAlign w:val="center"/>
            <w:hideMark/>
          </w:tcPr>
          <w:p w14:paraId="0C7F17A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2BAD59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54A16BC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6B29BC0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0EF86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479</w:t>
            </w:r>
          </w:p>
        </w:tc>
        <w:tc>
          <w:tcPr>
            <w:tcW w:w="1402" w:type="dxa"/>
            <w:tcBorders>
              <w:top w:val="nil"/>
              <w:left w:val="nil"/>
              <w:bottom w:val="single" w:sz="4" w:space="0" w:color="auto"/>
              <w:right w:val="single" w:sz="4" w:space="0" w:color="auto"/>
            </w:tcBorders>
            <w:shd w:val="clear" w:color="auto" w:fill="auto"/>
            <w:noWrap/>
            <w:vAlign w:val="center"/>
            <w:hideMark/>
          </w:tcPr>
          <w:p w14:paraId="5E5B844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400000243.00</w:t>
            </w:r>
          </w:p>
        </w:tc>
        <w:tc>
          <w:tcPr>
            <w:tcW w:w="5103" w:type="dxa"/>
            <w:tcBorders>
              <w:top w:val="nil"/>
              <w:left w:val="nil"/>
              <w:bottom w:val="single" w:sz="4" w:space="0" w:color="auto"/>
              <w:right w:val="single" w:sz="4" w:space="0" w:color="auto"/>
            </w:tcBorders>
            <w:shd w:val="clear" w:color="auto" w:fill="auto"/>
            <w:vAlign w:val="bottom"/>
            <w:hideMark/>
          </w:tcPr>
          <w:p w14:paraId="77EF100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ETOMIDATO. SOLUCION INYECTABLE. 20 MG/10 ML. AMPOLLETAS CON 10 ML.                                                                                                                                                                                                                                                                                                                                                                                                                                                                                                                                                                                                                                                                                                                                                                                                                                                                                                                                                                                                                                                                                                                                                                                                                                                                                                                                                                                                                                                                                                                                                                                                                                                                                                                                                                                                                                                                                                                                                                                                              </w:t>
            </w:r>
          </w:p>
        </w:tc>
        <w:tc>
          <w:tcPr>
            <w:tcW w:w="1259" w:type="dxa"/>
            <w:tcBorders>
              <w:top w:val="nil"/>
              <w:left w:val="nil"/>
              <w:bottom w:val="single" w:sz="4" w:space="0" w:color="auto"/>
              <w:right w:val="single" w:sz="4" w:space="0" w:color="auto"/>
            </w:tcBorders>
            <w:shd w:val="clear" w:color="auto" w:fill="auto"/>
            <w:vAlign w:val="center"/>
            <w:hideMark/>
          </w:tcPr>
          <w:p w14:paraId="2946D42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D44CBE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7350506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500F298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1EA04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480</w:t>
            </w:r>
          </w:p>
        </w:tc>
        <w:tc>
          <w:tcPr>
            <w:tcW w:w="1402" w:type="dxa"/>
            <w:tcBorders>
              <w:top w:val="nil"/>
              <w:left w:val="nil"/>
              <w:bottom w:val="single" w:sz="4" w:space="0" w:color="auto"/>
              <w:right w:val="single" w:sz="4" w:space="0" w:color="auto"/>
            </w:tcBorders>
            <w:shd w:val="clear" w:color="auto" w:fill="auto"/>
            <w:noWrap/>
            <w:vAlign w:val="center"/>
            <w:hideMark/>
          </w:tcPr>
          <w:p w14:paraId="20F7678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400001544.00</w:t>
            </w:r>
          </w:p>
        </w:tc>
        <w:tc>
          <w:tcPr>
            <w:tcW w:w="5103" w:type="dxa"/>
            <w:tcBorders>
              <w:top w:val="nil"/>
              <w:left w:val="nil"/>
              <w:bottom w:val="single" w:sz="4" w:space="0" w:color="auto"/>
              <w:right w:val="single" w:sz="4" w:space="0" w:color="auto"/>
            </w:tcBorders>
            <w:shd w:val="clear" w:color="auto" w:fill="auto"/>
            <w:vAlign w:val="bottom"/>
            <w:hideMark/>
          </w:tcPr>
          <w:p w14:paraId="4E4BBEE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MALEATO DE ERGOMETRINA (ERGONOVINA). SOLUCION INYECTABLE. 0.2 MG/ ML. AMPOLLETAS CON 1 ML                                                                                                                                                                                                                                                                                                                                                                                                                                                                                                                                                                                                                                                                                                                                                                                                                                                                                                                                                                                                                                                                                                                                                                                                                                                                                                                                                                                                                                                                                                                                                                                                                                                                                                                                                                                                                                                                                                                                                                                       </w:t>
            </w:r>
          </w:p>
        </w:tc>
        <w:tc>
          <w:tcPr>
            <w:tcW w:w="1259" w:type="dxa"/>
            <w:tcBorders>
              <w:top w:val="nil"/>
              <w:left w:val="nil"/>
              <w:bottom w:val="single" w:sz="4" w:space="0" w:color="auto"/>
              <w:right w:val="single" w:sz="4" w:space="0" w:color="auto"/>
            </w:tcBorders>
            <w:shd w:val="clear" w:color="auto" w:fill="auto"/>
            <w:vAlign w:val="center"/>
            <w:hideMark/>
          </w:tcPr>
          <w:p w14:paraId="4AE7460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575AD5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2E88C58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4B2C079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B91D8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481</w:t>
            </w:r>
          </w:p>
        </w:tc>
        <w:tc>
          <w:tcPr>
            <w:tcW w:w="1402" w:type="dxa"/>
            <w:tcBorders>
              <w:top w:val="nil"/>
              <w:left w:val="nil"/>
              <w:bottom w:val="single" w:sz="4" w:space="0" w:color="auto"/>
              <w:right w:val="single" w:sz="4" w:space="0" w:color="auto"/>
            </w:tcBorders>
            <w:shd w:val="clear" w:color="auto" w:fill="auto"/>
            <w:noWrap/>
            <w:vAlign w:val="center"/>
            <w:hideMark/>
          </w:tcPr>
          <w:p w14:paraId="08AF673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400002096.00</w:t>
            </w:r>
          </w:p>
        </w:tc>
        <w:tc>
          <w:tcPr>
            <w:tcW w:w="5103" w:type="dxa"/>
            <w:tcBorders>
              <w:top w:val="nil"/>
              <w:left w:val="nil"/>
              <w:bottom w:val="single" w:sz="4" w:space="0" w:color="auto"/>
              <w:right w:val="single" w:sz="4" w:space="0" w:color="auto"/>
            </w:tcBorders>
            <w:shd w:val="clear" w:color="auto" w:fill="auto"/>
            <w:vAlign w:val="bottom"/>
            <w:hideMark/>
          </w:tcPr>
          <w:p w14:paraId="4C177D6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TRAMADOL/ACETAMINOFÈN  37.5MG/325MG. TABLETAS                                                                                                                                                                                                                                                                                                                                                                                                                                                                                                                                                                                                                                                                                                                                                                                                                                                                                                                                                                                                                                                                                                                                                                                                                                                                                                                                                                                                                                                                                                                                                                                                                                                                                                                                                                                                                                                                                                                                                                                                                    </w:t>
            </w:r>
          </w:p>
        </w:tc>
        <w:tc>
          <w:tcPr>
            <w:tcW w:w="1259" w:type="dxa"/>
            <w:tcBorders>
              <w:top w:val="nil"/>
              <w:left w:val="nil"/>
              <w:bottom w:val="single" w:sz="4" w:space="0" w:color="auto"/>
              <w:right w:val="single" w:sz="4" w:space="0" w:color="auto"/>
            </w:tcBorders>
            <w:shd w:val="clear" w:color="auto" w:fill="auto"/>
            <w:vAlign w:val="center"/>
            <w:hideMark/>
          </w:tcPr>
          <w:p w14:paraId="3C338D4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CAJA</w:t>
            </w:r>
          </w:p>
        </w:tc>
        <w:tc>
          <w:tcPr>
            <w:tcW w:w="1320" w:type="dxa"/>
            <w:tcBorders>
              <w:top w:val="nil"/>
              <w:left w:val="nil"/>
              <w:bottom w:val="single" w:sz="4" w:space="0" w:color="auto"/>
              <w:right w:val="single" w:sz="4" w:space="0" w:color="auto"/>
            </w:tcBorders>
            <w:shd w:val="clear" w:color="auto" w:fill="auto"/>
            <w:noWrap/>
            <w:vAlign w:val="center"/>
            <w:hideMark/>
          </w:tcPr>
          <w:p w14:paraId="20BF85A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6E764B1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2,144</w:t>
            </w:r>
          </w:p>
        </w:tc>
      </w:tr>
      <w:tr w:rsidR="00152110" w:rsidRPr="00152110" w14:paraId="5172C1C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2B783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482</w:t>
            </w:r>
          </w:p>
        </w:tc>
        <w:tc>
          <w:tcPr>
            <w:tcW w:w="1402" w:type="dxa"/>
            <w:tcBorders>
              <w:top w:val="nil"/>
              <w:left w:val="nil"/>
              <w:bottom w:val="single" w:sz="4" w:space="0" w:color="auto"/>
              <w:right w:val="single" w:sz="4" w:space="0" w:color="auto"/>
            </w:tcBorders>
            <w:shd w:val="clear" w:color="auto" w:fill="auto"/>
            <w:noWrap/>
            <w:vAlign w:val="center"/>
            <w:hideMark/>
          </w:tcPr>
          <w:p w14:paraId="65B0438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400002097.00</w:t>
            </w:r>
          </w:p>
        </w:tc>
        <w:tc>
          <w:tcPr>
            <w:tcW w:w="5103" w:type="dxa"/>
            <w:tcBorders>
              <w:top w:val="nil"/>
              <w:left w:val="nil"/>
              <w:bottom w:val="single" w:sz="4" w:space="0" w:color="auto"/>
              <w:right w:val="single" w:sz="4" w:space="0" w:color="auto"/>
            </w:tcBorders>
            <w:shd w:val="clear" w:color="auto" w:fill="auto"/>
            <w:vAlign w:val="bottom"/>
            <w:hideMark/>
          </w:tcPr>
          <w:p w14:paraId="361A7E3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BUPRENORFINA. PARCHE. 30 MG. ENVASE CON 4 PARCHES                                                                                                                                                                                                                                                                                                                                                                                                                                                                                                                                                                                                                                                                                                                                                                                                                                                                                                                                                                                                                                                                                                                                                                                                                                                                                                                                                                                                                                                                                                                                                                                                                                                                                                                                                                                                                                                                                                                                                                                                                               </w:t>
            </w:r>
          </w:p>
        </w:tc>
        <w:tc>
          <w:tcPr>
            <w:tcW w:w="1259" w:type="dxa"/>
            <w:tcBorders>
              <w:top w:val="nil"/>
              <w:left w:val="nil"/>
              <w:bottom w:val="single" w:sz="4" w:space="0" w:color="auto"/>
              <w:right w:val="single" w:sz="4" w:space="0" w:color="auto"/>
            </w:tcBorders>
            <w:shd w:val="clear" w:color="auto" w:fill="auto"/>
            <w:vAlign w:val="center"/>
            <w:hideMark/>
          </w:tcPr>
          <w:p w14:paraId="3168A8F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7280E2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C/4 </w:t>
            </w:r>
          </w:p>
        </w:tc>
        <w:tc>
          <w:tcPr>
            <w:tcW w:w="1106" w:type="dxa"/>
            <w:tcBorders>
              <w:top w:val="nil"/>
              <w:left w:val="nil"/>
              <w:bottom w:val="single" w:sz="4" w:space="0" w:color="auto"/>
              <w:right w:val="single" w:sz="4" w:space="0" w:color="auto"/>
            </w:tcBorders>
            <w:shd w:val="clear" w:color="auto" w:fill="auto"/>
            <w:noWrap/>
            <w:vAlign w:val="center"/>
            <w:hideMark/>
          </w:tcPr>
          <w:p w14:paraId="76B323D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44</w:t>
            </w:r>
          </w:p>
        </w:tc>
      </w:tr>
      <w:tr w:rsidR="00152110" w:rsidRPr="00152110" w14:paraId="04913EF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7FCA1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483</w:t>
            </w:r>
          </w:p>
        </w:tc>
        <w:tc>
          <w:tcPr>
            <w:tcW w:w="1402" w:type="dxa"/>
            <w:tcBorders>
              <w:top w:val="nil"/>
              <w:left w:val="nil"/>
              <w:bottom w:val="single" w:sz="4" w:space="0" w:color="auto"/>
              <w:right w:val="single" w:sz="4" w:space="0" w:color="auto"/>
            </w:tcBorders>
            <w:shd w:val="clear" w:color="auto" w:fill="auto"/>
            <w:noWrap/>
            <w:vAlign w:val="center"/>
            <w:hideMark/>
          </w:tcPr>
          <w:p w14:paraId="5378273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400002098.00</w:t>
            </w:r>
          </w:p>
        </w:tc>
        <w:tc>
          <w:tcPr>
            <w:tcW w:w="5103" w:type="dxa"/>
            <w:tcBorders>
              <w:top w:val="nil"/>
              <w:left w:val="nil"/>
              <w:bottom w:val="single" w:sz="4" w:space="0" w:color="auto"/>
              <w:right w:val="single" w:sz="4" w:space="0" w:color="auto"/>
            </w:tcBorders>
            <w:shd w:val="clear" w:color="auto" w:fill="auto"/>
            <w:vAlign w:val="bottom"/>
            <w:hideMark/>
          </w:tcPr>
          <w:p w14:paraId="43868EC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BUPRENORFINA. PARCHE. 20 MG.                                                                                                                                                                                                                                                                                                                                                                                                                                                                                                                                                                                                                                                                                                                                                                                                                                                                                                                                                                                                                                                                                                                                                                                                                                                                                                                                                                                                                                                                                                                                                                                                                                                                                                                                                                                                                                                                                                                                                                                                                                                    </w:t>
            </w:r>
          </w:p>
        </w:tc>
        <w:tc>
          <w:tcPr>
            <w:tcW w:w="1259" w:type="dxa"/>
            <w:tcBorders>
              <w:top w:val="nil"/>
              <w:left w:val="nil"/>
              <w:bottom w:val="single" w:sz="4" w:space="0" w:color="auto"/>
              <w:right w:val="single" w:sz="4" w:space="0" w:color="auto"/>
            </w:tcBorders>
            <w:shd w:val="clear" w:color="auto" w:fill="auto"/>
            <w:vAlign w:val="center"/>
            <w:hideMark/>
          </w:tcPr>
          <w:p w14:paraId="1C1F470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6F5756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C/4 </w:t>
            </w:r>
          </w:p>
        </w:tc>
        <w:tc>
          <w:tcPr>
            <w:tcW w:w="1106" w:type="dxa"/>
            <w:tcBorders>
              <w:top w:val="nil"/>
              <w:left w:val="nil"/>
              <w:bottom w:val="single" w:sz="4" w:space="0" w:color="auto"/>
              <w:right w:val="single" w:sz="4" w:space="0" w:color="auto"/>
            </w:tcBorders>
            <w:shd w:val="clear" w:color="auto" w:fill="auto"/>
            <w:noWrap/>
            <w:vAlign w:val="center"/>
            <w:hideMark/>
          </w:tcPr>
          <w:p w14:paraId="41A57BF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26</w:t>
            </w:r>
          </w:p>
        </w:tc>
      </w:tr>
      <w:tr w:rsidR="00152110" w:rsidRPr="00152110" w14:paraId="7A1860E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2894B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484</w:t>
            </w:r>
          </w:p>
        </w:tc>
        <w:tc>
          <w:tcPr>
            <w:tcW w:w="1402" w:type="dxa"/>
            <w:tcBorders>
              <w:top w:val="nil"/>
              <w:left w:val="nil"/>
              <w:bottom w:val="single" w:sz="4" w:space="0" w:color="auto"/>
              <w:right w:val="single" w:sz="4" w:space="0" w:color="auto"/>
            </w:tcBorders>
            <w:shd w:val="clear" w:color="auto" w:fill="auto"/>
            <w:noWrap/>
            <w:vAlign w:val="center"/>
            <w:hideMark/>
          </w:tcPr>
          <w:p w14:paraId="56DD2EC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400002099.00</w:t>
            </w:r>
          </w:p>
        </w:tc>
        <w:tc>
          <w:tcPr>
            <w:tcW w:w="5103" w:type="dxa"/>
            <w:tcBorders>
              <w:top w:val="nil"/>
              <w:left w:val="nil"/>
              <w:bottom w:val="single" w:sz="4" w:space="0" w:color="auto"/>
              <w:right w:val="single" w:sz="4" w:space="0" w:color="auto"/>
            </w:tcBorders>
            <w:shd w:val="clear" w:color="auto" w:fill="auto"/>
            <w:vAlign w:val="bottom"/>
            <w:hideMark/>
          </w:tcPr>
          <w:p w14:paraId="7E58786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MORFINA. SOLUCION INYECTABLE. 2.5 MG. AMPOLLETAS CON 2.5 ML                                                                                                                                                                                                                                                                                                                                                                                                                                                                                                                                                                                                                                                                                                                                                                                                                                                                                                                                                                                                                                                                                                                                                                                                                                                                                                                                                                                                                                                                                                                                                                                                                                                                                                                                                                                                                                                                                                                                                                                                          </w:t>
            </w:r>
          </w:p>
        </w:tc>
        <w:tc>
          <w:tcPr>
            <w:tcW w:w="1259" w:type="dxa"/>
            <w:tcBorders>
              <w:top w:val="nil"/>
              <w:left w:val="nil"/>
              <w:bottom w:val="single" w:sz="4" w:space="0" w:color="auto"/>
              <w:right w:val="single" w:sz="4" w:space="0" w:color="auto"/>
            </w:tcBorders>
            <w:shd w:val="clear" w:color="auto" w:fill="auto"/>
            <w:vAlign w:val="center"/>
            <w:hideMark/>
          </w:tcPr>
          <w:p w14:paraId="230F3D9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ABB8D2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2823A25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73F4CBF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4BB5E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485</w:t>
            </w:r>
          </w:p>
        </w:tc>
        <w:tc>
          <w:tcPr>
            <w:tcW w:w="1402" w:type="dxa"/>
            <w:tcBorders>
              <w:top w:val="nil"/>
              <w:left w:val="nil"/>
              <w:bottom w:val="single" w:sz="4" w:space="0" w:color="auto"/>
              <w:right w:val="single" w:sz="4" w:space="0" w:color="auto"/>
            </w:tcBorders>
            <w:shd w:val="clear" w:color="auto" w:fill="auto"/>
            <w:noWrap/>
            <w:vAlign w:val="center"/>
            <w:hideMark/>
          </w:tcPr>
          <w:p w14:paraId="378E02C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400002100.00</w:t>
            </w:r>
          </w:p>
        </w:tc>
        <w:tc>
          <w:tcPr>
            <w:tcW w:w="5103" w:type="dxa"/>
            <w:tcBorders>
              <w:top w:val="nil"/>
              <w:left w:val="nil"/>
              <w:bottom w:val="single" w:sz="4" w:space="0" w:color="auto"/>
              <w:right w:val="single" w:sz="4" w:space="0" w:color="auto"/>
            </w:tcBorders>
            <w:shd w:val="clear" w:color="auto" w:fill="auto"/>
            <w:vAlign w:val="bottom"/>
            <w:hideMark/>
          </w:tcPr>
          <w:p w14:paraId="5E0E994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BUPRENORFINA  0.2 MG.  TABLETA SUBLINGUAL                                                                                                                                                                                                                                                                                                                                                                                                                                                                                                                                                                                                                                                                                                                                                                                                                                                                                                                                                                                                                                                                                                                                                                                                                                                                                                                                                                                                                                                                                                                                                                                                                                                                                                                                                                                                                                                                                                                                                                                                                        </w:t>
            </w:r>
          </w:p>
        </w:tc>
        <w:tc>
          <w:tcPr>
            <w:tcW w:w="1259" w:type="dxa"/>
            <w:tcBorders>
              <w:top w:val="nil"/>
              <w:left w:val="nil"/>
              <w:bottom w:val="single" w:sz="4" w:space="0" w:color="auto"/>
              <w:right w:val="single" w:sz="4" w:space="0" w:color="auto"/>
            </w:tcBorders>
            <w:shd w:val="clear" w:color="auto" w:fill="auto"/>
            <w:vAlign w:val="center"/>
            <w:hideMark/>
          </w:tcPr>
          <w:p w14:paraId="711A85E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190556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C/10 </w:t>
            </w:r>
          </w:p>
        </w:tc>
        <w:tc>
          <w:tcPr>
            <w:tcW w:w="1106" w:type="dxa"/>
            <w:tcBorders>
              <w:top w:val="nil"/>
              <w:left w:val="nil"/>
              <w:bottom w:val="single" w:sz="4" w:space="0" w:color="auto"/>
              <w:right w:val="single" w:sz="4" w:space="0" w:color="auto"/>
            </w:tcBorders>
            <w:shd w:val="clear" w:color="auto" w:fill="auto"/>
            <w:noWrap/>
            <w:vAlign w:val="center"/>
            <w:hideMark/>
          </w:tcPr>
          <w:p w14:paraId="3928F96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w:t>
            </w:r>
          </w:p>
        </w:tc>
      </w:tr>
      <w:tr w:rsidR="00152110" w:rsidRPr="00152110" w14:paraId="075506A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41C3F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486</w:t>
            </w:r>
          </w:p>
        </w:tc>
        <w:tc>
          <w:tcPr>
            <w:tcW w:w="1402" w:type="dxa"/>
            <w:tcBorders>
              <w:top w:val="nil"/>
              <w:left w:val="nil"/>
              <w:bottom w:val="single" w:sz="4" w:space="0" w:color="auto"/>
              <w:right w:val="single" w:sz="4" w:space="0" w:color="auto"/>
            </w:tcBorders>
            <w:shd w:val="clear" w:color="auto" w:fill="auto"/>
            <w:noWrap/>
            <w:vAlign w:val="center"/>
            <w:hideMark/>
          </w:tcPr>
          <w:p w14:paraId="23085AC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400002103.00</w:t>
            </w:r>
          </w:p>
        </w:tc>
        <w:tc>
          <w:tcPr>
            <w:tcW w:w="5103" w:type="dxa"/>
            <w:tcBorders>
              <w:top w:val="nil"/>
              <w:left w:val="nil"/>
              <w:bottom w:val="single" w:sz="4" w:space="0" w:color="auto"/>
              <w:right w:val="single" w:sz="4" w:space="0" w:color="auto"/>
            </w:tcBorders>
            <w:shd w:val="clear" w:color="auto" w:fill="auto"/>
            <w:vAlign w:val="bottom"/>
            <w:hideMark/>
          </w:tcPr>
          <w:p w14:paraId="128EB7D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MORFINA. SOLUCION INYECTABLE. 10 MG. AMPOLLETAS                                                                                                                                                                                                                                                                                                                                                                                                                                                                                                                                                                                                                                                                                                                                                                                                                                                                                                                                                                                                                                                                                                                                                                                                                                                                                                                                                                                                                                                                                                                                                                                                                                                                                                                                                                                                                                                                                                                                                                                                                      </w:t>
            </w:r>
          </w:p>
        </w:tc>
        <w:tc>
          <w:tcPr>
            <w:tcW w:w="1259" w:type="dxa"/>
            <w:tcBorders>
              <w:top w:val="nil"/>
              <w:left w:val="nil"/>
              <w:bottom w:val="single" w:sz="4" w:space="0" w:color="auto"/>
              <w:right w:val="single" w:sz="4" w:space="0" w:color="auto"/>
            </w:tcBorders>
            <w:shd w:val="clear" w:color="auto" w:fill="auto"/>
            <w:vAlign w:val="center"/>
            <w:hideMark/>
          </w:tcPr>
          <w:p w14:paraId="08308F0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9EAB43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4C0F705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w:t>
            </w:r>
          </w:p>
        </w:tc>
      </w:tr>
      <w:tr w:rsidR="00152110" w:rsidRPr="00152110" w14:paraId="6767393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ED211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487</w:t>
            </w:r>
          </w:p>
        </w:tc>
        <w:tc>
          <w:tcPr>
            <w:tcW w:w="1402" w:type="dxa"/>
            <w:tcBorders>
              <w:top w:val="nil"/>
              <w:left w:val="nil"/>
              <w:bottom w:val="single" w:sz="4" w:space="0" w:color="auto"/>
              <w:right w:val="single" w:sz="4" w:space="0" w:color="auto"/>
            </w:tcBorders>
            <w:shd w:val="clear" w:color="auto" w:fill="auto"/>
            <w:noWrap/>
            <w:vAlign w:val="center"/>
            <w:hideMark/>
          </w:tcPr>
          <w:p w14:paraId="1B1B42D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400002106.00</w:t>
            </w:r>
          </w:p>
        </w:tc>
        <w:tc>
          <w:tcPr>
            <w:tcW w:w="5103" w:type="dxa"/>
            <w:tcBorders>
              <w:top w:val="nil"/>
              <w:left w:val="nil"/>
              <w:bottom w:val="single" w:sz="4" w:space="0" w:color="auto"/>
              <w:right w:val="single" w:sz="4" w:space="0" w:color="auto"/>
            </w:tcBorders>
            <w:shd w:val="clear" w:color="auto" w:fill="auto"/>
            <w:vAlign w:val="bottom"/>
            <w:hideMark/>
          </w:tcPr>
          <w:p w14:paraId="7FDF7FD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TRAMADOL. SOLUCION INYECTABLE. 100 MG/ 2 ML. AMPOLLETA                                                                                                                                                                                                                                                                                                                                                                                                                                                                                                                                                                                                                                                                                                                                                                                                                                                                                                                                                                                                                                                                                                                                                                                                                                                                                                                                                                                                                                                                                                                                                                                                                                                                                                                                                                                                                                                                                                                                                                                                           </w:t>
            </w:r>
          </w:p>
        </w:tc>
        <w:tc>
          <w:tcPr>
            <w:tcW w:w="1259" w:type="dxa"/>
            <w:tcBorders>
              <w:top w:val="nil"/>
              <w:left w:val="nil"/>
              <w:bottom w:val="single" w:sz="4" w:space="0" w:color="auto"/>
              <w:right w:val="single" w:sz="4" w:space="0" w:color="auto"/>
            </w:tcBorders>
            <w:shd w:val="clear" w:color="auto" w:fill="auto"/>
            <w:vAlign w:val="center"/>
            <w:hideMark/>
          </w:tcPr>
          <w:p w14:paraId="3C37C66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2C4185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77E6AC2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181</w:t>
            </w:r>
          </w:p>
        </w:tc>
      </w:tr>
      <w:tr w:rsidR="00152110" w:rsidRPr="00152110" w14:paraId="75DDA430"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0C011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488</w:t>
            </w:r>
          </w:p>
        </w:tc>
        <w:tc>
          <w:tcPr>
            <w:tcW w:w="1402" w:type="dxa"/>
            <w:tcBorders>
              <w:top w:val="nil"/>
              <w:left w:val="nil"/>
              <w:bottom w:val="single" w:sz="4" w:space="0" w:color="auto"/>
              <w:right w:val="single" w:sz="4" w:space="0" w:color="auto"/>
            </w:tcBorders>
            <w:shd w:val="clear" w:color="auto" w:fill="auto"/>
            <w:noWrap/>
            <w:vAlign w:val="center"/>
            <w:hideMark/>
          </w:tcPr>
          <w:p w14:paraId="2D9211E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400002107.00</w:t>
            </w:r>
          </w:p>
        </w:tc>
        <w:tc>
          <w:tcPr>
            <w:tcW w:w="5103" w:type="dxa"/>
            <w:tcBorders>
              <w:top w:val="nil"/>
              <w:left w:val="nil"/>
              <w:bottom w:val="single" w:sz="4" w:space="0" w:color="auto"/>
              <w:right w:val="single" w:sz="4" w:space="0" w:color="auto"/>
            </w:tcBorders>
            <w:shd w:val="clear" w:color="auto" w:fill="auto"/>
            <w:vAlign w:val="bottom"/>
            <w:hideMark/>
          </w:tcPr>
          <w:p w14:paraId="57C619F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EFEDRINA, 50 MG. SOLUCION INYECTABLE AMP. 2 ML.                                                                                                                                                                                                                                                                                                                                                                                                                                                                                                                                                                                                                                                                                                                                                                                                                                                                                                                                                                                                                                                                                                                                                                                                                                                                                                                                                                                                                                                                                                                                                                                                                                                                                                                                                                                                                                                                                                                                                                                                                      </w:t>
            </w:r>
          </w:p>
        </w:tc>
        <w:tc>
          <w:tcPr>
            <w:tcW w:w="1259" w:type="dxa"/>
            <w:tcBorders>
              <w:top w:val="nil"/>
              <w:left w:val="nil"/>
              <w:bottom w:val="single" w:sz="4" w:space="0" w:color="auto"/>
              <w:right w:val="single" w:sz="4" w:space="0" w:color="auto"/>
            </w:tcBorders>
            <w:shd w:val="clear" w:color="auto" w:fill="auto"/>
            <w:vAlign w:val="center"/>
            <w:hideMark/>
          </w:tcPr>
          <w:p w14:paraId="65DE2DE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793103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C/100</w:t>
            </w:r>
          </w:p>
        </w:tc>
        <w:tc>
          <w:tcPr>
            <w:tcW w:w="1106" w:type="dxa"/>
            <w:tcBorders>
              <w:top w:val="nil"/>
              <w:left w:val="nil"/>
              <w:bottom w:val="single" w:sz="4" w:space="0" w:color="auto"/>
              <w:right w:val="single" w:sz="4" w:space="0" w:color="auto"/>
            </w:tcBorders>
            <w:shd w:val="clear" w:color="auto" w:fill="auto"/>
            <w:noWrap/>
            <w:vAlign w:val="center"/>
            <w:hideMark/>
          </w:tcPr>
          <w:p w14:paraId="7FE1008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00A64146"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F0B65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489</w:t>
            </w:r>
          </w:p>
        </w:tc>
        <w:tc>
          <w:tcPr>
            <w:tcW w:w="1402" w:type="dxa"/>
            <w:tcBorders>
              <w:top w:val="nil"/>
              <w:left w:val="nil"/>
              <w:bottom w:val="single" w:sz="4" w:space="0" w:color="auto"/>
              <w:right w:val="single" w:sz="4" w:space="0" w:color="auto"/>
            </w:tcBorders>
            <w:shd w:val="clear" w:color="auto" w:fill="auto"/>
            <w:noWrap/>
            <w:vAlign w:val="center"/>
            <w:hideMark/>
          </w:tcPr>
          <w:p w14:paraId="779090B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400002108.00</w:t>
            </w:r>
          </w:p>
        </w:tc>
        <w:tc>
          <w:tcPr>
            <w:tcW w:w="5103" w:type="dxa"/>
            <w:tcBorders>
              <w:top w:val="nil"/>
              <w:left w:val="nil"/>
              <w:bottom w:val="single" w:sz="4" w:space="0" w:color="auto"/>
              <w:right w:val="single" w:sz="4" w:space="0" w:color="auto"/>
            </w:tcBorders>
            <w:shd w:val="clear" w:color="auto" w:fill="auto"/>
            <w:vAlign w:val="bottom"/>
            <w:hideMark/>
          </w:tcPr>
          <w:p w14:paraId="000C4CD2"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MIDAZOLAM. SOLUCION INYECTABLE. 5 MG/5ML. AMPOLLETAS CON 5 ML                                                                                                                                                                                                                                                                                                                                                                                                                                                                                                                                                                                                                                                                                                                                                                                                                                                                                                                                                                                                                                                                                                                                                                                                                                                                                                                                                                                                                                                                                                                                                                                                                                                                                                                                                                                                                                                                                                                                                                                                    </w:t>
            </w:r>
          </w:p>
        </w:tc>
        <w:tc>
          <w:tcPr>
            <w:tcW w:w="1259" w:type="dxa"/>
            <w:tcBorders>
              <w:top w:val="nil"/>
              <w:left w:val="nil"/>
              <w:bottom w:val="single" w:sz="4" w:space="0" w:color="auto"/>
              <w:right w:val="single" w:sz="4" w:space="0" w:color="auto"/>
            </w:tcBorders>
            <w:shd w:val="clear" w:color="auto" w:fill="auto"/>
            <w:vAlign w:val="center"/>
            <w:hideMark/>
          </w:tcPr>
          <w:p w14:paraId="72EBB87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811164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228FC5D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w:t>
            </w:r>
          </w:p>
        </w:tc>
      </w:tr>
      <w:tr w:rsidR="00152110" w:rsidRPr="00152110" w14:paraId="5C9A4A7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22BE5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490</w:t>
            </w:r>
          </w:p>
        </w:tc>
        <w:tc>
          <w:tcPr>
            <w:tcW w:w="1402" w:type="dxa"/>
            <w:tcBorders>
              <w:top w:val="nil"/>
              <w:left w:val="nil"/>
              <w:bottom w:val="single" w:sz="4" w:space="0" w:color="auto"/>
              <w:right w:val="single" w:sz="4" w:space="0" w:color="auto"/>
            </w:tcBorders>
            <w:shd w:val="clear" w:color="auto" w:fill="auto"/>
            <w:noWrap/>
            <w:vAlign w:val="center"/>
            <w:hideMark/>
          </w:tcPr>
          <w:p w14:paraId="20EC29D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400002164.00</w:t>
            </w:r>
          </w:p>
        </w:tc>
        <w:tc>
          <w:tcPr>
            <w:tcW w:w="5103" w:type="dxa"/>
            <w:tcBorders>
              <w:top w:val="nil"/>
              <w:left w:val="nil"/>
              <w:bottom w:val="single" w:sz="4" w:space="0" w:color="auto"/>
              <w:right w:val="single" w:sz="4" w:space="0" w:color="auto"/>
            </w:tcBorders>
            <w:shd w:val="clear" w:color="auto" w:fill="auto"/>
            <w:vAlign w:val="bottom"/>
            <w:hideMark/>
          </w:tcPr>
          <w:p w14:paraId="1F0E824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CARBAMAZEPINA. TABLETA. 400 MG.                                                                                                                                                                                                                                                                                                                                                                                                                                                                                                                                                                                                                                                                                                                                                                                                                                                                                                                                                                                                                                                                                                                                                                                                                                                                                                                                                                                                                                                                                                                                                                                                                                                                                                                                                                                                                                                                                                                                                                                                                                                 </w:t>
            </w:r>
          </w:p>
        </w:tc>
        <w:tc>
          <w:tcPr>
            <w:tcW w:w="1259" w:type="dxa"/>
            <w:tcBorders>
              <w:top w:val="nil"/>
              <w:left w:val="nil"/>
              <w:bottom w:val="single" w:sz="4" w:space="0" w:color="auto"/>
              <w:right w:val="single" w:sz="4" w:space="0" w:color="auto"/>
            </w:tcBorders>
            <w:shd w:val="clear" w:color="auto" w:fill="auto"/>
            <w:vAlign w:val="center"/>
            <w:hideMark/>
          </w:tcPr>
          <w:p w14:paraId="0AA8651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93B51F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73C4B680"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49</w:t>
            </w:r>
          </w:p>
        </w:tc>
      </w:tr>
      <w:tr w:rsidR="00152110" w:rsidRPr="00152110" w14:paraId="6D8280A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272B0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491</w:t>
            </w:r>
          </w:p>
        </w:tc>
        <w:tc>
          <w:tcPr>
            <w:tcW w:w="1402" w:type="dxa"/>
            <w:tcBorders>
              <w:top w:val="nil"/>
              <w:left w:val="nil"/>
              <w:bottom w:val="single" w:sz="4" w:space="0" w:color="auto"/>
              <w:right w:val="single" w:sz="4" w:space="0" w:color="auto"/>
            </w:tcBorders>
            <w:shd w:val="clear" w:color="auto" w:fill="auto"/>
            <w:noWrap/>
            <w:vAlign w:val="center"/>
            <w:hideMark/>
          </w:tcPr>
          <w:p w14:paraId="47AA215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400002499.00</w:t>
            </w:r>
          </w:p>
        </w:tc>
        <w:tc>
          <w:tcPr>
            <w:tcW w:w="5103" w:type="dxa"/>
            <w:tcBorders>
              <w:top w:val="nil"/>
              <w:left w:val="nil"/>
              <w:bottom w:val="single" w:sz="4" w:space="0" w:color="auto"/>
              <w:right w:val="single" w:sz="4" w:space="0" w:color="auto"/>
            </w:tcBorders>
            <w:shd w:val="clear" w:color="auto" w:fill="auto"/>
            <w:vAlign w:val="bottom"/>
            <w:hideMark/>
          </w:tcPr>
          <w:p w14:paraId="64CE5EE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ALPRAZOLAM. TABLETA. 2 MG.                                                                                                                                                                                                                                                                                                                                                                                                                                                                                                                                                                                                                                                                                                                                                                                                                                                                                                                                                                                                                                                                                                                                                                                                                                                                                                                                                                                                                                                                                                                                                                                                                                                                                                                                                                                                                                                                                                                                                                                                                                                      </w:t>
            </w:r>
          </w:p>
        </w:tc>
        <w:tc>
          <w:tcPr>
            <w:tcW w:w="1259" w:type="dxa"/>
            <w:tcBorders>
              <w:top w:val="nil"/>
              <w:left w:val="nil"/>
              <w:bottom w:val="single" w:sz="4" w:space="0" w:color="auto"/>
              <w:right w:val="single" w:sz="4" w:space="0" w:color="auto"/>
            </w:tcBorders>
            <w:shd w:val="clear" w:color="auto" w:fill="auto"/>
            <w:vAlign w:val="center"/>
            <w:hideMark/>
          </w:tcPr>
          <w:p w14:paraId="5C1C6CC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98627D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3AB2841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53</w:t>
            </w:r>
          </w:p>
        </w:tc>
      </w:tr>
      <w:tr w:rsidR="00152110" w:rsidRPr="00152110" w14:paraId="5BE44F4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8DA09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492</w:t>
            </w:r>
          </w:p>
        </w:tc>
        <w:tc>
          <w:tcPr>
            <w:tcW w:w="1402" w:type="dxa"/>
            <w:tcBorders>
              <w:top w:val="nil"/>
              <w:left w:val="nil"/>
              <w:bottom w:val="single" w:sz="4" w:space="0" w:color="auto"/>
              <w:right w:val="single" w:sz="4" w:space="0" w:color="auto"/>
            </w:tcBorders>
            <w:shd w:val="clear" w:color="auto" w:fill="auto"/>
            <w:noWrap/>
            <w:vAlign w:val="center"/>
            <w:hideMark/>
          </w:tcPr>
          <w:p w14:paraId="4E57984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400002500.00</w:t>
            </w:r>
          </w:p>
        </w:tc>
        <w:tc>
          <w:tcPr>
            <w:tcW w:w="5103" w:type="dxa"/>
            <w:tcBorders>
              <w:top w:val="nil"/>
              <w:left w:val="nil"/>
              <w:bottom w:val="single" w:sz="4" w:space="0" w:color="auto"/>
              <w:right w:val="single" w:sz="4" w:space="0" w:color="auto"/>
            </w:tcBorders>
            <w:shd w:val="clear" w:color="auto" w:fill="auto"/>
            <w:vAlign w:val="bottom"/>
            <w:hideMark/>
          </w:tcPr>
          <w:p w14:paraId="1178BAB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ALPRAZOLAM. TABLETA. 0.25 MG.                                                                                                                                                                                                                                                                                                                                                                                                                                                                                                                                                                                                                                                                                                                                                                                                                                                                                                                                                                                                                                                                                                                                                                                                                                                                                                                                                                                                                                                                                                                                                                                                                                                                                                                                                                                                                                                                                                                                                                                                                                                   </w:t>
            </w:r>
          </w:p>
        </w:tc>
        <w:tc>
          <w:tcPr>
            <w:tcW w:w="1259" w:type="dxa"/>
            <w:tcBorders>
              <w:top w:val="nil"/>
              <w:left w:val="nil"/>
              <w:bottom w:val="single" w:sz="4" w:space="0" w:color="auto"/>
              <w:right w:val="single" w:sz="4" w:space="0" w:color="auto"/>
            </w:tcBorders>
            <w:shd w:val="clear" w:color="auto" w:fill="auto"/>
            <w:vAlign w:val="center"/>
            <w:hideMark/>
          </w:tcPr>
          <w:p w14:paraId="5F9F2AA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8337F3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6AA520B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276</w:t>
            </w:r>
          </w:p>
        </w:tc>
      </w:tr>
      <w:tr w:rsidR="00152110" w:rsidRPr="00152110" w14:paraId="5591196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C1AE2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493</w:t>
            </w:r>
          </w:p>
        </w:tc>
        <w:tc>
          <w:tcPr>
            <w:tcW w:w="1402" w:type="dxa"/>
            <w:tcBorders>
              <w:top w:val="nil"/>
              <w:left w:val="nil"/>
              <w:bottom w:val="single" w:sz="4" w:space="0" w:color="auto"/>
              <w:right w:val="single" w:sz="4" w:space="0" w:color="auto"/>
            </w:tcBorders>
            <w:shd w:val="clear" w:color="auto" w:fill="auto"/>
            <w:noWrap/>
            <w:vAlign w:val="center"/>
            <w:hideMark/>
          </w:tcPr>
          <w:p w14:paraId="014409A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400002601.00</w:t>
            </w:r>
          </w:p>
        </w:tc>
        <w:tc>
          <w:tcPr>
            <w:tcW w:w="5103" w:type="dxa"/>
            <w:tcBorders>
              <w:top w:val="nil"/>
              <w:left w:val="nil"/>
              <w:bottom w:val="single" w:sz="4" w:space="0" w:color="auto"/>
              <w:right w:val="single" w:sz="4" w:space="0" w:color="auto"/>
            </w:tcBorders>
            <w:shd w:val="clear" w:color="auto" w:fill="auto"/>
            <w:vAlign w:val="bottom"/>
            <w:hideMark/>
          </w:tcPr>
          <w:p w14:paraId="2A34326D"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FENOBARBITAL. TABLETA. 100 MG.                                                                                                                                                                                                                                                                                                                                                                                                                                                                                                                                                                                                                                                                                                                                                                                                                                                                                                                                                                                                                                                                                                                                                                                                                                                                                                                                                                                                                                                                                                                                                                                                                                                                                                                                                                                                                                                                                                                                                                                                                                                  </w:t>
            </w:r>
          </w:p>
        </w:tc>
        <w:tc>
          <w:tcPr>
            <w:tcW w:w="1259" w:type="dxa"/>
            <w:tcBorders>
              <w:top w:val="nil"/>
              <w:left w:val="nil"/>
              <w:bottom w:val="single" w:sz="4" w:space="0" w:color="auto"/>
              <w:right w:val="single" w:sz="4" w:space="0" w:color="auto"/>
            </w:tcBorders>
            <w:shd w:val="clear" w:color="auto" w:fill="auto"/>
            <w:vAlign w:val="center"/>
            <w:hideMark/>
          </w:tcPr>
          <w:p w14:paraId="2F7F4DC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1D68F0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5F3A2B0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435</w:t>
            </w:r>
          </w:p>
        </w:tc>
      </w:tr>
      <w:tr w:rsidR="00152110" w:rsidRPr="00152110" w14:paraId="26CCFE4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88ACA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494</w:t>
            </w:r>
          </w:p>
        </w:tc>
        <w:tc>
          <w:tcPr>
            <w:tcW w:w="1402" w:type="dxa"/>
            <w:tcBorders>
              <w:top w:val="nil"/>
              <w:left w:val="nil"/>
              <w:bottom w:val="single" w:sz="4" w:space="0" w:color="auto"/>
              <w:right w:val="single" w:sz="4" w:space="0" w:color="auto"/>
            </w:tcBorders>
            <w:shd w:val="clear" w:color="auto" w:fill="auto"/>
            <w:noWrap/>
            <w:vAlign w:val="center"/>
            <w:hideMark/>
          </w:tcPr>
          <w:p w14:paraId="2853946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400002608.00</w:t>
            </w:r>
          </w:p>
        </w:tc>
        <w:tc>
          <w:tcPr>
            <w:tcW w:w="5103" w:type="dxa"/>
            <w:tcBorders>
              <w:top w:val="nil"/>
              <w:left w:val="nil"/>
              <w:bottom w:val="single" w:sz="4" w:space="0" w:color="auto"/>
              <w:right w:val="single" w:sz="4" w:space="0" w:color="auto"/>
            </w:tcBorders>
            <w:shd w:val="clear" w:color="auto" w:fill="auto"/>
            <w:vAlign w:val="bottom"/>
            <w:hideMark/>
          </w:tcPr>
          <w:p w14:paraId="296FF25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CARBAMAZEPINA. TABLETA. 200 MG.                                                                                                                                                                                                                                                                                                                                                                                                                                                                                                                                                                                                                                                                                                                                                                                                                                                                                                                                                                                                                                                                                                                                                                                                                                                                                                                                                                                                                                                                                                                                                                                                                                                                                                                                                                                                                                                                                                                                                                                                                                                 </w:t>
            </w:r>
          </w:p>
        </w:tc>
        <w:tc>
          <w:tcPr>
            <w:tcW w:w="1259" w:type="dxa"/>
            <w:tcBorders>
              <w:top w:val="nil"/>
              <w:left w:val="nil"/>
              <w:bottom w:val="single" w:sz="4" w:space="0" w:color="auto"/>
              <w:right w:val="single" w:sz="4" w:space="0" w:color="auto"/>
            </w:tcBorders>
            <w:shd w:val="clear" w:color="auto" w:fill="auto"/>
            <w:vAlign w:val="center"/>
            <w:hideMark/>
          </w:tcPr>
          <w:p w14:paraId="46B056F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605CC8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5785103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12,137</w:t>
            </w:r>
          </w:p>
        </w:tc>
      </w:tr>
      <w:tr w:rsidR="00152110" w:rsidRPr="00152110" w14:paraId="0FBE15E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42D46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495</w:t>
            </w:r>
          </w:p>
        </w:tc>
        <w:tc>
          <w:tcPr>
            <w:tcW w:w="1402" w:type="dxa"/>
            <w:tcBorders>
              <w:top w:val="nil"/>
              <w:left w:val="nil"/>
              <w:bottom w:val="single" w:sz="4" w:space="0" w:color="auto"/>
              <w:right w:val="single" w:sz="4" w:space="0" w:color="auto"/>
            </w:tcBorders>
            <w:shd w:val="clear" w:color="auto" w:fill="auto"/>
            <w:noWrap/>
            <w:vAlign w:val="center"/>
            <w:hideMark/>
          </w:tcPr>
          <w:p w14:paraId="1BDAAC7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400002609.00</w:t>
            </w:r>
          </w:p>
        </w:tc>
        <w:tc>
          <w:tcPr>
            <w:tcW w:w="5103" w:type="dxa"/>
            <w:tcBorders>
              <w:top w:val="nil"/>
              <w:left w:val="nil"/>
              <w:bottom w:val="single" w:sz="4" w:space="0" w:color="auto"/>
              <w:right w:val="single" w:sz="4" w:space="0" w:color="auto"/>
            </w:tcBorders>
            <w:shd w:val="clear" w:color="auto" w:fill="auto"/>
            <w:vAlign w:val="bottom"/>
            <w:hideMark/>
          </w:tcPr>
          <w:p w14:paraId="2F17042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CARBAMAZEPINA. SUSPENSION ORAL. 100 MG/ 5 ML. ENVASE CON 120 ML Y DOSIFICADOR DE 5 ML                                                                                                                                                                                                                                                                                                                                                                                                                                                                                                                                                                                                                                                                                                                                                                                                                                                                                                                                                                                                                                                                                                                                                                                                                                                                                                                                                                                                                                                                                                                                                                                                                                                                                                                                                                                                                                                                                                                                                                                           </w:t>
            </w:r>
          </w:p>
        </w:tc>
        <w:tc>
          <w:tcPr>
            <w:tcW w:w="1259" w:type="dxa"/>
            <w:tcBorders>
              <w:top w:val="nil"/>
              <w:left w:val="nil"/>
              <w:bottom w:val="single" w:sz="4" w:space="0" w:color="auto"/>
              <w:right w:val="single" w:sz="4" w:space="0" w:color="auto"/>
            </w:tcBorders>
            <w:shd w:val="clear" w:color="auto" w:fill="auto"/>
            <w:vAlign w:val="center"/>
            <w:hideMark/>
          </w:tcPr>
          <w:p w14:paraId="2108465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57EFAC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036689B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326</w:t>
            </w:r>
          </w:p>
        </w:tc>
      </w:tr>
      <w:tr w:rsidR="00152110" w:rsidRPr="00152110" w14:paraId="6CA7A74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5A683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496</w:t>
            </w:r>
          </w:p>
        </w:tc>
        <w:tc>
          <w:tcPr>
            <w:tcW w:w="1402" w:type="dxa"/>
            <w:tcBorders>
              <w:top w:val="nil"/>
              <w:left w:val="nil"/>
              <w:bottom w:val="single" w:sz="4" w:space="0" w:color="auto"/>
              <w:right w:val="single" w:sz="4" w:space="0" w:color="auto"/>
            </w:tcBorders>
            <w:shd w:val="clear" w:color="auto" w:fill="auto"/>
            <w:noWrap/>
            <w:vAlign w:val="center"/>
            <w:hideMark/>
          </w:tcPr>
          <w:p w14:paraId="495D4CD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400002612.00</w:t>
            </w:r>
          </w:p>
        </w:tc>
        <w:tc>
          <w:tcPr>
            <w:tcW w:w="5103" w:type="dxa"/>
            <w:tcBorders>
              <w:top w:val="nil"/>
              <w:left w:val="nil"/>
              <w:bottom w:val="single" w:sz="4" w:space="0" w:color="auto"/>
              <w:right w:val="single" w:sz="4" w:space="0" w:color="auto"/>
            </w:tcBorders>
            <w:shd w:val="clear" w:color="auto" w:fill="auto"/>
            <w:vAlign w:val="bottom"/>
            <w:hideMark/>
          </w:tcPr>
          <w:p w14:paraId="1B59B0C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CLONAZEPAM. TABLETA. 2 MG.                                                                                                                                                                                                                                                                                                                                                                                                                                                                                                                                                                                                                                                                                                                                                                                                                                                                                                                                                                                                                                                                                                                                                                                                                                                                                                                                                                                                                                                                                                                                                                                                                                                                                                                                                                                                                                                                                                                                                                                                                                                      </w:t>
            </w:r>
          </w:p>
        </w:tc>
        <w:tc>
          <w:tcPr>
            <w:tcW w:w="1259" w:type="dxa"/>
            <w:tcBorders>
              <w:top w:val="nil"/>
              <w:left w:val="nil"/>
              <w:bottom w:val="single" w:sz="4" w:space="0" w:color="auto"/>
              <w:right w:val="single" w:sz="4" w:space="0" w:color="auto"/>
            </w:tcBorders>
            <w:shd w:val="clear" w:color="auto" w:fill="auto"/>
            <w:vAlign w:val="center"/>
            <w:hideMark/>
          </w:tcPr>
          <w:p w14:paraId="5AE029A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4AB81B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229C990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1,085</w:t>
            </w:r>
          </w:p>
        </w:tc>
      </w:tr>
      <w:tr w:rsidR="00152110" w:rsidRPr="00152110" w14:paraId="2E4336C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C9A47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497</w:t>
            </w:r>
          </w:p>
        </w:tc>
        <w:tc>
          <w:tcPr>
            <w:tcW w:w="1402" w:type="dxa"/>
            <w:tcBorders>
              <w:top w:val="nil"/>
              <w:left w:val="nil"/>
              <w:bottom w:val="single" w:sz="4" w:space="0" w:color="auto"/>
              <w:right w:val="single" w:sz="4" w:space="0" w:color="auto"/>
            </w:tcBorders>
            <w:shd w:val="clear" w:color="auto" w:fill="auto"/>
            <w:noWrap/>
            <w:vAlign w:val="center"/>
            <w:hideMark/>
          </w:tcPr>
          <w:p w14:paraId="30B82AC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400002613.00</w:t>
            </w:r>
          </w:p>
        </w:tc>
        <w:tc>
          <w:tcPr>
            <w:tcW w:w="5103" w:type="dxa"/>
            <w:tcBorders>
              <w:top w:val="nil"/>
              <w:left w:val="nil"/>
              <w:bottom w:val="single" w:sz="4" w:space="0" w:color="auto"/>
              <w:right w:val="single" w:sz="4" w:space="0" w:color="auto"/>
            </w:tcBorders>
            <w:shd w:val="clear" w:color="auto" w:fill="auto"/>
            <w:vAlign w:val="bottom"/>
            <w:hideMark/>
          </w:tcPr>
          <w:p w14:paraId="244CCB6A"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CLONAZEPAM. SOLUCION. 2.5 MG/ ML. ENVASE CON 10 ML Y GOTERO INTEGRAL                                                                                                                                                                                                                                                                                                                                                                                                                                                                                                                                                                                                                                                                                                                                                                                                                                                                                                                                                                                                                                                                                                                                                                                                                                                                                                                                                                                                                                                                                                                                                                                                                                                                                                                                                                                                                                                                                                                                                                                                            </w:t>
            </w:r>
          </w:p>
        </w:tc>
        <w:tc>
          <w:tcPr>
            <w:tcW w:w="1259" w:type="dxa"/>
            <w:tcBorders>
              <w:top w:val="nil"/>
              <w:left w:val="nil"/>
              <w:bottom w:val="single" w:sz="4" w:space="0" w:color="auto"/>
              <w:right w:val="single" w:sz="4" w:space="0" w:color="auto"/>
            </w:tcBorders>
            <w:shd w:val="clear" w:color="auto" w:fill="auto"/>
            <w:vAlign w:val="center"/>
            <w:hideMark/>
          </w:tcPr>
          <w:p w14:paraId="312455C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9FCB7C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4F23DF8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98</w:t>
            </w:r>
          </w:p>
        </w:tc>
      </w:tr>
      <w:tr w:rsidR="00152110" w:rsidRPr="00152110" w14:paraId="4A0A2D4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98557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498</w:t>
            </w:r>
          </w:p>
        </w:tc>
        <w:tc>
          <w:tcPr>
            <w:tcW w:w="1402" w:type="dxa"/>
            <w:tcBorders>
              <w:top w:val="nil"/>
              <w:left w:val="nil"/>
              <w:bottom w:val="single" w:sz="4" w:space="0" w:color="auto"/>
              <w:right w:val="single" w:sz="4" w:space="0" w:color="auto"/>
            </w:tcBorders>
            <w:shd w:val="clear" w:color="auto" w:fill="auto"/>
            <w:noWrap/>
            <w:vAlign w:val="center"/>
            <w:hideMark/>
          </w:tcPr>
          <w:p w14:paraId="6614924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400002614.00</w:t>
            </w:r>
          </w:p>
        </w:tc>
        <w:tc>
          <w:tcPr>
            <w:tcW w:w="5103" w:type="dxa"/>
            <w:tcBorders>
              <w:top w:val="nil"/>
              <w:left w:val="nil"/>
              <w:bottom w:val="single" w:sz="4" w:space="0" w:color="auto"/>
              <w:right w:val="single" w:sz="4" w:space="0" w:color="auto"/>
            </w:tcBorders>
            <w:shd w:val="clear" w:color="auto" w:fill="auto"/>
            <w:vAlign w:val="bottom"/>
            <w:hideMark/>
          </w:tcPr>
          <w:p w14:paraId="3E3C568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CLONAZEPAM. SOLUCION INYECTABLE. 1 MG/ML. AMPOLLETAS CON UN ML                                                                                                                                                                                                                                                                                                                                                                                                                                                                                                                                                                                                                                                                                                                                                                                                                                                                                                                                                                                                                                                                                                                                                                                                                                                                                                                                                                                                                                                                                                                                                                                                                                                                                                                                                                                                                                                                                                                                                                                                                  </w:t>
            </w:r>
          </w:p>
        </w:tc>
        <w:tc>
          <w:tcPr>
            <w:tcW w:w="1259" w:type="dxa"/>
            <w:tcBorders>
              <w:top w:val="nil"/>
              <w:left w:val="nil"/>
              <w:bottom w:val="single" w:sz="4" w:space="0" w:color="auto"/>
              <w:right w:val="single" w:sz="4" w:space="0" w:color="auto"/>
            </w:tcBorders>
            <w:shd w:val="clear" w:color="auto" w:fill="auto"/>
            <w:vAlign w:val="center"/>
            <w:hideMark/>
          </w:tcPr>
          <w:p w14:paraId="2BD1583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932B6B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49973CF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738E84F3"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774E4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499</w:t>
            </w:r>
          </w:p>
        </w:tc>
        <w:tc>
          <w:tcPr>
            <w:tcW w:w="1402" w:type="dxa"/>
            <w:tcBorders>
              <w:top w:val="nil"/>
              <w:left w:val="nil"/>
              <w:bottom w:val="single" w:sz="4" w:space="0" w:color="auto"/>
              <w:right w:val="single" w:sz="4" w:space="0" w:color="auto"/>
            </w:tcBorders>
            <w:shd w:val="clear" w:color="auto" w:fill="auto"/>
            <w:noWrap/>
            <w:vAlign w:val="center"/>
            <w:hideMark/>
          </w:tcPr>
          <w:p w14:paraId="130241E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400002651.00</w:t>
            </w:r>
          </w:p>
        </w:tc>
        <w:tc>
          <w:tcPr>
            <w:tcW w:w="5103" w:type="dxa"/>
            <w:tcBorders>
              <w:top w:val="nil"/>
              <w:left w:val="nil"/>
              <w:bottom w:val="single" w:sz="4" w:space="0" w:color="auto"/>
              <w:right w:val="single" w:sz="4" w:space="0" w:color="auto"/>
            </w:tcBorders>
            <w:shd w:val="clear" w:color="auto" w:fill="auto"/>
            <w:vAlign w:val="bottom"/>
            <w:hideMark/>
          </w:tcPr>
          <w:p w14:paraId="58A6DB1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TRIHEXIFENIDILO. TABLETA. 5 MG.                                                                                                                                                                                                                                                                                                                                                                                                                                                                                                                                                                                                                                                                                                                                                                                                                                                                                                                                                                                                                                                                                                                                                                                                                                                                                                                                                                                                                                                                                                                                                                                                                                                                                                                                                                                                                                                                                                                                                                                                                                  </w:t>
            </w:r>
          </w:p>
        </w:tc>
        <w:tc>
          <w:tcPr>
            <w:tcW w:w="1259" w:type="dxa"/>
            <w:tcBorders>
              <w:top w:val="nil"/>
              <w:left w:val="nil"/>
              <w:bottom w:val="single" w:sz="4" w:space="0" w:color="auto"/>
              <w:right w:val="single" w:sz="4" w:space="0" w:color="auto"/>
            </w:tcBorders>
            <w:shd w:val="clear" w:color="auto" w:fill="auto"/>
            <w:vAlign w:val="center"/>
            <w:hideMark/>
          </w:tcPr>
          <w:p w14:paraId="142ECBB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24A936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6204F74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57</w:t>
            </w:r>
          </w:p>
        </w:tc>
      </w:tr>
      <w:tr w:rsidR="00152110" w:rsidRPr="00152110" w14:paraId="2D54032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8F66A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500</w:t>
            </w:r>
          </w:p>
        </w:tc>
        <w:tc>
          <w:tcPr>
            <w:tcW w:w="1402" w:type="dxa"/>
            <w:tcBorders>
              <w:top w:val="nil"/>
              <w:left w:val="nil"/>
              <w:bottom w:val="single" w:sz="4" w:space="0" w:color="auto"/>
              <w:right w:val="single" w:sz="4" w:space="0" w:color="auto"/>
            </w:tcBorders>
            <w:shd w:val="clear" w:color="auto" w:fill="auto"/>
            <w:noWrap/>
            <w:vAlign w:val="center"/>
            <w:hideMark/>
          </w:tcPr>
          <w:p w14:paraId="4161B84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400002652.00</w:t>
            </w:r>
          </w:p>
        </w:tc>
        <w:tc>
          <w:tcPr>
            <w:tcW w:w="5103" w:type="dxa"/>
            <w:tcBorders>
              <w:top w:val="nil"/>
              <w:left w:val="nil"/>
              <w:bottom w:val="single" w:sz="4" w:space="0" w:color="auto"/>
              <w:right w:val="single" w:sz="4" w:space="0" w:color="auto"/>
            </w:tcBorders>
            <w:shd w:val="clear" w:color="auto" w:fill="auto"/>
            <w:vAlign w:val="bottom"/>
            <w:hideMark/>
          </w:tcPr>
          <w:p w14:paraId="5CE6A08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BIPERIDENO. TABLETA. 2 MG.                                                                                                                                                                                                                                                                                                                                                                                                                                                                                                                                                                                                                                                                                                                                                                                                                                                                                                                                                                                                                                                                                                                                                                                                                                                                                                                                                                                                                                                                                                                                                                                                                                                                                                                                                                                                                                                                                                                                                                                                                                       </w:t>
            </w:r>
          </w:p>
        </w:tc>
        <w:tc>
          <w:tcPr>
            <w:tcW w:w="1259" w:type="dxa"/>
            <w:tcBorders>
              <w:top w:val="nil"/>
              <w:left w:val="nil"/>
              <w:bottom w:val="single" w:sz="4" w:space="0" w:color="auto"/>
              <w:right w:val="single" w:sz="4" w:space="0" w:color="auto"/>
            </w:tcBorders>
            <w:shd w:val="clear" w:color="auto" w:fill="auto"/>
            <w:vAlign w:val="center"/>
            <w:hideMark/>
          </w:tcPr>
          <w:p w14:paraId="16A9521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8BFA15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6A9D3DA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373</w:t>
            </w:r>
          </w:p>
        </w:tc>
      </w:tr>
      <w:tr w:rsidR="00152110" w:rsidRPr="00152110" w14:paraId="2AFF109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0A62F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501</w:t>
            </w:r>
          </w:p>
        </w:tc>
        <w:tc>
          <w:tcPr>
            <w:tcW w:w="1402" w:type="dxa"/>
            <w:tcBorders>
              <w:top w:val="nil"/>
              <w:left w:val="nil"/>
              <w:bottom w:val="single" w:sz="4" w:space="0" w:color="auto"/>
              <w:right w:val="single" w:sz="4" w:space="0" w:color="auto"/>
            </w:tcBorders>
            <w:shd w:val="clear" w:color="auto" w:fill="auto"/>
            <w:noWrap/>
            <w:vAlign w:val="center"/>
            <w:hideMark/>
          </w:tcPr>
          <w:p w14:paraId="288439A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400002654.00</w:t>
            </w:r>
          </w:p>
        </w:tc>
        <w:tc>
          <w:tcPr>
            <w:tcW w:w="5103" w:type="dxa"/>
            <w:tcBorders>
              <w:top w:val="nil"/>
              <w:left w:val="nil"/>
              <w:bottom w:val="single" w:sz="4" w:space="0" w:color="auto"/>
              <w:right w:val="single" w:sz="4" w:space="0" w:color="auto"/>
            </w:tcBorders>
            <w:shd w:val="clear" w:color="auto" w:fill="auto"/>
            <w:vAlign w:val="bottom"/>
            <w:hideMark/>
          </w:tcPr>
          <w:p w14:paraId="73A3DEC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LEVODOPA Y CARBIDOPA. TABLETA. 250 MG/ 25 MG.                                                                                                                                                                                                                                                                                                                                                                                                                                                                                                                                                                                                                                                                                                                                                                                                                                                                                                                                                                                                                                                                                                                                                                                                                                                                                                                                                                                                                                                                                                                                                                                                                                                                                                                                                                                                                                                                                                                                                                                                                                   </w:t>
            </w:r>
          </w:p>
        </w:tc>
        <w:tc>
          <w:tcPr>
            <w:tcW w:w="1259" w:type="dxa"/>
            <w:tcBorders>
              <w:top w:val="nil"/>
              <w:left w:val="nil"/>
              <w:bottom w:val="single" w:sz="4" w:space="0" w:color="auto"/>
              <w:right w:val="single" w:sz="4" w:space="0" w:color="auto"/>
            </w:tcBorders>
            <w:shd w:val="clear" w:color="auto" w:fill="auto"/>
            <w:vAlign w:val="center"/>
            <w:hideMark/>
          </w:tcPr>
          <w:p w14:paraId="70A5895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9920EB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C/100</w:t>
            </w:r>
          </w:p>
        </w:tc>
        <w:tc>
          <w:tcPr>
            <w:tcW w:w="1106" w:type="dxa"/>
            <w:tcBorders>
              <w:top w:val="nil"/>
              <w:left w:val="nil"/>
              <w:bottom w:val="single" w:sz="4" w:space="0" w:color="auto"/>
              <w:right w:val="single" w:sz="4" w:space="0" w:color="auto"/>
            </w:tcBorders>
            <w:shd w:val="clear" w:color="auto" w:fill="auto"/>
            <w:noWrap/>
            <w:vAlign w:val="center"/>
            <w:hideMark/>
          </w:tcPr>
          <w:p w14:paraId="134A788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130</w:t>
            </w:r>
          </w:p>
        </w:tc>
      </w:tr>
      <w:tr w:rsidR="00152110" w:rsidRPr="00152110" w14:paraId="5DAE2A9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2D1FA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502</w:t>
            </w:r>
          </w:p>
        </w:tc>
        <w:tc>
          <w:tcPr>
            <w:tcW w:w="1402" w:type="dxa"/>
            <w:tcBorders>
              <w:top w:val="nil"/>
              <w:left w:val="nil"/>
              <w:bottom w:val="single" w:sz="4" w:space="0" w:color="auto"/>
              <w:right w:val="single" w:sz="4" w:space="0" w:color="auto"/>
            </w:tcBorders>
            <w:shd w:val="clear" w:color="auto" w:fill="auto"/>
            <w:noWrap/>
            <w:vAlign w:val="center"/>
            <w:hideMark/>
          </w:tcPr>
          <w:p w14:paraId="5C23B0C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400003204.00</w:t>
            </w:r>
          </w:p>
        </w:tc>
        <w:tc>
          <w:tcPr>
            <w:tcW w:w="5103" w:type="dxa"/>
            <w:tcBorders>
              <w:top w:val="nil"/>
              <w:left w:val="nil"/>
              <w:bottom w:val="single" w:sz="4" w:space="0" w:color="auto"/>
              <w:right w:val="single" w:sz="4" w:space="0" w:color="auto"/>
            </w:tcBorders>
            <w:shd w:val="clear" w:color="auto" w:fill="auto"/>
            <w:vAlign w:val="bottom"/>
            <w:hideMark/>
          </w:tcPr>
          <w:p w14:paraId="604229E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MALEATO DE LEVOMEPROMAZINA. TABLETA. 25 MG.                                                                                                                                                                                                                                                                                                                                                                                                                                                                                                                                                                                                                                                                                                                                                                                                                                                                                                                                                                                                                                                                                                                                                                                                                                                                                                                                                                                                                                                                                                                                                                                                                                                                                                                                                                                                                                                                                                                                                                                                                                     </w:t>
            </w:r>
          </w:p>
        </w:tc>
        <w:tc>
          <w:tcPr>
            <w:tcW w:w="1259" w:type="dxa"/>
            <w:tcBorders>
              <w:top w:val="nil"/>
              <w:left w:val="nil"/>
              <w:bottom w:val="single" w:sz="4" w:space="0" w:color="auto"/>
              <w:right w:val="single" w:sz="4" w:space="0" w:color="auto"/>
            </w:tcBorders>
            <w:shd w:val="clear" w:color="auto" w:fill="auto"/>
            <w:vAlign w:val="center"/>
            <w:hideMark/>
          </w:tcPr>
          <w:p w14:paraId="654E215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161D6B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217697E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188</w:t>
            </w:r>
          </w:p>
        </w:tc>
      </w:tr>
      <w:tr w:rsidR="00152110" w:rsidRPr="00152110" w14:paraId="47B2DCC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A4FEF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503</w:t>
            </w:r>
          </w:p>
        </w:tc>
        <w:tc>
          <w:tcPr>
            <w:tcW w:w="1402" w:type="dxa"/>
            <w:tcBorders>
              <w:top w:val="nil"/>
              <w:left w:val="nil"/>
              <w:bottom w:val="single" w:sz="4" w:space="0" w:color="auto"/>
              <w:right w:val="single" w:sz="4" w:space="0" w:color="auto"/>
            </w:tcBorders>
            <w:shd w:val="clear" w:color="auto" w:fill="auto"/>
            <w:noWrap/>
            <w:vAlign w:val="center"/>
            <w:hideMark/>
          </w:tcPr>
          <w:p w14:paraId="3DD647E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400003215.00</w:t>
            </w:r>
          </w:p>
        </w:tc>
        <w:tc>
          <w:tcPr>
            <w:tcW w:w="5103" w:type="dxa"/>
            <w:tcBorders>
              <w:top w:val="nil"/>
              <w:left w:val="nil"/>
              <w:bottom w:val="single" w:sz="4" w:space="0" w:color="auto"/>
              <w:right w:val="single" w:sz="4" w:space="0" w:color="auto"/>
            </w:tcBorders>
            <w:shd w:val="clear" w:color="auto" w:fill="auto"/>
            <w:vAlign w:val="bottom"/>
            <w:hideMark/>
          </w:tcPr>
          <w:p w14:paraId="60918AF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DIAZEPAM 10 MG. TABLETA                                                                                                                                                                                                                                                                                                                                                                                                                                                                                                                                                                                                                                                                                                                                                                                                                                                                                                                                                                                                                                                                                                                                                                                                                                                                                                                                                                                                                                                                                                                                                                                                                                                                                                                                                                                                                                                                                                                                                                                                                                                         </w:t>
            </w:r>
          </w:p>
        </w:tc>
        <w:tc>
          <w:tcPr>
            <w:tcW w:w="1259" w:type="dxa"/>
            <w:tcBorders>
              <w:top w:val="nil"/>
              <w:left w:val="nil"/>
              <w:bottom w:val="single" w:sz="4" w:space="0" w:color="auto"/>
              <w:right w:val="single" w:sz="4" w:space="0" w:color="auto"/>
            </w:tcBorders>
            <w:shd w:val="clear" w:color="auto" w:fill="auto"/>
            <w:vAlign w:val="center"/>
            <w:hideMark/>
          </w:tcPr>
          <w:p w14:paraId="4A8DE17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00FEFC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3E6F1CD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196</w:t>
            </w:r>
          </w:p>
        </w:tc>
      </w:tr>
      <w:tr w:rsidR="00152110" w:rsidRPr="00152110" w14:paraId="117CF53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CD2C6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504</w:t>
            </w:r>
          </w:p>
        </w:tc>
        <w:tc>
          <w:tcPr>
            <w:tcW w:w="1402" w:type="dxa"/>
            <w:tcBorders>
              <w:top w:val="nil"/>
              <w:left w:val="nil"/>
              <w:bottom w:val="single" w:sz="4" w:space="0" w:color="auto"/>
              <w:right w:val="single" w:sz="4" w:space="0" w:color="auto"/>
            </w:tcBorders>
            <w:shd w:val="clear" w:color="auto" w:fill="auto"/>
            <w:noWrap/>
            <w:vAlign w:val="center"/>
            <w:hideMark/>
          </w:tcPr>
          <w:p w14:paraId="612DC21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400003241.00</w:t>
            </w:r>
          </w:p>
        </w:tc>
        <w:tc>
          <w:tcPr>
            <w:tcW w:w="5103" w:type="dxa"/>
            <w:tcBorders>
              <w:top w:val="nil"/>
              <w:left w:val="nil"/>
              <w:bottom w:val="single" w:sz="4" w:space="0" w:color="auto"/>
              <w:right w:val="single" w:sz="4" w:space="0" w:color="auto"/>
            </w:tcBorders>
            <w:shd w:val="clear" w:color="auto" w:fill="auto"/>
            <w:vAlign w:val="bottom"/>
            <w:hideMark/>
          </w:tcPr>
          <w:p w14:paraId="337BAF31"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TRIFLUOPERAZINA 5 MG. GRAGEAS O TABLETA                                                                                                                                                                                                                                                                                                                                                                                                                                                                                                                                                                                                                                                                                                                                                                                                                                                                                                                                                                                                                                                                                                                                                                                                                                                                                                                                                                                                                                                                                                                                                                                                                                                                                                                                                                                                                                                                                                                                                                                                                          </w:t>
            </w:r>
          </w:p>
        </w:tc>
        <w:tc>
          <w:tcPr>
            <w:tcW w:w="1259" w:type="dxa"/>
            <w:tcBorders>
              <w:top w:val="nil"/>
              <w:left w:val="nil"/>
              <w:bottom w:val="single" w:sz="4" w:space="0" w:color="auto"/>
              <w:right w:val="single" w:sz="4" w:space="0" w:color="auto"/>
            </w:tcBorders>
            <w:shd w:val="clear" w:color="auto" w:fill="auto"/>
            <w:vAlign w:val="center"/>
            <w:hideMark/>
          </w:tcPr>
          <w:p w14:paraId="2AFCC58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E3317B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4920FC54"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54</w:t>
            </w:r>
          </w:p>
        </w:tc>
      </w:tr>
      <w:tr w:rsidR="00152110" w:rsidRPr="00152110" w14:paraId="3549B82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D8ED0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505</w:t>
            </w:r>
          </w:p>
        </w:tc>
        <w:tc>
          <w:tcPr>
            <w:tcW w:w="1402" w:type="dxa"/>
            <w:tcBorders>
              <w:top w:val="nil"/>
              <w:left w:val="nil"/>
              <w:bottom w:val="single" w:sz="4" w:space="0" w:color="auto"/>
              <w:right w:val="single" w:sz="4" w:space="0" w:color="auto"/>
            </w:tcBorders>
            <w:shd w:val="clear" w:color="auto" w:fill="auto"/>
            <w:noWrap/>
            <w:vAlign w:val="center"/>
            <w:hideMark/>
          </w:tcPr>
          <w:p w14:paraId="7A0993B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400003241.01</w:t>
            </w:r>
          </w:p>
        </w:tc>
        <w:tc>
          <w:tcPr>
            <w:tcW w:w="5103" w:type="dxa"/>
            <w:tcBorders>
              <w:top w:val="nil"/>
              <w:left w:val="nil"/>
              <w:bottom w:val="single" w:sz="4" w:space="0" w:color="auto"/>
              <w:right w:val="single" w:sz="4" w:space="0" w:color="auto"/>
            </w:tcBorders>
            <w:shd w:val="clear" w:color="auto" w:fill="auto"/>
            <w:vAlign w:val="bottom"/>
            <w:hideMark/>
          </w:tcPr>
          <w:p w14:paraId="5C747E1E"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TRIFLUOPERAZINA GRAGEA O TABLETA, CADA GRAGEA O TABLETA CONTIENE: CLORHIDRATO DE TRIFLUOPERAZINA EQUIVALENTE A 5 MG DE TRIFLUOPERAZINA. ENVASE CON 30 GRAGEAS O TABLETAS.                                                                                                                                                                                                                                                                                                                                                                                                                                                                                                                                                                                                                                                                                                                                                                                                                                                                                                                                                                                                                                                                                                                                                                                                                                                                                                                                                                                                                                                                                                                                                                                                                                                                                                                                                                                                                                                                                                       </w:t>
            </w:r>
          </w:p>
        </w:tc>
        <w:tc>
          <w:tcPr>
            <w:tcW w:w="1259" w:type="dxa"/>
            <w:tcBorders>
              <w:top w:val="nil"/>
              <w:left w:val="nil"/>
              <w:bottom w:val="single" w:sz="4" w:space="0" w:color="auto"/>
              <w:right w:val="single" w:sz="4" w:space="0" w:color="auto"/>
            </w:tcBorders>
            <w:shd w:val="clear" w:color="auto" w:fill="auto"/>
            <w:vAlign w:val="center"/>
            <w:hideMark/>
          </w:tcPr>
          <w:p w14:paraId="7C171CF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DBE0D7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1F164B0B"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w:t>
            </w:r>
          </w:p>
        </w:tc>
      </w:tr>
      <w:tr w:rsidR="00152110" w:rsidRPr="00152110" w14:paraId="136DC0CF"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2B14E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506</w:t>
            </w:r>
          </w:p>
        </w:tc>
        <w:tc>
          <w:tcPr>
            <w:tcW w:w="1402" w:type="dxa"/>
            <w:tcBorders>
              <w:top w:val="nil"/>
              <w:left w:val="nil"/>
              <w:bottom w:val="single" w:sz="4" w:space="0" w:color="auto"/>
              <w:right w:val="single" w:sz="4" w:space="0" w:color="auto"/>
            </w:tcBorders>
            <w:shd w:val="clear" w:color="auto" w:fill="auto"/>
            <w:noWrap/>
            <w:vAlign w:val="center"/>
            <w:hideMark/>
          </w:tcPr>
          <w:p w14:paraId="57CE90A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400003251.00</w:t>
            </w:r>
          </w:p>
        </w:tc>
        <w:tc>
          <w:tcPr>
            <w:tcW w:w="5103" w:type="dxa"/>
            <w:tcBorders>
              <w:top w:val="nil"/>
              <w:left w:val="nil"/>
              <w:bottom w:val="single" w:sz="4" w:space="0" w:color="auto"/>
              <w:right w:val="single" w:sz="4" w:space="0" w:color="auto"/>
            </w:tcBorders>
            <w:shd w:val="clear" w:color="auto" w:fill="auto"/>
            <w:vAlign w:val="bottom"/>
            <w:hideMark/>
          </w:tcPr>
          <w:p w14:paraId="2A8F43B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HALOPERIDOL. TABLETA. 5 MG.                                                                                                                                                                                                                                                                                                                                                                                                                                                                                                                                                                                                                                                                                                                                                                                                                                                                                                                                                                                                                                                                                                                                                                                                                                                                                                                                                                                                                                                                                                                                                                                                                                                                                                                                                                                                                                                                                                                                                                                                                                                     </w:t>
            </w:r>
          </w:p>
        </w:tc>
        <w:tc>
          <w:tcPr>
            <w:tcW w:w="1259" w:type="dxa"/>
            <w:tcBorders>
              <w:top w:val="nil"/>
              <w:left w:val="nil"/>
              <w:bottom w:val="single" w:sz="4" w:space="0" w:color="auto"/>
              <w:right w:val="single" w:sz="4" w:space="0" w:color="auto"/>
            </w:tcBorders>
            <w:shd w:val="clear" w:color="auto" w:fill="auto"/>
            <w:vAlign w:val="center"/>
            <w:hideMark/>
          </w:tcPr>
          <w:p w14:paraId="5526559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3AAD867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2E0BBD6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110</w:t>
            </w:r>
          </w:p>
        </w:tc>
      </w:tr>
      <w:tr w:rsidR="00152110" w:rsidRPr="00152110" w14:paraId="183AC12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8A750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lastRenderedPageBreak/>
              <w:t>507</w:t>
            </w:r>
          </w:p>
        </w:tc>
        <w:tc>
          <w:tcPr>
            <w:tcW w:w="1402" w:type="dxa"/>
            <w:tcBorders>
              <w:top w:val="nil"/>
              <w:left w:val="nil"/>
              <w:bottom w:val="single" w:sz="4" w:space="0" w:color="auto"/>
              <w:right w:val="single" w:sz="4" w:space="0" w:color="auto"/>
            </w:tcBorders>
            <w:shd w:val="clear" w:color="auto" w:fill="auto"/>
            <w:noWrap/>
            <w:vAlign w:val="center"/>
            <w:hideMark/>
          </w:tcPr>
          <w:p w14:paraId="7EB77CD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400003253.00</w:t>
            </w:r>
          </w:p>
        </w:tc>
        <w:tc>
          <w:tcPr>
            <w:tcW w:w="5103" w:type="dxa"/>
            <w:tcBorders>
              <w:top w:val="nil"/>
              <w:left w:val="nil"/>
              <w:bottom w:val="single" w:sz="4" w:space="0" w:color="auto"/>
              <w:right w:val="single" w:sz="4" w:space="0" w:color="auto"/>
            </w:tcBorders>
            <w:shd w:val="clear" w:color="auto" w:fill="auto"/>
            <w:vAlign w:val="bottom"/>
            <w:hideMark/>
          </w:tcPr>
          <w:p w14:paraId="603DC12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HALOPERIDOL. SOLUCION INYECTABLE. 5 MG/ ML. AMPOLLETAS CON 1 ML                                                                                                                                                                                                                                                                                                                                                                                                                                                                                                                                                                                                                                                                                                                                                                                                                                                                                                                                                                                                                                                                                                                                                                                                                                                                                                                                                                                                                                                                                                                                                                                                                                                                                                                                                                                                                                                                                                                                                                                                                 </w:t>
            </w:r>
          </w:p>
        </w:tc>
        <w:tc>
          <w:tcPr>
            <w:tcW w:w="1259" w:type="dxa"/>
            <w:tcBorders>
              <w:top w:val="nil"/>
              <w:left w:val="nil"/>
              <w:bottom w:val="single" w:sz="4" w:space="0" w:color="auto"/>
              <w:right w:val="single" w:sz="4" w:space="0" w:color="auto"/>
            </w:tcBorders>
            <w:shd w:val="clear" w:color="auto" w:fill="auto"/>
            <w:vAlign w:val="center"/>
            <w:hideMark/>
          </w:tcPr>
          <w:p w14:paraId="3C2744F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98E7F9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7AC2A4D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18</w:t>
            </w:r>
          </w:p>
        </w:tc>
      </w:tr>
      <w:tr w:rsidR="00152110" w:rsidRPr="00152110" w14:paraId="10592BA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1077C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508</w:t>
            </w:r>
          </w:p>
        </w:tc>
        <w:tc>
          <w:tcPr>
            <w:tcW w:w="1402" w:type="dxa"/>
            <w:tcBorders>
              <w:top w:val="nil"/>
              <w:left w:val="nil"/>
              <w:bottom w:val="single" w:sz="4" w:space="0" w:color="auto"/>
              <w:right w:val="single" w:sz="4" w:space="0" w:color="auto"/>
            </w:tcBorders>
            <w:shd w:val="clear" w:color="auto" w:fill="auto"/>
            <w:noWrap/>
            <w:vAlign w:val="center"/>
            <w:hideMark/>
          </w:tcPr>
          <w:p w14:paraId="0FD067F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400003255.00</w:t>
            </w:r>
          </w:p>
        </w:tc>
        <w:tc>
          <w:tcPr>
            <w:tcW w:w="5103" w:type="dxa"/>
            <w:tcBorders>
              <w:top w:val="nil"/>
              <w:left w:val="nil"/>
              <w:bottom w:val="single" w:sz="4" w:space="0" w:color="auto"/>
              <w:right w:val="single" w:sz="4" w:space="0" w:color="auto"/>
            </w:tcBorders>
            <w:shd w:val="clear" w:color="auto" w:fill="auto"/>
            <w:vAlign w:val="bottom"/>
            <w:hideMark/>
          </w:tcPr>
          <w:p w14:paraId="493016B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CARBONATO DE LITIO. TABLETA. 300 MG.                                                                                                                                                                                                                                                                                                                                                                                                                                                                                                                                                                                                                                                                                                                                                                                                                                                                                                                                                                                                                                                                                                                                                                                                                                                                                                                                                                                                                                                                                                                                                                                                                                                                                                                                                                                                                                                                                                                                                                                                                                            </w:t>
            </w:r>
          </w:p>
        </w:tc>
        <w:tc>
          <w:tcPr>
            <w:tcW w:w="1259" w:type="dxa"/>
            <w:tcBorders>
              <w:top w:val="nil"/>
              <w:left w:val="nil"/>
              <w:bottom w:val="single" w:sz="4" w:space="0" w:color="auto"/>
              <w:right w:val="single" w:sz="4" w:space="0" w:color="auto"/>
            </w:tcBorders>
            <w:shd w:val="clear" w:color="auto" w:fill="auto"/>
            <w:vAlign w:val="center"/>
            <w:hideMark/>
          </w:tcPr>
          <w:p w14:paraId="54E42A9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043DBD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C/50</w:t>
            </w:r>
          </w:p>
        </w:tc>
        <w:tc>
          <w:tcPr>
            <w:tcW w:w="1106" w:type="dxa"/>
            <w:tcBorders>
              <w:top w:val="nil"/>
              <w:left w:val="nil"/>
              <w:bottom w:val="single" w:sz="4" w:space="0" w:color="auto"/>
              <w:right w:val="single" w:sz="4" w:space="0" w:color="auto"/>
            </w:tcBorders>
            <w:shd w:val="clear" w:color="auto" w:fill="auto"/>
            <w:noWrap/>
            <w:vAlign w:val="center"/>
            <w:hideMark/>
          </w:tcPr>
          <w:p w14:paraId="5654DAC2"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165</w:t>
            </w:r>
          </w:p>
        </w:tc>
      </w:tr>
      <w:tr w:rsidR="00152110" w:rsidRPr="00152110" w14:paraId="0400E57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EC841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509</w:t>
            </w:r>
          </w:p>
        </w:tc>
        <w:tc>
          <w:tcPr>
            <w:tcW w:w="1402" w:type="dxa"/>
            <w:tcBorders>
              <w:top w:val="nil"/>
              <w:left w:val="nil"/>
              <w:bottom w:val="single" w:sz="4" w:space="0" w:color="auto"/>
              <w:right w:val="single" w:sz="4" w:space="0" w:color="auto"/>
            </w:tcBorders>
            <w:shd w:val="clear" w:color="auto" w:fill="auto"/>
            <w:noWrap/>
            <w:vAlign w:val="center"/>
            <w:hideMark/>
          </w:tcPr>
          <w:p w14:paraId="5793C80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400003258.00</w:t>
            </w:r>
          </w:p>
        </w:tc>
        <w:tc>
          <w:tcPr>
            <w:tcW w:w="5103" w:type="dxa"/>
            <w:tcBorders>
              <w:top w:val="nil"/>
              <w:left w:val="nil"/>
              <w:bottom w:val="single" w:sz="4" w:space="0" w:color="auto"/>
              <w:right w:val="single" w:sz="4" w:space="0" w:color="auto"/>
            </w:tcBorders>
            <w:shd w:val="clear" w:color="auto" w:fill="auto"/>
            <w:vAlign w:val="bottom"/>
            <w:hideMark/>
          </w:tcPr>
          <w:p w14:paraId="5B6CDF4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RISPERIDONA. TABLETA. 2 MG.                                                                                                                                                                                                                                                                                                                                                                                                                                                                                                                                                                                                                                                                                                                                                                                                                                                                                                                                                                                                                                                                                                                                                                                                                                                                                                                                                                                                                                                                                                                                                                                                                                                                                                                                                                                                                                                                                                                                                                                                                                                     </w:t>
            </w:r>
          </w:p>
        </w:tc>
        <w:tc>
          <w:tcPr>
            <w:tcW w:w="1259" w:type="dxa"/>
            <w:tcBorders>
              <w:top w:val="nil"/>
              <w:left w:val="nil"/>
              <w:bottom w:val="single" w:sz="4" w:space="0" w:color="auto"/>
              <w:right w:val="single" w:sz="4" w:space="0" w:color="auto"/>
            </w:tcBorders>
            <w:shd w:val="clear" w:color="auto" w:fill="auto"/>
            <w:vAlign w:val="center"/>
            <w:hideMark/>
          </w:tcPr>
          <w:p w14:paraId="7ABE658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549075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C/40</w:t>
            </w:r>
          </w:p>
        </w:tc>
        <w:tc>
          <w:tcPr>
            <w:tcW w:w="1106" w:type="dxa"/>
            <w:tcBorders>
              <w:top w:val="nil"/>
              <w:left w:val="nil"/>
              <w:bottom w:val="single" w:sz="4" w:space="0" w:color="auto"/>
              <w:right w:val="single" w:sz="4" w:space="0" w:color="auto"/>
            </w:tcBorders>
            <w:shd w:val="clear" w:color="auto" w:fill="auto"/>
            <w:noWrap/>
            <w:vAlign w:val="center"/>
            <w:hideMark/>
          </w:tcPr>
          <w:p w14:paraId="0DAB69A7"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552</w:t>
            </w:r>
          </w:p>
        </w:tc>
      </w:tr>
      <w:tr w:rsidR="00152110" w:rsidRPr="00152110" w14:paraId="1383A3FC"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6ED54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510</w:t>
            </w:r>
          </w:p>
        </w:tc>
        <w:tc>
          <w:tcPr>
            <w:tcW w:w="1402" w:type="dxa"/>
            <w:tcBorders>
              <w:top w:val="nil"/>
              <w:left w:val="nil"/>
              <w:bottom w:val="single" w:sz="4" w:space="0" w:color="auto"/>
              <w:right w:val="single" w:sz="4" w:space="0" w:color="auto"/>
            </w:tcBorders>
            <w:shd w:val="clear" w:color="auto" w:fill="auto"/>
            <w:noWrap/>
            <w:vAlign w:val="center"/>
            <w:hideMark/>
          </w:tcPr>
          <w:p w14:paraId="03F7D0B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400003259.00</w:t>
            </w:r>
          </w:p>
        </w:tc>
        <w:tc>
          <w:tcPr>
            <w:tcW w:w="5103" w:type="dxa"/>
            <w:tcBorders>
              <w:top w:val="nil"/>
              <w:left w:val="nil"/>
              <w:bottom w:val="single" w:sz="4" w:space="0" w:color="auto"/>
              <w:right w:val="single" w:sz="4" w:space="0" w:color="auto"/>
            </w:tcBorders>
            <w:shd w:val="clear" w:color="auto" w:fill="auto"/>
            <w:vAlign w:val="bottom"/>
            <w:hideMark/>
          </w:tcPr>
          <w:p w14:paraId="550FD05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CLOZAPINA COMPRIMIDOS 100 MG.                                                                                                                                                                                                                                                                                                                                                                                                                                                                                                                                                                                                                                                                                                                                                                                                                                                                                                                                                                                                                                                                                                                                                                                                                                                                                                                                                                                                                                                                                                                                                                                                                                                                                                                                                                                                                                                                                                                                                                                                                                                   </w:t>
            </w:r>
          </w:p>
        </w:tc>
        <w:tc>
          <w:tcPr>
            <w:tcW w:w="1259" w:type="dxa"/>
            <w:tcBorders>
              <w:top w:val="nil"/>
              <w:left w:val="nil"/>
              <w:bottom w:val="single" w:sz="4" w:space="0" w:color="auto"/>
              <w:right w:val="single" w:sz="4" w:space="0" w:color="auto"/>
            </w:tcBorders>
            <w:shd w:val="clear" w:color="auto" w:fill="auto"/>
            <w:vAlign w:val="center"/>
            <w:hideMark/>
          </w:tcPr>
          <w:p w14:paraId="5AB909E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CAJA</w:t>
            </w:r>
          </w:p>
        </w:tc>
        <w:tc>
          <w:tcPr>
            <w:tcW w:w="1320" w:type="dxa"/>
            <w:tcBorders>
              <w:top w:val="nil"/>
              <w:left w:val="nil"/>
              <w:bottom w:val="single" w:sz="4" w:space="0" w:color="auto"/>
              <w:right w:val="single" w:sz="4" w:space="0" w:color="auto"/>
            </w:tcBorders>
            <w:shd w:val="clear" w:color="auto" w:fill="auto"/>
            <w:noWrap/>
            <w:vAlign w:val="center"/>
            <w:hideMark/>
          </w:tcPr>
          <w:p w14:paraId="07BDAA6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123EEFD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130</w:t>
            </w:r>
          </w:p>
        </w:tc>
      </w:tr>
      <w:tr w:rsidR="00152110" w:rsidRPr="00152110" w14:paraId="2C54DEC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36B9B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511</w:t>
            </w:r>
          </w:p>
        </w:tc>
        <w:tc>
          <w:tcPr>
            <w:tcW w:w="1402" w:type="dxa"/>
            <w:tcBorders>
              <w:top w:val="nil"/>
              <w:left w:val="nil"/>
              <w:bottom w:val="single" w:sz="4" w:space="0" w:color="auto"/>
              <w:right w:val="single" w:sz="4" w:space="0" w:color="auto"/>
            </w:tcBorders>
            <w:shd w:val="clear" w:color="auto" w:fill="auto"/>
            <w:noWrap/>
            <w:vAlign w:val="center"/>
            <w:hideMark/>
          </w:tcPr>
          <w:p w14:paraId="1A7F59A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400003262.00</w:t>
            </w:r>
          </w:p>
        </w:tc>
        <w:tc>
          <w:tcPr>
            <w:tcW w:w="5103" w:type="dxa"/>
            <w:tcBorders>
              <w:top w:val="nil"/>
              <w:left w:val="nil"/>
              <w:bottom w:val="single" w:sz="4" w:space="0" w:color="auto"/>
              <w:right w:val="single" w:sz="4" w:space="0" w:color="auto"/>
            </w:tcBorders>
            <w:shd w:val="clear" w:color="auto" w:fill="auto"/>
            <w:vAlign w:val="bottom"/>
            <w:hideMark/>
          </w:tcPr>
          <w:p w14:paraId="22A0248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RISPERIDONA. SOLUCION ORAL. 1.0 MG/ML. ENVASE CON 60 ML Y GOTERO DOSIFICADOR                                                                                                                                                                                                                                                                                                                                                                                                                                                                                                                                                                                                                                                                                                                                                                                                                                                                                                                                                                                                                                                                                                                                                                                                                                                                                                                                                                                                                                                                                                                                                                                                                                                                                                                                                                                                                                                                                                                                                                                                    </w:t>
            </w:r>
          </w:p>
        </w:tc>
        <w:tc>
          <w:tcPr>
            <w:tcW w:w="1259" w:type="dxa"/>
            <w:tcBorders>
              <w:top w:val="nil"/>
              <w:left w:val="nil"/>
              <w:bottom w:val="single" w:sz="4" w:space="0" w:color="auto"/>
              <w:right w:val="single" w:sz="4" w:space="0" w:color="auto"/>
            </w:tcBorders>
            <w:shd w:val="clear" w:color="auto" w:fill="auto"/>
            <w:vAlign w:val="center"/>
            <w:hideMark/>
          </w:tcPr>
          <w:p w14:paraId="74A6315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6C0092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302C3E0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27CFC50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F417C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512</w:t>
            </w:r>
          </w:p>
        </w:tc>
        <w:tc>
          <w:tcPr>
            <w:tcW w:w="1402" w:type="dxa"/>
            <w:tcBorders>
              <w:top w:val="nil"/>
              <w:left w:val="nil"/>
              <w:bottom w:val="single" w:sz="4" w:space="0" w:color="auto"/>
              <w:right w:val="single" w:sz="4" w:space="0" w:color="auto"/>
            </w:tcBorders>
            <w:shd w:val="clear" w:color="auto" w:fill="auto"/>
            <w:noWrap/>
            <w:vAlign w:val="center"/>
            <w:hideMark/>
          </w:tcPr>
          <w:p w14:paraId="05419ED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400003268.00</w:t>
            </w:r>
          </w:p>
        </w:tc>
        <w:tc>
          <w:tcPr>
            <w:tcW w:w="5103" w:type="dxa"/>
            <w:tcBorders>
              <w:top w:val="nil"/>
              <w:left w:val="nil"/>
              <w:bottom w:val="single" w:sz="4" w:space="0" w:color="auto"/>
              <w:right w:val="single" w:sz="4" w:space="0" w:color="auto"/>
            </w:tcBorders>
            <w:shd w:val="clear" w:color="auto" w:fill="auto"/>
            <w:vAlign w:val="bottom"/>
            <w:hideMark/>
          </w:tcPr>
          <w:p w14:paraId="41784F24"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RISPERIDONA. SUSPENSION INYECTABLE DE LIBERACION PROLONGADA. 25 MG. FRASCO AMPULA Y JERINGA PRELLENADA CON 2 ML DE DILUYENTE                                                                                                                                                                                                                                                                                                                                                                                                                                                                                                                                                                                                                                                                                                                                                                                                                                                                                                                                                                                                                                                                                                                                                                                                                                                                                                                                                                                                                                                                                                                                                                                                                                                                                                                                                                                                                                                                                                                                                    </w:t>
            </w:r>
          </w:p>
        </w:tc>
        <w:tc>
          <w:tcPr>
            <w:tcW w:w="1259" w:type="dxa"/>
            <w:tcBorders>
              <w:top w:val="nil"/>
              <w:left w:val="nil"/>
              <w:bottom w:val="single" w:sz="4" w:space="0" w:color="auto"/>
              <w:right w:val="single" w:sz="4" w:space="0" w:color="auto"/>
            </w:tcBorders>
            <w:shd w:val="clear" w:color="auto" w:fill="auto"/>
            <w:vAlign w:val="center"/>
            <w:hideMark/>
          </w:tcPr>
          <w:p w14:paraId="3F80DD2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DB159D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27D169A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0421468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C6535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513</w:t>
            </w:r>
          </w:p>
        </w:tc>
        <w:tc>
          <w:tcPr>
            <w:tcW w:w="1402" w:type="dxa"/>
            <w:tcBorders>
              <w:top w:val="nil"/>
              <w:left w:val="nil"/>
              <w:bottom w:val="single" w:sz="4" w:space="0" w:color="auto"/>
              <w:right w:val="single" w:sz="4" w:space="0" w:color="auto"/>
            </w:tcBorders>
            <w:shd w:val="clear" w:color="auto" w:fill="auto"/>
            <w:noWrap/>
            <w:vAlign w:val="center"/>
            <w:hideMark/>
          </w:tcPr>
          <w:p w14:paraId="1B781A7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400003302.00</w:t>
            </w:r>
          </w:p>
        </w:tc>
        <w:tc>
          <w:tcPr>
            <w:tcW w:w="5103" w:type="dxa"/>
            <w:tcBorders>
              <w:top w:val="nil"/>
              <w:left w:val="nil"/>
              <w:bottom w:val="single" w:sz="4" w:space="0" w:color="auto"/>
              <w:right w:val="single" w:sz="4" w:space="0" w:color="auto"/>
            </w:tcBorders>
            <w:shd w:val="clear" w:color="auto" w:fill="auto"/>
            <w:vAlign w:val="bottom"/>
            <w:hideMark/>
          </w:tcPr>
          <w:p w14:paraId="699CAD6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IMIPRAMINA. GRAGEA O TABLETA. 25 MG.                                                                                                                                                                                                                                                                                                                                                                                                                                                                                                                                                                                                                                                                                                                                                                                                                                                                                                                                                                                                                                                                                                                                                                                                                                                                                                                                                                                                                                                                                                                                                                                                                                                                                                                                                                                                                                                                                                                                                                                                                             </w:t>
            </w:r>
          </w:p>
        </w:tc>
        <w:tc>
          <w:tcPr>
            <w:tcW w:w="1259" w:type="dxa"/>
            <w:tcBorders>
              <w:top w:val="nil"/>
              <w:left w:val="nil"/>
              <w:bottom w:val="single" w:sz="4" w:space="0" w:color="auto"/>
              <w:right w:val="single" w:sz="4" w:space="0" w:color="auto"/>
            </w:tcBorders>
            <w:shd w:val="clear" w:color="auto" w:fill="auto"/>
            <w:vAlign w:val="center"/>
            <w:hideMark/>
          </w:tcPr>
          <w:p w14:paraId="3AB56EF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5D6F8B3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1B3CBCB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115</w:t>
            </w:r>
          </w:p>
        </w:tc>
      </w:tr>
      <w:tr w:rsidR="00152110" w:rsidRPr="00152110" w14:paraId="33071B31"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9B4E7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514</w:t>
            </w:r>
          </w:p>
        </w:tc>
        <w:tc>
          <w:tcPr>
            <w:tcW w:w="1402" w:type="dxa"/>
            <w:tcBorders>
              <w:top w:val="nil"/>
              <w:left w:val="nil"/>
              <w:bottom w:val="single" w:sz="4" w:space="0" w:color="auto"/>
              <w:right w:val="single" w:sz="4" w:space="0" w:color="auto"/>
            </w:tcBorders>
            <w:shd w:val="clear" w:color="auto" w:fill="auto"/>
            <w:noWrap/>
            <w:vAlign w:val="center"/>
            <w:hideMark/>
          </w:tcPr>
          <w:p w14:paraId="601CC44D"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400003305.00</w:t>
            </w:r>
          </w:p>
        </w:tc>
        <w:tc>
          <w:tcPr>
            <w:tcW w:w="5103" w:type="dxa"/>
            <w:tcBorders>
              <w:top w:val="nil"/>
              <w:left w:val="nil"/>
              <w:bottom w:val="single" w:sz="4" w:space="0" w:color="auto"/>
              <w:right w:val="single" w:sz="4" w:space="0" w:color="auto"/>
            </w:tcBorders>
            <w:shd w:val="clear" w:color="auto" w:fill="auto"/>
            <w:vAlign w:val="bottom"/>
            <w:hideMark/>
          </w:tcPr>
          <w:p w14:paraId="4AA39EDB"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AMITRIPTILINA. TABLETA. 25 MG.                                                                                                                                                                                                                                                                                                                                                                                                                                                                                                                                                                                                                                                                                                                                                                                                                                                                                                                                                                                                                                                                                                                                                                                                                                                                                                                                                                                                                                                                                                                                                                                                                                                                                                                                                                                                                                                                                                                                                                                                                                   </w:t>
            </w:r>
          </w:p>
        </w:tc>
        <w:tc>
          <w:tcPr>
            <w:tcW w:w="1259" w:type="dxa"/>
            <w:tcBorders>
              <w:top w:val="nil"/>
              <w:left w:val="nil"/>
              <w:bottom w:val="single" w:sz="4" w:space="0" w:color="auto"/>
              <w:right w:val="single" w:sz="4" w:space="0" w:color="auto"/>
            </w:tcBorders>
            <w:shd w:val="clear" w:color="auto" w:fill="auto"/>
            <w:vAlign w:val="center"/>
            <w:hideMark/>
          </w:tcPr>
          <w:p w14:paraId="02120C1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096630E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C/20</w:t>
            </w:r>
          </w:p>
        </w:tc>
        <w:tc>
          <w:tcPr>
            <w:tcW w:w="1106" w:type="dxa"/>
            <w:tcBorders>
              <w:top w:val="nil"/>
              <w:left w:val="nil"/>
              <w:bottom w:val="single" w:sz="4" w:space="0" w:color="auto"/>
              <w:right w:val="single" w:sz="4" w:space="0" w:color="auto"/>
            </w:tcBorders>
            <w:shd w:val="clear" w:color="auto" w:fill="auto"/>
            <w:noWrap/>
            <w:vAlign w:val="center"/>
            <w:hideMark/>
          </w:tcPr>
          <w:p w14:paraId="306F25BA"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133</w:t>
            </w:r>
          </w:p>
        </w:tc>
      </w:tr>
      <w:tr w:rsidR="00152110" w:rsidRPr="00152110" w14:paraId="30963DB7"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AAEE1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515</w:t>
            </w:r>
          </w:p>
        </w:tc>
        <w:tc>
          <w:tcPr>
            <w:tcW w:w="1402" w:type="dxa"/>
            <w:tcBorders>
              <w:top w:val="nil"/>
              <w:left w:val="nil"/>
              <w:bottom w:val="single" w:sz="4" w:space="0" w:color="auto"/>
              <w:right w:val="single" w:sz="4" w:space="0" w:color="auto"/>
            </w:tcBorders>
            <w:shd w:val="clear" w:color="auto" w:fill="auto"/>
            <w:noWrap/>
            <w:vAlign w:val="center"/>
            <w:hideMark/>
          </w:tcPr>
          <w:p w14:paraId="627CF54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400004026.00</w:t>
            </w:r>
          </w:p>
        </w:tc>
        <w:tc>
          <w:tcPr>
            <w:tcW w:w="5103" w:type="dxa"/>
            <w:tcBorders>
              <w:top w:val="nil"/>
              <w:left w:val="nil"/>
              <w:bottom w:val="single" w:sz="4" w:space="0" w:color="auto"/>
              <w:right w:val="single" w:sz="4" w:space="0" w:color="auto"/>
            </w:tcBorders>
            <w:shd w:val="clear" w:color="auto" w:fill="auto"/>
            <w:vAlign w:val="bottom"/>
            <w:hideMark/>
          </w:tcPr>
          <w:p w14:paraId="6ED9C1B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BUPRENORFINA. SOLUCION INYECTABLE. 0.30 MG/ ML. AMPOLLETAS O FRASCO AMPULA CON 1 ML                                                                                                                                                                                                                                                                                                                                                                                                                                                                                                                                                                                                                                                                                                                                                                                                                                                                                                                                                                                                                                                                                                                                                                                                                                                                                                                                                                                                                                                                                                                                                                                                                                                                                                                                                                                                                                                                                                                                                                              </w:t>
            </w:r>
          </w:p>
        </w:tc>
        <w:tc>
          <w:tcPr>
            <w:tcW w:w="1259" w:type="dxa"/>
            <w:tcBorders>
              <w:top w:val="nil"/>
              <w:left w:val="nil"/>
              <w:bottom w:val="single" w:sz="4" w:space="0" w:color="auto"/>
              <w:right w:val="single" w:sz="4" w:space="0" w:color="auto"/>
            </w:tcBorders>
            <w:shd w:val="clear" w:color="auto" w:fill="auto"/>
            <w:vAlign w:val="center"/>
            <w:hideMark/>
          </w:tcPr>
          <w:p w14:paraId="32E8D495"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93028F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C/6</w:t>
            </w:r>
          </w:p>
        </w:tc>
        <w:tc>
          <w:tcPr>
            <w:tcW w:w="1106" w:type="dxa"/>
            <w:tcBorders>
              <w:top w:val="nil"/>
              <w:left w:val="nil"/>
              <w:bottom w:val="single" w:sz="4" w:space="0" w:color="auto"/>
              <w:right w:val="single" w:sz="4" w:space="0" w:color="auto"/>
            </w:tcBorders>
            <w:shd w:val="clear" w:color="auto" w:fill="auto"/>
            <w:noWrap/>
            <w:vAlign w:val="center"/>
            <w:hideMark/>
          </w:tcPr>
          <w:p w14:paraId="37A0D84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14</w:t>
            </w:r>
          </w:p>
        </w:tc>
      </w:tr>
      <w:tr w:rsidR="00152110" w:rsidRPr="00152110" w14:paraId="70F221B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CA5D1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516</w:t>
            </w:r>
          </w:p>
        </w:tc>
        <w:tc>
          <w:tcPr>
            <w:tcW w:w="1402" w:type="dxa"/>
            <w:tcBorders>
              <w:top w:val="nil"/>
              <w:left w:val="nil"/>
              <w:bottom w:val="single" w:sz="4" w:space="0" w:color="auto"/>
              <w:right w:val="single" w:sz="4" w:space="0" w:color="auto"/>
            </w:tcBorders>
            <w:shd w:val="clear" w:color="auto" w:fill="auto"/>
            <w:noWrap/>
            <w:vAlign w:val="center"/>
            <w:hideMark/>
          </w:tcPr>
          <w:p w14:paraId="0462EDE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400004029.00</w:t>
            </w:r>
          </w:p>
        </w:tc>
        <w:tc>
          <w:tcPr>
            <w:tcW w:w="5103" w:type="dxa"/>
            <w:tcBorders>
              <w:top w:val="nil"/>
              <w:left w:val="nil"/>
              <w:bottom w:val="single" w:sz="4" w:space="0" w:color="auto"/>
              <w:right w:val="single" w:sz="4" w:space="0" w:color="auto"/>
            </w:tcBorders>
            <w:shd w:val="clear" w:color="auto" w:fill="auto"/>
            <w:vAlign w:val="bottom"/>
            <w:hideMark/>
          </w:tcPr>
          <w:p w14:paraId="624CFAD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SULFATO DE MORFINA PENTAHIDRATADA 30 MG ENVASE CON 20 TABS, CADA TABLETA CONTIENE: SULFATO DE MORFINA PENTAHIDRATADO EQUIVALENTE A         30 MG DE SULFATO DE MORFINA ENVASE CON 20 TABLETAS.                                                                                                                                                                                                                                                                                                                                                                                                                                                                                                                                                                                                                                                                                                                                                                                                                                                                                                                                                                                                                                                                                                                                                                                                                                                                                                                                                                                                                                                                                                                                                                                                                                                                                                                                                                                                                                                                                  </w:t>
            </w:r>
          </w:p>
        </w:tc>
        <w:tc>
          <w:tcPr>
            <w:tcW w:w="1259" w:type="dxa"/>
            <w:tcBorders>
              <w:top w:val="nil"/>
              <w:left w:val="nil"/>
              <w:bottom w:val="single" w:sz="4" w:space="0" w:color="auto"/>
              <w:right w:val="single" w:sz="4" w:space="0" w:color="auto"/>
            </w:tcBorders>
            <w:shd w:val="clear" w:color="auto" w:fill="auto"/>
            <w:vAlign w:val="center"/>
            <w:hideMark/>
          </w:tcPr>
          <w:p w14:paraId="3E3F56E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PIEZA</w:t>
            </w:r>
          </w:p>
        </w:tc>
        <w:tc>
          <w:tcPr>
            <w:tcW w:w="1320" w:type="dxa"/>
            <w:tcBorders>
              <w:top w:val="nil"/>
              <w:left w:val="nil"/>
              <w:bottom w:val="single" w:sz="4" w:space="0" w:color="auto"/>
              <w:right w:val="single" w:sz="4" w:space="0" w:color="auto"/>
            </w:tcBorders>
            <w:shd w:val="clear" w:color="auto" w:fill="auto"/>
            <w:noWrap/>
            <w:vAlign w:val="center"/>
            <w:hideMark/>
          </w:tcPr>
          <w:p w14:paraId="1EF6BFF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B2FB9A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8</w:t>
            </w:r>
          </w:p>
        </w:tc>
      </w:tr>
      <w:tr w:rsidR="00152110" w:rsidRPr="00152110" w14:paraId="5D4056A4"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0478F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517</w:t>
            </w:r>
          </w:p>
        </w:tc>
        <w:tc>
          <w:tcPr>
            <w:tcW w:w="1402" w:type="dxa"/>
            <w:tcBorders>
              <w:top w:val="nil"/>
              <w:left w:val="nil"/>
              <w:bottom w:val="single" w:sz="4" w:space="0" w:color="auto"/>
              <w:right w:val="single" w:sz="4" w:space="0" w:color="auto"/>
            </w:tcBorders>
            <w:shd w:val="clear" w:color="auto" w:fill="auto"/>
            <w:noWrap/>
            <w:vAlign w:val="center"/>
            <w:hideMark/>
          </w:tcPr>
          <w:p w14:paraId="0AA195F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400004054.00</w:t>
            </w:r>
          </w:p>
        </w:tc>
        <w:tc>
          <w:tcPr>
            <w:tcW w:w="5103" w:type="dxa"/>
            <w:tcBorders>
              <w:top w:val="nil"/>
              <w:left w:val="nil"/>
              <w:bottom w:val="single" w:sz="4" w:space="0" w:color="auto"/>
              <w:right w:val="single" w:sz="4" w:space="0" w:color="auto"/>
            </w:tcBorders>
            <w:shd w:val="clear" w:color="auto" w:fill="auto"/>
            <w:vAlign w:val="bottom"/>
            <w:hideMark/>
          </w:tcPr>
          <w:p w14:paraId="7401FBD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FLUMAZENIL SOLUCION INYECTABLE 0.5 MG/5 ML(0.1 MG/ML) AMPOLLETA CON 5 ML                                                                                                                                                                                                                                                                                                                                                                                                                                                                                                                                                                                                                                                                                                                                                                                                                                                                                                                                                                                                                                                                                                                                                                                                                                                                                                                                                                                                                                                                                                                                                                                                                                                                                                                                                                                                                                                                                                                                                                                                        </w:t>
            </w:r>
          </w:p>
        </w:tc>
        <w:tc>
          <w:tcPr>
            <w:tcW w:w="1259" w:type="dxa"/>
            <w:tcBorders>
              <w:top w:val="nil"/>
              <w:left w:val="nil"/>
              <w:bottom w:val="single" w:sz="4" w:space="0" w:color="auto"/>
              <w:right w:val="single" w:sz="4" w:space="0" w:color="auto"/>
            </w:tcBorders>
            <w:shd w:val="clear" w:color="auto" w:fill="auto"/>
            <w:vAlign w:val="center"/>
            <w:hideMark/>
          </w:tcPr>
          <w:p w14:paraId="0B27574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F4BEF1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1F21582C"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w:t>
            </w:r>
          </w:p>
        </w:tc>
      </w:tr>
      <w:tr w:rsidR="00152110" w:rsidRPr="00152110" w14:paraId="05B9CC2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48B66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518</w:t>
            </w:r>
          </w:p>
        </w:tc>
        <w:tc>
          <w:tcPr>
            <w:tcW w:w="1402" w:type="dxa"/>
            <w:tcBorders>
              <w:top w:val="nil"/>
              <w:left w:val="nil"/>
              <w:bottom w:val="single" w:sz="4" w:space="0" w:color="auto"/>
              <w:right w:val="single" w:sz="4" w:space="0" w:color="auto"/>
            </w:tcBorders>
            <w:shd w:val="clear" w:color="auto" w:fill="auto"/>
            <w:noWrap/>
            <w:vAlign w:val="center"/>
            <w:hideMark/>
          </w:tcPr>
          <w:p w14:paraId="688B868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400004057.00</w:t>
            </w:r>
          </w:p>
        </w:tc>
        <w:tc>
          <w:tcPr>
            <w:tcW w:w="5103" w:type="dxa"/>
            <w:tcBorders>
              <w:top w:val="nil"/>
              <w:left w:val="nil"/>
              <w:bottom w:val="single" w:sz="4" w:space="0" w:color="auto"/>
              <w:right w:val="single" w:sz="4" w:space="0" w:color="auto"/>
            </w:tcBorders>
            <w:shd w:val="clear" w:color="auto" w:fill="auto"/>
            <w:vAlign w:val="bottom"/>
            <w:hideMark/>
          </w:tcPr>
          <w:p w14:paraId="4BB4F0D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MIDAZOLAM. SOLUCION INYECTABLE. 15 MG/3 ML. AMPOLLETAS CON 3 ML                                                                                                                                                                                                                                                                                                                                                                                                                                                                                                                                                                                                                                                                                                                                                                                                                                                                                                                                                                                                                                                                                                                                                                                                                                                                                                                                                                                                                                                                                                                                                                                                                                                                                                                                                                                                                                                                                                                                                                                                  </w:t>
            </w:r>
          </w:p>
        </w:tc>
        <w:tc>
          <w:tcPr>
            <w:tcW w:w="1259" w:type="dxa"/>
            <w:tcBorders>
              <w:top w:val="nil"/>
              <w:left w:val="nil"/>
              <w:bottom w:val="single" w:sz="4" w:space="0" w:color="auto"/>
              <w:right w:val="single" w:sz="4" w:space="0" w:color="auto"/>
            </w:tcBorders>
            <w:shd w:val="clear" w:color="auto" w:fill="auto"/>
            <w:vAlign w:val="center"/>
            <w:hideMark/>
          </w:tcPr>
          <w:p w14:paraId="77873A7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9DBF94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26F7A676"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11</w:t>
            </w:r>
          </w:p>
        </w:tc>
      </w:tr>
      <w:tr w:rsidR="00152110" w:rsidRPr="00152110" w14:paraId="2B4E6719"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D961A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519</w:t>
            </w:r>
          </w:p>
        </w:tc>
        <w:tc>
          <w:tcPr>
            <w:tcW w:w="1402" w:type="dxa"/>
            <w:tcBorders>
              <w:top w:val="nil"/>
              <w:left w:val="nil"/>
              <w:bottom w:val="single" w:sz="4" w:space="0" w:color="auto"/>
              <w:right w:val="single" w:sz="4" w:space="0" w:color="auto"/>
            </w:tcBorders>
            <w:shd w:val="clear" w:color="auto" w:fill="auto"/>
            <w:noWrap/>
            <w:vAlign w:val="center"/>
            <w:hideMark/>
          </w:tcPr>
          <w:p w14:paraId="05846F6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400004060.00</w:t>
            </w:r>
          </w:p>
        </w:tc>
        <w:tc>
          <w:tcPr>
            <w:tcW w:w="5103" w:type="dxa"/>
            <w:tcBorders>
              <w:top w:val="nil"/>
              <w:left w:val="nil"/>
              <w:bottom w:val="single" w:sz="4" w:space="0" w:color="auto"/>
              <w:right w:val="single" w:sz="4" w:space="0" w:color="auto"/>
            </w:tcBorders>
            <w:shd w:val="clear" w:color="auto" w:fill="auto"/>
            <w:vAlign w:val="bottom"/>
            <w:hideMark/>
          </w:tcPr>
          <w:p w14:paraId="44B2A88C"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MIDAZOLAM. SOLUCION INYECTABLE. 50 MG/10 ML. AMPOLLETAS CON 10 ML                                                                                                                                                                                                                                                                                                                                                                                                                                                                                                                                                                                                                                                                                                                                                                                                                                                                                                                                                                                                                                                                                                                                                                                                                                                                                                                                                                                                                                                                                                                                                                                                                                                                                                                                                                                                                                                                                                                                                                                                               </w:t>
            </w:r>
          </w:p>
        </w:tc>
        <w:tc>
          <w:tcPr>
            <w:tcW w:w="1259" w:type="dxa"/>
            <w:tcBorders>
              <w:top w:val="nil"/>
              <w:left w:val="nil"/>
              <w:bottom w:val="single" w:sz="4" w:space="0" w:color="auto"/>
              <w:right w:val="single" w:sz="4" w:space="0" w:color="auto"/>
            </w:tcBorders>
            <w:shd w:val="clear" w:color="auto" w:fill="auto"/>
            <w:vAlign w:val="center"/>
            <w:hideMark/>
          </w:tcPr>
          <w:p w14:paraId="14F8CC7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27C7CCC4"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C/5</w:t>
            </w:r>
          </w:p>
        </w:tc>
        <w:tc>
          <w:tcPr>
            <w:tcW w:w="1106" w:type="dxa"/>
            <w:tcBorders>
              <w:top w:val="nil"/>
              <w:left w:val="nil"/>
              <w:bottom w:val="single" w:sz="4" w:space="0" w:color="auto"/>
              <w:right w:val="single" w:sz="4" w:space="0" w:color="auto"/>
            </w:tcBorders>
            <w:shd w:val="clear" w:color="auto" w:fill="auto"/>
            <w:noWrap/>
            <w:vAlign w:val="center"/>
            <w:hideMark/>
          </w:tcPr>
          <w:p w14:paraId="37073A2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7B961E4A"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D5F2C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520</w:t>
            </w:r>
          </w:p>
        </w:tc>
        <w:tc>
          <w:tcPr>
            <w:tcW w:w="1402" w:type="dxa"/>
            <w:tcBorders>
              <w:top w:val="nil"/>
              <w:left w:val="nil"/>
              <w:bottom w:val="single" w:sz="4" w:space="0" w:color="auto"/>
              <w:right w:val="single" w:sz="4" w:space="0" w:color="auto"/>
            </w:tcBorders>
            <w:shd w:val="clear" w:color="auto" w:fill="auto"/>
            <w:noWrap/>
            <w:vAlign w:val="center"/>
            <w:hideMark/>
          </w:tcPr>
          <w:p w14:paraId="1FCF040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400004470.01</w:t>
            </w:r>
          </w:p>
        </w:tc>
        <w:tc>
          <w:tcPr>
            <w:tcW w:w="5103" w:type="dxa"/>
            <w:tcBorders>
              <w:top w:val="nil"/>
              <w:left w:val="nil"/>
              <w:bottom w:val="single" w:sz="4" w:space="0" w:color="auto"/>
              <w:right w:val="single" w:sz="4" w:space="0" w:color="auto"/>
            </w:tcBorders>
            <w:shd w:val="clear" w:color="auto" w:fill="auto"/>
            <w:vAlign w:val="bottom"/>
            <w:hideMark/>
          </w:tcPr>
          <w:p w14:paraId="63DA2448"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METILFENIDATO TABLETA DE LIBERACION PROLONGADA18 MG 30 TABLETAS DE LIBERACION PROLONGADA                                                                                                                                                                                                                                                                                                                                                                                                                                                                                                                                                                                                                                                                                                                                                                                                                                                                                                                                                                                                                                                                                                                                                                                                                                                                                                                                                                                                                                                                                                                                                                                                                                                                                                                                                                                                                                                                                                                                                                                        </w:t>
            </w:r>
          </w:p>
        </w:tc>
        <w:tc>
          <w:tcPr>
            <w:tcW w:w="1259" w:type="dxa"/>
            <w:tcBorders>
              <w:top w:val="nil"/>
              <w:left w:val="nil"/>
              <w:bottom w:val="single" w:sz="4" w:space="0" w:color="auto"/>
              <w:right w:val="single" w:sz="4" w:space="0" w:color="auto"/>
            </w:tcBorders>
            <w:shd w:val="clear" w:color="auto" w:fill="auto"/>
            <w:vAlign w:val="center"/>
            <w:hideMark/>
          </w:tcPr>
          <w:p w14:paraId="42AED0A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78738C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29995D1E"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7859328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14E74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521</w:t>
            </w:r>
          </w:p>
        </w:tc>
        <w:tc>
          <w:tcPr>
            <w:tcW w:w="1402" w:type="dxa"/>
            <w:tcBorders>
              <w:top w:val="nil"/>
              <w:left w:val="nil"/>
              <w:bottom w:val="single" w:sz="4" w:space="0" w:color="auto"/>
              <w:right w:val="single" w:sz="4" w:space="0" w:color="auto"/>
            </w:tcBorders>
            <w:shd w:val="clear" w:color="auto" w:fill="auto"/>
            <w:noWrap/>
            <w:vAlign w:val="center"/>
            <w:hideMark/>
          </w:tcPr>
          <w:p w14:paraId="41F98C4C"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400004471.01</w:t>
            </w:r>
          </w:p>
        </w:tc>
        <w:tc>
          <w:tcPr>
            <w:tcW w:w="5103" w:type="dxa"/>
            <w:tcBorders>
              <w:top w:val="nil"/>
              <w:left w:val="nil"/>
              <w:bottom w:val="single" w:sz="4" w:space="0" w:color="auto"/>
              <w:right w:val="single" w:sz="4" w:space="0" w:color="auto"/>
            </w:tcBorders>
            <w:shd w:val="clear" w:color="auto" w:fill="auto"/>
            <w:vAlign w:val="bottom"/>
            <w:hideMark/>
          </w:tcPr>
          <w:p w14:paraId="1D8822F7"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METILFENIDATO (2)TABLETA DE LIBERACION PROLONGADA27 MG30 TABLETAS DE LIBERACION PROLONGADA                                                                                                                                                                                                                                                                                                                                                                                                                                                                                                                                                                                                                                                                                                                                                                                                                                                                                                                                                                                                                                                                                                                                                                                                                                                                                                                                                                                                                                                                                                                                                                                                                                                                                                                                                                                                                                                                                                                                                                                      </w:t>
            </w:r>
          </w:p>
        </w:tc>
        <w:tc>
          <w:tcPr>
            <w:tcW w:w="1259" w:type="dxa"/>
            <w:tcBorders>
              <w:top w:val="nil"/>
              <w:left w:val="nil"/>
              <w:bottom w:val="single" w:sz="4" w:space="0" w:color="auto"/>
              <w:right w:val="single" w:sz="4" w:space="0" w:color="auto"/>
            </w:tcBorders>
            <w:shd w:val="clear" w:color="auto" w:fill="auto"/>
            <w:vAlign w:val="center"/>
            <w:hideMark/>
          </w:tcPr>
          <w:p w14:paraId="0AB2320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135F74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3E5C5C99"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54C8C468"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F4097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522</w:t>
            </w:r>
          </w:p>
        </w:tc>
        <w:tc>
          <w:tcPr>
            <w:tcW w:w="1402" w:type="dxa"/>
            <w:tcBorders>
              <w:top w:val="nil"/>
              <w:left w:val="nil"/>
              <w:bottom w:val="single" w:sz="4" w:space="0" w:color="auto"/>
              <w:right w:val="single" w:sz="4" w:space="0" w:color="auto"/>
            </w:tcBorders>
            <w:shd w:val="clear" w:color="auto" w:fill="auto"/>
            <w:noWrap/>
            <w:vAlign w:val="center"/>
            <w:hideMark/>
          </w:tcPr>
          <w:p w14:paraId="7D1BB22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400004472.01</w:t>
            </w:r>
          </w:p>
        </w:tc>
        <w:tc>
          <w:tcPr>
            <w:tcW w:w="5103" w:type="dxa"/>
            <w:tcBorders>
              <w:top w:val="nil"/>
              <w:left w:val="nil"/>
              <w:bottom w:val="single" w:sz="4" w:space="0" w:color="auto"/>
              <w:right w:val="single" w:sz="4" w:space="0" w:color="auto"/>
            </w:tcBorders>
            <w:shd w:val="clear" w:color="auto" w:fill="auto"/>
            <w:vAlign w:val="bottom"/>
            <w:hideMark/>
          </w:tcPr>
          <w:p w14:paraId="2A8D9A0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METILFENIDATO TABLETA DE LIBERACION PROLONGADA36 MG 30 TABLETAS DE LIBERACION PROLONGADA                                                                                                                                                                                                                                                                                                                                                                                                                                                                                                                                                                                                                                                                                                                                                                                                                                                                                                                                                                                                                                                                                                                                                                                                                                                                                                                                                                                                                                                                                                                                                                                                                                                                                                                                                                                                                                                                                                                                                                                        </w:t>
            </w:r>
          </w:p>
        </w:tc>
        <w:tc>
          <w:tcPr>
            <w:tcW w:w="1259" w:type="dxa"/>
            <w:tcBorders>
              <w:top w:val="nil"/>
              <w:left w:val="nil"/>
              <w:bottom w:val="single" w:sz="4" w:space="0" w:color="auto"/>
              <w:right w:val="single" w:sz="4" w:space="0" w:color="auto"/>
            </w:tcBorders>
            <w:shd w:val="clear" w:color="auto" w:fill="auto"/>
            <w:vAlign w:val="center"/>
            <w:hideMark/>
          </w:tcPr>
          <w:p w14:paraId="155A796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AEF1D4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52424E7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1</w:t>
            </w:r>
          </w:p>
        </w:tc>
      </w:tr>
      <w:tr w:rsidR="00152110" w:rsidRPr="00152110" w14:paraId="3826356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23A4D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523</w:t>
            </w:r>
          </w:p>
        </w:tc>
        <w:tc>
          <w:tcPr>
            <w:tcW w:w="1402" w:type="dxa"/>
            <w:tcBorders>
              <w:top w:val="nil"/>
              <w:left w:val="nil"/>
              <w:bottom w:val="single" w:sz="4" w:space="0" w:color="auto"/>
              <w:right w:val="single" w:sz="4" w:space="0" w:color="auto"/>
            </w:tcBorders>
            <w:shd w:val="clear" w:color="auto" w:fill="auto"/>
            <w:noWrap/>
            <w:vAlign w:val="center"/>
            <w:hideMark/>
          </w:tcPr>
          <w:p w14:paraId="3376DA5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400004477.00</w:t>
            </w:r>
          </w:p>
        </w:tc>
        <w:tc>
          <w:tcPr>
            <w:tcW w:w="5103" w:type="dxa"/>
            <w:tcBorders>
              <w:top w:val="nil"/>
              <w:left w:val="nil"/>
              <w:bottom w:val="single" w:sz="4" w:space="0" w:color="auto"/>
              <w:right w:val="single" w:sz="4" w:space="0" w:color="auto"/>
            </w:tcBorders>
            <w:shd w:val="clear" w:color="auto" w:fill="auto"/>
            <w:vAlign w:val="bottom"/>
            <w:hideMark/>
          </w:tcPr>
          <w:p w14:paraId="71A405F6"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HALOPERIDOL. SOLUCION ORAL. 2 MG / ML. FRASCO GOTERO CON 15 ML                                                                                                                                                                                                                                                                                                                                                                                                                                                                                                                                                                                                                                                                                                                                                                                                                                                                                                                                                                                                                                                                                                                                                                                                                                                                                                                                                                                                                                                                                                                                                                                                                                                                                                                                                                                                                                                                                                                                                                                                                  </w:t>
            </w:r>
          </w:p>
        </w:tc>
        <w:tc>
          <w:tcPr>
            <w:tcW w:w="1259" w:type="dxa"/>
            <w:tcBorders>
              <w:top w:val="nil"/>
              <w:left w:val="nil"/>
              <w:bottom w:val="single" w:sz="4" w:space="0" w:color="auto"/>
              <w:right w:val="single" w:sz="4" w:space="0" w:color="auto"/>
            </w:tcBorders>
            <w:shd w:val="clear" w:color="auto" w:fill="auto"/>
            <w:vAlign w:val="center"/>
            <w:hideMark/>
          </w:tcPr>
          <w:p w14:paraId="3C85A8F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EAF5268"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56F961B5"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7</w:t>
            </w:r>
          </w:p>
        </w:tc>
      </w:tr>
      <w:tr w:rsidR="00152110" w:rsidRPr="00152110" w14:paraId="32F0C11B"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DB38F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524</w:t>
            </w:r>
          </w:p>
        </w:tc>
        <w:tc>
          <w:tcPr>
            <w:tcW w:w="1402" w:type="dxa"/>
            <w:tcBorders>
              <w:top w:val="nil"/>
              <w:left w:val="nil"/>
              <w:bottom w:val="single" w:sz="4" w:space="0" w:color="auto"/>
              <w:right w:val="single" w:sz="4" w:space="0" w:color="auto"/>
            </w:tcBorders>
            <w:shd w:val="clear" w:color="auto" w:fill="auto"/>
            <w:noWrap/>
            <w:vAlign w:val="center"/>
            <w:hideMark/>
          </w:tcPr>
          <w:p w14:paraId="712503F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400004481.00</w:t>
            </w:r>
          </w:p>
        </w:tc>
        <w:tc>
          <w:tcPr>
            <w:tcW w:w="5103" w:type="dxa"/>
            <w:tcBorders>
              <w:top w:val="nil"/>
              <w:left w:val="nil"/>
              <w:bottom w:val="single" w:sz="4" w:space="0" w:color="auto"/>
              <w:right w:val="single" w:sz="4" w:space="0" w:color="auto"/>
            </w:tcBorders>
            <w:shd w:val="clear" w:color="auto" w:fill="auto"/>
            <w:vAlign w:val="bottom"/>
            <w:hideMark/>
          </w:tcPr>
          <w:p w14:paraId="34160953"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HALOPERIDOL SOLUCION INYECTABLE 50 MG/ML 1 AMPOLLETA CON 1 ML                                                                                                                                                                                                                                                                                                                                                                                                                                                                                                                                                                                                                                                                                                                                                                                                                                                                                                                                                                                                                                                                                                                                                                                                                                                                                                                                                                                                                                                                                                                                                                                                                                                                                                                                                                                                                                                                                                                                                                                                                   </w:t>
            </w:r>
          </w:p>
        </w:tc>
        <w:tc>
          <w:tcPr>
            <w:tcW w:w="1259" w:type="dxa"/>
            <w:tcBorders>
              <w:top w:val="nil"/>
              <w:left w:val="nil"/>
              <w:bottom w:val="single" w:sz="4" w:space="0" w:color="auto"/>
              <w:right w:val="single" w:sz="4" w:space="0" w:color="auto"/>
            </w:tcBorders>
            <w:shd w:val="clear" w:color="auto" w:fill="auto"/>
            <w:vAlign w:val="center"/>
            <w:hideMark/>
          </w:tcPr>
          <w:p w14:paraId="4C7092E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15BFF139"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C/1 </w:t>
            </w:r>
          </w:p>
        </w:tc>
        <w:tc>
          <w:tcPr>
            <w:tcW w:w="1106" w:type="dxa"/>
            <w:tcBorders>
              <w:top w:val="nil"/>
              <w:left w:val="nil"/>
              <w:bottom w:val="single" w:sz="4" w:space="0" w:color="auto"/>
              <w:right w:val="single" w:sz="4" w:space="0" w:color="auto"/>
            </w:tcBorders>
            <w:shd w:val="clear" w:color="auto" w:fill="auto"/>
            <w:noWrap/>
            <w:vAlign w:val="center"/>
            <w:hideMark/>
          </w:tcPr>
          <w:p w14:paraId="7F95DA9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29</w:t>
            </w:r>
          </w:p>
        </w:tc>
      </w:tr>
      <w:tr w:rsidR="00152110" w:rsidRPr="00152110" w14:paraId="7DC71F55"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2CFD40"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525</w:t>
            </w:r>
          </w:p>
        </w:tc>
        <w:tc>
          <w:tcPr>
            <w:tcW w:w="1402" w:type="dxa"/>
            <w:tcBorders>
              <w:top w:val="nil"/>
              <w:left w:val="nil"/>
              <w:bottom w:val="single" w:sz="4" w:space="0" w:color="auto"/>
              <w:right w:val="single" w:sz="4" w:space="0" w:color="auto"/>
            </w:tcBorders>
            <w:shd w:val="clear" w:color="auto" w:fill="auto"/>
            <w:noWrap/>
            <w:vAlign w:val="center"/>
            <w:hideMark/>
          </w:tcPr>
          <w:p w14:paraId="2DFC754A"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400004484.00</w:t>
            </w:r>
          </w:p>
        </w:tc>
        <w:tc>
          <w:tcPr>
            <w:tcW w:w="5103" w:type="dxa"/>
            <w:tcBorders>
              <w:top w:val="nil"/>
              <w:left w:val="nil"/>
              <w:bottom w:val="single" w:sz="4" w:space="0" w:color="auto"/>
              <w:right w:val="single" w:sz="4" w:space="0" w:color="auto"/>
            </w:tcBorders>
            <w:shd w:val="clear" w:color="auto" w:fill="auto"/>
            <w:vAlign w:val="bottom"/>
            <w:hideMark/>
          </w:tcPr>
          <w:p w14:paraId="492C6715"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SERTRALINA. CAPSULA O TABLETA. 50 MG.                                                                                                                                                                                                                                                                                                                                                                                                                                                                                                                                                                                                                                                                                                                                                                                                                                                                                                                                                                                                                                                                                                                                                                                                                                                                                                                                                                                                                                                                                                                                                                                                                                                                                                                                                                                                                                                                                                                                                                                                                            </w:t>
            </w:r>
          </w:p>
        </w:tc>
        <w:tc>
          <w:tcPr>
            <w:tcW w:w="1259" w:type="dxa"/>
            <w:tcBorders>
              <w:top w:val="nil"/>
              <w:left w:val="nil"/>
              <w:bottom w:val="single" w:sz="4" w:space="0" w:color="auto"/>
              <w:right w:val="single" w:sz="4" w:space="0" w:color="auto"/>
            </w:tcBorders>
            <w:shd w:val="clear" w:color="auto" w:fill="auto"/>
            <w:vAlign w:val="center"/>
            <w:hideMark/>
          </w:tcPr>
          <w:p w14:paraId="477B6A3E"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64A7AFA7"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C/14</w:t>
            </w:r>
          </w:p>
        </w:tc>
        <w:tc>
          <w:tcPr>
            <w:tcW w:w="1106" w:type="dxa"/>
            <w:tcBorders>
              <w:top w:val="nil"/>
              <w:left w:val="nil"/>
              <w:bottom w:val="single" w:sz="4" w:space="0" w:color="auto"/>
              <w:right w:val="single" w:sz="4" w:space="0" w:color="auto"/>
            </w:tcBorders>
            <w:shd w:val="clear" w:color="auto" w:fill="auto"/>
            <w:noWrap/>
            <w:vAlign w:val="center"/>
            <w:hideMark/>
          </w:tcPr>
          <w:p w14:paraId="100A7F6D"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4,689</w:t>
            </w:r>
          </w:p>
        </w:tc>
      </w:tr>
      <w:tr w:rsidR="00152110" w:rsidRPr="00152110" w14:paraId="4C3E3CED"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09FC8F"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526</w:t>
            </w:r>
          </w:p>
        </w:tc>
        <w:tc>
          <w:tcPr>
            <w:tcW w:w="1402" w:type="dxa"/>
            <w:tcBorders>
              <w:top w:val="nil"/>
              <w:left w:val="nil"/>
              <w:bottom w:val="single" w:sz="4" w:space="0" w:color="auto"/>
              <w:right w:val="single" w:sz="4" w:space="0" w:color="auto"/>
            </w:tcBorders>
            <w:shd w:val="clear" w:color="auto" w:fill="auto"/>
            <w:noWrap/>
            <w:vAlign w:val="center"/>
            <w:hideMark/>
          </w:tcPr>
          <w:p w14:paraId="292ADD6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400005351.00</w:t>
            </w:r>
          </w:p>
        </w:tc>
        <w:tc>
          <w:tcPr>
            <w:tcW w:w="5103" w:type="dxa"/>
            <w:tcBorders>
              <w:top w:val="nil"/>
              <w:left w:val="nil"/>
              <w:bottom w:val="single" w:sz="4" w:space="0" w:color="auto"/>
              <w:right w:val="single" w:sz="4" w:space="0" w:color="auto"/>
            </w:tcBorders>
            <w:shd w:val="clear" w:color="auto" w:fill="auto"/>
            <w:vAlign w:val="bottom"/>
            <w:hideMark/>
          </w:tcPr>
          <w:p w14:paraId="6C7BAD80"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CLORHIDRATO DE METILFENIDATO. COMPRIMIDO. 10 MG.                                                                                                                                                                                                                                                                                                                                                                                                                                                                                                                                                                                                                                                                                                                                                                                                                                                                                                                                                                                                                                                                                                                                                                                                                                                                                                                                                                                                                                                                                                                                                                                                                                                                                                                                                                                                                                                                                                                                                                                                                                </w:t>
            </w:r>
          </w:p>
        </w:tc>
        <w:tc>
          <w:tcPr>
            <w:tcW w:w="1259" w:type="dxa"/>
            <w:tcBorders>
              <w:top w:val="nil"/>
              <w:left w:val="nil"/>
              <w:bottom w:val="single" w:sz="4" w:space="0" w:color="auto"/>
              <w:right w:val="single" w:sz="4" w:space="0" w:color="auto"/>
            </w:tcBorders>
            <w:shd w:val="clear" w:color="auto" w:fill="auto"/>
            <w:vAlign w:val="center"/>
            <w:hideMark/>
          </w:tcPr>
          <w:p w14:paraId="5FBBEA7B"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471F489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C/30</w:t>
            </w:r>
          </w:p>
        </w:tc>
        <w:tc>
          <w:tcPr>
            <w:tcW w:w="1106" w:type="dxa"/>
            <w:tcBorders>
              <w:top w:val="nil"/>
              <w:left w:val="nil"/>
              <w:bottom w:val="single" w:sz="4" w:space="0" w:color="auto"/>
              <w:right w:val="single" w:sz="4" w:space="0" w:color="auto"/>
            </w:tcBorders>
            <w:shd w:val="clear" w:color="auto" w:fill="auto"/>
            <w:noWrap/>
            <w:vAlign w:val="center"/>
            <w:hideMark/>
          </w:tcPr>
          <w:p w14:paraId="16300BB8"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241</w:t>
            </w:r>
          </w:p>
        </w:tc>
      </w:tr>
      <w:tr w:rsidR="00152110" w:rsidRPr="00152110" w14:paraId="4A06A02E" w14:textId="77777777" w:rsidTr="00152110">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B43AF3"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527</w:t>
            </w:r>
          </w:p>
        </w:tc>
        <w:tc>
          <w:tcPr>
            <w:tcW w:w="1402" w:type="dxa"/>
            <w:tcBorders>
              <w:top w:val="nil"/>
              <w:left w:val="nil"/>
              <w:bottom w:val="single" w:sz="4" w:space="0" w:color="auto"/>
              <w:right w:val="single" w:sz="4" w:space="0" w:color="auto"/>
            </w:tcBorders>
            <w:shd w:val="clear" w:color="auto" w:fill="auto"/>
            <w:noWrap/>
            <w:vAlign w:val="center"/>
            <w:hideMark/>
          </w:tcPr>
          <w:p w14:paraId="3F463081"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400005478.00</w:t>
            </w:r>
          </w:p>
        </w:tc>
        <w:tc>
          <w:tcPr>
            <w:tcW w:w="5103" w:type="dxa"/>
            <w:tcBorders>
              <w:top w:val="nil"/>
              <w:left w:val="nil"/>
              <w:bottom w:val="single" w:sz="4" w:space="0" w:color="auto"/>
              <w:right w:val="single" w:sz="4" w:space="0" w:color="auto"/>
            </w:tcBorders>
            <w:shd w:val="clear" w:color="auto" w:fill="auto"/>
            <w:vAlign w:val="bottom"/>
            <w:hideMark/>
          </w:tcPr>
          <w:p w14:paraId="02BF8F7F" w14:textId="77777777" w:rsidR="00152110" w:rsidRPr="00152110" w:rsidRDefault="00152110" w:rsidP="00152110">
            <w:pPr>
              <w:jc w:val="both"/>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 xml:space="preserve">LORAZEPAM. TABLETA. 1 MG.                                                                                                                                                                                                                                                                                                                                                                                                                                                                                                                                                                                                                                                                                                                                                                                                                                                                                                                                                                                                                                                                                                                                                                                                                                                                                                                                                                                                                                                                                                                                                                                                                                                                                                                                                                                                                                                                                                                                                                                                                                                       </w:t>
            </w:r>
          </w:p>
        </w:tc>
        <w:tc>
          <w:tcPr>
            <w:tcW w:w="1259" w:type="dxa"/>
            <w:tcBorders>
              <w:top w:val="nil"/>
              <w:left w:val="nil"/>
              <w:bottom w:val="single" w:sz="4" w:space="0" w:color="auto"/>
              <w:right w:val="single" w:sz="4" w:space="0" w:color="auto"/>
            </w:tcBorders>
            <w:shd w:val="clear" w:color="auto" w:fill="auto"/>
            <w:vAlign w:val="center"/>
            <w:hideMark/>
          </w:tcPr>
          <w:p w14:paraId="09F0AB52"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ENVASE</w:t>
            </w:r>
          </w:p>
        </w:tc>
        <w:tc>
          <w:tcPr>
            <w:tcW w:w="1320" w:type="dxa"/>
            <w:tcBorders>
              <w:top w:val="nil"/>
              <w:left w:val="nil"/>
              <w:bottom w:val="single" w:sz="4" w:space="0" w:color="auto"/>
              <w:right w:val="single" w:sz="4" w:space="0" w:color="auto"/>
            </w:tcBorders>
            <w:shd w:val="clear" w:color="auto" w:fill="auto"/>
            <w:noWrap/>
            <w:vAlign w:val="center"/>
            <w:hideMark/>
          </w:tcPr>
          <w:p w14:paraId="70E91466" w14:textId="77777777" w:rsidR="00152110" w:rsidRPr="00152110" w:rsidRDefault="00152110" w:rsidP="00152110">
            <w:pPr>
              <w:jc w:val="center"/>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C/40</w:t>
            </w:r>
          </w:p>
        </w:tc>
        <w:tc>
          <w:tcPr>
            <w:tcW w:w="1106" w:type="dxa"/>
            <w:tcBorders>
              <w:top w:val="nil"/>
              <w:left w:val="nil"/>
              <w:bottom w:val="single" w:sz="4" w:space="0" w:color="auto"/>
              <w:right w:val="single" w:sz="4" w:space="0" w:color="auto"/>
            </w:tcBorders>
            <w:shd w:val="clear" w:color="auto" w:fill="auto"/>
            <w:noWrap/>
            <w:vAlign w:val="center"/>
            <w:hideMark/>
          </w:tcPr>
          <w:p w14:paraId="38C072F3" w14:textId="77777777" w:rsidR="00152110" w:rsidRPr="00152110" w:rsidRDefault="00152110" w:rsidP="00152110">
            <w:pPr>
              <w:jc w:val="right"/>
              <w:rPr>
                <w:rFonts w:ascii="Calibri" w:hAnsi="Calibri" w:cs="Calibri"/>
                <w:color w:val="000000"/>
                <w:sz w:val="18"/>
                <w:szCs w:val="18"/>
                <w:lang w:val="es-MX" w:eastAsia="es-MX"/>
              </w:rPr>
            </w:pPr>
            <w:r w:rsidRPr="00152110">
              <w:rPr>
                <w:rFonts w:ascii="Calibri" w:hAnsi="Calibri" w:cs="Calibri"/>
                <w:color w:val="000000"/>
                <w:sz w:val="18"/>
                <w:szCs w:val="18"/>
                <w:lang w:val="es-MX" w:eastAsia="es-MX"/>
              </w:rPr>
              <w:t>68</w:t>
            </w:r>
          </w:p>
        </w:tc>
      </w:tr>
    </w:tbl>
    <w:p w14:paraId="62454861" w14:textId="77777777" w:rsidR="00152110" w:rsidRDefault="00152110" w:rsidP="006E0108">
      <w:pPr>
        <w:pStyle w:val="Default"/>
        <w:jc w:val="center"/>
        <w:rPr>
          <w:rFonts w:asciiTheme="minorHAnsi" w:hAnsiTheme="minorHAnsi" w:cstheme="minorHAnsi"/>
          <w:b/>
          <w:bCs/>
          <w:sz w:val="22"/>
          <w:szCs w:val="22"/>
        </w:rPr>
      </w:pPr>
    </w:p>
    <w:p w14:paraId="621F413F" w14:textId="77777777" w:rsidR="00152110" w:rsidRDefault="00152110" w:rsidP="006E0108">
      <w:pPr>
        <w:pStyle w:val="Default"/>
        <w:jc w:val="center"/>
        <w:rPr>
          <w:rFonts w:asciiTheme="minorHAnsi" w:hAnsiTheme="minorHAnsi" w:cstheme="minorHAnsi"/>
          <w:b/>
          <w:bCs/>
          <w:sz w:val="22"/>
          <w:szCs w:val="22"/>
        </w:rPr>
      </w:pPr>
    </w:p>
    <w:p w14:paraId="2E107633" w14:textId="717575ED" w:rsidR="00424E1C" w:rsidRPr="00156330" w:rsidRDefault="00424E1C" w:rsidP="006E0108">
      <w:pPr>
        <w:pStyle w:val="Default"/>
        <w:jc w:val="center"/>
        <w:rPr>
          <w:rFonts w:asciiTheme="minorHAnsi" w:hAnsiTheme="minorHAnsi" w:cstheme="minorHAnsi"/>
          <w:sz w:val="22"/>
          <w:szCs w:val="22"/>
        </w:rPr>
      </w:pPr>
      <w:r w:rsidRPr="001945AB">
        <w:rPr>
          <w:rFonts w:asciiTheme="minorHAnsi" w:hAnsiTheme="minorHAnsi" w:cstheme="minorHAnsi"/>
          <w:sz w:val="22"/>
          <w:szCs w:val="22"/>
        </w:rPr>
        <w:t xml:space="preserve">PARTIDA No. </w:t>
      </w:r>
      <w:r w:rsidR="00152110" w:rsidRPr="001945AB">
        <w:rPr>
          <w:rFonts w:asciiTheme="minorHAnsi" w:hAnsiTheme="minorHAnsi" w:cstheme="minorHAnsi"/>
          <w:sz w:val="22"/>
          <w:szCs w:val="22"/>
        </w:rPr>
        <w:t>2</w:t>
      </w:r>
      <w:r w:rsidRPr="001945AB">
        <w:rPr>
          <w:rFonts w:asciiTheme="minorHAnsi" w:hAnsiTheme="minorHAnsi" w:cstheme="minorHAnsi"/>
          <w:sz w:val="22"/>
          <w:szCs w:val="22"/>
        </w:rPr>
        <w:t xml:space="preserve"> </w:t>
      </w:r>
      <w:r w:rsidR="00E55E38" w:rsidRPr="001945AB">
        <w:rPr>
          <w:rFonts w:asciiTheme="minorHAnsi" w:hAnsiTheme="minorHAnsi" w:cstheme="minorHAnsi"/>
          <w:sz w:val="22"/>
          <w:szCs w:val="22"/>
        </w:rPr>
        <w:t>MEDICAMENTOS</w:t>
      </w:r>
      <w:r w:rsidRPr="001945AB">
        <w:rPr>
          <w:rFonts w:asciiTheme="minorHAnsi" w:hAnsiTheme="minorHAnsi" w:cstheme="minorHAnsi"/>
          <w:sz w:val="22"/>
          <w:szCs w:val="22"/>
        </w:rPr>
        <w:t xml:space="preserve"> PARA</w:t>
      </w:r>
      <w:r w:rsidR="00496DAF" w:rsidRPr="001945AB">
        <w:rPr>
          <w:rFonts w:asciiTheme="minorHAnsi" w:hAnsiTheme="minorHAnsi" w:cstheme="minorHAnsi"/>
          <w:sz w:val="22"/>
          <w:szCs w:val="22"/>
        </w:rPr>
        <w:t xml:space="preserve"> UNIDADES DE SEGUNDO NIVEL</w:t>
      </w:r>
    </w:p>
    <w:p w14:paraId="5811D668" w14:textId="77777777" w:rsidR="00424E1C" w:rsidRDefault="00424E1C" w:rsidP="006E0108">
      <w:pPr>
        <w:pStyle w:val="Default"/>
        <w:jc w:val="center"/>
        <w:rPr>
          <w:rFonts w:asciiTheme="minorHAnsi" w:hAnsiTheme="minorHAnsi" w:cstheme="minorHAnsi"/>
          <w:b/>
          <w:bCs/>
          <w:sz w:val="22"/>
          <w:szCs w:val="22"/>
        </w:rPr>
      </w:pPr>
    </w:p>
    <w:tbl>
      <w:tblPr>
        <w:tblW w:w="11057" w:type="dxa"/>
        <w:tblInd w:w="-147" w:type="dxa"/>
        <w:tblCellMar>
          <w:left w:w="70" w:type="dxa"/>
          <w:right w:w="70" w:type="dxa"/>
        </w:tblCellMar>
        <w:tblLook w:val="04A0" w:firstRow="1" w:lastRow="0" w:firstColumn="1" w:lastColumn="0" w:noHBand="0" w:noVBand="1"/>
      </w:tblPr>
      <w:tblGrid>
        <w:gridCol w:w="867"/>
        <w:gridCol w:w="1402"/>
        <w:gridCol w:w="5103"/>
        <w:gridCol w:w="1275"/>
        <w:gridCol w:w="1276"/>
        <w:gridCol w:w="1134"/>
      </w:tblGrid>
      <w:tr w:rsidR="00EF513F" w:rsidRPr="00EF513F" w14:paraId="3E2DA995" w14:textId="77777777" w:rsidTr="00EF513F">
        <w:trPr>
          <w:trHeight w:val="20"/>
        </w:trPr>
        <w:tc>
          <w:tcPr>
            <w:tcW w:w="867" w:type="dxa"/>
            <w:tcBorders>
              <w:top w:val="single" w:sz="4" w:space="0" w:color="auto"/>
              <w:left w:val="single" w:sz="4" w:space="0" w:color="auto"/>
              <w:bottom w:val="single" w:sz="4" w:space="0" w:color="auto"/>
              <w:right w:val="single" w:sz="4" w:space="0" w:color="auto"/>
            </w:tcBorders>
            <w:shd w:val="clear" w:color="auto" w:fill="65E2FF"/>
            <w:noWrap/>
            <w:vAlign w:val="center"/>
            <w:hideMark/>
          </w:tcPr>
          <w:p w14:paraId="127FB64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RENGLÓN</w:t>
            </w:r>
          </w:p>
        </w:tc>
        <w:tc>
          <w:tcPr>
            <w:tcW w:w="1402" w:type="dxa"/>
            <w:tcBorders>
              <w:top w:val="single" w:sz="4" w:space="0" w:color="auto"/>
              <w:left w:val="nil"/>
              <w:bottom w:val="single" w:sz="4" w:space="0" w:color="auto"/>
              <w:right w:val="single" w:sz="4" w:space="0" w:color="auto"/>
            </w:tcBorders>
            <w:shd w:val="clear" w:color="auto" w:fill="65E2FF"/>
            <w:noWrap/>
            <w:vAlign w:val="center"/>
            <w:hideMark/>
          </w:tcPr>
          <w:p w14:paraId="4880BDA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CLAVE</w:t>
            </w:r>
          </w:p>
        </w:tc>
        <w:tc>
          <w:tcPr>
            <w:tcW w:w="5103" w:type="dxa"/>
            <w:tcBorders>
              <w:top w:val="single" w:sz="4" w:space="0" w:color="auto"/>
              <w:left w:val="nil"/>
              <w:bottom w:val="single" w:sz="4" w:space="0" w:color="auto"/>
              <w:right w:val="single" w:sz="4" w:space="0" w:color="auto"/>
            </w:tcBorders>
            <w:shd w:val="clear" w:color="auto" w:fill="65E2FF"/>
            <w:vAlign w:val="center"/>
            <w:hideMark/>
          </w:tcPr>
          <w:p w14:paraId="0DF86CD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DESCRIPCIÓN</w:t>
            </w:r>
          </w:p>
        </w:tc>
        <w:tc>
          <w:tcPr>
            <w:tcW w:w="1275" w:type="dxa"/>
            <w:tcBorders>
              <w:top w:val="single" w:sz="4" w:space="0" w:color="auto"/>
              <w:left w:val="nil"/>
              <w:bottom w:val="single" w:sz="4" w:space="0" w:color="auto"/>
              <w:right w:val="single" w:sz="4" w:space="0" w:color="auto"/>
            </w:tcBorders>
            <w:shd w:val="clear" w:color="auto" w:fill="65E2FF"/>
            <w:vAlign w:val="center"/>
            <w:hideMark/>
          </w:tcPr>
          <w:p w14:paraId="0E73236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UNIDAD DE MEDIDA</w:t>
            </w:r>
          </w:p>
        </w:tc>
        <w:tc>
          <w:tcPr>
            <w:tcW w:w="1276" w:type="dxa"/>
            <w:tcBorders>
              <w:top w:val="single" w:sz="4" w:space="0" w:color="auto"/>
              <w:left w:val="nil"/>
              <w:bottom w:val="single" w:sz="4" w:space="0" w:color="auto"/>
              <w:right w:val="single" w:sz="4" w:space="0" w:color="auto"/>
            </w:tcBorders>
            <w:shd w:val="clear" w:color="auto" w:fill="65E2FF"/>
            <w:noWrap/>
            <w:vAlign w:val="center"/>
            <w:hideMark/>
          </w:tcPr>
          <w:p w14:paraId="722311D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PRESENT.</w:t>
            </w:r>
          </w:p>
        </w:tc>
        <w:tc>
          <w:tcPr>
            <w:tcW w:w="1134" w:type="dxa"/>
            <w:tcBorders>
              <w:top w:val="single" w:sz="4" w:space="0" w:color="auto"/>
              <w:left w:val="nil"/>
              <w:bottom w:val="single" w:sz="4" w:space="0" w:color="auto"/>
              <w:right w:val="single" w:sz="4" w:space="0" w:color="auto"/>
            </w:tcBorders>
            <w:shd w:val="clear" w:color="auto" w:fill="65E2FF"/>
            <w:noWrap/>
            <w:vAlign w:val="center"/>
            <w:hideMark/>
          </w:tcPr>
          <w:p w14:paraId="466F7D7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CANTIDAD</w:t>
            </w:r>
          </w:p>
        </w:tc>
      </w:tr>
      <w:tr w:rsidR="00EF513F" w:rsidRPr="00EF513F" w14:paraId="152828B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CF810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c>
          <w:tcPr>
            <w:tcW w:w="1402" w:type="dxa"/>
            <w:tcBorders>
              <w:top w:val="nil"/>
              <w:left w:val="nil"/>
              <w:bottom w:val="single" w:sz="4" w:space="0" w:color="auto"/>
              <w:right w:val="single" w:sz="4" w:space="0" w:color="auto"/>
            </w:tcBorders>
            <w:shd w:val="clear" w:color="auto" w:fill="auto"/>
            <w:noWrap/>
            <w:vAlign w:val="center"/>
            <w:hideMark/>
          </w:tcPr>
          <w:p w14:paraId="4B9704A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874.00</w:t>
            </w:r>
          </w:p>
        </w:tc>
        <w:tc>
          <w:tcPr>
            <w:tcW w:w="5103" w:type="dxa"/>
            <w:tcBorders>
              <w:top w:val="nil"/>
              <w:left w:val="nil"/>
              <w:bottom w:val="single" w:sz="4" w:space="0" w:color="auto"/>
              <w:right w:val="single" w:sz="4" w:space="0" w:color="auto"/>
            </w:tcBorders>
            <w:shd w:val="clear" w:color="auto" w:fill="auto"/>
            <w:vAlign w:val="bottom"/>
            <w:hideMark/>
          </w:tcPr>
          <w:p w14:paraId="7B9B2DC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NITROFURAZONA POMADA CADA GRAMO CONTIENE 2 MG.                                                                                                                                                                                                                                                                                                                                                                                                                                                                                                                                                                                                                                                                                                                                                                                                                                                                                                                                                                                                                                                                                                                                                                                                                                                                                                                                                                                                                                                                                                                                                                                                                                                                                                                                                                                                                                                                                                                                                                                                                                  </w:t>
            </w:r>
          </w:p>
        </w:tc>
        <w:tc>
          <w:tcPr>
            <w:tcW w:w="1275" w:type="dxa"/>
            <w:tcBorders>
              <w:top w:val="nil"/>
              <w:left w:val="nil"/>
              <w:bottom w:val="single" w:sz="4" w:space="0" w:color="auto"/>
              <w:right w:val="single" w:sz="4" w:space="0" w:color="auto"/>
            </w:tcBorders>
            <w:shd w:val="clear" w:color="auto" w:fill="auto"/>
            <w:vAlign w:val="center"/>
            <w:hideMark/>
          </w:tcPr>
          <w:p w14:paraId="0B38D9D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0A6C0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DEBDE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C7EAF5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AE368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w:t>
            </w:r>
          </w:p>
        </w:tc>
        <w:tc>
          <w:tcPr>
            <w:tcW w:w="1402" w:type="dxa"/>
            <w:tcBorders>
              <w:top w:val="nil"/>
              <w:left w:val="nil"/>
              <w:bottom w:val="single" w:sz="4" w:space="0" w:color="auto"/>
              <w:right w:val="single" w:sz="4" w:space="0" w:color="auto"/>
            </w:tcBorders>
            <w:shd w:val="clear" w:color="auto" w:fill="auto"/>
            <w:noWrap/>
            <w:vAlign w:val="center"/>
            <w:hideMark/>
          </w:tcPr>
          <w:p w14:paraId="766E377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2148.00</w:t>
            </w:r>
          </w:p>
        </w:tc>
        <w:tc>
          <w:tcPr>
            <w:tcW w:w="5103" w:type="dxa"/>
            <w:tcBorders>
              <w:top w:val="nil"/>
              <w:left w:val="nil"/>
              <w:bottom w:val="single" w:sz="4" w:space="0" w:color="auto"/>
              <w:right w:val="single" w:sz="4" w:space="0" w:color="auto"/>
            </w:tcBorders>
            <w:shd w:val="clear" w:color="auto" w:fill="auto"/>
            <w:vAlign w:val="bottom"/>
            <w:hideMark/>
          </w:tcPr>
          <w:p w14:paraId="7D530EC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LIDOCAINA 5.0 G UNGÜENTO 35 G                                                                                                                                                                                                                                                                                                                                                                                                                                                                                                                                                                                                                                                                                                                                                                                                                                                                                                                                                                                                                                                                                                                                                                                                                                                                                                                                                                                                                                                                                                                                                                                                                                                                                                                                                                                                                                                                                                                                                                                                                                                  </w:t>
            </w:r>
          </w:p>
        </w:tc>
        <w:tc>
          <w:tcPr>
            <w:tcW w:w="1275" w:type="dxa"/>
            <w:tcBorders>
              <w:top w:val="nil"/>
              <w:left w:val="nil"/>
              <w:bottom w:val="single" w:sz="4" w:space="0" w:color="auto"/>
              <w:right w:val="single" w:sz="4" w:space="0" w:color="auto"/>
            </w:tcBorders>
            <w:shd w:val="clear" w:color="auto" w:fill="auto"/>
            <w:vAlign w:val="center"/>
            <w:hideMark/>
          </w:tcPr>
          <w:p w14:paraId="766A987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682C0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16CF84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39B9304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1A534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3</w:t>
            </w:r>
          </w:p>
        </w:tc>
        <w:tc>
          <w:tcPr>
            <w:tcW w:w="1402" w:type="dxa"/>
            <w:tcBorders>
              <w:top w:val="nil"/>
              <w:left w:val="nil"/>
              <w:bottom w:val="single" w:sz="4" w:space="0" w:color="auto"/>
              <w:right w:val="single" w:sz="4" w:space="0" w:color="auto"/>
            </w:tcBorders>
            <w:shd w:val="clear" w:color="auto" w:fill="auto"/>
            <w:noWrap/>
            <w:vAlign w:val="center"/>
            <w:hideMark/>
          </w:tcPr>
          <w:p w14:paraId="33F8E81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2621.00</w:t>
            </w:r>
          </w:p>
        </w:tc>
        <w:tc>
          <w:tcPr>
            <w:tcW w:w="5103" w:type="dxa"/>
            <w:tcBorders>
              <w:top w:val="nil"/>
              <w:left w:val="nil"/>
              <w:bottom w:val="single" w:sz="4" w:space="0" w:color="auto"/>
              <w:right w:val="single" w:sz="4" w:space="0" w:color="auto"/>
            </w:tcBorders>
            <w:shd w:val="clear" w:color="auto" w:fill="auto"/>
            <w:vAlign w:val="bottom"/>
            <w:hideMark/>
          </w:tcPr>
          <w:p w14:paraId="6EED71E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VALPROICO JARABE 250 MG./5 ML                                                                                                                                                                                                                                                                                                                                                                                                                                                                                                                                                                                                                                                                                                                                                                                                                                                                                                                                                                                                                                                                                                                                                                                                                                                                                                                                                                                                                                                                                                                                                                                                                                                                                                                                                                                                                                                                                                                                                                                                                                             </w:t>
            </w:r>
          </w:p>
        </w:tc>
        <w:tc>
          <w:tcPr>
            <w:tcW w:w="1275" w:type="dxa"/>
            <w:tcBorders>
              <w:top w:val="nil"/>
              <w:left w:val="nil"/>
              <w:bottom w:val="single" w:sz="4" w:space="0" w:color="auto"/>
              <w:right w:val="single" w:sz="4" w:space="0" w:color="auto"/>
            </w:tcBorders>
            <w:shd w:val="clear" w:color="auto" w:fill="auto"/>
            <w:vAlign w:val="center"/>
            <w:hideMark/>
          </w:tcPr>
          <w:p w14:paraId="2637B52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2DC4A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DF186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w:t>
            </w:r>
          </w:p>
        </w:tc>
      </w:tr>
      <w:tr w:rsidR="00EF513F" w:rsidRPr="00EF513F" w14:paraId="4822EAE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7D87B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w:t>
            </w:r>
          </w:p>
        </w:tc>
        <w:tc>
          <w:tcPr>
            <w:tcW w:w="1402" w:type="dxa"/>
            <w:tcBorders>
              <w:top w:val="nil"/>
              <w:left w:val="nil"/>
              <w:bottom w:val="single" w:sz="4" w:space="0" w:color="auto"/>
              <w:right w:val="single" w:sz="4" w:space="0" w:color="auto"/>
            </w:tcBorders>
            <w:shd w:val="clear" w:color="auto" w:fill="auto"/>
            <w:noWrap/>
            <w:vAlign w:val="center"/>
            <w:hideMark/>
          </w:tcPr>
          <w:p w14:paraId="3ACCE16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100000022.00</w:t>
            </w:r>
          </w:p>
        </w:tc>
        <w:tc>
          <w:tcPr>
            <w:tcW w:w="5103" w:type="dxa"/>
            <w:tcBorders>
              <w:top w:val="nil"/>
              <w:left w:val="nil"/>
              <w:bottom w:val="single" w:sz="4" w:space="0" w:color="auto"/>
              <w:right w:val="single" w:sz="4" w:space="0" w:color="auto"/>
            </w:tcBorders>
            <w:shd w:val="clear" w:color="auto" w:fill="auto"/>
            <w:vAlign w:val="bottom"/>
            <w:hideMark/>
          </w:tcPr>
          <w:p w14:paraId="60F02FC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CASEINATO DE CALCIO. POLVO. PROTEINAS 86 A 90 G  Y  MINERALES 3.8 A 6 G EN L00 G. ENVASE CON 100 G.                                                                                                                                                                                                                                                                                                                                                                                                                                                                                                                                                                                                                                                                                                                                                                                                                                                                                                                                                                                                                                                                                                                                                                                                                                                                                                                                                                                                                                                                                                                                                                                                                                                                                                                                                                                                                                                                                                                                                                             </w:t>
            </w:r>
          </w:p>
        </w:tc>
        <w:tc>
          <w:tcPr>
            <w:tcW w:w="1275" w:type="dxa"/>
            <w:tcBorders>
              <w:top w:val="nil"/>
              <w:left w:val="nil"/>
              <w:bottom w:val="single" w:sz="4" w:space="0" w:color="auto"/>
              <w:right w:val="single" w:sz="4" w:space="0" w:color="auto"/>
            </w:tcBorders>
            <w:shd w:val="clear" w:color="auto" w:fill="auto"/>
            <w:vAlign w:val="center"/>
            <w:hideMark/>
          </w:tcPr>
          <w:p w14:paraId="79655C0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87581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34C7B4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w:t>
            </w:r>
          </w:p>
        </w:tc>
      </w:tr>
      <w:tr w:rsidR="00EF513F" w:rsidRPr="00EF513F" w14:paraId="07FBE07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996C2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w:t>
            </w:r>
          </w:p>
        </w:tc>
        <w:tc>
          <w:tcPr>
            <w:tcW w:w="1402" w:type="dxa"/>
            <w:tcBorders>
              <w:top w:val="nil"/>
              <w:left w:val="nil"/>
              <w:bottom w:val="single" w:sz="4" w:space="0" w:color="auto"/>
              <w:right w:val="single" w:sz="4" w:space="0" w:color="auto"/>
            </w:tcBorders>
            <w:shd w:val="clear" w:color="auto" w:fill="auto"/>
            <w:noWrap/>
            <w:vAlign w:val="center"/>
            <w:hideMark/>
          </w:tcPr>
          <w:p w14:paraId="5ED76A7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100000101.00</w:t>
            </w:r>
          </w:p>
        </w:tc>
        <w:tc>
          <w:tcPr>
            <w:tcW w:w="5103" w:type="dxa"/>
            <w:tcBorders>
              <w:top w:val="nil"/>
              <w:left w:val="nil"/>
              <w:bottom w:val="single" w:sz="4" w:space="0" w:color="auto"/>
              <w:right w:val="single" w:sz="4" w:space="0" w:color="auto"/>
            </w:tcBorders>
            <w:shd w:val="clear" w:color="auto" w:fill="auto"/>
            <w:vAlign w:val="bottom"/>
            <w:hideMark/>
          </w:tcPr>
          <w:p w14:paraId="091C1D9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ACETILSALICILICO. TABLETA. 500 MG.                                                                                                                                                                                                                                                                                                                                                                                                                                                                                                                                                                                                                                                                                                                                                                                                                                                                                                                                                                                                                                                                                                                                                                                                                                                                                                                                                                                                                                                                                                                                                                                                                                                                                                                                                                                                                                                                                                                                                                                                                                        </w:t>
            </w:r>
          </w:p>
        </w:tc>
        <w:tc>
          <w:tcPr>
            <w:tcW w:w="1275" w:type="dxa"/>
            <w:tcBorders>
              <w:top w:val="nil"/>
              <w:left w:val="nil"/>
              <w:bottom w:val="single" w:sz="4" w:space="0" w:color="auto"/>
              <w:right w:val="single" w:sz="4" w:space="0" w:color="auto"/>
            </w:tcBorders>
            <w:shd w:val="clear" w:color="auto" w:fill="auto"/>
            <w:vAlign w:val="center"/>
            <w:hideMark/>
          </w:tcPr>
          <w:p w14:paraId="16A7F2D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1BD26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A64CC3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1,551</w:t>
            </w:r>
          </w:p>
        </w:tc>
      </w:tr>
      <w:tr w:rsidR="00EF513F" w:rsidRPr="00EF513F" w14:paraId="19B52A7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DEA71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w:t>
            </w:r>
          </w:p>
        </w:tc>
        <w:tc>
          <w:tcPr>
            <w:tcW w:w="1402" w:type="dxa"/>
            <w:tcBorders>
              <w:top w:val="nil"/>
              <w:left w:val="nil"/>
              <w:bottom w:val="single" w:sz="4" w:space="0" w:color="auto"/>
              <w:right w:val="single" w:sz="4" w:space="0" w:color="auto"/>
            </w:tcBorders>
            <w:shd w:val="clear" w:color="auto" w:fill="auto"/>
            <w:noWrap/>
            <w:vAlign w:val="center"/>
            <w:hideMark/>
          </w:tcPr>
          <w:p w14:paraId="4CBC2AB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100000103.00</w:t>
            </w:r>
          </w:p>
        </w:tc>
        <w:tc>
          <w:tcPr>
            <w:tcW w:w="5103" w:type="dxa"/>
            <w:tcBorders>
              <w:top w:val="nil"/>
              <w:left w:val="nil"/>
              <w:bottom w:val="single" w:sz="4" w:space="0" w:color="auto"/>
              <w:right w:val="single" w:sz="4" w:space="0" w:color="auto"/>
            </w:tcBorders>
            <w:shd w:val="clear" w:color="auto" w:fill="auto"/>
            <w:vAlign w:val="bottom"/>
            <w:hideMark/>
          </w:tcPr>
          <w:p w14:paraId="69BF8BC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ACETILSALICILICO. TABLETA SOLUBLE O EFERVESCENTE. 300 MG.                                                                                                                                                                                                                                                                                                                                                                                                                                                                                                                                                                                                                                                                                                                                                                                                                                                                                                                                                                                                                                                                                                                                                                                                                                                                                                                                                                                                                                                                                                                                                                                                                                                                                                                                                                                                                                                                                                                                                                                                                 </w:t>
            </w:r>
          </w:p>
        </w:tc>
        <w:tc>
          <w:tcPr>
            <w:tcW w:w="1275" w:type="dxa"/>
            <w:tcBorders>
              <w:top w:val="nil"/>
              <w:left w:val="nil"/>
              <w:bottom w:val="single" w:sz="4" w:space="0" w:color="auto"/>
              <w:right w:val="single" w:sz="4" w:space="0" w:color="auto"/>
            </w:tcBorders>
            <w:shd w:val="clear" w:color="auto" w:fill="auto"/>
            <w:vAlign w:val="center"/>
            <w:hideMark/>
          </w:tcPr>
          <w:p w14:paraId="7461BD8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B0263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4B75E9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1,709</w:t>
            </w:r>
          </w:p>
        </w:tc>
      </w:tr>
      <w:tr w:rsidR="00EF513F" w:rsidRPr="00EF513F" w14:paraId="2080536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2BD08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w:t>
            </w:r>
          </w:p>
        </w:tc>
        <w:tc>
          <w:tcPr>
            <w:tcW w:w="1402" w:type="dxa"/>
            <w:tcBorders>
              <w:top w:val="nil"/>
              <w:left w:val="nil"/>
              <w:bottom w:val="single" w:sz="4" w:space="0" w:color="auto"/>
              <w:right w:val="single" w:sz="4" w:space="0" w:color="auto"/>
            </w:tcBorders>
            <w:shd w:val="clear" w:color="auto" w:fill="auto"/>
            <w:noWrap/>
            <w:vAlign w:val="center"/>
            <w:hideMark/>
          </w:tcPr>
          <w:p w14:paraId="69EACF8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100000104.00</w:t>
            </w:r>
          </w:p>
        </w:tc>
        <w:tc>
          <w:tcPr>
            <w:tcW w:w="5103" w:type="dxa"/>
            <w:tcBorders>
              <w:top w:val="nil"/>
              <w:left w:val="nil"/>
              <w:bottom w:val="single" w:sz="4" w:space="0" w:color="auto"/>
              <w:right w:val="single" w:sz="4" w:space="0" w:color="auto"/>
            </w:tcBorders>
            <w:shd w:val="clear" w:color="auto" w:fill="auto"/>
            <w:vAlign w:val="bottom"/>
            <w:hideMark/>
          </w:tcPr>
          <w:p w14:paraId="702993F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PARACETAMOL. TABLETA. 500 MG.                                                                                                                                                                                                                                                                                                                                                                                                                                                                                                                                                                                                                                                                                                                                                                                                                                                                                                                                                                                                                                                                                                                                                                                                                                                                                                                                                                                                                                                                                                                                                                                                                                                                                                                                                                                                                                                                                                                                                                                                                                                   </w:t>
            </w:r>
          </w:p>
        </w:tc>
        <w:tc>
          <w:tcPr>
            <w:tcW w:w="1275" w:type="dxa"/>
            <w:tcBorders>
              <w:top w:val="nil"/>
              <w:left w:val="nil"/>
              <w:bottom w:val="single" w:sz="4" w:space="0" w:color="auto"/>
              <w:right w:val="single" w:sz="4" w:space="0" w:color="auto"/>
            </w:tcBorders>
            <w:shd w:val="clear" w:color="auto" w:fill="auto"/>
            <w:vAlign w:val="center"/>
            <w:hideMark/>
          </w:tcPr>
          <w:p w14:paraId="061E3D9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2E12E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F97756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32,490</w:t>
            </w:r>
          </w:p>
        </w:tc>
      </w:tr>
      <w:tr w:rsidR="00EF513F" w:rsidRPr="00EF513F" w14:paraId="33F9044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0B6B0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w:t>
            </w:r>
          </w:p>
        </w:tc>
        <w:tc>
          <w:tcPr>
            <w:tcW w:w="1402" w:type="dxa"/>
            <w:tcBorders>
              <w:top w:val="nil"/>
              <w:left w:val="nil"/>
              <w:bottom w:val="single" w:sz="4" w:space="0" w:color="auto"/>
              <w:right w:val="single" w:sz="4" w:space="0" w:color="auto"/>
            </w:tcBorders>
            <w:shd w:val="clear" w:color="auto" w:fill="auto"/>
            <w:noWrap/>
            <w:vAlign w:val="center"/>
            <w:hideMark/>
          </w:tcPr>
          <w:p w14:paraId="2F16E87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100000105.00</w:t>
            </w:r>
          </w:p>
        </w:tc>
        <w:tc>
          <w:tcPr>
            <w:tcW w:w="5103" w:type="dxa"/>
            <w:tcBorders>
              <w:top w:val="nil"/>
              <w:left w:val="nil"/>
              <w:bottom w:val="single" w:sz="4" w:space="0" w:color="auto"/>
              <w:right w:val="single" w:sz="4" w:space="0" w:color="auto"/>
            </w:tcBorders>
            <w:shd w:val="clear" w:color="auto" w:fill="auto"/>
            <w:vAlign w:val="bottom"/>
            <w:hideMark/>
          </w:tcPr>
          <w:p w14:paraId="1CE17BD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PARACETAMOL. SUPOSITORIO. 300 MG.                                                                                                                                                                                                                                                                                                                                                                                                                                                                                                                                                                                                                                                                                                                                                                                                                                                                                                                                                                                                                                                                                                                                                                                                                                                                                                                                                                                                                                                                                                                                                                                                                                                                                                                                                                                                                                                                                                                                                                                                                                               </w:t>
            </w:r>
          </w:p>
        </w:tc>
        <w:tc>
          <w:tcPr>
            <w:tcW w:w="1275" w:type="dxa"/>
            <w:tcBorders>
              <w:top w:val="nil"/>
              <w:left w:val="nil"/>
              <w:bottom w:val="single" w:sz="4" w:space="0" w:color="auto"/>
              <w:right w:val="single" w:sz="4" w:space="0" w:color="auto"/>
            </w:tcBorders>
            <w:shd w:val="clear" w:color="auto" w:fill="auto"/>
            <w:vAlign w:val="center"/>
            <w:hideMark/>
          </w:tcPr>
          <w:p w14:paraId="1158DA0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B1CA4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77A9464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144</w:t>
            </w:r>
          </w:p>
        </w:tc>
      </w:tr>
      <w:tr w:rsidR="00EF513F" w:rsidRPr="00EF513F" w14:paraId="1EB45C4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2506F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w:t>
            </w:r>
          </w:p>
        </w:tc>
        <w:tc>
          <w:tcPr>
            <w:tcW w:w="1402" w:type="dxa"/>
            <w:tcBorders>
              <w:top w:val="nil"/>
              <w:left w:val="nil"/>
              <w:bottom w:val="single" w:sz="4" w:space="0" w:color="auto"/>
              <w:right w:val="single" w:sz="4" w:space="0" w:color="auto"/>
            </w:tcBorders>
            <w:shd w:val="clear" w:color="auto" w:fill="auto"/>
            <w:noWrap/>
            <w:vAlign w:val="center"/>
            <w:hideMark/>
          </w:tcPr>
          <w:p w14:paraId="6E88BA9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100000106.00</w:t>
            </w:r>
          </w:p>
        </w:tc>
        <w:tc>
          <w:tcPr>
            <w:tcW w:w="5103" w:type="dxa"/>
            <w:tcBorders>
              <w:top w:val="nil"/>
              <w:left w:val="nil"/>
              <w:bottom w:val="single" w:sz="4" w:space="0" w:color="auto"/>
              <w:right w:val="single" w:sz="4" w:space="0" w:color="auto"/>
            </w:tcBorders>
            <w:shd w:val="clear" w:color="auto" w:fill="auto"/>
            <w:vAlign w:val="bottom"/>
            <w:hideMark/>
          </w:tcPr>
          <w:p w14:paraId="0E6A5DA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PARACETAMOL. SOLUCION ORAL. 100 MG/ML. ENVASE CON GOTERO 15 ML.                                                                                                                                                                                                                                                                                                                                                                                                                                                                                                                                                                                                                                                                                                                                                                                                                                                                                                                                                                                                                                                                                                                                                                                                                                                                                                                                                                                                                                                                                                                                                                                                                                                                                                                                                                                                                                                                                                                                                                                                                 </w:t>
            </w:r>
          </w:p>
        </w:tc>
        <w:tc>
          <w:tcPr>
            <w:tcW w:w="1275" w:type="dxa"/>
            <w:tcBorders>
              <w:top w:val="nil"/>
              <w:left w:val="nil"/>
              <w:bottom w:val="single" w:sz="4" w:space="0" w:color="auto"/>
              <w:right w:val="single" w:sz="4" w:space="0" w:color="auto"/>
            </w:tcBorders>
            <w:shd w:val="clear" w:color="auto" w:fill="auto"/>
            <w:vAlign w:val="center"/>
            <w:hideMark/>
          </w:tcPr>
          <w:p w14:paraId="2198088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 CON GOTERO</w:t>
            </w:r>
          </w:p>
        </w:tc>
        <w:tc>
          <w:tcPr>
            <w:tcW w:w="1276" w:type="dxa"/>
            <w:tcBorders>
              <w:top w:val="nil"/>
              <w:left w:val="nil"/>
              <w:bottom w:val="single" w:sz="4" w:space="0" w:color="auto"/>
              <w:right w:val="single" w:sz="4" w:space="0" w:color="auto"/>
            </w:tcBorders>
            <w:shd w:val="clear" w:color="auto" w:fill="auto"/>
            <w:noWrap/>
            <w:vAlign w:val="center"/>
            <w:hideMark/>
          </w:tcPr>
          <w:p w14:paraId="608B8DE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4D01B4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6,408</w:t>
            </w:r>
          </w:p>
        </w:tc>
      </w:tr>
      <w:tr w:rsidR="00EF513F" w:rsidRPr="00EF513F" w14:paraId="574312F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43BFB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w:t>
            </w:r>
          </w:p>
        </w:tc>
        <w:tc>
          <w:tcPr>
            <w:tcW w:w="1402" w:type="dxa"/>
            <w:tcBorders>
              <w:top w:val="nil"/>
              <w:left w:val="nil"/>
              <w:bottom w:val="single" w:sz="4" w:space="0" w:color="auto"/>
              <w:right w:val="single" w:sz="4" w:space="0" w:color="auto"/>
            </w:tcBorders>
            <w:shd w:val="clear" w:color="auto" w:fill="auto"/>
            <w:noWrap/>
            <w:vAlign w:val="center"/>
            <w:hideMark/>
          </w:tcPr>
          <w:p w14:paraId="2A1EBFB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100000108.00</w:t>
            </w:r>
          </w:p>
        </w:tc>
        <w:tc>
          <w:tcPr>
            <w:tcW w:w="5103" w:type="dxa"/>
            <w:tcBorders>
              <w:top w:val="nil"/>
              <w:left w:val="nil"/>
              <w:bottom w:val="single" w:sz="4" w:space="0" w:color="auto"/>
              <w:right w:val="single" w:sz="4" w:space="0" w:color="auto"/>
            </w:tcBorders>
            <w:shd w:val="clear" w:color="auto" w:fill="auto"/>
            <w:vAlign w:val="bottom"/>
            <w:hideMark/>
          </w:tcPr>
          <w:p w14:paraId="78ADF9C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METAMIZOL SODICO. COMPRIMIDO. 500 MG.                                                                                                                                                                                                                                                                                                                                                                                                                                                                                                                                                                                                                                                                                                                                                                                                                                                                                                                                                                                                                                                                                                                                                                                                                                                                                                                                                                                                                                                                                                                                                                                                                                                                                                                                                                                                                                                                                                                                                                                                                                           </w:t>
            </w:r>
          </w:p>
        </w:tc>
        <w:tc>
          <w:tcPr>
            <w:tcW w:w="1275" w:type="dxa"/>
            <w:tcBorders>
              <w:top w:val="nil"/>
              <w:left w:val="nil"/>
              <w:bottom w:val="single" w:sz="4" w:space="0" w:color="auto"/>
              <w:right w:val="single" w:sz="4" w:space="0" w:color="auto"/>
            </w:tcBorders>
            <w:shd w:val="clear" w:color="auto" w:fill="auto"/>
            <w:vAlign w:val="center"/>
            <w:hideMark/>
          </w:tcPr>
          <w:p w14:paraId="4554B59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C646D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A9813F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2,649</w:t>
            </w:r>
          </w:p>
        </w:tc>
      </w:tr>
      <w:tr w:rsidR="00EF513F" w:rsidRPr="00EF513F" w14:paraId="7A1FE8F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3A9F7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w:t>
            </w:r>
          </w:p>
        </w:tc>
        <w:tc>
          <w:tcPr>
            <w:tcW w:w="1402" w:type="dxa"/>
            <w:tcBorders>
              <w:top w:val="nil"/>
              <w:left w:val="nil"/>
              <w:bottom w:val="single" w:sz="4" w:space="0" w:color="auto"/>
              <w:right w:val="single" w:sz="4" w:space="0" w:color="auto"/>
            </w:tcBorders>
            <w:shd w:val="clear" w:color="auto" w:fill="auto"/>
            <w:noWrap/>
            <w:vAlign w:val="center"/>
            <w:hideMark/>
          </w:tcPr>
          <w:p w14:paraId="3B03572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100000109.00</w:t>
            </w:r>
          </w:p>
        </w:tc>
        <w:tc>
          <w:tcPr>
            <w:tcW w:w="5103" w:type="dxa"/>
            <w:tcBorders>
              <w:top w:val="nil"/>
              <w:left w:val="nil"/>
              <w:bottom w:val="single" w:sz="4" w:space="0" w:color="auto"/>
              <w:right w:val="single" w:sz="4" w:space="0" w:color="auto"/>
            </w:tcBorders>
            <w:shd w:val="clear" w:color="auto" w:fill="auto"/>
            <w:vAlign w:val="bottom"/>
            <w:hideMark/>
          </w:tcPr>
          <w:p w14:paraId="0A32D68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METAMIZOL SODICO. SOLUCION INYECTABLE CADA AMPOLLETA CONTIENE: METAMIZOL SÓDICO 1 G. ENVASE CON 3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5B5D83D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98884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4FB1FC1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1,735</w:t>
            </w:r>
          </w:p>
        </w:tc>
      </w:tr>
      <w:tr w:rsidR="00EF513F" w:rsidRPr="00EF513F" w14:paraId="2E3BCAF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3884C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w:t>
            </w:r>
          </w:p>
        </w:tc>
        <w:tc>
          <w:tcPr>
            <w:tcW w:w="1402" w:type="dxa"/>
            <w:tcBorders>
              <w:top w:val="nil"/>
              <w:left w:val="nil"/>
              <w:bottom w:val="single" w:sz="4" w:space="0" w:color="auto"/>
              <w:right w:val="single" w:sz="4" w:space="0" w:color="auto"/>
            </w:tcBorders>
            <w:shd w:val="clear" w:color="auto" w:fill="auto"/>
            <w:noWrap/>
            <w:vAlign w:val="center"/>
            <w:hideMark/>
          </w:tcPr>
          <w:p w14:paraId="544A795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100000204.00</w:t>
            </w:r>
          </w:p>
        </w:tc>
        <w:tc>
          <w:tcPr>
            <w:tcW w:w="5103" w:type="dxa"/>
            <w:tcBorders>
              <w:top w:val="nil"/>
              <w:left w:val="nil"/>
              <w:bottom w:val="single" w:sz="4" w:space="0" w:color="auto"/>
              <w:right w:val="single" w:sz="4" w:space="0" w:color="auto"/>
            </w:tcBorders>
            <w:shd w:val="clear" w:color="auto" w:fill="auto"/>
            <w:vAlign w:val="bottom"/>
            <w:hideMark/>
          </w:tcPr>
          <w:p w14:paraId="481D0D0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ATROPINA. SOLUCION INYECTABLE. 1 MG/ML. 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1D891E3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58A33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37AEF5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58</w:t>
            </w:r>
          </w:p>
        </w:tc>
      </w:tr>
      <w:tr w:rsidR="00EF513F" w:rsidRPr="00EF513F" w14:paraId="521099A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E57B8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w:t>
            </w:r>
          </w:p>
        </w:tc>
        <w:tc>
          <w:tcPr>
            <w:tcW w:w="1402" w:type="dxa"/>
            <w:tcBorders>
              <w:top w:val="nil"/>
              <w:left w:val="nil"/>
              <w:bottom w:val="single" w:sz="4" w:space="0" w:color="auto"/>
              <w:right w:val="single" w:sz="4" w:space="0" w:color="auto"/>
            </w:tcBorders>
            <w:shd w:val="clear" w:color="auto" w:fill="auto"/>
            <w:noWrap/>
            <w:vAlign w:val="center"/>
            <w:hideMark/>
          </w:tcPr>
          <w:p w14:paraId="6CC1E80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100000232.00</w:t>
            </w:r>
          </w:p>
        </w:tc>
        <w:tc>
          <w:tcPr>
            <w:tcW w:w="5103" w:type="dxa"/>
            <w:tcBorders>
              <w:top w:val="nil"/>
              <w:left w:val="nil"/>
              <w:bottom w:val="single" w:sz="4" w:space="0" w:color="auto"/>
              <w:right w:val="single" w:sz="4" w:space="0" w:color="auto"/>
            </w:tcBorders>
            <w:shd w:val="clear" w:color="auto" w:fill="auto"/>
            <w:vAlign w:val="bottom"/>
            <w:hideMark/>
          </w:tcPr>
          <w:p w14:paraId="65EF2E8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ISOFLURANO. LIQUIDO. 100 ML.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23D8F71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8C057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7BABDC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2BD3A99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E33B1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w:t>
            </w:r>
          </w:p>
        </w:tc>
        <w:tc>
          <w:tcPr>
            <w:tcW w:w="1402" w:type="dxa"/>
            <w:tcBorders>
              <w:top w:val="nil"/>
              <w:left w:val="nil"/>
              <w:bottom w:val="single" w:sz="4" w:space="0" w:color="auto"/>
              <w:right w:val="single" w:sz="4" w:space="0" w:color="auto"/>
            </w:tcBorders>
            <w:shd w:val="clear" w:color="auto" w:fill="auto"/>
            <w:noWrap/>
            <w:vAlign w:val="center"/>
            <w:hideMark/>
          </w:tcPr>
          <w:p w14:paraId="655DB2C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100000233.00</w:t>
            </w:r>
          </w:p>
        </w:tc>
        <w:tc>
          <w:tcPr>
            <w:tcW w:w="5103" w:type="dxa"/>
            <w:tcBorders>
              <w:top w:val="nil"/>
              <w:left w:val="nil"/>
              <w:bottom w:val="single" w:sz="4" w:space="0" w:color="auto"/>
              <w:right w:val="single" w:sz="4" w:space="0" w:color="auto"/>
            </w:tcBorders>
            <w:shd w:val="clear" w:color="auto" w:fill="auto"/>
            <w:vAlign w:val="bottom"/>
            <w:hideMark/>
          </w:tcPr>
          <w:p w14:paraId="56A0273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SEVOFLURANO. LIQUIDO. 250 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590DB8F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7E580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0035B5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191</w:t>
            </w:r>
          </w:p>
        </w:tc>
      </w:tr>
      <w:tr w:rsidR="00EF513F" w:rsidRPr="00EF513F" w14:paraId="5C4084D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1ECEC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c>
          <w:tcPr>
            <w:tcW w:w="1402" w:type="dxa"/>
            <w:tcBorders>
              <w:top w:val="nil"/>
              <w:left w:val="nil"/>
              <w:bottom w:val="single" w:sz="4" w:space="0" w:color="auto"/>
              <w:right w:val="single" w:sz="4" w:space="0" w:color="auto"/>
            </w:tcBorders>
            <w:shd w:val="clear" w:color="auto" w:fill="auto"/>
            <w:noWrap/>
            <w:vAlign w:val="center"/>
            <w:hideMark/>
          </w:tcPr>
          <w:p w14:paraId="22F004A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100000234.00</w:t>
            </w:r>
          </w:p>
        </w:tc>
        <w:tc>
          <w:tcPr>
            <w:tcW w:w="5103" w:type="dxa"/>
            <w:tcBorders>
              <w:top w:val="nil"/>
              <w:left w:val="nil"/>
              <w:bottom w:val="single" w:sz="4" w:space="0" w:color="auto"/>
              <w:right w:val="single" w:sz="4" w:space="0" w:color="auto"/>
            </w:tcBorders>
            <w:shd w:val="clear" w:color="auto" w:fill="auto"/>
            <w:vAlign w:val="bottom"/>
            <w:hideMark/>
          </w:tcPr>
          <w:p w14:paraId="6CEF82C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DESFLURANO. LIQUIDO. 240 ML. ENVASE CON 240 ML.                                                                                                                                                                                                                                                                                                                                                                                                                                                                                                                                                                                                                                                                                                                                                                                                                                                                                                                                                                                                                                                                                                                                                                                                                                                                                                                                                                                                                                                                                                                                                                                                                                                                                                                                                                                                                                                                                                                                                                                                                                 </w:t>
            </w:r>
          </w:p>
        </w:tc>
        <w:tc>
          <w:tcPr>
            <w:tcW w:w="1275" w:type="dxa"/>
            <w:tcBorders>
              <w:top w:val="nil"/>
              <w:left w:val="nil"/>
              <w:bottom w:val="single" w:sz="4" w:space="0" w:color="auto"/>
              <w:right w:val="single" w:sz="4" w:space="0" w:color="auto"/>
            </w:tcBorders>
            <w:shd w:val="clear" w:color="auto" w:fill="auto"/>
            <w:vAlign w:val="center"/>
            <w:hideMark/>
          </w:tcPr>
          <w:p w14:paraId="3B7A40F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1B815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63F0F7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379AC81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362D8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w:t>
            </w:r>
          </w:p>
        </w:tc>
        <w:tc>
          <w:tcPr>
            <w:tcW w:w="1402" w:type="dxa"/>
            <w:tcBorders>
              <w:top w:val="nil"/>
              <w:left w:val="nil"/>
              <w:bottom w:val="single" w:sz="4" w:space="0" w:color="auto"/>
              <w:right w:val="single" w:sz="4" w:space="0" w:color="auto"/>
            </w:tcBorders>
            <w:shd w:val="clear" w:color="auto" w:fill="auto"/>
            <w:noWrap/>
            <w:vAlign w:val="center"/>
            <w:hideMark/>
          </w:tcPr>
          <w:p w14:paraId="637DC86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100000244.00</w:t>
            </w:r>
          </w:p>
        </w:tc>
        <w:tc>
          <w:tcPr>
            <w:tcW w:w="5103" w:type="dxa"/>
            <w:tcBorders>
              <w:top w:val="nil"/>
              <w:left w:val="nil"/>
              <w:bottom w:val="single" w:sz="4" w:space="0" w:color="auto"/>
              <w:right w:val="single" w:sz="4" w:space="0" w:color="auto"/>
            </w:tcBorders>
            <w:shd w:val="clear" w:color="auto" w:fill="auto"/>
            <w:vAlign w:val="bottom"/>
            <w:hideMark/>
          </w:tcPr>
          <w:p w14:paraId="6B7DAC8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PROPOFOL. SOLUCION INYECTABLE. EN SOLUCION CON ACEITE DE SOYA, FOSFATIDO DE HUEVO Y GLICEROL. 200 MG/20 ML. AMPOLLETAS O FRASCOS AMPULA DE 20 ML.                                                                                                                                                                                                                                                                                                                                                                                                                                                                                                                                                                                                                                                                                                                                                                                                                                                                                                                                                                                                                                                                                                                                                                                                                                                                                                                                                                                                                                                                                                                                                                                                                                                                                                                                                                                                                                                                                                                               </w:t>
            </w:r>
          </w:p>
        </w:tc>
        <w:tc>
          <w:tcPr>
            <w:tcW w:w="1275" w:type="dxa"/>
            <w:tcBorders>
              <w:top w:val="nil"/>
              <w:left w:val="nil"/>
              <w:bottom w:val="single" w:sz="4" w:space="0" w:color="auto"/>
              <w:right w:val="single" w:sz="4" w:space="0" w:color="auto"/>
            </w:tcBorders>
            <w:shd w:val="clear" w:color="auto" w:fill="auto"/>
            <w:vAlign w:val="center"/>
            <w:hideMark/>
          </w:tcPr>
          <w:p w14:paraId="4F5159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D966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52C17D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308</w:t>
            </w:r>
          </w:p>
        </w:tc>
      </w:tr>
      <w:tr w:rsidR="00EF513F" w:rsidRPr="00EF513F" w14:paraId="07AD7C9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FB6E2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c>
          <w:tcPr>
            <w:tcW w:w="1402" w:type="dxa"/>
            <w:tcBorders>
              <w:top w:val="nil"/>
              <w:left w:val="nil"/>
              <w:bottom w:val="single" w:sz="4" w:space="0" w:color="auto"/>
              <w:right w:val="single" w:sz="4" w:space="0" w:color="auto"/>
            </w:tcBorders>
            <w:shd w:val="clear" w:color="auto" w:fill="auto"/>
            <w:noWrap/>
            <w:vAlign w:val="center"/>
            <w:hideMark/>
          </w:tcPr>
          <w:p w14:paraId="13BEA14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100000246.00</w:t>
            </w:r>
          </w:p>
        </w:tc>
        <w:tc>
          <w:tcPr>
            <w:tcW w:w="5103" w:type="dxa"/>
            <w:tcBorders>
              <w:top w:val="nil"/>
              <w:left w:val="nil"/>
              <w:bottom w:val="single" w:sz="4" w:space="0" w:color="auto"/>
              <w:right w:val="single" w:sz="4" w:space="0" w:color="auto"/>
            </w:tcBorders>
            <w:shd w:val="clear" w:color="auto" w:fill="auto"/>
            <w:vAlign w:val="bottom"/>
            <w:hideMark/>
          </w:tcPr>
          <w:p w14:paraId="133E982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PROPOFOL. EMULSION INYECTABLE. EN EMULSION CON EDETATO DISODICO DIHIDRATADO. 200 MG/20 ML. AMPOLLETAS O FRASCOS AMPULA DE 20 ML                                                                                                                                                                                                                                                                                                                                                                                                                                                                                                                                                                                                                                                                                                                                                                                                                                                                                                                                                                                                                                                                                                                                                                                                                                                                                                                                                                                                                                                                                                                                                                                                                                                                                                                                                                                                                                                                                                                                                 </w:t>
            </w:r>
          </w:p>
        </w:tc>
        <w:tc>
          <w:tcPr>
            <w:tcW w:w="1275" w:type="dxa"/>
            <w:tcBorders>
              <w:top w:val="nil"/>
              <w:left w:val="nil"/>
              <w:bottom w:val="single" w:sz="4" w:space="0" w:color="auto"/>
              <w:right w:val="single" w:sz="4" w:space="0" w:color="auto"/>
            </w:tcBorders>
            <w:shd w:val="clear" w:color="auto" w:fill="auto"/>
            <w:vAlign w:val="center"/>
            <w:hideMark/>
          </w:tcPr>
          <w:p w14:paraId="635F1AA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8F663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2523AF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296</w:t>
            </w:r>
          </w:p>
        </w:tc>
      </w:tr>
      <w:tr w:rsidR="00EF513F" w:rsidRPr="00EF513F" w14:paraId="554B23A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91525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w:t>
            </w:r>
          </w:p>
        </w:tc>
        <w:tc>
          <w:tcPr>
            <w:tcW w:w="1402" w:type="dxa"/>
            <w:tcBorders>
              <w:top w:val="nil"/>
              <w:left w:val="nil"/>
              <w:bottom w:val="single" w:sz="4" w:space="0" w:color="auto"/>
              <w:right w:val="single" w:sz="4" w:space="0" w:color="auto"/>
            </w:tcBorders>
            <w:shd w:val="clear" w:color="auto" w:fill="auto"/>
            <w:noWrap/>
            <w:vAlign w:val="center"/>
            <w:hideMark/>
          </w:tcPr>
          <w:p w14:paraId="530FE6B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100000247.00</w:t>
            </w:r>
          </w:p>
        </w:tc>
        <w:tc>
          <w:tcPr>
            <w:tcW w:w="5103" w:type="dxa"/>
            <w:tcBorders>
              <w:top w:val="nil"/>
              <w:left w:val="nil"/>
              <w:bottom w:val="single" w:sz="4" w:space="0" w:color="auto"/>
              <w:right w:val="single" w:sz="4" w:space="0" w:color="auto"/>
            </w:tcBorders>
            <w:shd w:val="clear" w:color="auto" w:fill="auto"/>
            <w:vAlign w:val="bottom"/>
            <w:hideMark/>
          </w:tcPr>
          <w:p w14:paraId="2413970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DEXMEDETOMIDINA, CLORHIDRATO DE, SOLUCION INYECTABLE 200 µG ENVASE CON 1 FRASCO AMPULA.                                                                                                                                                                                                                                                                                                                                                                                                                                                                                                                                                                                                                                                                                                                                                                                                                                                                                                                                                                                                                                                                                                                                                                                                                                                                                                                                                                                                                                                                                                                                                                                                                                                                                                                                                                                                                                                                                                                                                                                         </w:t>
            </w:r>
          </w:p>
        </w:tc>
        <w:tc>
          <w:tcPr>
            <w:tcW w:w="1275" w:type="dxa"/>
            <w:tcBorders>
              <w:top w:val="nil"/>
              <w:left w:val="nil"/>
              <w:bottom w:val="single" w:sz="4" w:space="0" w:color="auto"/>
              <w:right w:val="single" w:sz="4" w:space="0" w:color="auto"/>
            </w:tcBorders>
            <w:shd w:val="clear" w:color="auto" w:fill="auto"/>
            <w:vAlign w:val="center"/>
            <w:hideMark/>
          </w:tcPr>
          <w:p w14:paraId="1E96EF5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68D51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3C3B03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w:t>
            </w:r>
          </w:p>
        </w:tc>
      </w:tr>
      <w:tr w:rsidR="00EF513F" w:rsidRPr="00EF513F" w14:paraId="65AF9C9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A3FEC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w:t>
            </w:r>
          </w:p>
        </w:tc>
        <w:tc>
          <w:tcPr>
            <w:tcW w:w="1402" w:type="dxa"/>
            <w:tcBorders>
              <w:top w:val="nil"/>
              <w:left w:val="nil"/>
              <w:bottom w:val="single" w:sz="4" w:space="0" w:color="auto"/>
              <w:right w:val="single" w:sz="4" w:space="0" w:color="auto"/>
            </w:tcBorders>
            <w:shd w:val="clear" w:color="auto" w:fill="auto"/>
            <w:noWrap/>
            <w:vAlign w:val="center"/>
            <w:hideMark/>
          </w:tcPr>
          <w:p w14:paraId="347135B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100000247.01</w:t>
            </w:r>
          </w:p>
        </w:tc>
        <w:tc>
          <w:tcPr>
            <w:tcW w:w="5103" w:type="dxa"/>
            <w:tcBorders>
              <w:top w:val="nil"/>
              <w:left w:val="nil"/>
              <w:bottom w:val="single" w:sz="4" w:space="0" w:color="auto"/>
              <w:right w:val="single" w:sz="4" w:space="0" w:color="auto"/>
            </w:tcBorders>
            <w:shd w:val="clear" w:color="auto" w:fill="auto"/>
            <w:vAlign w:val="bottom"/>
            <w:hideMark/>
          </w:tcPr>
          <w:p w14:paraId="7625794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DEXMEDETOMIDINA. SOLUCION INYECTABLE. 200 MCG. FRASCOS AMPULA                                                                                                                                                                                                                                                                                                                                                                                                                                                                                                                                                                                                                                                                                                                                                                                                                                                                                                                                                                                                                                                                                                                                                                                                                                                                                                                                                                                                                                                                                                                                                                                                                                                                                                                                                                                                                                                                                                                                                                                                                   </w:t>
            </w:r>
          </w:p>
        </w:tc>
        <w:tc>
          <w:tcPr>
            <w:tcW w:w="1275" w:type="dxa"/>
            <w:tcBorders>
              <w:top w:val="nil"/>
              <w:left w:val="nil"/>
              <w:bottom w:val="single" w:sz="4" w:space="0" w:color="auto"/>
              <w:right w:val="single" w:sz="4" w:space="0" w:color="auto"/>
            </w:tcBorders>
            <w:shd w:val="clear" w:color="auto" w:fill="auto"/>
            <w:vAlign w:val="center"/>
            <w:hideMark/>
          </w:tcPr>
          <w:p w14:paraId="16AA788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DF987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0E8952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38</w:t>
            </w:r>
          </w:p>
        </w:tc>
      </w:tr>
      <w:tr w:rsidR="00EF513F" w:rsidRPr="00EF513F" w14:paraId="38B4C62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16298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w:t>
            </w:r>
          </w:p>
        </w:tc>
        <w:tc>
          <w:tcPr>
            <w:tcW w:w="1402" w:type="dxa"/>
            <w:tcBorders>
              <w:top w:val="nil"/>
              <w:left w:val="nil"/>
              <w:bottom w:val="single" w:sz="4" w:space="0" w:color="auto"/>
              <w:right w:val="single" w:sz="4" w:space="0" w:color="auto"/>
            </w:tcBorders>
            <w:shd w:val="clear" w:color="auto" w:fill="auto"/>
            <w:noWrap/>
            <w:vAlign w:val="center"/>
            <w:hideMark/>
          </w:tcPr>
          <w:p w14:paraId="7643615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100000252.00</w:t>
            </w:r>
          </w:p>
        </w:tc>
        <w:tc>
          <w:tcPr>
            <w:tcW w:w="5103" w:type="dxa"/>
            <w:tcBorders>
              <w:top w:val="nil"/>
              <w:left w:val="nil"/>
              <w:bottom w:val="single" w:sz="4" w:space="0" w:color="auto"/>
              <w:right w:val="single" w:sz="4" w:space="0" w:color="auto"/>
            </w:tcBorders>
            <w:shd w:val="clear" w:color="auto" w:fill="auto"/>
            <w:vAlign w:val="bottom"/>
            <w:hideMark/>
          </w:tcPr>
          <w:p w14:paraId="11F9AC1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SUXAMETONIO, CLORURO DE. SOLUCION INYECTABLE. 40 MG/2 ML.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324B701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178FE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9F936B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w:t>
            </w:r>
          </w:p>
        </w:tc>
      </w:tr>
      <w:tr w:rsidR="00EF513F" w:rsidRPr="00EF513F" w14:paraId="748EFE1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21839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w:t>
            </w:r>
          </w:p>
        </w:tc>
        <w:tc>
          <w:tcPr>
            <w:tcW w:w="1402" w:type="dxa"/>
            <w:tcBorders>
              <w:top w:val="nil"/>
              <w:left w:val="nil"/>
              <w:bottom w:val="single" w:sz="4" w:space="0" w:color="auto"/>
              <w:right w:val="single" w:sz="4" w:space="0" w:color="auto"/>
            </w:tcBorders>
            <w:shd w:val="clear" w:color="auto" w:fill="auto"/>
            <w:noWrap/>
            <w:vAlign w:val="center"/>
            <w:hideMark/>
          </w:tcPr>
          <w:p w14:paraId="42C1A95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100000254.00</w:t>
            </w:r>
          </w:p>
        </w:tc>
        <w:tc>
          <w:tcPr>
            <w:tcW w:w="5103" w:type="dxa"/>
            <w:tcBorders>
              <w:top w:val="nil"/>
              <w:left w:val="nil"/>
              <w:bottom w:val="single" w:sz="4" w:space="0" w:color="auto"/>
              <w:right w:val="single" w:sz="4" w:space="0" w:color="auto"/>
            </w:tcBorders>
            <w:shd w:val="clear" w:color="auto" w:fill="auto"/>
            <w:vAlign w:val="bottom"/>
            <w:hideMark/>
          </w:tcPr>
          <w:p w14:paraId="1A897F7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VECURONIO. SOLUCION INYECTABLE. 4 MG/1 ML. FRASCOS AMPULA CON LIOFILIZADO Y  AMPOLLETAS CON 1 ML DE DILUYENTE.                                                                                                                                                                                                                                                                                                                                                                                                                                                                                                                                                                                                                                                                                                                                                                                                                                                                                                                                                                                                                                                                                                                                                                                                                                                                                                                                                                                                                                                                                                                                                                                                                                                                                                                                                                                                                                                                                                                                                                  </w:t>
            </w:r>
          </w:p>
        </w:tc>
        <w:tc>
          <w:tcPr>
            <w:tcW w:w="1275" w:type="dxa"/>
            <w:tcBorders>
              <w:top w:val="nil"/>
              <w:left w:val="nil"/>
              <w:bottom w:val="single" w:sz="4" w:space="0" w:color="auto"/>
              <w:right w:val="single" w:sz="4" w:space="0" w:color="auto"/>
            </w:tcBorders>
            <w:shd w:val="clear" w:color="auto" w:fill="auto"/>
            <w:vAlign w:val="center"/>
            <w:hideMark/>
          </w:tcPr>
          <w:p w14:paraId="27ECA9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4039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3EF760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w:t>
            </w:r>
          </w:p>
        </w:tc>
      </w:tr>
      <w:tr w:rsidR="00EF513F" w:rsidRPr="00EF513F" w14:paraId="565034E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B7CB7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22</w:t>
            </w:r>
          </w:p>
        </w:tc>
        <w:tc>
          <w:tcPr>
            <w:tcW w:w="1402" w:type="dxa"/>
            <w:tcBorders>
              <w:top w:val="nil"/>
              <w:left w:val="nil"/>
              <w:bottom w:val="single" w:sz="4" w:space="0" w:color="auto"/>
              <w:right w:val="single" w:sz="4" w:space="0" w:color="auto"/>
            </w:tcBorders>
            <w:shd w:val="clear" w:color="auto" w:fill="auto"/>
            <w:noWrap/>
            <w:vAlign w:val="center"/>
            <w:hideMark/>
          </w:tcPr>
          <w:p w14:paraId="22059D2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100000260.02</w:t>
            </w:r>
          </w:p>
        </w:tc>
        <w:tc>
          <w:tcPr>
            <w:tcW w:w="5103" w:type="dxa"/>
            <w:tcBorders>
              <w:top w:val="nil"/>
              <w:left w:val="nil"/>
              <w:bottom w:val="single" w:sz="4" w:space="0" w:color="auto"/>
              <w:right w:val="single" w:sz="4" w:space="0" w:color="auto"/>
            </w:tcBorders>
            <w:shd w:val="clear" w:color="auto" w:fill="auto"/>
            <w:vAlign w:val="bottom"/>
            <w:hideMark/>
          </w:tcPr>
          <w:p w14:paraId="4C69A8F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LIDOCAINA GEL 20 MG/ML ENVASE CON 30 ML                                                                                                                                                                                                                                                                                                                                                                                                                                                                                                                                                                                                                                                                                                                                                                                                                                                                                                                                                                                                                                                                                                                                                                                                                                                                                                                                                                                                                                                                                                                                                                                                                                                                                                                                                                                                                                                                                                                                                                                                                                         </w:t>
            </w:r>
          </w:p>
        </w:tc>
        <w:tc>
          <w:tcPr>
            <w:tcW w:w="1275" w:type="dxa"/>
            <w:tcBorders>
              <w:top w:val="nil"/>
              <w:left w:val="nil"/>
              <w:bottom w:val="single" w:sz="4" w:space="0" w:color="auto"/>
              <w:right w:val="single" w:sz="4" w:space="0" w:color="auto"/>
            </w:tcBorders>
            <w:shd w:val="clear" w:color="auto" w:fill="auto"/>
            <w:vAlign w:val="center"/>
            <w:hideMark/>
          </w:tcPr>
          <w:p w14:paraId="0C85065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51314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DCBD1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w:t>
            </w:r>
          </w:p>
        </w:tc>
      </w:tr>
      <w:tr w:rsidR="00EF513F" w:rsidRPr="00EF513F" w14:paraId="055BFF6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0AC90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w:t>
            </w:r>
          </w:p>
        </w:tc>
        <w:tc>
          <w:tcPr>
            <w:tcW w:w="1402" w:type="dxa"/>
            <w:tcBorders>
              <w:top w:val="nil"/>
              <w:left w:val="nil"/>
              <w:bottom w:val="single" w:sz="4" w:space="0" w:color="auto"/>
              <w:right w:val="single" w:sz="4" w:space="0" w:color="auto"/>
            </w:tcBorders>
            <w:shd w:val="clear" w:color="auto" w:fill="auto"/>
            <w:noWrap/>
            <w:vAlign w:val="center"/>
            <w:hideMark/>
          </w:tcPr>
          <w:p w14:paraId="5ECDF69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100000261.00</w:t>
            </w:r>
          </w:p>
        </w:tc>
        <w:tc>
          <w:tcPr>
            <w:tcW w:w="5103" w:type="dxa"/>
            <w:tcBorders>
              <w:top w:val="nil"/>
              <w:left w:val="nil"/>
              <w:bottom w:val="single" w:sz="4" w:space="0" w:color="auto"/>
              <w:right w:val="single" w:sz="4" w:space="0" w:color="auto"/>
            </w:tcBorders>
            <w:shd w:val="clear" w:color="auto" w:fill="auto"/>
            <w:vAlign w:val="bottom"/>
            <w:hideMark/>
          </w:tcPr>
          <w:p w14:paraId="1E79E6C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LIDOCAINA. SOLUCION INYECTABLE AL 1 %. 500 MG/50 ML. FRASCOS AMPULA CON 50 ML                                                                                                                                                                                                                                                                                                                                                                                                                                                                                                                                                                                                                                                                                                                                                                                                                                                                                                                                                                                                                                                                                                                                                                                                                                                                                                                                                                                                                                                                                                                                                                                                                                                                                                                                                                                                                                                                                                                                                                                    </w:t>
            </w:r>
          </w:p>
        </w:tc>
        <w:tc>
          <w:tcPr>
            <w:tcW w:w="1275" w:type="dxa"/>
            <w:tcBorders>
              <w:top w:val="nil"/>
              <w:left w:val="nil"/>
              <w:bottom w:val="single" w:sz="4" w:space="0" w:color="auto"/>
              <w:right w:val="single" w:sz="4" w:space="0" w:color="auto"/>
            </w:tcBorders>
            <w:shd w:val="clear" w:color="auto" w:fill="auto"/>
            <w:vAlign w:val="center"/>
            <w:hideMark/>
          </w:tcPr>
          <w:p w14:paraId="45975E0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FEDE1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E9A6D3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w:t>
            </w:r>
          </w:p>
        </w:tc>
      </w:tr>
      <w:tr w:rsidR="00EF513F" w:rsidRPr="00EF513F" w14:paraId="1D7D031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616C4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24</w:t>
            </w:r>
          </w:p>
        </w:tc>
        <w:tc>
          <w:tcPr>
            <w:tcW w:w="1402" w:type="dxa"/>
            <w:tcBorders>
              <w:top w:val="nil"/>
              <w:left w:val="nil"/>
              <w:bottom w:val="single" w:sz="4" w:space="0" w:color="auto"/>
              <w:right w:val="single" w:sz="4" w:space="0" w:color="auto"/>
            </w:tcBorders>
            <w:shd w:val="clear" w:color="auto" w:fill="auto"/>
            <w:noWrap/>
            <w:vAlign w:val="center"/>
            <w:hideMark/>
          </w:tcPr>
          <w:p w14:paraId="7583CE8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100000262.00</w:t>
            </w:r>
          </w:p>
        </w:tc>
        <w:tc>
          <w:tcPr>
            <w:tcW w:w="5103" w:type="dxa"/>
            <w:tcBorders>
              <w:top w:val="nil"/>
              <w:left w:val="nil"/>
              <w:bottom w:val="single" w:sz="4" w:space="0" w:color="auto"/>
              <w:right w:val="single" w:sz="4" w:space="0" w:color="auto"/>
            </w:tcBorders>
            <w:shd w:val="clear" w:color="auto" w:fill="auto"/>
            <w:vAlign w:val="bottom"/>
            <w:hideMark/>
          </w:tcPr>
          <w:p w14:paraId="5C97497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LIDOCAINA. SOLUCION INYECTABLE AL 2 %. 1 G/50 ML. 5 FRASCOS AMPULA CON 50 ML                                                                                                                                                                                                                                                                                                                                                                                                                                                                                                                                                                                                                                                                                                                                                                                                                                                                                                                                                                                                                                                                                                                                                                                                                                                                                                                                                                                                                                                                                                                                                                                                                                                                                                                                                                                                                                                                                                                                                                                     </w:t>
            </w:r>
          </w:p>
        </w:tc>
        <w:tc>
          <w:tcPr>
            <w:tcW w:w="1275" w:type="dxa"/>
            <w:tcBorders>
              <w:top w:val="nil"/>
              <w:left w:val="nil"/>
              <w:bottom w:val="single" w:sz="4" w:space="0" w:color="auto"/>
              <w:right w:val="single" w:sz="4" w:space="0" w:color="auto"/>
            </w:tcBorders>
            <w:shd w:val="clear" w:color="auto" w:fill="auto"/>
            <w:vAlign w:val="center"/>
            <w:hideMark/>
          </w:tcPr>
          <w:p w14:paraId="32E94EA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7AB43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D602BC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417</w:t>
            </w:r>
          </w:p>
        </w:tc>
      </w:tr>
      <w:tr w:rsidR="00EF513F" w:rsidRPr="00EF513F" w14:paraId="701AF3F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EC0BA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w:t>
            </w:r>
          </w:p>
        </w:tc>
        <w:tc>
          <w:tcPr>
            <w:tcW w:w="1402" w:type="dxa"/>
            <w:tcBorders>
              <w:top w:val="nil"/>
              <w:left w:val="nil"/>
              <w:bottom w:val="single" w:sz="4" w:space="0" w:color="auto"/>
              <w:right w:val="single" w:sz="4" w:space="0" w:color="auto"/>
            </w:tcBorders>
            <w:shd w:val="clear" w:color="auto" w:fill="auto"/>
            <w:noWrap/>
            <w:vAlign w:val="center"/>
            <w:hideMark/>
          </w:tcPr>
          <w:p w14:paraId="7D88DDE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100000263.00</w:t>
            </w:r>
          </w:p>
        </w:tc>
        <w:tc>
          <w:tcPr>
            <w:tcW w:w="5103" w:type="dxa"/>
            <w:tcBorders>
              <w:top w:val="nil"/>
              <w:left w:val="nil"/>
              <w:bottom w:val="single" w:sz="4" w:space="0" w:color="auto"/>
              <w:right w:val="single" w:sz="4" w:space="0" w:color="auto"/>
            </w:tcBorders>
            <w:shd w:val="clear" w:color="auto" w:fill="auto"/>
            <w:vAlign w:val="bottom"/>
            <w:hideMark/>
          </w:tcPr>
          <w:p w14:paraId="06B538D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LIDOCAINA. SOLUCION INYECTABLE AL 5 %. 100 MG/2 ML. CLORHIDRATO DE LIDOCAINA 100 MG, GLUCOSA MONOHIDRATADA 150 MG.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71524ED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A6A9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DBDA97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w:t>
            </w:r>
          </w:p>
        </w:tc>
      </w:tr>
      <w:tr w:rsidR="00EF513F" w:rsidRPr="00EF513F" w14:paraId="05E6B2C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0F7FA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26</w:t>
            </w:r>
          </w:p>
        </w:tc>
        <w:tc>
          <w:tcPr>
            <w:tcW w:w="1402" w:type="dxa"/>
            <w:tcBorders>
              <w:top w:val="nil"/>
              <w:left w:val="nil"/>
              <w:bottom w:val="single" w:sz="4" w:space="0" w:color="auto"/>
              <w:right w:val="single" w:sz="4" w:space="0" w:color="auto"/>
            </w:tcBorders>
            <w:shd w:val="clear" w:color="auto" w:fill="auto"/>
            <w:noWrap/>
            <w:vAlign w:val="center"/>
            <w:hideMark/>
          </w:tcPr>
          <w:p w14:paraId="4EA06FB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100000264.00</w:t>
            </w:r>
          </w:p>
        </w:tc>
        <w:tc>
          <w:tcPr>
            <w:tcW w:w="5103" w:type="dxa"/>
            <w:tcBorders>
              <w:top w:val="nil"/>
              <w:left w:val="nil"/>
              <w:bottom w:val="single" w:sz="4" w:space="0" w:color="auto"/>
              <w:right w:val="single" w:sz="4" w:space="0" w:color="auto"/>
            </w:tcBorders>
            <w:shd w:val="clear" w:color="auto" w:fill="auto"/>
            <w:vAlign w:val="bottom"/>
            <w:hideMark/>
          </w:tcPr>
          <w:p w14:paraId="7BEBE2E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LIDOCAINA. SOLUCION AL 10 %. 10 G/100 ML. 115 ML CON ATOMIZADOR MANUAL                                                                                                                                                                                                                                                                                                                                                                                                                                                                                                                                                                                                                                                                                                                                                                                                                                                                                                                                                                                                                                                                                                                                                                                                                                                                                                                                                                                                                                                                                                                                                                                                                                                                                                                                                                                                                                                                                                                                                                                                          </w:t>
            </w:r>
          </w:p>
        </w:tc>
        <w:tc>
          <w:tcPr>
            <w:tcW w:w="1275" w:type="dxa"/>
            <w:tcBorders>
              <w:top w:val="nil"/>
              <w:left w:val="nil"/>
              <w:bottom w:val="single" w:sz="4" w:space="0" w:color="auto"/>
              <w:right w:val="single" w:sz="4" w:space="0" w:color="auto"/>
            </w:tcBorders>
            <w:shd w:val="clear" w:color="auto" w:fill="auto"/>
            <w:vAlign w:val="center"/>
            <w:hideMark/>
          </w:tcPr>
          <w:p w14:paraId="236D978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5C0D5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79560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125</w:t>
            </w:r>
          </w:p>
        </w:tc>
      </w:tr>
      <w:tr w:rsidR="00EF513F" w:rsidRPr="00EF513F" w14:paraId="5EB9403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641F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w:t>
            </w:r>
          </w:p>
        </w:tc>
        <w:tc>
          <w:tcPr>
            <w:tcW w:w="1402" w:type="dxa"/>
            <w:tcBorders>
              <w:top w:val="nil"/>
              <w:left w:val="nil"/>
              <w:bottom w:val="single" w:sz="4" w:space="0" w:color="auto"/>
              <w:right w:val="single" w:sz="4" w:space="0" w:color="auto"/>
            </w:tcBorders>
            <w:shd w:val="clear" w:color="auto" w:fill="auto"/>
            <w:noWrap/>
            <w:vAlign w:val="center"/>
            <w:hideMark/>
          </w:tcPr>
          <w:p w14:paraId="621E3FF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100000265.00</w:t>
            </w:r>
          </w:p>
        </w:tc>
        <w:tc>
          <w:tcPr>
            <w:tcW w:w="5103" w:type="dxa"/>
            <w:tcBorders>
              <w:top w:val="nil"/>
              <w:left w:val="nil"/>
              <w:bottom w:val="single" w:sz="4" w:space="0" w:color="auto"/>
              <w:right w:val="single" w:sz="4" w:space="0" w:color="auto"/>
            </w:tcBorders>
            <w:shd w:val="clear" w:color="auto" w:fill="auto"/>
            <w:vAlign w:val="bottom"/>
            <w:hideMark/>
          </w:tcPr>
          <w:p w14:paraId="3D882CD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LIDOCAINA, EPINEFRINA. SOLUCION INYECTABLE AL 2%. LIDOCAINA 1 G, EPINEFRINA 0.25 MG. FRASCOS AMPULA CON 50 ML                                                                                                                                                                                                                                                                                                                                                                                                                                                                                                                                                                                                                                                                                                                                                                                                                                                                                                                                                                                                                                                                                                                                                                                                                                                                                                                                                                                                                                                                                                                                                                                                                                                                                                                                                                                                                                                                                                                                                                   </w:t>
            </w:r>
          </w:p>
        </w:tc>
        <w:tc>
          <w:tcPr>
            <w:tcW w:w="1275" w:type="dxa"/>
            <w:tcBorders>
              <w:top w:val="nil"/>
              <w:left w:val="nil"/>
              <w:bottom w:val="single" w:sz="4" w:space="0" w:color="auto"/>
              <w:right w:val="single" w:sz="4" w:space="0" w:color="auto"/>
            </w:tcBorders>
            <w:shd w:val="clear" w:color="auto" w:fill="auto"/>
            <w:vAlign w:val="center"/>
            <w:hideMark/>
          </w:tcPr>
          <w:p w14:paraId="2C2BF1B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E5D91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8C73E9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3546B88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E210A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28</w:t>
            </w:r>
          </w:p>
        </w:tc>
        <w:tc>
          <w:tcPr>
            <w:tcW w:w="1402" w:type="dxa"/>
            <w:tcBorders>
              <w:top w:val="nil"/>
              <w:left w:val="nil"/>
              <w:bottom w:val="single" w:sz="4" w:space="0" w:color="auto"/>
              <w:right w:val="single" w:sz="4" w:space="0" w:color="auto"/>
            </w:tcBorders>
            <w:shd w:val="clear" w:color="auto" w:fill="auto"/>
            <w:noWrap/>
            <w:vAlign w:val="center"/>
            <w:hideMark/>
          </w:tcPr>
          <w:p w14:paraId="12A645E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100000267.00</w:t>
            </w:r>
          </w:p>
        </w:tc>
        <w:tc>
          <w:tcPr>
            <w:tcW w:w="5103" w:type="dxa"/>
            <w:tcBorders>
              <w:top w:val="nil"/>
              <w:left w:val="nil"/>
              <w:bottom w:val="single" w:sz="4" w:space="0" w:color="auto"/>
              <w:right w:val="single" w:sz="4" w:space="0" w:color="auto"/>
            </w:tcBorders>
            <w:shd w:val="clear" w:color="auto" w:fill="auto"/>
            <w:vAlign w:val="bottom"/>
            <w:hideMark/>
          </w:tcPr>
          <w:p w14:paraId="0FD4FB07" w14:textId="1B54FA01"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LIDOCAINA, EPINEFRINA . SOLUCION INYECTABLE AL 2%, LIDOCAINA 36 MG, EPINEFRINA 0.018 MG . CARTUCHOS DENTALES CON 1.8 ML                                                                                                                                                                                                                                                                                                                                                                                                                                                                                                                                                                                                                                                                                                                                                                                                                                                                                                                                                                                                                                                                                                                                                                                                                                                                                                                                                                                                                                                                                                                                                                                                                                                                                                                                                                                                                                                                                                                                                      </w:t>
            </w:r>
          </w:p>
        </w:tc>
        <w:tc>
          <w:tcPr>
            <w:tcW w:w="1275" w:type="dxa"/>
            <w:tcBorders>
              <w:top w:val="nil"/>
              <w:left w:val="nil"/>
              <w:bottom w:val="single" w:sz="4" w:space="0" w:color="auto"/>
              <w:right w:val="single" w:sz="4" w:space="0" w:color="auto"/>
            </w:tcBorders>
            <w:shd w:val="clear" w:color="auto" w:fill="auto"/>
            <w:vAlign w:val="center"/>
            <w:hideMark/>
          </w:tcPr>
          <w:p w14:paraId="78AEE6E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DDF27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5AB3CC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w:t>
            </w:r>
          </w:p>
        </w:tc>
      </w:tr>
      <w:tr w:rsidR="00EF513F" w:rsidRPr="00EF513F" w14:paraId="0E5031B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226CB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w:t>
            </w:r>
          </w:p>
        </w:tc>
        <w:tc>
          <w:tcPr>
            <w:tcW w:w="1402" w:type="dxa"/>
            <w:tcBorders>
              <w:top w:val="nil"/>
              <w:left w:val="nil"/>
              <w:bottom w:val="single" w:sz="4" w:space="0" w:color="auto"/>
              <w:right w:val="single" w:sz="4" w:space="0" w:color="auto"/>
            </w:tcBorders>
            <w:shd w:val="clear" w:color="auto" w:fill="auto"/>
            <w:noWrap/>
            <w:vAlign w:val="center"/>
            <w:hideMark/>
          </w:tcPr>
          <w:p w14:paraId="44B14F2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100000269.00</w:t>
            </w:r>
          </w:p>
        </w:tc>
        <w:tc>
          <w:tcPr>
            <w:tcW w:w="5103" w:type="dxa"/>
            <w:tcBorders>
              <w:top w:val="nil"/>
              <w:left w:val="nil"/>
              <w:bottom w:val="single" w:sz="4" w:space="0" w:color="auto"/>
              <w:right w:val="single" w:sz="4" w:space="0" w:color="auto"/>
            </w:tcBorders>
            <w:shd w:val="clear" w:color="auto" w:fill="auto"/>
            <w:vAlign w:val="bottom"/>
            <w:hideMark/>
          </w:tcPr>
          <w:p w14:paraId="61360DC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ROPIVACAINA. SOLUCION INYECTABLE. 40 MG/20 ML. 5 AMPOLLETAS CON 20 ML                                                                                                                                                                                                                                                                                                                                                                                                                                                                                                                                                                                                                                                                                                                                                                                                                                                                                                                                                                                                                                                                                                                                                                                                                                                                                                                                                                                                                                                                                                                                                                                                                                                                                                                                                                                                                                                                                                                                                                                            </w:t>
            </w:r>
          </w:p>
        </w:tc>
        <w:tc>
          <w:tcPr>
            <w:tcW w:w="1275" w:type="dxa"/>
            <w:tcBorders>
              <w:top w:val="nil"/>
              <w:left w:val="nil"/>
              <w:bottom w:val="single" w:sz="4" w:space="0" w:color="auto"/>
              <w:right w:val="single" w:sz="4" w:space="0" w:color="auto"/>
            </w:tcBorders>
            <w:shd w:val="clear" w:color="auto" w:fill="auto"/>
            <w:vAlign w:val="center"/>
            <w:hideMark/>
          </w:tcPr>
          <w:p w14:paraId="71BBE5E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70DCB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4D018B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37</w:t>
            </w:r>
          </w:p>
        </w:tc>
      </w:tr>
      <w:tr w:rsidR="00EF513F" w:rsidRPr="00EF513F" w14:paraId="0FD69B4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8F22A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w:t>
            </w:r>
          </w:p>
        </w:tc>
        <w:tc>
          <w:tcPr>
            <w:tcW w:w="1402" w:type="dxa"/>
            <w:tcBorders>
              <w:top w:val="nil"/>
              <w:left w:val="nil"/>
              <w:bottom w:val="single" w:sz="4" w:space="0" w:color="auto"/>
              <w:right w:val="single" w:sz="4" w:space="0" w:color="auto"/>
            </w:tcBorders>
            <w:shd w:val="clear" w:color="auto" w:fill="auto"/>
            <w:noWrap/>
            <w:vAlign w:val="center"/>
            <w:hideMark/>
          </w:tcPr>
          <w:p w14:paraId="4F3121D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100000270.00</w:t>
            </w:r>
          </w:p>
        </w:tc>
        <w:tc>
          <w:tcPr>
            <w:tcW w:w="5103" w:type="dxa"/>
            <w:tcBorders>
              <w:top w:val="nil"/>
              <w:left w:val="nil"/>
              <w:bottom w:val="single" w:sz="4" w:space="0" w:color="auto"/>
              <w:right w:val="single" w:sz="4" w:space="0" w:color="auto"/>
            </w:tcBorders>
            <w:shd w:val="clear" w:color="auto" w:fill="auto"/>
            <w:vAlign w:val="bottom"/>
            <w:hideMark/>
          </w:tcPr>
          <w:p w14:paraId="2AECA97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ROPIVACAINA. SOLUCION INYECTABLE. 150 MG/20 ML. 5 AMPOLLETAS CON 20 ML                                                                                                                                                                                                                                                                                                                                                                                                                                                                                                                                                                                                                                                                                                                                                                                                                                                                                                                                                                                                                                                                                                                                                                                                                                                                                                                                                                                                                                                                                                                                                                                                                                                                                                                                                                                                                                                                                                                                                                                           </w:t>
            </w:r>
          </w:p>
        </w:tc>
        <w:tc>
          <w:tcPr>
            <w:tcW w:w="1275" w:type="dxa"/>
            <w:tcBorders>
              <w:top w:val="nil"/>
              <w:left w:val="nil"/>
              <w:bottom w:val="single" w:sz="4" w:space="0" w:color="auto"/>
              <w:right w:val="single" w:sz="4" w:space="0" w:color="auto"/>
            </w:tcBorders>
            <w:shd w:val="clear" w:color="auto" w:fill="auto"/>
            <w:vAlign w:val="center"/>
            <w:hideMark/>
          </w:tcPr>
          <w:p w14:paraId="542D60E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EBDD6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29A986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75</w:t>
            </w:r>
          </w:p>
        </w:tc>
      </w:tr>
      <w:tr w:rsidR="00EF513F" w:rsidRPr="00EF513F" w14:paraId="1D42A4D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102BD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31</w:t>
            </w:r>
          </w:p>
        </w:tc>
        <w:tc>
          <w:tcPr>
            <w:tcW w:w="1402" w:type="dxa"/>
            <w:tcBorders>
              <w:top w:val="nil"/>
              <w:left w:val="nil"/>
              <w:bottom w:val="single" w:sz="4" w:space="0" w:color="auto"/>
              <w:right w:val="single" w:sz="4" w:space="0" w:color="auto"/>
            </w:tcBorders>
            <w:shd w:val="clear" w:color="auto" w:fill="auto"/>
            <w:noWrap/>
            <w:vAlign w:val="center"/>
            <w:hideMark/>
          </w:tcPr>
          <w:p w14:paraId="026FB02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100000271.00</w:t>
            </w:r>
          </w:p>
        </w:tc>
        <w:tc>
          <w:tcPr>
            <w:tcW w:w="5103" w:type="dxa"/>
            <w:tcBorders>
              <w:top w:val="nil"/>
              <w:left w:val="nil"/>
              <w:bottom w:val="single" w:sz="4" w:space="0" w:color="auto"/>
              <w:right w:val="single" w:sz="4" w:space="0" w:color="auto"/>
            </w:tcBorders>
            <w:shd w:val="clear" w:color="auto" w:fill="auto"/>
            <w:vAlign w:val="bottom"/>
            <w:hideMark/>
          </w:tcPr>
          <w:p w14:paraId="11C58D1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BUPIVACAINA. SOLUCION INYECTABLE. 5 MG/ML. ENVASE CON 30 ML                                                                                                                                                                                                                                                                                                                                                                                                                                                                                                                                                                                                                                                                                                                                                                                                                                                                                                                                                                                                                                                                                                                                                                                                                                                                                                                                                                                                                                                                                                                                                                                                                                                                                                                                                                                                                                                                                                                                                                                                      </w:t>
            </w:r>
          </w:p>
        </w:tc>
        <w:tc>
          <w:tcPr>
            <w:tcW w:w="1275" w:type="dxa"/>
            <w:tcBorders>
              <w:top w:val="nil"/>
              <w:left w:val="nil"/>
              <w:bottom w:val="single" w:sz="4" w:space="0" w:color="auto"/>
              <w:right w:val="single" w:sz="4" w:space="0" w:color="auto"/>
            </w:tcBorders>
            <w:shd w:val="clear" w:color="auto" w:fill="auto"/>
            <w:vAlign w:val="center"/>
            <w:hideMark/>
          </w:tcPr>
          <w:p w14:paraId="62C2FC7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5CE9F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88055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164</w:t>
            </w:r>
          </w:p>
        </w:tc>
      </w:tr>
      <w:tr w:rsidR="00EF513F" w:rsidRPr="00EF513F" w14:paraId="1E77D9D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B9AC3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w:t>
            </w:r>
          </w:p>
        </w:tc>
        <w:tc>
          <w:tcPr>
            <w:tcW w:w="1402" w:type="dxa"/>
            <w:tcBorders>
              <w:top w:val="nil"/>
              <w:left w:val="nil"/>
              <w:bottom w:val="single" w:sz="4" w:space="0" w:color="auto"/>
              <w:right w:val="single" w:sz="4" w:space="0" w:color="auto"/>
            </w:tcBorders>
            <w:shd w:val="clear" w:color="auto" w:fill="auto"/>
            <w:noWrap/>
            <w:vAlign w:val="center"/>
            <w:hideMark/>
          </w:tcPr>
          <w:p w14:paraId="0E1055A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100000291.00</w:t>
            </w:r>
          </w:p>
        </w:tc>
        <w:tc>
          <w:tcPr>
            <w:tcW w:w="5103" w:type="dxa"/>
            <w:tcBorders>
              <w:top w:val="nil"/>
              <w:left w:val="nil"/>
              <w:bottom w:val="single" w:sz="4" w:space="0" w:color="auto"/>
              <w:right w:val="single" w:sz="4" w:space="0" w:color="auto"/>
            </w:tcBorders>
            <w:shd w:val="clear" w:color="auto" w:fill="auto"/>
            <w:vAlign w:val="bottom"/>
            <w:hideMark/>
          </w:tcPr>
          <w:p w14:paraId="23B1DC4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METILSULFATO DE NEOSTIGMINA. SOLUCION INYECTABLE. 0.5 MG/ ML. 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795D558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A6266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D1C370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86</w:t>
            </w:r>
          </w:p>
        </w:tc>
      </w:tr>
      <w:tr w:rsidR="00EF513F" w:rsidRPr="00EF513F" w14:paraId="1E23AF3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EBEB5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w:t>
            </w:r>
          </w:p>
        </w:tc>
        <w:tc>
          <w:tcPr>
            <w:tcW w:w="1402" w:type="dxa"/>
            <w:tcBorders>
              <w:top w:val="nil"/>
              <w:left w:val="nil"/>
              <w:bottom w:val="single" w:sz="4" w:space="0" w:color="auto"/>
              <w:right w:val="single" w:sz="4" w:space="0" w:color="auto"/>
            </w:tcBorders>
            <w:shd w:val="clear" w:color="auto" w:fill="auto"/>
            <w:noWrap/>
            <w:vAlign w:val="center"/>
            <w:hideMark/>
          </w:tcPr>
          <w:p w14:paraId="53B015D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100000302.00</w:t>
            </w:r>
          </w:p>
        </w:tc>
        <w:tc>
          <w:tcPr>
            <w:tcW w:w="5103" w:type="dxa"/>
            <w:tcBorders>
              <w:top w:val="nil"/>
              <w:left w:val="nil"/>
              <w:bottom w:val="single" w:sz="4" w:space="0" w:color="auto"/>
              <w:right w:val="single" w:sz="4" w:space="0" w:color="auto"/>
            </w:tcBorders>
            <w:shd w:val="clear" w:color="auto" w:fill="auto"/>
            <w:vAlign w:val="bottom"/>
            <w:hideMark/>
          </w:tcPr>
          <w:p w14:paraId="25438E09" w14:textId="35C2C265"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NALOXONA, CLORHIDRATO DE (GT2) DE 0.4 MG / ML, SOLUCION INYECTABLE, ENVASE CON 10 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2BACC57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1F2F2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D61DB3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w:t>
            </w:r>
          </w:p>
        </w:tc>
      </w:tr>
      <w:tr w:rsidR="00EF513F" w:rsidRPr="00EF513F" w14:paraId="353911C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05897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34</w:t>
            </w:r>
          </w:p>
        </w:tc>
        <w:tc>
          <w:tcPr>
            <w:tcW w:w="1402" w:type="dxa"/>
            <w:tcBorders>
              <w:top w:val="nil"/>
              <w:left w:val="nil"/>
              <w:bottom w:val="single" w:sz="4" w:space="0" w:color="auto"/>
              <w:right w:val="single" w:sz="4" w:space="0" w:color="auto"/>
            </w:tcBorders>
            <w:shd w:val="clear" w:color="auto" w:fill="auto"/>
            <w:noWrap/>
            <w:vAlign w:val="center"/>
            <w:hideMark/>
          </w:tcPr>
          <w:p w14:paraId="2177E58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100000402.00</w:t>
            </w:r>
          </w:p>
        </w:tc>
        <w:tc>
          <w:tcPr>
            <w:tcW w:w="5103" w:type="dxa"/>
            <w:tcBorders>
              <w:top w:val="nil"/>
              <w:left w:val="nil"/>
              <w:bottom w:val="single" w:sz="4" w:space="0" w:color="auto"/>
              <w:right w:val="single" w:sz="4" w:space="0" w:color="auto"/>
            </w:tcBorders>
            <w:shd w:val="clear" w:color="auto" w:fill="auto"/>
            <w:vAlign w:val="bottom"/>
            <w:hideMark/>
          </w:tcPr>
          <w:p w14:paraId="0FACA46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MALEATO DE CLORFENAMINA. TABLETA. 4 MG.                                                                                                                                                                                                                                                                                                                                                                                                                                                                                                                                                                                                                                                                                                                                                                                                                                                                                                                                                                                                                                                                                                                                                                                                                                                                                                                                                                                                                                                                                                                                                                                                                                                                                                                                                                                                                                                                                                                                                                                                                                         </w:t>
            </w:r>
          </w:p>
        </w:tc>
        <w:tc>
          <w:tcPr>
            <w:tcW w:w="1275" w:type="dxa"/>
            <w:tcBorders>
              <w:top w:val="nil"/>
              <w:left w:val="nil"/>
              <w:bottom w:val="single" w:sz="4" w:space="0" w:color="auto"/>
              <w:right w:val="single" w:sz="4" w:space="0" w:color="auto"/>
            </w:tcBorders>
            <w:shd w:val="clear" w:color="auto" w:fill="auto"/>
            <w:vAlign w:val="center"/>
            <w:hideMark/>
          </w:tcPr>
          <w:p w14:paraId="6D2C377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58E2F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107043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932</w:t>
            </w:r>
          </w:p>
        </w:tc>
      </w:tr>
      <w:tr w:rsidR="00EF513F" w:rsidRPr="00EF513F" w14:paraId="5838983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6B3BC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35</w:t>
            </w:r>
          </w:p>
        </w:tc>
        <w:tc>
          <w:tcPr>
            <w:tcW w:w="1402" w:type="dxa"/>
            <w:tcBorders>
              <w:top w:val="nil"/>
              <w:left w:val="nil"/>
              <w:bottom w:val="single" w:sz="4" w:space="0" w:color="auto"/>
              <w:right w:val="single" w:sz="4" w:space="0" w:color="auto"/>
            </w:tcBorders>
            <w:shd w:val="clear" w:color="auto" w:fill="auto"/>
            <w:noWrap/>
            <w:vAlign w:val="center"/>
            <w:hideMark/>
          </w:tcPr>
          <w:p w14:paraId="51E14E9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100000405.00</w:t>
            </w:r>
          </w:p>
        </w:tc>
        <w:tc>
          <w:tcPr>
            <w:tcW w:w="5103" w:type="dxa"/>
            <w:tcBorders>
              <w:top w:val="nil"/>
              <w:left w:val="nil"/>
              <w:bottom w:val="single" w:sz="4" w:space="0" w:color="auto"/>
              <w:right w:val="single" w:sz="4" w:space="0" w:color="auto"/>
            </w:tcBorders>
            <w:shd w:val="clear" w:color="auto" w:fill="auto"/>
            <w:vAlign w:val="bottom"/>
            <w:hideMark/>
          </w:tcPr>
          <w:p w14:paraId="4B91802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DIFENHIDRAMINA  250  MG. JARABE   60 ML.                                                                                                                                                                                                                                                                                                                                                                                                                                                                                                                                                                                                                                                                                                                                                                                                                                                                                                                                                                                                                                                                                                                                                                                                                                                                                                                                                                                                                                                                                                                                                                                                                                                                                                                                                                                                                                                                                                                                                                                                                         </w:t>
            </w:r>
          </w:p>
        </w:tc>
        <w:tc>
          <w:tcPr>
            <w:tcW w:w="1275" w:type="dxa"/>
            <w:tcBorders>
              <w:top w:val="nil"/>
              <w:left w:val="nil"/>
              <w:bottom w:val="single" w:sz="4" w:space="0" w:color="auto"/>
              <w:right w:val="single" w:sz="4" w:space="0" w:color="auto"/>
            </w:tcBorders>
            <w:shd w:val="clear" w:color="auto" w:fill="auto"/>
            <w:vAlign w:val="center"/>
            <w:hideMark/>
          </w:tcPr>
          <w:p w14:paraId="27EF1F7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968E9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E819F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115</w:t>
            </w:r>
          </w:p>
        </w:tc>
      </w:tr>
      <w:tr w:rsidR="00EF513F" w:rsidRPr="00EF513F" w14:paraId="36FF907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33F8C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36</w:t>
            </w:r>
          </w:p>
        </w:tc>
        <w:tc>
          <w:tcPr>
            <w:tcW w:w="1402" w:type="dxa"/>
            <w:tcBorders>
              <w:top w:val="nil"/>
              <w:left w:val="nil"/>
              <w:bottom w:val="single" w:sz="4" w:space="0" w:color="auto"/>
              <w:right w:val="single" w:sz="4" w:space="0" w:color="auto"/>
            </w:tcBorders>
            <w:shd w:val="clear" w:color="auto" w:fill="auto"/>
            <w:noWrap/>
            <w:vAlign w:val="center"/>
            <w:hideMark/>
          </w:tcPr>
          <w:p w14:paraId="7ADAD33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100000406.00</w:t>
            </w:r>
          </w:p>
        </w:tc>
        <w:tc>
          <w:tcPr>
            <w:tcW w:w="5103" w:type="dxa"/>
            <w:tcBorders>
              <w:top w:val="nil"/>
              <w:left w:val="nil"/>
              <w:bottom w:val="single" w:sz="4" w:space="0" w:color="auto"/>
              <w:right w:val="single" w:sz="4" w:space="0" w:color="auto"/>
            </w:tcBorders>
            <w:shd w:val="clear" w:color="auto" w:fill="auto"/>
            <w:vAlign w:val="bottom"/>
            <w:hideMark/>
          </w:tcPr>
          <w:p w14:paraId="37E69DC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DIFENHIDRAMINA. SOLUCION INYECTABLE. 100 MG/10 ML.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2540CF2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58443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F3ECB0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210</w:t>
            </w:r>
          </w:p>
        </w:tc>
      </w:tr>
      <w:tr w:rsidR="00EF513F" w:rsidRPr="00EF513F" w14:paraId="55DC86E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56765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37</w:t>
            </w:r>
          </w:p>
        </w:tc>
        <w:tc>
          <w:tcPr>
            <w:tcW w:w="1402" w:type="dxa"/>
            <w:tcBorders>
              <w:top w:val="nil"/>
              <w:left w:val="nil"/>
              <w:bottom w:val="single" w:sz="4" w:space="0" w:color="auto"/>
              <w:right w:val="single" w:sz="4" w:space="0" w:color="auto"/>
            </w:tcBorders>
            <w:shd w:val="clear" w:color="auto" w:fill="auto"/>
            <w:noWrap/>
            <w:vAlign w:val="center"/>
            <w:hideMark/>
          </w:tcPr>
          <w:p w14:paraId="6107595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100000408.00</w:t>
            </w:r>
          </w:p>
        </w:tc>
        <w:tc>
          <w:tcPr>
            <w:tcW w:w="5103" w:type="dxa"/>
            <w:tcBorders>
              <w:top w:val="nil"/>
              <w:left w:val="nil"/>
              <w:bottom w:val="single" w:sz="4" w:space="0" w:color="auto"/>
              <w:right w:val="single" w:sz="4" w:space="0" w:color="auto"/>
            </w:tcBorders>
            <w:shd w:val="clear" w:color="auto" w:fill="auto"/>
            <w:vAlign w:val="bottom"/>
            <w:hideMark/>
          </w:tcPr>
          <w:p w14:paraId="71FA9DF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MALEATO DE CLORFENAMINA. JARABE. 0.5 MG / ML. ENVASE CON 60 ML                                                                                                                                                                                                                                                                                                                                                                                                                                                                                                                                                                                                                                                                                                                                                                                                                                                                                                                                                                                                                                                                                                                                                                                                                                                                                                                                                                                                                                                                                                                                                                                                                                                                                                                                                                                                                                                                                                                                                                                                                  </w:t>
            </w:r>
          </w:p>
        </w:tc>
        <w:tc>
          <w:tcPr>
            <w:tcW w:w="1275" w:type="dxa"/>
            <w:tcBorders>
              <w:top w:val="nil"/>
              <w:left w:val="nil"/>
              <w:bottom w:val="single" w:sz="4" w:space="0" w:color="auto"/>
              <w:right w:val="single" w:sz="4" w:space="0" w:color="auto"/>
            </w:tcBorders>
            <w:shd w:val="clear" w:color="auto" w:fill="auto"/>
            <w:vAlign w:val="center"/>
            <w:hideMark/>
          </w:tcPr>
          <w:p w14:paraId="368A09C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A51DD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17663B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522</w:t>
            </w:r>
          </w:p>
        </w:tc>
      </w:tr>
      <w:tr w:rsidR="00EF513F" w:rsidRPr="00EF513F" w14:paraId="150ED59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30057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38</w:t>
            </w:r>
          </w:p>
        </w:tc>
        <w:tc>
          <w:tcPr>
            <w:tcW w:w="1402" w:type="dxa"/>
            <w:tcBorders>
              <w:top w:val="nil"/>
              <w:left w:val="nil"/>
              <w:bottom w:val="single" w:sz="4" w:space="0" w:color="auto"/>
              <w:right w:val="single" w:sz="4" w:space="0" w:color="auto"/>
            </w:tcBorders>
            <w:shd w:val="clear" w:color="auto" w:fill="auto"/>
            <w:noWrap/>
            <w:vAlign w:val="center"/>
            <w:hideMark/>
          </w:tcPr>
          <w:p w14:paraId="354E6CE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100000426.00</w:t>
            </w:r>
          </w:p>
        </w:tc>
        <w:tc>
          <w:tcPr>
            <w:tcW w:w="5103" w:type="dxa"/>
            <w:tcBorders>
              <w:top w:val="nil"/>
              <w:left w:val="nil"/>
              <w:bottom w:val="single" w:sz="4" w:space="0" w:color="auto"/>
              <w:right w:val="single" w:sz="4" w:space="0" w:color="auto"/>
            </w:tcBorders>
            <w:shd w:val="clear" w:color="auto" w:fill="auto"/>
            <w:vAlign w:val="bottom"/>
            <w:hideMark/>
          </w:tcPr>
          <w:p w14:paraId="1CB4255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AMINOFILINA. SOLUCION INYECTABLE. 250 MG/ 10 ML. AMPOLLETAS DE 10 ML                                                                                                                                                                                                                                                                                                                                                                                                                                                                                                                                                                                                                                                                                                                                                                                                                                                                                                                                                                                                                                                                                                                                                                                                                                                                                                                                                                                                                                                                                                                                                                                                                                                                                                                                                                                                                                                                                                                                                                                                            </w:t>
            </w:r>
          </w:p>
        </w:tc>
        <w:tc>
          <w:tcPr>
            <w:tcW w:w="1275" w:type="dxa"/>
            <w:tcBorders>
              <w:top w:val="nil"/>
              <w:left w:val="nil"/>
              <w:bottom w:val="single" w:sz="4" w:space="0" w:color="auto"/>
              <w:right w:val="single" w:sz="4" w:space="0" w:color="auto"/>
            </w:tcBorders>
            <w:shd w:val="clear" w:color="auto" w:fill="auto"/>
            <w:vAlign w:val="center"/>
            <w:hideMark/>
          </w:tcPr>
          <w:p w14:paraId="460880F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49980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55ABCE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22</w:t>
            </w:r>
          </w:p>
        </w:tc>
      </w:tr>
      <w:tr w:rsidR="00EF513F" w:rsidRPr="00EF513F" w14:paraId="7347FC4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26027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39</w:t>
            </w:r>
          </w:p>
        </w:tc>
        <w:tc>
          <w:tcPr>
            <w:tcW w:w="1402" w:type="dxa"/>
            <w:tcBorders>
              <w:top w:val="nil"/>
              <w:left w:val="nil"/>
              <w:bottom w:val="single" w:sz="4" w:space="0" w:color="auto"/>
              <w:right w:val="single" w:sz="4" w:space="0" w:color="auto"/>
            </w:tcBorders>
            <w:shd w:val="clear" w:color="auto" w:fill="auto"/>
            <w:noWrap/>
            <w:vAlign w:val="center"/>
            <w:hideMark/>
          </w:tcPr>
          <w:p w14:paraId="4E39509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100000429.00</w:t>
            </w:r>
          </w:p>
        </w:tc>
        <w:tc>
          <w:tcPr>
            <w:tcW w:w="5103" w:type="dxa"/>
            <w:tcBorders>
              <w:top w:val="nil"/>
              <w:left w:val="nil"/>
              <w:bottom w:val="single" w:sz="4" w:space="0" w:color="auto"/>
              <w:right w:val="single" w:sz="4" w:space="0" w:color="auto"/>
            </w:tcBorders>
            <w:shd w:val="clear" w:color="auto" w:fill="auto"/>
            <w:vAlign w:val="bottom"/>
            <w:hideMark/>
          </w:tcPr>
          <w:p w14:paraId="07D4B38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SALBUTAMOL O SULFATO DE SALBUTAMOL. SUSPENSION EN AEROSOL. 20 MG. ENVASE CON INHALADOR CON 200 DOSIS DE 100  UG                                                                                                                                                                                                                                                                                                                                                                                                                                                                                                                                                                                                                                                                                                                                                                                                                                                                                                                                                                                                                                                                                                                                                                                                                                                                                                                                                                                                                                                                                                                                                                                                                                                                                                                                                                                                                                                                                                                                                                 </w:t>
            </w:r>
          </w:p>
        </w:tc>
        <w:tc>
          <w:tcPr>
            <w:tcW w:w="1275" w:type="dxa"/>
            <w:tcBorders>
              <w:top w:val="nil"/>
              <w:left w:val="nil"/>
              <w:bottom w:val="single" w:sz="4" w:space="0" w:color="auto"/>
              <w:right w:val="single" w:sz="4" w:space="0" w:color="auto"/>
            </w:tcBorders>
            <w:shd w:val="clear" w:color="auto" w:fill="auto"/>
            <w:vAlign w:val="center"/>
            <w:hideMark/>
          </w:tcPr>
          <w:p w14:paraId="05F713C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BDE6A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A463AB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1,560</w:t>
            </w:r>
          </w:p>
        </w:tc>
      </w:tr>
      <w:tr w:rsidR="00EF513F" w:rsidRPr="00EF513F" w14:paraId="6B80B0F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A5789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w:t>
            </w:r>
          </w:p>
        </w:tc>
        <w:tc>
          <w:tcPr>
            <w:tcW w:w="1402" w:type="dxa"/>
            <w:tcBorders>
              <w:top w:val="nil"/>
              <w:left w:val="nil"/>
              <w:bottom w:val="single" w:sz="4" w:space="0" w:color="auto"/>
              <w:right w:val="single" w:sz="4" w:space="0" w:color="auto"/>
            </w:tcBorders>
            <w:shd w:val="clear" w:color="auto" w:fill="auto"/>
            <w:noWrap/>
            <w:vAlign w:val="center"/>
            <w:hideMark/>
          </w:tcPr>
          <w:p w14:paraId="060F57F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100000431.00</w:t>
            </w:r>
          </w:p>
        </w:tc>
        <w:tc>
          <w:tcPr>
            <w:tcW w:w="5103" w:type="dxa"/>
            <w:tcBorders>
              <w:top w:val="nil"/>
              <w:left w:val="nil"/>
              <w:bottom w:val="single" w:sz="4" w:space="0" w:color="auto"/>
              <w:right w:val="single" w:sz="4" w:space="0" w:color="auto"/>
            </w:tcBorders>
            <w:shd w:val="clear" w:color="auto" w:fill="auto"/>
            <w:vAlign w:val="bottom"/>
            <w:hideMark/>
          </w:tcPr>
          <w:p w14:paraId="15AECA9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SALBUTAMOL. JARABE. 2 MG/ 5 ML. ENVASE CON 60 ML                                                                                                                                                                                                                                                                                                                                                                                                                                                                                                                                                                                                                                                                                                                                                                                                                                                                                                                                                                                                                                                                                                                                                                                                                                                                                                                                                                                                                                                                                                                                                                                                                                                                                                                                                                                                                                                                                                                                                                                                                     </w:t>
            </w:r>
          </w:p>
        </w:tc>
        <w:tc>
          <w:tcPr>
            <w:tcW w:w="1275" w:type="dxa"/>
            <w:tcBorders>
              <w:top w:val="nil"/>
              <w:left w:val="nil"/>
              <w:bottom w:val="single" w:sz="4" w:space="0" w:color="auto"/>
              <w:right w:val="single" w:sz="4" w:space="0" w:color="auto"/>
            </w:tcBorders>
            <w:shd w:val="clear" w:color="auto" w:fill="auto"/>
            <w:vAlign w:val="center"/>
            <w:hideMark/>
          </w:tcPr>
          <w:p w14:paraId="6D9FDD1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F1EFC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488B47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w:t>
            </w:r>
          </w:p>
        </w:tc>
      </w:tr>
      <w:tr w:rsidR="00EF513F" w:rsidRPr="00EF513F" w14:paraId="2EBEE2C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10FAB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41</w:t>
            </w:r>
          </w:p>
        </w:tc>
        <w:tc>
          <w:tcPr>
            <w:tcW w:w="1402" w:type="dxa"/>
            <w:tcBorders>
              <w:top w:val="nil"/>
              <w:left w:val="nil"/>
              <w:bottom w:val="single" w:sz="4" w:space="0" w:color="auto"/>
              <w:right w:val="single" w:sz="4" w:space="0" w:color="auto"/>
            </w:tcBorders>
            <w:shd w:val="clear" w:color="auto" w:fill="auto"/>
            <w:noWrap/>
            <w:vAlign w:val="center"/>
            <w:hideMark/>
          </w:tcPr>
          <w:p w14:paraId="7D6F57B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100000437.00</w:t>
            </w:r>
          </w:p>
        </w:tc>
        <w:tc>
          <w:tcPr>
            <w:tcW w:w="5103" w:type="dxa"/>
            <w:tcBorders>
              <w:top w:val="nil"/>
              <w:left w:val="nil"/>
              <w:bottom w:val="single" w:sz="4" w:space="0" w:color="auto"/>
              <w:right w:val="single" w:sz="4" w:space="0" w:color="auto"/>
            </w:tcBorders>
            <w:shd w:val="clear" w:color="auto" w:fill="auto"/>
            <w:vAlign w:val="bottom"/>
            <w:hideMark/>
          </w:tcPr>
          <w:p w14:paraId="3384A60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TEOFILINA ANHIDRA. COMPRIMIDO O TABLETA O CAPSULA DE LIBERACION PROLONGADA. 100 MG.                                                                                                                                                                                                                                                                                                                                                                                                                                                                                                                                                                                                                                                                                                                                                                                                                                                                                                                                                                                                                                                                                                                                                                                                                                                                                                                                                                                                                                                                                                                                                                                                                                                                                                                                                                                                                                                                                                                                                                                             </w:t>
            </w:r>
          </w:p>
        </w:tc>
        <w:tc>
          <w:tcPr>
            <w:tcW w:w="1275" w:type="dxa"/>
            <w:tcBorders>
              <w:top w:val="nil"/>
              <w:left w:val="nil"/>
              <w:bottom w:val="single" w:sz="4" w:space="0" w:color="auto"/>
              <w:right w:val="single" w:sz="4" w:space="0" w:color="auto"/>
            </w:tcBorders>
            <w:shd w:val="clear" w:color="auto" w:fill="auto"/>
            <w:vAlign w:val="center"/>
            <w:hideMark/>
          </w:tcPr>
          <w:p w14:paraId="02E31EC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1FD0B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597E1D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48</w:t>
            </w:r>
          </w:p>
        </w:tc>
      </w:tr>
      <w:tr w:rsidR="00EF513F" w:rsidRPr="00EF513F" w14:paraId="71288F0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0E833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42</w:t>
            </w:r>
          </w:p>
        </w:tc>
        <w:tc>
          <w:tcPr>
            <w:tcW w:w="1402" w:type="dxa"/>
            <w:tcBorders>
              <w:top w:val="nil"/>
              <w:left w:val="nil"/>
              <w:bottom w:val="single" w:sz="4" w:space="0" w:color="auto"/>
              <w:right w:val="single" w:sz="4" w:space="0" w:color="auto"/>
            </w:tcBorders>
            <w:shd w:val="clear" w:color="auto" w:fill="auto"/>
            <w:noWrap/>
            <w:vAlign w:val="center"/>
            <w:hideMark/>
          </w:tcPr>
          <w:p w14:paraId="03CCEB8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100000439.00</w:t>
            </w:r>
          </w:p>
        </w:tc>
        <w:tc>
          <w:tcPr>
            <w:tcW w:w="5103" w:type="dxa"/>
            <w:tcBorders>
              <w:top w:val="nil"/>
              <w:left w:val="nil"/>
              <w:bottom w:val="single" w:sz="4" w:space="0" w:color="auto"/>
              <w:right w:val="single" w:sz="4" w:space="0" w:color="auto"/>
            </w:tcBorders>
            <w:shd w:val="clear" w:color="auto" w:fill="auto"/>
            <w:vAlign w:val="bottom"/>
            <w:hideMark/>
          </w:tcPr>
          <w:p w14:paraId="6773D74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SALBUTAMOL. SOLUCION PARA NEBULIZADOR. 0.5 G/ 100 ML. ENVASE CON 10 ML                                                                                                                                                                                                                                                                                                                                                                                                                                                                                                                                                                                                                                                                                                                                                                                                                                                                                                                                                                                                                                                                                                                                                                                                                                                                                                                                                                                                                                                                                                                                                                                                                                                                                                                                                                                                                                                                                                                                                                                               </w:t>
            </w:r>
          </w:p>
        </w:tc>
        <w:tc>
          <w:tcPr>
            <w:tcW w:w="1275" w:type="dxa"/>
            <w:tcBorders>
              <w:top w:val="nil"/>
              <w:left w:val="nil"/>
              <w:bottom w:val="single" w:sz="4" w:space="0" w:color="auto"/>
              <w:right w:val="single" w:sz="4" w:space="0" w:color="auto"/>
            </w:tcBorders>
            <w:shd w:val="clear" w:color="auto" w:fill="auto"/>
            <w:vAlign w:val="center"/>
            <w:hideMark/>
          </w:tcPr>
          <w:p w14:paraId="6216C51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92E3D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3B473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897</w:t>
            </w:r>
          </w:p>
        </w:tc>
      </w:tr>
      <w:tr w:rsidR="00EF513F" w:rsidRPr="00EF513F" w14:paraId="46EAE36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02FAC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43</w:t>
            </w:r>
          </w:p>
        </w:tc>
        <w:tc>
          <w:tcPr>
            <w:tcW w:w="1402" w:type="dxa"/>
            <w:tcBorders>
              <w:top w:val="nil"/>
              <w:left w:val="nil"/>
              <w:bottom w:val="single" w:sz="4" w:space="0" w:color="auto"/>
              <w:right w:val="single" w:sz="4" w:space="0" w:color="auto"/>
            </w:tcBorders>
            <w:shd w:val="clear" w:color="auto" w:fill="auto"/>
            <w:noWrap/>
            <w:vAlign w:val="center"/>
            <w:hideMark/>
          </w:tcPr>
          <w:p w14:paraId="595B368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100000440.00</w:t>
            </w:r>
          </w:p>
        </w:tc>
        <w:tc>
          <w:tcPr>
            <w:tcW w:w="5103" w:type="dxa"/>
            <w:tcBorders>
              <w:top w:val="nil"/>
              <w:left w:val="nil"/>
              <w:bottom w:val="single" w:sz="4" w:space="0" w:color="auto"/>
              <w:right w:val="single" w:sz="4" w:space="0" w:color="auto"/>
            </w:tcBorders>
            <w:shd w:val="clear" w:color="auto" w:fill="auto"/>
            <w:vAlign w:val="bottom"/>
            <w:hideMark/>
          </w:tcPr>
          <w:p w14:paraId="1B46ABA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FLUTICASONA. SUSPENSION EN AEROSOL. CADA DOSIS CONTIENE PROPIONATO DE FLUTICASONA 50 MG. ENVASE CON UN FRASCO PRESURIZADO PARA 60 DOSIS.                                                                                                                                                                                                                                                                                                                                                                                                                                                                                                                                                                                                                                                                                                                                                                                                                                                                                                                                                                                                                                                                                                                                                                                                                                                                                                                                                                                                                                                                                                                                                                                                                                                                                                                                                                                                                                                                                                                                        </w:t>
            </w:r>
          </w:p>
        </w:tc>
        <w:tc>
          <w:tcPr>
            <w:tcW w:w="1275" w:type="dxa"/>
            <w:tcBorders>
              <w:top w:val="nil"/>
              <w:left w:val="nil"/>
              <w:bottom w:val="single" w:sz="4" w:space="0" w:color="auto"/>
              <w:right w:val="single" w:sz="4" w:space="0" w:color="auto"/>
            </w:tcBorders>
            <w:shd w:val="clear" w:color="auto" w:fill="auto"/>
            <w:vAlign w:val="center"/>
            <w:hideMark/>
          </w:tcPr>
          <w:p w14:paraId="0134401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8BC06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61B1B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44</w:t>
            </w:r>
          </w:p>
        </w:tc>
      </w:tr>
      <w:tr w:rsidR="00EF513F" w:rsidRPr="00EF513F" w14:paraId="34F389C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22321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44</w:t>
            </w:r>
          </w:p>
        </w:tc>
        <w:tc>
          <w:tcPr>
            <w:tcW w:w="1402" w:type="dxa"/>
            <w:tcBorders>
              <w:top w:val="nil"/>
              <w:left w:val="nil"/>
              <w:bottom w:val="single" w:sz="4" w:space="0" w:color="auto"/>
              <w:right w:val="single" w:sz="4" w:space="0" w:color="auto"/>
            </w:tcBorders>
            <w:shd w:val="clear" w:color="auto" w:fill="auto"/>
            <w:noWrap/>
            <w:vAlign w:val="center"/>
            <w:hideMark/>
          </w:tcPr>
          <w:p w14:paraId="06E98AF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100000443.00</w:t>
            </w:r>
          </w:p>
        </w:tc>
        <w:tc>
          <w:tcPr>
            <w:tcW w:w="5103" w:type="dxa"/>
            <w:tcBorders>
              <w:top w:val="nil"/>
              <w:left w:val="nil"/>
              <w:bottom w:val="single" w:sz="4" w:space="0" w:color="auto"/>
              <w:right w:val="single" w:sz="4" w:space="0" w:color="auto"/>
            </w:tcBorders>
            <w:shd w:val="clear" w:color="auto" w:fill="auto"/>
            <w:vAlign w:val="bottom"/>
            <w:hideMark/>
          </w:tcPr>
          <w:p w14:paraId="4885901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275" w:type="dxa"/>
            <w:tcBorders>
              <w:top w:val="nil"/>
              <w:left w:val="nil"/>
              <w:bottom w:val="single" w:sz="4" w:space="0" w:color="auto"/>
              <w:right w:val="single" w:sz="4" w:space="0" w:color="auto"/>
            </w:tcBorders>
            <w:shd w:val="clear" w:color="auto" w:fill="auto"/>
            <w:vAlign w:val="center"/>
            <w:hideMark/>
          </w:tcPr>
          <w:p w14:paraId="46F63C3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71E79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CEA09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435</w:t>
            </w:r>
          </w:p>
        </w:tc>
      </w:tr>
      <w:tr w:rsidR="00EF513F" w:rsidRPr="00EF513F" w14:paraId="70E6E38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F8CDA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45</w:t>
            </w:r>
          </w:p>
        </w:tc>
        <w:tc>
          <w:tcPr>
            <w:tcW w:w="1402" w:type="dxa"/>
            <w:tcBorders>
              <w:top w:val="nil"/>
              <w:left w:val="nil"/>
              <w:bottom w:val="single" w:sz="4" w:space="0" w:color="auto"/>
              <w:right w:val="single" w:sz="4" w:space="0" w:color="auto"/>
            </w:tcBorders>
            <w:shd w:val="clear" w:color="auto" w:fill="auto"/>
            <w:noWrap/>
            <w:vAlign w:val="center"/>
            <w:hideMark/>
          </w:tcPr>
          <w:p w14:paraId="4CF5D13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100000445.00</w:t>
            </w:r>
          </w:p>
        </w:tc>
        <w:tc>
          <w:tcPr>
            <w:tcW w:w="5103" w:type="dxa"/>
            <w:tcBorders>
              <w:top w:val="nil"/>
              <w:left w:val="nil"/>
              <w:bottom w:val="single" w:sz="4" w:space="0" w:color="auto"/>
              <w:right w:val="single" w:sz="4" w:space="0" w:color="auto"/>
            </w:tcBorders>
            <w:shd w:val="clear" w:color="auto" w:fill="auto"/>
            <w:vAlign w:val="bottom"/>
            <w:hideMark/>
          </w:tcPr>
          <w:p w14:paraId="0D67ED25" w14:textId="1188AF90"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BUDESONIDA, POLVO CADA GRAMO CONTIENE: BUDESONIDA 90 MG FUMARATO DE FORMOTEROL DIHIDRATADO 5 MG ENVASE CON FRASCO INHALADOR DOSIFICADOR CON 60 DOSIS CON 80 µG /4.5 µG CADA UNA.                                                                                                                                                                                                                                                                                                                                                                                                                                                                                                                                                                                                                                                                                                                                                                                                                                                                                                                                                                                                                                                                                                                                                                                                                                                                                                                                                                                                                                                                                                                                                                                                                                                                                                                                                                                                                                                                                              </w:t>
            </w:r>
          </w:p>
        </w:tc>
        <w:tc>
          <w:tcPr>
            <w:tcW w:w="1275" w:type="dxa"/>
            <w:tcBorders>
              <w:top w:val="nil"/>
              <w:left w:val="nil"/>
              <w:bottom w:val="single" w:sz="4" w:space="0" w:color="auto"/>
              <w:right w:val="single" w:sz="4" w:space="0" w:color="auto"/>
            </w:tcBorders>
            <w:shd w:val="clear" w:color="auto" w:fill="auto"/>
            <w:vAlign w:val="center"/>
            <w:hideMark/>
          </w:tcPr>
          <w:p w14:paraId="670166D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3BD2AA4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DC63A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B298B2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B40CF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46</w:t>
            </w:r>
          </w:p>
        </w:tc>
        <w:tc>
          <w:tcPr>
            <w:tcW w:w="1402" w:type="dxa"/>
            <w:tcBorders>
              <w:top w:val="nil"/>
              <w:left w:val="nil"/>
              <w:bottom w:val="single" w:sz="4" w:space="0" w:color="auto"/>
              <w:right w:val="single" w:sz="4" w:space="0" w:color="auto"/>
            </w:tcBorders>
            <w:shd w:val="clear" w:color="auto" w:fill="auto"/>
            <w:noWrap/>
            <w:vAlign w:val="center"/>
            <w:hideMark/>
          </w:tcPr>
          <w:p w14:paraId="6A62F01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100000446.00</w:t>
            </w:r>
          </w:p>
        </w:tc>
        <w:tc>
          <w:tcPr>
            <w:tcW w:w="5103" w:type="dxa"/>
            <w:tcBorders>
              <w:top w:val="nil"/>
              <w:left w:val="nil"/>
              <w:bottom w:val="single" w:sz="4" w:space="0" w:color="auto"/>
              <w:right w:val="single" w:sz="4" w:space="0" w:color="auto"/>
            </w:tcBorders>
            <w:shd w:val="clear" w:color="auto" w:fill="auto"/>
            <w:vAlign w:val="bottom"/>
            <w:hideMark/>
          </w:tcPr>
          <w:p w14:paraId="70A1ACA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BUDESONIDA-FORMOTEROL POLVO,CADA GRAMO CONTIENE: BUDESONIDA 180 MG FUMARATO DE FROMOTEROL DIHIDRATADO 5 MG ENVASE CON FRASCO INHALADOR DOSIFICADOR CON 60 DOSIS CON160 MG /4.5 MG CADA UNA, E INSTRUCTIVO ANEXO                                                                                                                                                                                                                                                                                                                                                                                                                                                                                                                                                                                                                                                                                                                                                                                                                                                                                                                                                                                                                                                                                                                                                                                                                                                                                                                                                                                                                                                                                                                                                                                                                                                                                                                                                                                                                                                                 </w:t>
            </w:r>
          </w:p>
        </w:tc>
        <w:tc>
          <w:tcPr>
            <w:tcW w:w="1275" w:type="dxa"/>
            <w:tcBorders>
              <w:top w:val="nil"/>
              <w:left w:val="nil"/>
              <w:bottom w:val="single" w:sz="4" w:space="0" w:color="auto"/>
              <w:right w:val="single" w:sz="4" w:space="0" w:color="auto"/>
            </w:tcBorders>
            <w:shd w:val="clear" w:color="auto" w:fill="auto"/>
            <w:vAlign w:val="center"/>
            <w:hideMark/>
          </w:tcPr>
          <w:p w14:paraId="056A282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93997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D734BA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49E06D5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CC0FF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47</w:t>
            </w:r>
          </w:p>
        </w:tc>
        <w:tc>
          <w:tcPr>
            <w:tcW w:w="1402" w:type="dxa"/>
            <w:tcBorders>
              <w:top w:val="nil"/>
              <w:left w:val="nil"/>
              <w:bottom w:val="single" w:sz="4" w:space="0" w:color="auto"/>
              <w:right w:val="single" w:sz="4" w:space="0" w:color="auto"/>
            </w:tcBorders>
            <w:shd w:val="clear" w:color="auto" w:fill="auto"/>
            <w:noWrap/>
            <w:vAlign w:val="center"/>
            <w:hideMark/>
          </w:tcPr>
          <w:p w14:paraId="568D446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100000447.00</w:t>
            </w:r>
          </w:p>
        </w:tc>
        <w:tc>
          <w:tcPr>
            <w:tcW w:w="5103" w:type="dxa"/>
            <w:tcBorders>
              <w:top w:val="nil"/>
              <w:left w:val="nil"/>
              <w:bottom w:val="single" w:sz="4" w:space="0" w:color="auto"/>
              <w:right w:val="single" w:sz="4" w:space="0" w:color="auto"/>
            </w:tcBorders>
            <w:shd w:val="clear" w:color="auto" w:fill="auto"/>
            <w:vAlign w:val="bottom"/>
            <w:hideMark/>
          </w:tcPr>
          <w:p w14:paraId="048717A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SALMETEROL, FLUTICASONA POLVO 50 ?G / 500 ?G ENVASE CON DISPOSITIVO INHALADOR PARA 60 DOSIS</w:t>
            </w:r>
            <w:r w:rsidRPr="00EF513F">
              <w:rPr>
                <w:rFonts w:ascii="Calibri" w:hAnsi="Calibri" w:cs="Calibri"/>
                <w:color w:val="000000"/>
                <w:sz w:val="18"/>
                <w:szCs w:val="18"/>
                <w:lang w:val="es-MX" w:eastAsia="es-MX"/>
              </w:rPr>
              <w:br/>
            </w:r>
            <w:r w:rsidRPr="00EF513F">
              <w:rPr>
                <w:rFonts w:ascii="Calibri" w:hAnsi="Calibri" w:cs="Calibri"/>
                <w:color w:val="000000"/>
                <w:sz w:val="18"/>
                <w:szCs w:val="18"/>
                <w:lang w:val="es-MX" w:eastAsia="es-MX"/>
              </w:rPr>
              <w:lastRenderedPageBreak/>
              <w:b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4DA3973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ED1D9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E958A1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56C4A8A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CEED7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48</w:t>
            </w:r>
          </w:p>
        </w:tc>
        <w:tc>
          <w:tcPr>
            <w:tcW w:w="1402" w:type="dxa"/>
            <w:tcBorders>
              <w:top w:val="nil"/>
              <w:left w:val="nil"/>
              <w:bottom w:val="single" w:sz="4" w:space="0" w:color="auto"/>
              <w:right w:val="single" w:sz="4" w:space="0" w:color="auto"/>
            </w:tcBorders>
            <w:shd w:val="clear" w:color="auto" w:fill="auto"/>
            <w:noWrap/>
            <w:vAlign w:val="center"/>
            <w:hideMark/>
          </w:tcPr>
          <w:p w14:paraId="3A7969D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100000464.00</w:t>
            </w:r>
          </w:p>
        </w:tc>
        <w:tc>
          <w:tcPr>
            <w:tcW w:w="5103" w:type="dxa"/>
            <w:tcBorders>
              <w:top w:val="nil"/>
              <w:left w:val="nil"/>
              <w:bottom w:val="single" w:sz="4" w:space="0" w:color="auto"/>
              <w:right w:val="single" w:sz="4" w:space="0" w:color="auto"/>
            </w:tcBorders>
            <w:shd w:val="clear" w:color="auto" w:fill="auto"/>
            <w:vAlign w:val="bottom"/>
            <w:hideMark/>
          </w:tcPr>
          <w:p w14:paraId="5EDE34F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CROMOGLICATO DISODICO. SUSPENSION AEROSOL. 3.6 G/100 G. ENVASE CON 16 G PARA 112 INHALACIONES                                                                                                                                                                                                                                                                                                                                                                                                                                                                                                                                                                                                                                                                                                                                                                                                                                                                                                                                                                                                                                                                                                                                                                                                                                                                                                                                                                                                                                                                                                                                                                                                                                                                                                                                                                                                                                                                                                                                                                                   </w:t>
            </w:r>
          </w:p>
        </w:tc>
        <w:tc>
          <w:tcPr>
            <w:tcW w:w="1275" w:type="dxa"/>
            <w:tcBorders>
              <w:top w:val="nil"/>
              <w:left w:val="nil"/>
              <w:bottom w:val="single" w:sz="4" w:space="0" w:color="auto"/>
              <w:right w:val="single" w:sz="4" w:space="0" w:color="auto"/>
            </w:tcBorders>
            <w:shd w:val="clear" w:color="auto" w:fill="auto"/>
            <w:vAlign w:val="center"/>
            <w:hideMark/>
          </w:tcPr>
          <w:p w14:paraId="0DA3F6F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4599B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27390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200D81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87BF7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49</w:t>
            </w:r>
          </w:p>
        </w:tc>
        <w:tc>
          <w:tcPr>
            <w:tcW w:w="1402" w:type="dxa"/>
            <w:tcBorders>
              <w:top w:val="nil"/>
              <w:left w:val="nil"/>
              <w:bottom w:val="single" w:sz="4" w:space="0" w:color="auto"/>
              <w:right w:val="single" w:sz="4" w:space="0" w:color="auto"/>
            </w:tcBorders>
            <w:shd w:val="clear" w:color="auto" w:fill="auto"/>
            <w:noWrap/>
            <w:vAlign w:val="center"/>
            <w:hideMark/>
          </w:tcPr>
          <w:p w14:paraId="5FC981D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100000472.00</w:t>
            </w:r>
          </w:p>
        </w:tc>
        <w:tc>
          <w:tcPr>
            <w:tcW w:w="5103" w:type="dxa"/>
            <w:tcBorders>
              <w:top w:val="nil"/>
              <w:left w:val="nil"/>
              <w:bottom w:val="single" w:sz="4" w:space="0" w:color="auto"/>
              <w:right w:val="single" w:sz="4" w:space="0" w:color="auto"/>
            </w:tcBorders>
            <w:shd w:val="clear" w:color="auto" w:fill="auto"/>
            <w:vAlign w:val="bottom"/>
            <w:hideMark/>
          </w:tcPr>
          <w:p w14:paraId="5087CD4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PREDNISONA. TABLETA. 5 MG.                                                                                                                                                                                                                                                                                                                                                                                                                                                                                                                                                                                                                                                                                                                                                                                                                                                                                                                                                                                                                                                                                                                                                                                                                                                                                                                                                                                                                                                                                                                                                                                                                                                                                                                                                                                                                                                                                                                                                                                                                                                      </w:t>
            </w:r>
          </w:p>
        </w:tc>
        <w:tc>
          <w:tcPr>
            <w:tcW w:w="1275" w:type="dxa"/>
            <w:tcBorders>
              <w:top w:val="nil"/>
              <w:left w:val="nil"/>
              <w:bottom w:val="single" w:sz="4" w:space="0" w:color="auto"/>
              <w:right w:val="single" w:sz="4" w:space="0" w:color="auto"/>
            </w:tcBorders>
            <w:shd w:val="clear" w:color="auto" w:fill="auto"/>
            <w:vAlign w:val="center"/>
            <w:hideMark/>
          </w:tcPr>
          <w:p w14:paraId="04DA2BE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D2147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6687FE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1,256</w:t>
            </w:r>
          </w:p>
        </w:tc>
      </w:tr>
      <w:tr w:rsidR="00EF513F" w:rsidRPr="00EF513F" w14:paraId="0D7E845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6E527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w:t>
            </w:r>
          </w:p>
        </w:tc>
        <w:tc>
          <w:tcPr>
            <w:tcW w:w="1402" w:type="dxa"/>
            <w:tcBorders>
              <w:top w:val="nil"/>
              <w:left w:val="nil"/>
              <w:bottom w:val="single" w:sz="4" w:space="0" w:color="auto"/>
              <w:right w:val="single" w:sz="4" w:space="0" w:color="auto"/>
            </w:tcBorders>
            <w:shd w:val="clear" w:color="auto" w:fill="auto"/>
            <w:noWrap/>
            <w:vAlign w:val="center"/>
            <w:hideMark/>
          </w:tcPr>
          <w:p w14:paraId="245E082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100000473.00</w:t>
            </w:r>
          </w:p>
        </w:tc>
        <w:tc>
          <w:tcPr>
            <w:tcW w:w="5103" w:type="dxa"/>
            <w:tcBorders>
              <w:top w:val="nil"/>
              <w:left w:val="nil"/>
              <w:bottom w:val="single" w:sz="4" w:space="0" w:color="auto"/>
              <w:right w:val="single" w:sz="4" w:space="0" w:color="auto"/>
            </w:tcBorders>
            <w:shd w:val="clear" w:color="auto" w:fill="auto"/>
            <w:vAlign w:val="bottom"/>
            <w:hideMark/>
          </w:tcPr>
          <w:p w14:paraId="466BB32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PREDNISONA. TABLETA. 50 MG.                                                                                                                                                                                                                                                                                                                                                                                                                                                                                                                                                                                                                                                                                                                                                                                                                                                                                                                                                                                                                                                                                                                                                                                                                                                                                                                                                                                                                                                                                                                                                                                                                                                                                                                                                                                                                                                                                                                                                                                                                                                     </w:t>
            </w:r>
          </w:p>
        </w:tc>
        <w:tc>
          <w:tcPr>
            <w:tcW w:w="1275" w:type="dxa"/>
            <w:tcBorders>
              <w:top w:val="nil"/>
              <w:left w:val="nil"/>
              <w:bottom w:val="single" w:sz="4" w:space="0" w:color="auto"/>
              <w:right w:val="single" w:sz="4" w:space="0" w:color="auto"/>
            </w:tcBorders>
            <w:shd w:val="clear" w:color="auto" w:fill="auto"/>
            <w:vAlign w:val="center"/>
            <w:hideMark/>
          </w:tcPr>
          <w:p w14:paraId="2CC5E4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ECEDB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26811C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277</w:t>
            </w:r>
          </w:p>
        </w:tc>
      </w:tr>
      <w:tr w:rsidR="00EF513F" w:rsidRPr="00EF513F" w14:paraId="3408D63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A6D16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51</w:t>
            </w:r>
          </w:p>
        </w:tc>
        <w:tc>
          <w:tcPr>
            <w:tcW w:w="1402" w:type="dxa"/>
            <w:tcBorders>
              <w:top w:val="nil"/>
              <w:left w:val="nil"/>
              <w:bottom w:val="single" w:sz="4" w:space="0" w:color="auto"/>
              <w:right w:val="single" w:sz="4" w:space="0" w:color="auto"/>
            </w:tcBorders>
            <w:shd w:val="clear" w:color="auto" w:fill="auto"/>
            <w:noWrap/>
            <w:vAlign w:val="center"/>
            <w:hideMark/>
          </w:tcPr>
          <w:p w14:paraId="1FBCE65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100000474.00</w:t>
            </w:r>
          </w:p>
        </w:tc>
        <w:tc>
          <w:tcPr>
            <w:tcW w:w="5103" w:type="dxa"/>
            <w:tcBorders>
              <w:top w:val="nil"/>
              <w:left w:val="nil"/>
              <w:bottom w:val="single" w:sz="4" w:space="0" w:color="auto"/>
              <w:right w:val="single" w:sz="4" w:space="0" w:color="auto"/>
            </w:tcBorders>
            <w:shd w:val="clear" w:color="auto" w:fill="auto"/>
            <w:vAlign w:val="bottom"/>
            <w:hideMark/>
          </w:tcPr>
          <w:p w14:paraId="2CDD63B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SUCCINATO SODICO DE HIDROCORTISONA. SOLUCION INYECTABLE. 100 MG/2 ML . FRASCOS AMPULA Y AMPOLLETAS CON 2 ML DE DILUYENTE.                                                                                                                                                                                                                                                                                                                                                                                                                                                                                                                                                                                                                                                                                                                                                                                                                                                                                                                                                                                                                                                                                                                                                                                                                                                                                                                                                                                                                                                                                                                                                                                                                                                                                                                                                                                                                                                                                                                                                       </w:t>
            </w:r>
          </w:p>
        </w:tc>
        <w:tc>
          <w:tcPr>
            <w:tcW w:w="1275" w:type="dxa"/>
            <w:tcBorders>
              <w:top w:val="nil"/>
              <w:left w:val="nil"/>
              <w:bottom w:val="single" w:sz="4" w:space="0" w:color="auto"/>
              <w:right w:val="single" w:sz="4" w:space="0" w:color="auto"/>
            </w:tcBorders>
            <w:shd w:val="clear" w:color="auto" w:fill="auto"/>
            <w:vAlign w:val="center"/>
            <w:hideMark/>
          </w:tcPr>
          <w:p w14:paraId="4447EBC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2C176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48A2DB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141</w:t>
            </w:r>
          </w:p>
        </w:tc>
      </w:tr>
      <w:tr w:rsidR="00EF513F" w:rsidRPr="00EF513F" w14:paraId="7EB1ADC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0FDFA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52</w:t>
            </w:r>
          </w:p>
        </w:tc>
        <w:tc>
          <w:tcPr>
            <w:tcW w:w="1402" w:type="dxa"/>
            <w:tcBorders>
              <w:top w:val="nil"/>
              <w:left w:val="nil"/>
              <w:bottom w:val="single" w:sz="4" w:space="0" w:color="auto"/>
              <w:right w:val="single" w:sz="4" w:space="0" w:color="auto"/>
            </w:tcBorders>
            <w:shd w:val="clear" w:color="auto" w:fill="auto"/>
            <w:noWrap/>
            <w:vAlign w:val="center"/>
            <w:hideMark/>
          </w:tcPr>
          <w:p w14:paraId="4604601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100000476.00</w:t>
            </w:r>
          </w:p>
        </w:tc>
        <w:tc>
          <w:tcPr>
            <w:tcW w:w="5103" w:type="dxa"/>
            <w:tcBorders>
              <w:top w:val="nil"/>
              <w:left w:val="nil"/>
              <w:bottom w:val="single" w:sz="4" w:space="0" w:color="auto"/>
              <w:right w:val="single" w:sz="4" w:space="0" w:color="auto"/>
            </w:tcBorders>
            <w:shd w:val="clear" w:color="auto" w:fill="auto"/>
            <w:vAlign w:val="bottom"/>
            <w:hideMark/>
          </w:tcPr>
          <w:p w14:paraId="30E80CD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SUCCINATO SODICO DE METILPREDNISOLONA. SOLUCION INYECTABLE. 500 MG/ 8 ML. FRASCOS AMPULA Y AMPOLLETAS CON 8ML DE DILUYENTE                                                                                                                                                                                                                                                                                                                                                                                                                                                                                                                                                                                                                                                                                                                                                                                                                                                                                                                                                                                                                                                                                                                                                                                                                                                                                                                                                                                                                                                                                                                                                                                                                                                                                                                                                                                                                                                                                                                                                      </w:t>
            </w:r>
          </w:p>
        </w:tc>
        <w:tc>
          <w:tcPr>
            <w:tcW w:w="1275" w:type="dxa"/>
            <w:tcBorders>
              <w:top w:val="nil"/>
              <w:left w:val="nil"/>
              <w:bottom w:val="single" w:sz="4" w:space="0" w:color="auto"/>
              <w:right w:val="single" w:sz="4" w:space="0" w:color="auto"/>
            </w:tcBorders>
            <w:shd w:val="clear" w:color="auto" w:fill="auto"/>
            <w:vAlign w:val="center"/>
            <w:hideMark/>
          </w:tcPr>
          <w:p w14:paraId="5141081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E13E5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A21687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41</w:t>
            </w:r>
          </w:p>
        </w:tc>
      </w:tr>
      <w:tr w:rsidR="00EF513F" w:rsidRPr="00EF513F" w14:paraId="73DE98C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6420C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53</w:t>
            </w:r>
          </w:p>
        </w:tc>
        <w:tc>
          <w:tcPr>
            <w:tcW w:w="1402" w:type="dxa"/>
            <w:tcBorders>
              <w:top w:val="nil"/>
              <w:left w:val="nil"/>
              <w:bottom w:val="single" w:sz="4" w:space="0" w:color="auto"/>
              <w:right w:val="single" w:sz="4" w:space="0" w:color="auto"/>
            </w:tcBorders>
            <w:shd w:val="clear" w:color="auto" w:fill="auto"/>
            <w:noWrap/>
            <w:vAlign w:val="center"/>
            <w:hideMark/>
          </w:tcPr>
          <w:p w14:paraId="794B483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100000477.00</w:t>
            </w:r>
          </w:p>
        </w:tc>
        <w:tc>
          <w:tcPr>
            <w:tcW w:w="5103" w:type="dxa"/>
            <w:tcBorders>
              <w:top w:val="nil"/>
              <w:left w:val="nil"/>
              <w:bottom w:val="single" w:sz="4" w:space="0" w:color="auto"/>
              <w:right w:val="single" w:sz="4" w:space="0" w:color="auto"/>
            </w:tcBorders>
            <w:shd w:val="clear" w:color="auto" w:fill="auto"/>
            <w:vAlign w:val="bottom"/>
            <w:hideMark/>
          </w:tcPr>
          <w:p w14:paraId="581D52F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DIPROPIONATO DE BECLOMETASONA. SUSPENSION EN AEROSOL.  CADA INHALACION CONTIENE DIPROPIONATO DE BECLOMETASONA 50 MG. ENVASE CON INHALADOR CON 200 DOSIS.                                                                                                                                                                                                                                                                                                                                                                                                                                                                                                                                                                                                                                                                                                                                                                                                                                                                                                                                                                                                                                                                                                                                                                                                                                                                                                                                                                                                                                                                                                                                                                                                                                                                                                                                                                                                                                                                                                                        </w:t>
            </w:r>
          </w:p>
        </w:tc>
        <w:tc>
          <w:tcPr>
            <w:tcW w:w="1275" w:type="dxa"/>
            <w:tcBorders>
              <w:top w:val="nil"/>
              <w:left w:val="nil"/>
              <w:bottom w:val="single" w:sz="4" w:space="0" w:color="auto"/>
              <w:right w:val="single" w:sz="4" w:space="0" w:color="auto"/>
            </w:tcBorders>
            <w:shd w:val="clear" w:color="auto" w:fill="auto"/>
            <w:vAlign w:val="center"/>
            <w:hideMark/>
          </w:tcPr>
          <w:p w14:paraId="7804F14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A9DE7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C7ED1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1,137</w:t>
            </w:r>
          </w:p>
        </w:tc>
      </w:tr>
      <w:tr w:rsidR="00EF513F" w:rsidRPr="00EF513F" w14:paraId="183FB81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9861A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54</w:t>
            </w:r>
          </w:p>
        </w:tc>
        <w:tc>
          <w:tcPr>
            <w:tcW w:w="1402" w:type="dxa"/>
            <w:tcBorders>
              <w:top w:val="nil"/>
              <w:left w:val="nil"/>
              <w:bottom w:val="single" w:sz="4" w:space="0" w:color="auto"/>
              <w:right w:val="single" w:sz="4" w:space="0" w:color="auto"/>
            </w:tcBorders>
            <w:shd w:val="clear" w:color="auto" w:fill="auto"/>
            <w:noWrap/>
            <w:vAlign w:val="center"/>
            <w:hideMark/>
          </w:tcPr>
          <w:p w14:paraId="19E6858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100000502.00</w:t>
            </w:r>
          </w:p>
        </w:tc>
        <w:tc>
          <w:tcPr>
            <w:tcW w:w="5103" w:type="dxa"/>
            <w:tcBorders>
              <w:top w:val="nil"/>
              <w:left w:val="nil"/>
              <w:bottom w:val="single" w:sz="4" w:space="0" w:color="auto"/>
              <w:right w:val="single" w:sz="4" w:space="0" w:color="auto"/>
            </w:tcBorders>
            <w:shd w:val="clear" w:color="auto" w:fill="auto"/>
            <w:vAlign w:val="bottom"/>
            <w:hideMark/>
          </w:tcPr>
          <w:p w14:paraId="3B9E5C2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DIGOXINA. TABLETA. 0.25 MG.                                                                                                                                                                                                                                                                                                                                                                                                                                                                                                                                                                                                                                                                                                                                                                                                                                                                                                                                                                                                                                                                                                                                                                                                                                                                                                                                                                                                                                                                                                                                                                                                                                                                                                                                                                                                                                                                                                                                                                                                                                                     </w:t>
            </w:r>
          </w:p>
        </w:tc>
        <w:tc>
          <w:tcPr>
            <w:tcW w:w="1275" w:type="dxa"/>
            <w:tcBorders>
              <w:top w:val="nil"/>
              <w:left w:val="nil"/>
              <w:bottom w:val="single" w:sz="4" w:space="0" w:color="auto"/>
              <w:right w:val="single" w:sz="4" w:space="0" w:color="auto"/>
            </w:tcBorders>
            <w:shd w:val="clear" w:color="auto" w:fill="auto"/>
            <w:vAlign w:val="center"/>
            <w:hideMark/>
          </w:tcPr>
          <w:p w14:paraId="4542D7A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5903E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1F8938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112</w:t>
            </w:r>
          </w:p>
        </w:tc>
      </w:tr>
      <w:tr w:rsidR="00EF513F" w:rsidRPr="00EF513F" w14:paraId="39750CE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8650B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55</w:t>
            </w:r>
          </w:p>
        </w:tc>
        <w:tc>
          <w:tcPr>
            <w:tcW w:w="1402" w:type="dxa"/>
            <w:tcBorders>
              <w:top w:val="nil"/>
              <w:left w:val="nil"/>
              <w:bottom w:val="single" w:sz="4" w:space="0" w:color="auto"/>
              <w:right w:val="single" w:sz="4" w:space="0" w:color="auto"/>
            </w:tcBorders>
            <w:shd w:val="clear" w:color="auto" w:fill="auto"/>
            <w:noWrap/>
            <w:vAlign w:val="center"/>
            <w:hideMark/>
          </w:tcPr>
          <w:p w14:paraId="3ED2D7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100000503.00</w:t>
            </w:r>
          </w:p>
        </w:tc>
        <w:tc>
          <w:tcPr>
            <w:tcW w:w="5103" w:type="dxa"/>
            <w:tcBorders>
              <w:top w:val="nil"/>
              <w:left w:val="nil"/>
              <w:bottom w:val="single" w:sz="4" w:space="0" w:color="auto"/>
              <w:right w:val="single" w:sz="4" w:space="0" w:color="auto"/>
            </w:tcBorders>
            <w:shd w:val="clear" w:color="auto" w:fill="auto"/>
            <w:vAlign w:val="bottom"/>
            <w:hideMark/>
          </w:tcPr>
          <w:p w14:paraId="398F953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DIGOXINA. ELIXIR. 0.05 MG/ML .ENVASE CON 60 ML. GOTERO CALIBRADO DE 1 ML                                                                                                                                                                                                                                                                                                                                                                                                                                                                                                                                                                                                                                                                                                                                                                                                                                                                                                                                                                                                                                                                                                                                                                                                                                                                                                                                                                                                                                                                                                                                                                                                                                                                                                                                                                                                                                                                                                                                                                                                        </w:t>
            </w:r>
          </w:p>
        </w:tc>
        <w:tc>
          <w:tcPr>
            <w:tcW w:w="1275" w:type="dxa"/>
            <w:tcBorders>
              <w:top w:val="nil"/>
              <w:left w:val="nil"/>
              <w:bottom w:val="single" w:sz="4" w:space="0" w:color="auto"/>
              <w:right w:val="single" w:sz="4" w:space="0" w:color="auto"/>
            </w:tcBorders>
            <w:shd w:val="clear" w:color="auto" w:fill="auto"/>
            <w:vAlign w:val="center"/>
            <w:hideMark/>
          </w:tcPr>
          <w:p w14:paraId="545B190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DBB2B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636DB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w:t>
            </w:r>
          </w:p>
        </w:tc>
      </w:tr>
      <w:tr w:rsidR="00EF513F" w:rsidRPr="00EF513F" w14:paraId="351DF6A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7BCFD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56</w:t>
            </w:r>
          </w:p>
        </w:tc>
        <w:tc>
          <w:tcPr>
            <w:tcW w:w="1402" w:type="dxa"/>
            <w:tcBorders>
              <w:top w:val="nil"/>
              <w:left w:val="nil"/>
              <w:bottom w:val="single" w:sz="4" w:space="0" w:color="auto"/>
              <w:right w:val="single" w:sz="4" w:space="0" w:color="auto"/>
            </w:tcBorders>
            <w:shd w:val="clear" w:color="auto" w:fill="auto"/>
            <w:noWrap/>
            <w:vAlign w:val="center"/>
            <w:hideMark/>
          </w:tcPr>
          <w:p w14:paraId="5AE0EBC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100000504.00</w:t>
            </w:r>
          </w:p>
        </w:tc>
        <w:tc>
          <w:tcPr>
            <w:tcW w:w="5103" w:type="dxa"/>
            <w:tcBorders>
              <w:top w:val="nil"/>
              <w:left w:val="nil"/>
              <w:bottom w:val="single" w:sz="4" w:space="0" w:color="auto"/>
              <w:right w:val="single" w:sz="4" w:space="0" w:color="auto"/>
            </w:tcBorders>
            <w:shd w:val="clear" w:color="auto" w:fill="auto"/>
            <w:vAlign w:val="bottom"/>
            <w:hideMark/>
          </w:tcPr>
          <w:p w14:paraId="01C2237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DIGOXINA. SOLUCION INYECTABLE. 0.5 MG/2 ML. AMPOLLETAS DE 2 ML                                                                                                                                                                                                                                                                                                                                                                                                                                                                                                                                                                                                                                                                                                                                                                                                                                                                                                                                                                                                                                                                                                                                                                                                                                                                                                                                                                                                                                                                                                                                                                                                                                                                                                                                                                                                                                                                                                                                                                                                                  </w:t>
            </w:r>
          </w:p>
        </w:tc>
        <w:tc>
          <w:tcPr>
            <w:tcW w:w="1275" w:type="dxa"/>
            <w:tcBorders>
              <w:top w:val="nil"/>
              <w:left w:val="nil"/>
              <w:bottom w:val="single" w:sz="4" w:space="0" w:color="auto"/>
              <w:right w:val="single" w:sz="4" w:space="0" w:color="auto"/>
            </w:tcBorders>
            <w:shd w:val="clear" w:color="auto" w:fill="auto"/>
            <w:vAlign w:val="center"/>
            <w:hideMark/>
          </w:tcPr>
          <w:p w14:paraId="0FD81EF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29D30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C91EC2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w:t>
            </w:r>
          </w:p>
        </w:tc>
      </w:tr>
      <w:tr w:rsidR="00EF513F" w:rsidRPr="00EF513F" w14:paraId="6811BC7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8D289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57</w:t>
            </w:r>
          </w:p>
        </w:tc>
        <w:tc>
          <w:tcPr>
            <w:tcW w:w="1402" w:type="dxa"/>
            <w:tcBorders>
              <w:top w:val="nil"/>
              <w:left w:val="nil"/>
              <w:bottom w:val="single" w:sz="4" w:space="0" w:color="auto"/>
              <w:right w:val="single" w:sz="4" w:space="0" w:color="auto"/>
            </w:tcBorders>
            <w:shd w:val="clear" w:color="auto" w:fill="auto"/>
            <w:noWrap/>
            <w:vAlign w:val="center"/>
            <w:hideMark/>
          </w:tcPr>
          <w:p w14:paraId="175ABEE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100000514.00</w:t>
            </w:r>
          </w:p>
        </w:tc>
        <w:tc>
          <w:tcPr>
            <w:tcW w:w="5103" w:type="dxa"/>
            <w:tcBorders>
              <w:top w:val="nil"/>
              <w:left w:val="nil"/>
              <w:bottom w:val="single" w:sz="4" w:space="0" w:color="auto"/>
              <w:right w:val="single" w:sz="4" w:space="0" w:color="auto"/>
            </w:tcBorders>
            <w:shd w:val="clear" w:color="auto" w:fill="auto"/>
            <w:vAlign w:val="bottom"/>
            <w:hideMark/>
          </w:tcPr>
          <w:p w14:paraId="0F59CD6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PARACETAMOL SUPOSITORIO 100 MG ENVASE CON 3 SUPOSITORIOS.                                                                                                                                                                                                                                                                                                                                                                                                                                                                                                                                                                                                                                                                                                                                                                                                                                                                                                                                                                                                                                                                                                                                                                                                                                                                                                                                                                                                                                                                                                                                                                                                                                                                                                                                                                                                                                                                                                                                                                                                                       </w:t>
            </w:r>
          </w:p>
        </w:tc>
        <w:tc>
          <w:tcPr>
            <w:tcW w:w="1275" w:type="dxa"/>
            <w:tcBorders>
              <w:top w:val="nil"/>
              <w:left w:val="nil"/>
              <w:bottom w:val="single" w:sz="4" w:space="0" w:color="auto"/>
              <w:right w:val="single" w:sz="4" w:space="0" w:color="auto"/>
            </w:tcBorders>
            <w:shd w:val="clear" w:color="auto" w:fill="auto"/>
            <w:vAlign w:val="center"/>
            <w:hideMark/>
          </w:tcPr>
          <w:p w14:paraId="0328BD9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FDD19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405DC31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1A5668E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78182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58</w:t>
            </w:r>
          </w:p>
        </w:tc>
        <w:tc>
          <w:tcPr>
            <w:tcW w:w="1402" w:type="dxa"/>
            <w:tcBorders>
              <w:top w:val="nil"/>
              <w:left w:val="nil"/>
              <w:bottom w:val="single" w:sz="4" w:space="0" w:color="auto"/>
              <w:right w:val="single" w:sz="4" w:space="0" w:color="auto"/>
            </w:tcBorders>
            <w:shd w:val="clear" w:color="auto" w:fill="auto"/>
            <w:noWrap/>
            <w:vAlign w:val="center"/>
            <w:hideMark/>
          </w:tcPr>
          <w:p w14:paraId="1943010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100000514.01</w:t>
            </w:r>
          </w:p>
        </w:tc>
        <w:tc>
          <w:tcPr>
            <w:tcW w:w="5103" w:type="dxa"/>
            <w:tcBorders>
              <w:top w:val="nil"/>
              <w:left w:val="nil"/>
              <w:bottom w:val="single" w:sz="4" w:space="0" w:color="auto"/>
              <w:right w:val="single" w:sz="4" w:space="0" w:color="auto"/>
            </w:tcBorders>
            <w:shd w:val="clear" w:color="auto" w:fill="auto"/>
            <w:vAlign w:val="bottom"/>
            <w:hideMark/>
          </w:tcPr>
          <w:p w14:paraId="3A8B759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PARACETAMOL SUPOSITORIO 100 MG                                                                                                                                                                                                                                                                                                                                                                                                                                                                                                                                                                                                                                                                                                                                                                                                                                                                                                                                                                                                                                                                                                                                                                                                                                                                                                                                                                                                                                                                                                                                                                                                                                                                                                                                                                                                                                                                                                                                                                                                                                                  </w:t>
            </w:r>
          </w:p>
        </w:tc>
        <w:tc>
          <w:tcPr>
            <w:tcW w:w="1275" w:type="dxa"/>
            <w:tcBorders>
              <w:top w:val="nil"/>
              <w:left w:val="nil"/>
              <w:bottom w:val="single" w:sz="4" w:space="0" w:color="auto"/>
              <w:right w:val="single" w:sz="4" w:space="0" w:color="auto"/>
            </w:tcBorders>
            <w:shd w:val="clear" w:color="auto" w:fill="auto"/>
            <w:vAlign w:val="center"/>
            <w:hideMark/>
          </w:tcPr>
          <w:p w14:paraId="132AC1A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52F19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0B0A045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481ED26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046A0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59</w:t>
            </w:r>
          </w:p>
        </w:tc>
        <w:tc>
          <w:tcPr>
            <w:tcW w:w="1402" w:type="dxa"/>
            <w:tcBorders>
              <w:top w:val="nil"/>
              <w:left w:val="nil"/>
              <w:bottom w:val="single" w:sz="4" w:space="0" w:color="auto"/>
              <w:right w:val="single" w:sz="4" w:space="0" w:color="auto"/>
            </w:tcBorders>
            <w:shd w:val="clear" w:color="auto" w:fill="auto"/>
            <w:noWrap/>
            <w:vAlign w:val="center"/>
            <w:hideMark/>
          </w:tcPr>
          <w:p w14:paraId="4465244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100000514.02</w:t>
            </w:r>
          </w:p>
        </w:tc>
        <w:tc>
          <w:tcPr>
            <w:tcW w:w="5103" w:type="dxa"/>
            <w:tcBorders>
              <w:top w:val="nil"/>
              <w:left w:val="nil"/>
              <w:bottom w:val="single" w:sz="4" w:space="0" w:color="auto"/>
              <w:right w:val="single" w:sz="4" w:space="0" w:color="auto"/>
            </w:tcBorders>
            <w:shd w:val="clear" w:color="auto" w:fill="auto"/>
            <w:vAlign w:val="bottom"/>
            <w:hideMark/>
          </w:tcPr>
          <w:p w14:paraId="772E84E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PARACETAMOL 100 MG SUPOSITORIO                                                                                                                                                                                                                                                                                                                                                                                                                                                                                                                                                                                                                                                                                                                                                                                                                                                                                                                                                                                                                                                                                                                                                                                                                                                                                                                                                                                                                                                                                                                                                                                                                                                                                                                                                                                                                                                                                                                                                                                                                                                  </w:t>
            </w:r>
          </w:p>
        </w:tc>
        <w:tc>
          <w:tcPr>
            <w:tcW w:w="1275" w:type="dxa"/>
            <w:tcBorders>
              <w:top w:val="nil"/>
              <w:left w:val="nil"/>
              <w:bottom w:val="single" w:sz="4" w:space="0" w:color="auto"/>
              <w:right w:val="single" w:sz="4" w:space="0" w:color="auto"/>
            </w:tcBorders>
            <w:shd w:val="clear" w:color="auto" w:fill="auto"/>
            <w:vAlign w:val="center"/>
            <w:hideMark/>
          </w:tcPr>
          <w:p w14:paraId="4EAE4F7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2B5A4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A332BA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DF54E7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79A0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60</w:t>
            </w:r>
          </w:p>
        </w:tc>
        <w:tc>
          <w:tcPr>
            <w:tcW w:w="1402" w:type="dxa"/>
            <w:tcBorders>
              <w:top w:val="nil"/>
              <w:left w:val="nil"/>
              <w:bottom w:val="single" w:sz="4" w:space="0" w:color="auto"/>
              <w:right w:val="single" w:sz="4" w:space="0" w:color="auto"/>
            </w:tcBorders>
            <w:shd w:val="clear" w:color="auto" w:fill="auto"/>
            <w:noWrap/>
            <w:vAlign w:val="center"/>
            <w:hideMark/>
          </w:tcPr>
          <w:p w14:paraId="121D1F0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100000522.00</w:t>
            </w:r>
          </w:p>
        </w:tc>
        <w:tc>
          <w:tcPr>
            <w:tcW w:w="5103" w:type="dxa"/>
            <w:tcBorders>
              <w:top w:val="nil"/>
              <w:left w:val="nil"/>
              <w:bottom w:val="single" w:sz="4" w:space="0" w:color="auto"/>
              <w:right w:val="single" w:sz="4" w:space="0" w:color="auto"/>
            </w:tcBorders>
            <w:shd w:val="clear" w:color="auto" w:fill="auto"/>
            <w:vAlign w:val="bottom"/>
            <w:hideMark/>
          </w:tcPr>
          <w:p w14:paraId="023BC96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LIDOCAINA. SOLUCION INYECTABLE. 100 MG/ 5 ML. AMPOLLETA CON 5 ML                                                                                                                                                                                                                                                                                                                                                                                                                                                                                                                                                                                                                                                                                                                                                                                                                                                                                                                                                                                                                                                                                                                                                                                                                                                                                                                                                                                                                                                                                                                                                                                                                                                                                                                                                                                                                                                                                                                                                                                                 </w:t>
            </w:r>
          </w:p>
        </w:tc>
        <w:tc>
          <w:tcPr>
            <w:tcW w:w="1275" w:type="dxa"/>
            <w:tcBorders>
              <w:top w:val="nil"/>
              <w:left w:val="nil"/>
              <w:bottom w:val="single" w:sz="4" w:space="0" w:color="auto"/>
              <w:right w:val="single" w:sz="4" w:space="0" w:color="auto"/>
            </w:tcBorders>
            <w:shd w:val="clear" w:color="auto" w:fill="auto"/>
            <w:vAlign w:val="center"/>
            <w:hideMark/>
          </w:tcPr>
          <w:p w14:paraId="4AAA2B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6486E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4975DC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59FBAD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D02DC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61</w:t>
            </w:r>
          </w:p>
        </w:tc>
        <w:tc>
          <w:tcPr>
            <w:tcW w:w="1402" w:type="dxa"/>
            <w:tcBorders>
              <w:top w:val="nil"/>
              <w:left w:val="nil"/>
              <w:bottom w:val="single" w:sz="4" w:space="0" w:color="auto"/>
              <w:right w:val="single" w:sz="4" w:space="0" w:color="auto"/>
            </w:tcBorders>
            <w:shd w:val="clear" w:color="auto" w:fill="auto"/>
            <w:noWrap/>
            <w:vAlign w:val="center"/>
            <w:hideMark/>
          </w:tcPr>
          <w:p w14:paraId="4B782EF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100000523.00</w:t>
            </w:r>
          </w:p>
        </w:tc>
        <w:tc>
          <w:tcPr>
            <w:tcW w:w="5103" w:type="dxa"/>
            <w:tcBorders>
              <w:top w:val="nil"/>
              <w:left w:val="nil"/>
              <w:bottom w:val="single" w:sz="4" w:space="0" w:color="auto"/>
              <w:right w:val="single" w:sz="4" w:space="0" w:color="auto"/>
            </w:tcBorders>
            <w:shd w:val="clear" w:color="auto" w:fill="auto"/>
            <w:vAlign w:val="bottom"/>
            <w:hideMark/>
          </w:tcPr>
          <w:p w14:paraId="5CAF6CA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POTASIO, SALES DE BICARBONATO DE POTASIO 766 MG. BITARTRATO DE POTASIO 460 MG. ACIDO CITRICO 155 MG. TABLETAS. SOLUBLES O EFERVESCENTE.                                                                                                                                                                                                                                                                                                                                                                                                                                                                                                                                                                                                                                                                                                                                                                                                                                                                                                                                                                                                                                                                                                                                                                                                                                                                                                                                                                                                                                                                                                                                                                                                                                                                                                                                                                                                                                                                                                                                         </w:t>
            </w:r>
          </w:p>
        </w:tc>
        <w:tc>
          <w:tcPr>
            <w:tcW w:w="1275" w:type="dxa"/>
            <w:tcBorders>
              <w:top w:val="nil"/>
              <w:left w:val="nil"/>
              <w:bottom w:val="single" w:sz="4" w:space="0" w:color="auto"/>
              <w:right w:val="single" w:sz="4" w:space="0" w:color="auto"/>
            </w:tcBorders>
            <w:shd w:val="clear" w:color="auto" w:fill="auto"/>
            <w:vAlign w:val="center"/>
            <w:hideMark/>
          </w:tcPr>
          <w:p w14:paraId="50E7830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9B81C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4CDC8D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55FB026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D0EF2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62</w:t>
            </w:r>
          </w:p>
        </w:tc>
        <w:tc>
          <w:tcPr>
            <w:tcW w:w="1402" w:type="dxa"/>
            <w:tcBorders>
              <w:top w:val="nil"/>
              <w:left w:val="nil"/>
              <w:bottom w:val="single" w:sz="4" w:space="0" w:color="auto"/>
              <w:right w:val="single" w:sz="4" w:space="0" w:color="auto"/>
            </w:tcBorders>
            <w:shd w:val="clear" w:color="auto" w:fill="auto"/>
            <w:noWrap/>
            <w:vAlign w:val="center"/>
            <w:hideMark/>
          </w:tcPr>
          <w:p w14:paraId="6972910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100000524.00</w:t>
            </w:r>
          </w:p>
        </w:tc>
        <w:tc>
          <w:tcPr>
            <w:tcW w:w="5103" w:type="dxa"/>
            <w:tcBorders>
              <w:top w:val="nil"/>
              <w:left w:val="nil"/>
              <w:bottom w:val="single" w:sz="4" w:space="0" w:color="auto"/>
              <w:right w:val="single" w:sz="4" w:space="0" w:color="auto"/>
            </w:tcBorders>
            <w:shd w:val="clear" w:color="auto" w:fill="auto"/>
            <w:vAlign w:val="bottom"/>
            <w:hideMark/>
          </w:tcPr>
          <w:p w14:paraId="6B33147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CLORURO DE POTASIO. SOLUCION INYECTABLE. 1.49 G/ 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21A5A97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62508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5B759C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78</w:t>
            </w:r>
          </w:p>
        </w:tc>
      </w:tr>
      <w:tr w:rsidR="00EF513F" w:rsidRPr="00EF513F" w14:paraId="46C520A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96FEB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63</w:t>
            </w:r>
          </w:p>
        </w:tc>
        <w:tc>
          <w:tcPr>
            <w:tcW w:w="1402" w:type="dxa"/>
            <w:tcBorders>
              <w:top w:val="nil"/>
              <w:left w:val="nil"/>
              <w:bottom w:val="single" w:sz="4" w:space="0" w:color="auto"/>
              <w:right w:val="single" w:sz="4" w:space="0" w:color="auto"/>
            </w:tcBorders>
            <w:shd w:val="clear" w:color="auto" w:fill="auto"/>
            <w:noWrap/>
            <w:vAlign w:val="center"/>
            <w:hideMark/>
          </w:tcPr>
          <w:p w14:paraId="50B72E5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100000525.00</w:t>
            </w:r>
          </w:p>
        </w:tc>
        <w:tc>
          <w:tcPr>
            <w:tcW w:w="5103" w:type="dxa"/>
            <w:tcBorders>
              <w:top w:val="nil"/>
              <w:left w:val="nil"/>
              <w:bottom w:val="single" w:sz="4" w:space="0" w:color="auto"/>
              <w:right w:val="single" w:sz="4" w:space="0" w:color="auto"/>
            </w:tcBorders>
            <w:shd w:val="clear" w:color="auto" w:fill="auto"/>
            <w:vAlign w:val="bottom"/>
            <w:hideMark/>
          </w:tcPr>
          <w:p w14:paraId="1E789FD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FENITOINA SODICA.TABLETA O CAPSULA. 100 MG.                                                                                                                                                                                                                                                                                                                                                                                                                                                                                                                                                                                                                                                                                                                                                                                                                                                                                                                                                                                                                                                                                                                                                                                                                                                                                                                                                                                                                                                                                                                                                                                                                                                                                                                                                                                                                                                                                                                                                                                                                                     </w:t>
            </w:r>
          </w:p>
        </w:tc>
        <w:tc>
          <w:tcPr>
            <w:tcW w:w="1275" w:type="dxa"/>
            <w:tcBorders>
              <w:top w:val="nil"/>
              <w:left w:val="nil"/>
              <w:bottom w:val="single" w:sz="4" w:space="0" w:color="auto"/>
              <w:right w:val="single" w:sz="4" w:space="0" w:color="auto"/>
            </w:tcBorders>
            <w:shd w:val="clear" w:color="auto" w:fill="auto"/>
            <w:vAlign w:val="center"/>
            <w:hideMark/>
          </w:tcPr>
          <w:p w14:paraId="14998AE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715F9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56CB76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1,479</w:t>
            </w:r>
          </w:p>
        </w:tc>
      </w:tr>
      <w:tr w:rsidR="00EF513F" w:rsidRPr="00EF513F" w14:paraId="1A24830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822A3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64</w:t>
            </w:r>
          </w:p>
        </w:tc>
        <w:tc>
          <w:tcPr>
            <w:tcW w:w="1402" w:type="dxa"/>
            <w:tcBorders>
              <w:top w:val="nil"/>
              <w:left w:val="nil"/>
              <w:bottom w:val="single" w:sz="4" w:space="0" w:color="auto"/>
              <w:right w:val="single" w:sz="4" w:space="0" w:color="auto"/>
            </w:tcBorders>
            <w:shd w:val="clear" w:color="auto" w:fill="auto"/>
            <w:noWrap/>
            <w:vAlign w:val="center"/>
            <w:hideMark/>
          </w:tcPr>
          <w:p w14:paraId="039961E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100000530.00</w:t>
            </w:r>
          </w:p>
        </w:tc>
        <w:tc>
          <w:tcPr>
            <w:tcW w:w="5103" w:type="dxa"/>
            <w:tcBorders>
              <w:top w:val="nil"/>
              <w:left w:val="nil"/>
              <w:bottom w:val="single" w:sz="4" w:space="0" w:color="auto"/>
              <w:right w:val="single" w:sz="4" w:space="0" w:color="auto"/>
            </w:tcBorders>
            <w:shd w:val="clear" w:color="auto" w:fill="auto"/>
            <w:vAlign w:val="bottom"/>
            <w:hideMark/>
          </w:tcPr>
          <w:p w14:paraId="2E4CEAE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PROPRANOLOL. TABLETA. 40 MG.                                                                                                                                                                                                                                                                                                                                                                                                                                                                                                                                                                                                                                                                                                                                                                                                                                                                                                                                                                                                                                                                                                                                                                                                                                                                                                                                                                                                                                                                                                                                                                                                                                                                                                                                                                                                                                                                                                                                                                                                                                     </w:t>
            </w:r>
          </w:p>
        </w:tc>
        <w:tc>
          <w:tcPr>
            <w:tcW w:w="1275" w:type="dxa"/>
            <w:tcBorders>
              <w:top w:val="nil"/>
              <w:left w:val="nil"/>
              <w:bottom w:val="single" w:sz="4" w:space="0" w:color="auto"/>
              <w:right w:val="single" w:sz="4" w:space="0" w:color="auto"/>
            </w:tcBorders>
            <w:shd w:val="clear" w:color="auto" w:fill="auto"/>
            <w:vAlign w:val="center"/>
            <w:hideMark/>
          </w:tcPr>
          <w:p w14:paraId="57DC648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0A5DC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1BB512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879</w:t>
            </w:r>
          </w:p>
        </w:tc>
      </w:tr>
      <w:tr w:rsidR="00EF513F" w:rsidRPr="00EF513F" w14:paraId="5110FCA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C2AEA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65</w:t>
            </w:r>
          </w:p>
        </w:tc>
        <w:tc>
          <w:tcPr>
            <w:tcW w:w="1402" w:type="dxa"/>
            <w:tcBorders>
              <w:top w:val="nil"/>
              <w:left w:val="nil"/>
              <w:bottom w:val="single" w:sz="4" w:space="0" w:color="auto"/>
              <w:right w:val="single" w:sz="4" w:space="0" w:color="auto"/>
            </w:tcBorders>
            <w:shd w:val="clear" w:color="auto" w:fill="auto"/>
            <w:noWrap/>
            <w:vAlign w:val="center"/>
            <w:hideMark/>
          </w:tcPr>
          <w:p w14:paraId="18B32F1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100000537.00</w:t>
            </w:r>
          </w:p>
        </w:tc>
        <w:tc>
          <w:tcPr>
            <w:tcW w:w="5103" w:type="dxa"/>
            <w:tcBorders>
              <w:top w:val="nil"/>
              <w:left w:val="nil"/>
              <w:bottom w:val="single" w:sz="4" w:space="0" w:color="auto"/>
              <w:right w:val="single" w:sz="4" w:space="0" w:color="auto"/>
            </w:tcBorders>
            <w:shd w:val="clear" w:color="auto" w:fill="auto"/>
            <w:vAlign w:val="bottom"/>
            <w:hideMark/>
          </w:tcPr>
          <w:p w14:paraId="2D22207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PROPAFENONA. TABLETA. 150 MG.                                                                                                                                                                                                                                                                                                                                                                                                                                                                                                                                                                                                                                                                                                                                                                                                                                                                                                                                                                                                                                                                                                                                                                                                                                                                                                                                                                                                                                                                                                                                                                                                                                                                                                                                                                                                                                                                                                                                                                                                                                    </w:t>
            </w:r>
          </w:p>
        </w:tc>
        <w:tc>
          <w:tcPr>
            <w:tcW w:w="1275" w:type="dxa"/>
            <w:tcBorders>
              <w:top w:val="nil"/>
              <w:left w:val="nil"/>
              <w:bottom w:val="single" w:sz="4" w:space="0" w:color="auto"/>
              <w:right w:val="single" w:sz="4" w:space="0" w:color="auto"/>
            </w:tcBorders>
            <w:shd w:val="clear" w:color="auto" w:fill="auto"/>
            <w:vAlign w:val="center"/>
            <w:hideMark/>
          </w:tcPr>
          <w:p w14:paraId="1144DF1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2EFEA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7EBEDD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8E80D0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BA0D9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66</w:t>
            </w:r>
          </w:p>
        </w:tc>
        <w:tc>
          <w:tcPr>
            <w:tcW w:w="1402" w:type="dxa"/>
            <w:tcBorders>
              <w:top w:val="nil"/>
              <w:left w:val="nil"/>
              <w:bottom w:val="single" w:sz="4" w:space="0" w:color="auto"/>
              <w:right w:val="single" w:sz="4" w:space="0" w:color="auto"/>
            </w:tcBorders>
            <w:shd w:val="clear" w:color="auto" w:fill="auto"/>
            <w:noWrap/>
            <w:vAlign w:val="center"/>
            <w:hideMark/>
          </w:tcPr>
          <w:p w14:paraId="63A8B2D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100000539.00</w:t>
            </w:r>
          </w:p>
        </w:tc>
        <w:tc>
          <w:tcPr>
            <w:tcW w:w="5103" w:type="dxa"/>
            <w:tcBorders>
              <w:top w:val="nil"/>
              <w:left w:val="nil"/>
              <w:bottom w:val="single" w:sz="4" w:space="0" w:color="auto"/>
              <w:right w:val="single" w:sz="4" w:space="0" w:color="auto"/>
            </w:tcBorders>
            <w:shd w:val="clear" w:color="auto" w:fill="auto"/>
            <w:vAlign w:val="bottom"/>
            <w:hideMark/>
          </w:tcPr>
          <w:p w14:paraId="59E209D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PROPRANOLOL. TABLETA. 10 MG.                                                                                                                                                                                                                                                                                                                                                                                                                                                                                                                                                                                                                                                                                                                                                                                                                                                                                                                                                                                                                                                                                                                                                                                                                                                                                                                                                                                                                                                                                                                                                                                                                                                                                                                                                                                                                                                                                                                                                                                                                                     </w:t>
            </w:r>
          </w:p>
        </w:tc>
        <w:tc>
          <w:tcPr>
            <w:tcW w:w="1275" w:type="dxa"/>
            <w:tcBorders>
              <w:top w:val="nil"/>
              <w:left w:val="nil"/>
              <w:bottom w:val="single" w:sz="4" w:space="0" w:color="auto"/>
              <w:right w:val="single" w:sz="4" w:space="0" w:color="auto"/>
            </w:tcBorders>
            <w:shd w:val="clear" w:color="auto" w:fill="auto"/>
            <w:vAlign w:val="center"/>
            <w:hideMark/>
          </w:tcPr>
          <w:p w14:paraId="4FA17E1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6EF62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8E6CA3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36</w:t>
            </w:r>
          </w:p>
        </w:tc>
      </w:tr>
      <w:tr w:rsidR="00EF513F" w:rsidRPr="00EF513F" w14:paraId="296F438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48863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67</w:t>
            </w:r>
          </w:p>
        </w:tc>
        <w:tc>
          <w:tcPr>
            <w:tcW w:w="1402" w:type="dxa"/>
            <w:tcBorders>
              <w:top w:val="nil"/>
              <w:left w:val="nil"/>
              <w:bottom w:val="single" w:sz="4" w:space="0" w:color="auto"/>
              <w:right w:val="single" w:sz="4" w:space="0" w:color="auto"/>
            </w:tcBorders>
            <w:shd w:val="clear" w:color="auto" w:fill="auto"/>
            <w:noWrap/>
            <w:vAlign w:val="center"/>
            <w:hideMark/>
          </w:tcPr>
          <w:p w14:paraId="5E52DF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100000561.00</w:t>
            </w:r>
          </w:p>
        </w:tc>
        <w:tc>
          <w:tcPr>
            <w:tcW w:w="5103" w:type="dxa"/>
            <w:tcBorders>
              <w:top w:val="nil"/>
              <w:left w:val="nil"/>
              <w:bottom w:val="single" w:sz="4" w:space="0" w:color="auto"/>
              <w:right w:val="single" w:sz="4" w:space="0" w:color="auto"/>
            </w:tcBorders>
            <w:shd w:val="clear" w:color="auto" w:fill="auto"/>
            <w:vAlign w:val="bottom"/>
            <w:hideMark/>
          </w:tcPr>
          <w:p w14:paraId="2C59D49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CLORTALIDONA. TABLETA. 50 MG.                                                                                                                                                                                                                                                                                                                                                                                                                                                                                                                                                                                                                                                                                                                                                                                                                                                                                                                                                                                                                                                                                                                                                                                                                                                                                                                                                                                                                                                                                                                                                                                                                                                                                                                                                                                                                                                                                                                                                                                                                                                   </w:t>
            </w:r>
          </w:p>
        </w:tc>
        <w:tc>
          <w:tcPr>
            <w:tcW w:w="1275" w:type="dxa"/>
            <w:tcBorders>
              <w:top w:val="nil"/>
              <w:left w:val="nil"/>
              <w:bottom w:val="single" w:sz="4" w:space="0" w:color="auto"/>
              <w:right w:val="single" w:sz="4" w:space="0" w:color="auto"/>
            </w:tcBorders>
            <w:shd w:val="clear" w:color="auto" w:fill="auto"/>
            <w:vAlign w:val="center"/>
            <w:hideMark/>
          </w:tcPr>
          <w:p w14:paraId="0D3C978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8E734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BEA5FF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980</w:t>
            </w:r>
          </w:p>
        </w:tc>
      </w:tr>
      <w:tr w:rsidR="00EF513F" w:rsidRPr="00EF513F" w14:paraId="3C079FE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7EFEA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68</w:t>
            </w:r>
          </w:p>
        </w:tc>
        <w:tc>
          <w:tcPr>
            <w:tcW w:w="1402" w:type="dxa"/>
            <w:tcBorders>
              <w:top w:val="nil"/>
              <w:left w:val="nil"/>
              <w:bottom w:val="single" w:sz="4" w:space="0" w:color="auto"/>
              <w:right w:val="single" w:sz="4" w:space="0" w:color="auto"/>
            </w:tcBorders>
            <w:shd w:val="clear" w:color="auto" w:fill="auto"/>
            <w:noWrap/>
            <w:vAlign w:val="center"/>
            <w:hideMark/>
          </w:tcPr>
          <w:p w14:paraId="1EFCB16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100000566.00</w:t>
            </w:r>
          </w:p>
        </w:tc>
        <w:tc>
          <w:tcPr>
            <w:tcW w:w="5103" w:type="dxa"/>
            <w:tcBorders>
              <w:top w:val="nil"/>
              <w:left w:val="nil"/>
              <w:bottom w:val="single" w:sz="4" w:space="0" w:color="auto"/>
              <w:right w:val="single" w:sz="4" w:space="0" w:color="auto"/>
            </w:tcBorders>
            <w:shd w:val="clear" w:color="auto" w:fill="auto"/>
            <w:vAlign w:val="bottom"/>
            <w:hideMark/>
          </w:tcPr>
          <w:p w14:paraId="5F2F6B2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METILDOPA. TABLETA. 250 MG.                                                                                                                                                                                                                                                                                                                                                                                                                                                                                                                                                                                                                                                                                                                                                                                                                                                                                                                                                                                                                                                                                                                                                                                                                                                                                                                                                                                                                                                                                                                                                                                                                                                                                                                                                                                                                                                                                                                                                                                                                                                     </w:t>
            </w:r>
          </w:p>
        </w:tc>
        <w:tc>
          <w:tcPr>
            <w:tcW w:w="1275" w:type="dxa"/>
            <w:tcBorders>
              <w:top w:val="nil"/>
              <w:left w:val="nil"/>
              <w:bottom w:val="single" w:sz="4" w:space="0" w:color="auto"/>
              <w:right w:val="single" w:sz="4" w:space="0" w:color="auto"/>
            </w:tcBorders>
            <w:shd w:val="clear" w:color="auto" w:fill="auto"/>
            <w:vAlign w:val="center"/>
            <w:hideMark/>
          </w:tcPr>
          <w:p w14:paraId="392DA43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02641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1C5CAF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266</w:t>
            </w:r>
          </w:p>
        </w:tc>
      </w:tr>
      <w:tr w:rsidR="00EF513F" w:rsidRPr="00EF513F" w14:paraId="29BEFF4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8E094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69</w:t>
            </w:r>
          </w:p>
        </w:tc>
        <w:tc>
          <w:tcPr>
            <w:tcW w:w="1402" w:type="dxa"/>
            <w:tcBorders>
              <w:top w:val="nil"/>
              <w:left w:val="nil"/>
              <w:bottom w:val="single" w:sz="4" w:space="0" w:color="auto"/>
              <w:right w:val="single" w:sz="4" w:space="0" w:color="auto"/>
            </w:tcBorders>
            <w:shd w:val="clear" w:color="auto" w:fill="auto"/>
            <w:noWrap/>
            <w:vAlign w:val="center"/>
            <w:hideMark/>
          </w:tcPr>
          <w:p w14:paraId="6307CB8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100000569.00</w:t>
            </w:r>
          </w:p>
        </w:tc>
        <w:tc>
          <w:tcPr>
            <w:tcW w:w="5103" w:type="dxa"/>
            <w:tcBorders>
              <w:top w:val="nil"/>
              <w:left w:val="nil"/>
              <w:bottom w:val="single" w:sz="4" w:space="0" w:color="auto"/>
              <w:right w:val="single" w:sz="4" w:space="0" w:color="auto"/>
            </w:tcBorders>
            <w:shd w:val="clear" w:color="auto" w:fill="auto"/>
            <w:vAlign w:val="bottom"/>
            <w:hideMark/>
          </w:tcPr>
          <w:p w14:paraId="3D16E95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NITROPRUSIATO DE SODIO. SOLUCION INYECTABLE. 50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33032B9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AB158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D66545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w:t>
            </w:r>
          </w:p>
        </w:tc>
      </w:tr>
      <w:tr w:rsidR="00EF513F" w:rsidRPr="00EF513F" w14:paraId="0D895DF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530C1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70</w:t>
            </w:r>
          </w:p>
        </w:tc>
        <w:tc>
          <w:tcPr>
            <w:tcW w:w="1402" w:type="dxa"/>
            <w:tcBorders>
              <w:top w:val="nil"/>
              <w:left w:val="nil"/>
              <w:bottom w:val="single" w:sz="4" w:space="0" w:color="auto"/>
              <w:right w:val="single" w:sz="4" w:space="0" w:color="auto"/>
            </w:tcBorders>
            <w:shd w:val="clear" w:color="auto" w:fill="auto"/>
            <w:noWrap/>
            <w:vAlign w:val="center"/>
            <w:hideMark/>
          </w:tcPr>
          <w:p w14:paraId="5002F5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100000570.00</w:t>
            </w:r>
          </w:p>
        </w:tc>
        <w:tc>
          <w:tcPr>
            <w:tcW w:w="5103" w:type="dxa"/>
            <w:tcBorders>
              <w:top w:val="nil"/>
              <w:left w:val="nil"/>
              <w:bottom w:val="single" w:sz="4" w:space="0" w:color="auto"/>
              <w:right w:val="single" w:sz="4" w:space="0" w:color="auto"/>
            </w:tcBorders>
            <w:shd w:val="clear" w:color="auto" w:fill="auto"/>
            <w:vAlign w:val="bottom"/>
            <w:hideMark/>
          </w:tcPr>
          <w:p w14:paraId="1C9F0BA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HIDRALAZINA. TABLETA. 10 MG.                                                                                                                                                                                                                                                                                                                                                                                                                                                                                                                                                                                                                                                                                                                                                                                                                                                                                                                                                                                                                                                                                                                                                                                                                                                                                                                                                                                                                                                                                                                                                                                                                                                                                                                                                                                                                                                                                                                                                                                                                                     </w:t>
            </w:r>
          </w:p>
        </w:tc>
        <w:tc>
          <w:tcPr>
            <w:tcW w:w="1275" w:type="dxa"/>
            <w:tcBorders>
              <w:top w:val="nil"/>
              <w:left w:val="nil"/>
              <w:bottom w:val="single" w:sz="4" w:space="0" w:color="auto"/>
              <w:right w:val="single" w:sz="4" w:space="0" w:color="auto"/>
            </w:tcBorders>
            <w:shd w:val="clear" w:color="auto" w:fill="auto"/>
            <w:vAlign w:val="center"/>
            <w:hideMark/>
          </w:tcPr>
          <w:p w14:paraId="1C8E125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62F1F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BEA7B5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165</w:t>
            </w:r>
          </w:p>
        </w:tc>
      </w:tr>
      <w:tr w:rsidR="00EF513F" w:rsidRPr="00EF513F" w14:paraId="11676A5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E6A58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71</w:t>
            </w:r>
          </w:p>
        </w:tc>
        <w:tc>
          <w:tcPr>
            <w:tcW w:w="1402" w:type="dxa"/>
            <w:tcBorders>
              <w:top w:val="nil"/>
              <w:left w:val="nil"/>
              <w:bottom w:val="single" w:sz="4" w:space="0" w:color="auto"/>
              <w:right w:val="single" w:sz="4" w:space="0" w:color="auto"/>
            </w:tcBorders>
            <w:shd w:val="clear" w:color="auto" w:fill="auto"/>
            <w:noWrap/>
            <w:vAlign w:val="center"/>
            <w:hideMark/>
          </w:tcPr>
          <w:p w14:paraId="5068C28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100000572.00</w:t>
            </w:r>
          </w:p>
        </w:tc>
        <w:tc>
          <w:tcPr>
            <w:tcW w:w="5103" w:type="dxa"/>
            <w:tcBorders>
              <w:top w:val="nil"/>
              <w:left w:val="nil"/>
              <w:bottom w:val="single" w:sz="4" w:space="0" w:color="auto"/>
              <w:right w:val="single" w:sz="4" w:space="0" w:color="auto"/>
            </w:tcBorders>
            <w:shd w:val="clear" w:color="auto" w:fill="auto"/>
            <w:vAlign w:val="bottom"/>
            <w:hideMark/>
          </w:tcPr>
          <w:p w14:paraId="5DFB550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TARTRATO DE METOPROLOL. TABLETA. 100 MG.                                                                                                                                                                                                                                                                                                                                                                                                                                                                                                                                                                                                                                                                                                                                                                                                                                                                                                                                                                                                                                                                                                                                                                                                                                                                                                                                                                                                                                                                                                                                                                                                                                                                                                                                                                                                                                                                                                                                                                                                                                        </w:t>
            </w:r>
          </w:p>
        </w:tc>
        <w:tc>
          <w:tcPr>
            <w:tcW w:w="1275" w:type="dxa"/>
            <w:tcBorders>
              <w:top w:val="nil"/>
              <w:left w:val="nil"/>
              <w:bottom w:val="single" w:sz="4" w:space="0" w:color="auto"/>
              <w:right w:val="single" w:sz="4" w:space="0" w:color="auto"/>
            </w:tcBorders>
            <w:shd w:val="clear" w:color="auto" w:fill="auto"/>
            <w:vAlign w:val="center"/>
            <w:hideMark/>
          </w:tcPr>
          <w:p w14:paraId="0DFA299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1B42B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DDBB97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7,294</w:t>
            </w:r>
          </w:p>
        </w:tc>
      </w:tr>
      <w:tr w:rsidR="00EF513F" w:rsidRPr="00EF513F" w14:paraId="4EC3512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67707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72</w:t>
            </w:r>
          </w:p>
        </w:tc>
        <w:tc>
          <w:tcPr>
            <w:tcW w:w="1402" w:type="dxa"/>
            <w:tcBorders>
              <w:top w:val="nil"/>
              <w:left w:val="nil"/>
              <w:bottom w:val="single" w:sz="4" w:space="0" w:color="auto"/>
              <w:right w:val="single" w:sz="4" w:space="0" w:color="auto"/>
            </w:tcBorders>
            <w:shd w:val="clear" w:color="auto" w:fill="auto"/>
            <w:noWrap/>
            <w:vAlign w:val="center"/>
            <w:hideMark/>
          </w:tcPr>
          <w:p w14:paraId="6652251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100000573.00</w:t>
            </w:r>
          </w:p>
        </w:tc>
        <w:tc>
          <w:tcPr>
            <w:tcW w:w="5103" w:type="dxa"/>
            <w:tcBorders>
              <w:top w:val="nil"/>
              <w:left w:val="nil"/>
              <w:bottom w:val="single" w:sz="4" w:space="0" w:color="auto"/>
              <w:right w:val="single" w:sz="4" w:space="0" w:color="auto"/>
            </w:tcBorders>
            <w:shd w:val="clear" w:color="auto" w:fill="auto"/>
            <w:vAlign w:val="bottom"/>
            <w:hideMark/>
          </w:tcPr>
          <w:p w14:paraId="78652B4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PRAZOSINA. CAPSULA O COMPRIMIDO. 1 MG.                                                                                                                                                                                                                                                                                                                                                                                                                                                                                                                                                                                                                                                                                                                                                                                                                                                                                                                                                                                                                                                                                                                                                                                                                                                                                                                                                                                                                                                                                                                                                                                                                                                                                                                                                                                                                                                                                                                                                                                                                           </w:t>
            </w:r>
          </w:p>
        </w:tc>
        <w:tc>
          <w:tcPr>
            <w:tcW w:w="1275" w:type="dxa"/>
            <w:tcBorders>
              <w:top w:val="nil"/>
              <w:left w:val="nil"/>
              <w:bottom w:val="single" w:sz="4" w:space="0" w:color="auto"/>
              <w:right w:val="single" w:sz="4" w:space="0" w:color="auto"/>
            </w:tcBorders>
            <w:shd w:val="clear" w:color="auto" w:fill="auto"/>
            <w:vAlign w:val="center"/>
            <w:hideMark/>
          </w:tcPr>
          <w:p w14:paraId="5C3B54A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2AAA1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ECBE2A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w:t>
            </w:r>
          </w:p>
        </w:tc>
      </w:tr>
      <w:tr w:rsidR="00EF513F" w:rsidRPr="00EF513F" w14:paraId="0105B32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0C09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73</w:t>
            </w:r>
          </w:p>
        </w:tc>
        <w:tc>
          <w:tcPr>
            <w:tcW w:w="1402" w:type="dxa"/>
            <w:tcBorders>
              <w:top w:val="nil"/>
              <w:left w:val="nil"/>
              <w:bottom w:val="single" w:sz="4" w:space="0" w:color="auto"/>
              <w:right w:val="single" w:sz="4" w:space="0" w:color="auto"/>
            </w:tcBorders>
            <w:shd w:val="clear" w:color="auto" w:fill="auto"/>
            <w:noWrap/>
            <w:vAlign w:val="center"/>
            <w:hideMark/>
          </w:tcPr>
          <w:p w14:paraId="06D1608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100000574.00</w:t>
            </w:r>
          </w:p>
        </w:tc>
        <w:tc>
          <w:tcPr>
            <w:tcW w:w="5103" w:type="dxa"/>
            <w:tcBorders>
              <w:top w:val="nil"/>
              <w:left w:val="nil"/>
              <w:bottom w:val="single" w:sz="4" w:space="0" w:color="auto"/>
              <w:right w:val="single" w:sz="4" w:space="0" w:color="auto"/>
            </w:tcBorders>
            <w:shd w:val="clear" w:color="auto" w:fill="auto"/>
            <w:vAlign w:val="bottom"/>
            <w:hideMark/>
          </w:tcPr>
          <w:p w14:paraId="2971DA8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CAPTOPRIL. TABLETA. 25 MG.                                                                                                                                                                                                                                                                                                                                                                                                                                                                                                                                                                                                                                                                                                                                                                                                                                                                                                                                                                                                                                                                                                                                                                                                                                                                                                                                                                                                                                                                                                                                                                                                                                                                                                                                                                                                                                                                                                                                                                                                                                                      </w:t>
            </w:r>
          </w:p>
        </w:tc>
        <w:tc>
          <w:tcPr>
            <w:tcW w:w="1275" w:type="dxa"/>
            <w:tcBorders>
              <w:top w:val="nil"/>
              <w:left w:val="nil"/>
              <w:bottom w:val="single" w:sz="4" w:space="0" w:color="auto"/>
              <w:right w:val="single" w:sz="4" w:space="0" w:color="auto"/>
            </w:tcBorders>
            <w:shd w:val="clear" w:color="auto" w:fill="auto"/>
            <w:vAlign w:val="center"/>
            <w:hideMark/>
          </w:tcPr>
          <w:p w14:paraId="0FD9A76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F7773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FA4D17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2,159</w:t>
            </w:r>
          </w:p>
        </w:tc>
      </w:tr>
      <w:tr w:rsidR="00EF513F" w:rsidRPr="00EF513F" w14:paraId="6494551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B7AE7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74</w:t>
            </w:r>
          </w:p>
        </w:tc>
        <w:tc>
          <w:tcPr>
            <w:tcW w:w="1402" w:type="dxa"/>
            <w:tcBorders>
              <w:top w:val="nil"/>
              <w:left w:val="nil"/>
              <w:bottom w:val="single" w:sz="4" w:space="0" w:color="auto"/>
              <w:right w:val="single" w:sz="4" w:space="0" w:color="auto"/>
            </w:tcBorders>
            <w:shd w:val="clear" w:color="auto" w:fill="auto"/>
            <w:noWrap/>
            <w:vAlign w:val="center"/>
            <w:hideMark/>
          </w:tcPr>
          <w:p w14:paraId="6BAD2BB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100000591.00</w:t>
            </w:r>
          </w:p>
        </w:tc>
        <w:tc>
          <w:tcPr>
            <w:tcW w:w="5103" w:type="dxa"/>
            <w:tcBorders>
              <w:top w:val="nil"/>
              <w:left w:val="nil"/>
              <w:bottom w:val="single" w:sz="4" w:space="0" w:color="auto"/>
              <w:right w:val="single" w:sz="4" w:space="0" w:color="auto"/>
            </w:tcBorders>
            <w:shd w:val="clear" w:color="auto" w:fill="auto"/>
            <w:vAlign w:val="bottom"/>
            <w:hideMark/>
          </w:tcPr>
          <w:p w14:paraId="6D7366B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TRINITRATO DE GLICERILO. CAPSULA O TABLETA MASTICABLE. 0.8 MG.                                                                                                                                                                                                                                                                                                                                                                                                                                                                                                                                                                                                                                                                                                                                                                                                                                                                                                                                                                                                                                                                                                                                                                                                                                                                                                                                                                                                                                                                                                                                                                                                                                                                                                                                                                                                                                                                                                                                                                                                                  </w:t>
            </w:r>
          </w:p>
        </w:tc>
        <w:tc>
          <w:tcPr>
            <w:tcW w:w="1275" w:type="dxa"/>
            <w:tcBorders>
              <w:top w:val="nil"/>
              <w:left w:val="nil"/>
              <w:bottom w:val="single" w:sz="4" w:space="0" w:color="auto"/>
              <w:right w:val="single" w:sz="4" w:space="0" w:color="auto"/>
            </w:tcBorders>
            <w:shd w:val="clear" w:color="auto" w:fill="auto"/>
            <w:vAlign w:val="center"/>
            <w:hideMark/>
          </w:tcPr>
          <w:p w14:paraId="7F388D4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903D4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C/24</w:t>
            </w:r>
          </w:p>
        </w:tc>
        <w:tc>
          <w:tcPr>
            <w:tcW w:w="1134" w:type="dxa"/>
            <w:tcBorders>
              <w:top w:val="nil"/>
              <w:left w:val="nil"/>
              <w:bottom w:val="single" w:sz="4" w:space="0" w:color="auto"/>
              <w:right w:val="single" w:sz="4" w:space="0" w:color="auto"/>
            </w:tcBorders>
            <w:shd w:val="clear" w:color="auto" w:fill="auto"/>
            <w:noWrap/>
            <w:vAlign w:val="center"/>
            <w:hideMark/>
          </w:tcPr>
          <w:p w14:paraId="338A881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4E20A56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903E2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75</w:t>
            </w:r>
          </w:p>
        </w:tc>
        <w:tc>
          <w:tcPr>
            <w:tcW w:w="1402" w:type="dxa"/>
            <w:tcBorders>
              <w:top w:val="nil"/>
              <w:left w:val="nil"/>
              <w:bottom w:val="single" w:sz="4" w:space="0" w:color="auto"/>
              <w:right w:val="single" w:sz="4" w:space="0" w:color="auto"/>
            </w:tcBorders>
            <w:shd w:val="clear" w:color="auto" w:fill="auto"/>
            <w:noWrap/>
            <w:vAlign w:val="center"/>
            <w:hideMark/>
          </w:tcPr>
          <w:p w14:paraId="1DAE056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100000592.00</w:t>
            </w:r>
          </w:p>
        </w:tc>
        <w:tc>
          <w:tcPr>
            <w:tcW w:w="5103" w:type="dxa"/>
            <w:tcBorders>
              <w:top w:val="nil"/>
              <w:left w:val="nil"/>
              <w:bottom w:val="single" w:sz="4" w:space="0" w:color="auto"/>
              <w:right w:val="single" w:sz="4" w:space="0" w:color="auto"/>
            </w:tcBorders>
            <w:shd w:val="clear" w:color="auto" w:fill="auto"/>
            <w:vAlign w:val="bottom"/>
            <w:hideMark/>
          </w:tcPr>
          <w:p w14:paraId="381173E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DINITRATO DE ISOSORBIDA. TABLETA SUBLINGUAL. 5 MG.                                                                                                                                                                                                                                                                                                                                                                                                                                                                                                                                                                                                                                                                                                                                                                                                                                                                                                                                                                                                                                                                                                                                                                                                                                                                                                                                                                                                                                                                                                                                                                                                                                                                                                                                                                                                                                                                                                                                                                                                                              </w:t>
            </w:r>
          </w:p>
        </w:tc>
        <w:tc>
          <w:tcPr>
            <w:tcW w:w="1275" w:type="dxa"/>
            <w:tcBorders>
              <w:top w:val="nil"/>
              <w:left w:val="nil"/>
              <w:bottom w:val="single" w:sz="4" w:space="0" w:color="auto"/>
              <w:right w:val="single" w:sz="4" w:space="0" w:color="auto"/>
            </w:tcBorders>
            <w:shd w:val="clear" w:color="auto" w:fill="auto"/>
            <w:vAlign w:val="center"/>
            <w:hideMark/>
          </w:tcPr>
          <w:p w14:paraId="1098C6C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0D9F6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5A9CCC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766</w:t>
            </w:r>
          </w:p>
        </w:tc>
      </w:tr>
      <w:tr w:rsidR="00EF513F" w:rsidRPr="00EF513F" w14:paraId="0CE3388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7687C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76</w:t>
            </w:r>
          </w:p>
        </w:tc>
        <w:tc>
          <w:tcPr>
            <w:tcW w:w="1402" w:type="dxa"/>
            <w:tcBorders>
              <w:top w:val="nil"/>
              <w:left w:val="nil"/>
              <w:bottom w:val="single" w:sz="4" w:space="0" w:color="auto"/>
              <w:right w:val="single" w:sz="4" w:space="0" w:color="auto"/>
            </w:tcBorders>
            <w:shd w:val="clear" w:color="auto" w:fill="auto"/>
            <w:noWrap/>
            <w:vAlign w:val="center"/>
            <w:hideMark/>
          </w:tcPr>
          <w:p w14:paraId="3F44E1C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100000593.00</w:t>
            </w:r>
          </w:p>
        </w:tc>
        <w:tc>
          <w:tcPr>
            <w:tcW w:w="5103" w:type="dxa"/>
            <w:tcBorders>
              <w:top w:val="nil"/>
              <w:left w:val="nil"/>
              <w:bottom w:val="single" w:sz="4" w:space="0" w:color="auto"/>
              <w:right w:val="single" w:sz="4" w:space="0" w:color="auto"/>
            </w:tcBorders>
            <w:shd w:val="clear" w:color="auto" w:fill="auto"/>
            <w:vAlign w:val="bottom"/>
            <w:hideMark/>
          </w:tcPr>
          <w:p w14:paraId="5097218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DINITRATO DE ISOSORBIDA. TABLETA. 10 MG.                                                                                                                                                                                                                                                                                                                                                                                                                                                                                                                                                                                                                                                                                                                                                                                                                                                                                                                                                                                                                                                                                                                                                                                                                                                                                                                                                                                                                                                                                                                                                                                                                                                                                                                                                                                                                                                                                                                                                                                                                                        </w:t>
            </w:r>
          </w:p>
        </w:tc>
        <w:tc>
          <w:tcPr>
            <w:tcW w:w="1275" w:type="dxa"/>
            <w:tcBorders>
              <w:top w:val="nil"/>
              <w:left w:val="nil"/>
              <w:bottom w:val="single" w:sz="4" w:space="0" w:color="auto"/>
              <w:right w:val="single" w:sz="4" w:space="0" w:color="auto"/>
            </w:tcBorders>
            <w:shd w:val="clear" w:color="auto" w:fill="auto"/>
            <w:vAlign w:val="center"/>
            <w:hideMark/>
          </w:tcPr>
          <w:p w14:paraId="50EE30C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D1277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EE4DC4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2,052</w:t>
            </w:r>
          </w:p>
        </w:tc>
      </w:tr>
      <w:tr w:rsidR="00EF513F" w:rsidRPr="00EF513F" w14:paraId="4C15653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FD723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77</w:t>
            </w:r>
          </w:p>
        </w:tc>
        <w:tc>
          <w:tcPr>
            <w:tcW w:w="1402" w:type="dxa"/>
            <w:tcBorders>
              <w:top w:val="nil"/>
              <w:left w:val="nil"/>
              <w:bottom w:val="single" w:sz="4" w:space="0" w:color="auto"/>
              <w:right w:val="single" w:sz="4" w:space="0" w:color="auto"/>
            </w:tcBorders>
            <w:shd w:val="clear" w:color="auto" w:fill="auto"/>
            <w:noWrap/>
            <w:vAlign w:val="center"/>
            <w:hideMark/>
          </w:tcPr>
          <w:p w14:paraId="2D1428B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100000596.00</w:t>
            </w:r>
          </w:p>
        </w:tc>
        <w:tc>
          <w:tcPr>
            <w:tcW w:w="5103" w:type="dxa"/>
            <w:tcBorders>
              <w:top w:val="nil"/>
              <w:left w:val="nil"/>
              <w:bottom w:val="single" w:sz="4" w:space="0" w:color="auto"/>
              <w:right w:val="single" w:sz="4" w:space="0" w:color="auto"/>
            </w:tcBorders>
            <w:shd w:val="clear" w:color="auto" w:fill="auto"/>
            <w:vAlign w:val="bottom"/>
            <w:hideMark/>
          </w:tcPr>
          <w:p w14:paraId="7969A6F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VERAPAMILO. GRAGEA O TABLETA RECUBIERTA. 80 MG.                                                                                                                                                                                                                                                                                                                                                                                                                                                                                                                                                                                                                                                                                                                                                                                                                                                                                                                                                                                                                                                                                                                                                                                                                                                                                                                                                                                                                                                                                                                                                                                                                                                                                                                                                                                                                                                                                                                                                                                                                  </w:t>
            </w:r>
          </w:p>
        </w:tc>
        <w:tc>
          <w:tcPr>
            <w:tcW w:w="1275" w:type="dxa"/>
            <w:tcBorders>
              <w:top w:val="nil"/>
              <w:left w:val="nil"/>
              <w:bottom w:val="single" w:sz="4" w:space="0" w:color="auto"/>
              <w:right w:val="single" w:sz="4" w:space="0" w:color="auto"/>
            </w:tcBorders>
            <w:shd w:val="clear" w:color="auto" w:fill="auto"/>
            <w:vAlign w:val="center"/>
            <w:hideMark/>
          </w:tcPr>
          <w:p w14:paraId="6536AF4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EE884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2EE53E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110</w:t>
            </w:r>
          </w:p>
        </w:tc>
      </w:tr>
      <w:tr w:rsidR="00EF513F" w:rsidRPr="00EF513F" w14:paraId="119A73F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D8AD7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78</w:t>
            </w:r>
          </w:p>
        </w:tc>
        <w:tc>
          <w:tcPr>
            <w:tcW w:w="1402" w:type="dxa"/>
            <w:tcBorders>
              <w:top w:val="nil"/>
              <w:left w:val="nil"/>
              <w:bottom w:val="single" w:sz="4" w:space="0" w:color="auto"/>
              <w:right w:val="single" w:sz="4" w:space="0" w:color="auto"/>
            </w:tcBorders>
            <w:shd w:val="clear" w:color="auto" w:fill="auto"/>
            <w:noWrap/>
            <w:vAlign w:val="center"/>
            <w:hideMark/>
          </w:tcPr>
          <w:p w14:paraId="7283C12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100000597.00</w:t>
            </w:r>
          </w:p>
        </w:tc>
        <w:tc>
          <w:tcPr>
            <w:tcW w:w="5103" w:type="dxa"/>
            <w:tcBorders>
              <w:top w:val="nil"/>
              <w:left w:val="nil"/>
              <w:bottom w:val="single" w:sz="4" w:space="0" w:color="auto"/>
              <w:right w:val="single" w:sz="4" w:space="0" w:color="auto"/>
            </w:tcBorders>
            <w:shd w:val="clear" w:color="auto" w:fill="auto"/>
            <w:vAlign w:val="bottom"/>
            <w:hideMark/>
          </w:tcPr>
          <w:p w14:paraId="439649B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NIFEDIPINO. CAPSULA DE GELATINA BLANDA. 10 MG.                                                                                                                                                                                                                                                                                                                                                                                                                                                                                                                                                                                                                                                                                                                                                                                                                                                                                                                                                                                                                                                                                                                                                                                                                                                                                                                                                                                                                                                                                                                                                                                                                                                                                                                                                                                                                                                                                                                                                                                                                                  </w:t>
            </w:r>
          </w:p>
        </w:tc>
        <w:tc>
          <w:tcPr>
            <w:tcW w:w="1275" w:type="dxa"/>
            <w:tcBorders>
              <w:top w:val="nil"/>
              <w:left w:val="nil"/>
              <w:bottom w:val="single" w:sz="4" w:space="0" w:color="auto"/>
              <w:right w:val="single" w:sz="4" w:space="0" w:color="auto"/>
            </w:tcBorders>
            <w:shd w:val="clear" w:color="auto" w:fill="auto"/>
            <w:vAlign w:val="center"/>
            <w:hideMark/>
          </w:tcPr>
          <w:p w14:paraId="7797BDA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52F83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1096CA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335</w:t>
            </w:r>
          </w:p>
        </w:tc>
      </w:tr>
      <w:tr w:rsidR="00EF513F" w:rsidRPr="00EF513F" w14:paraId="208D6A9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5F021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79</w:t>
            </w:r>
          </w:p>
        </w:tc>
        <w:tc>
          <w:tcPr>
            <w:tcW w:w="1402" w:type="dxa"/>
            <w:tcBorders>
              <w:top w:val="nil"/>
              <w:left w:val="nil"/>
              <w:bottom w:val="single" w:sz="4" w:space="0" w:color="auto"/>
              <w:right w:val="single" w:sz="4" w:space="0" w:color="auto"/>
            </w:tcBorders>
            <w:shd w:val="clear" w:color="auto" w:fill="auto"/>
            <w:noWrap/>
            <w:vAlign w:val="center"/>
            <w:hideMark/>
          </w:tcPr>
          <w:p w14:paraId="70E15F1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100000598.00</w:t>
            </w:r>
          </w:p>
        </w:tc>
        <w:tc>
          <w:tcPr>
            <w:tcW w:w="5103" w:type="dxa"/>
            <w:tcBorders>
              <w:top w:val="nil"/>
              <w:left w:val="nil"/>
              <w:bottom w:val="single" w:sz="4" w:space="0" w:color="auto"/>
              <w:right w:val="single" w:sz="4" w:space="0" w:color="auto"/>
            </w:tcBorders>
            <w:shd w:val="clear" w:color="auto" w:fill="auto"/>
            <w:vAlign w:val="bottom"/>
            <w:hideMark/>
          </w:tcPr>
          <w:p w14:paraId="1109CAB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VERAPAMILO. SOLUCION INYECTABLE. 5 MG/ 2 ML. AMPOLLETA CON 2 ML                                                                                                                                                                                                                                                                                                                                                                                                                                                                                                                                                                                                                                                                                                                                                                                                                                                                                                                                                                                                                                                                                                                                                                                                                                                                                                                                                                                                                                                                                                                                                                                                                                                                                                                                                                                                                                                                                                                                                                                                  </w:t>
            </w:r>
          </w:p>
        </w:tc>
        <w:tc>
          <w:tcPr>
            <w:tcW w:w="1275" w:type="dxa"/>
            <w:tcBorders>
              <w:top w:val="nil"/>
              <w:left w:val="nil"/>
              <w:bottom w:val="single" w:sz="4" w:space="0" w:color="auto"/>
              <w:right w:val="single" w:sz="4" w:space="0" w:color="auto"/>
            </w:tcBorders>
            <w:shd w:val="clear" w:color="auto" w:fill="auto"/>
            <w:vAlign w:val="center"/>
            <w:hideMark/>
          </w:tcPr>
          <w:p w14:paraId="3FB20AA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50339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D6F54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34</w:t>
            </w:r>
          </w:p>
        </w:tc>
      </w:tr>
      <w:tr w:rsidR="00EF513F" w:rsidRPr="00EF513F" w14:paraId="009E544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3EA74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80</w:t>
            </w:r>
          </w:p>
        </w:tc>
        <w:tc>
          <w:tcPr>
            <w:tcW w:w="1402" w:type="dxa"/>
            <w:tcBorders>
              <w:top w:val="nil"/>
              <w:left w:val="nil"/>
              <w:bottom w:val="single" w:sz="4" w:space="0" w:color="auto"/>
              <w:right w:val="single" w:sz="4" w:space="0" w:color="auto"/>
            </w:tcBorders>
            <w:shd w:val="clear" w:color="auto" w:fill="auto"/>
            <w:noWrap/>
            <w:vAlign w:val="center"/>
            <w:hideMark/>
          </w:tcPr>
          <w:p w14:paraId="3AA41DC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100000599.00</w:t>
            </w:r>
          </w:p>
        </w:tc>
        <w:tc>
          <w:tcPr>
            <w:tcW w:w="5103" w:type="dxa"/>
            <w:tcBorders>
              <w:top w:val="nil"/>
              <w:left w:val="nil"/>
              <w:bottom w:val="single" w:sz="4" w:space="0" w:color="auto"/>
              <w:right w:val="single" w:sz="4" w:space="0" w:color="auto"/>
            </w:tcBorders>
            <w:shd w:val="clear" w:color="auto" w:fill="auto"/>
            <w:vAlign w:val="bottom"/>
            <w:hideMark/>
          </w:tcPr>
          <w:p w14:paraId="4516D36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NIFEDIPINO. COMPRIMIDO DE LIBERACION PROLONGADA. 30 MG.                                                                                                                                                                                                                                                                                                                                                                                                                                                                                                                                                                                                                                                                                                                                                                                                                                                                                                                                                                                                                                                                                                                                                                                                                                                                                                                                                                                                                                                                                                                                                                                                                                                                                                                                                                                                                                                                                                                                                                                                                         </w:t>
            </w:r>
          </w:p>
        </w:tc>
        <w:tc>
          <w:tcPr>
            <w:tcW w:w="1275" w:type="dxa"/>
            <w:tcBorders>
              <w:top w:val="nil"/>
              <w:left w:val="nil"/>
              <w:bottom w:val="single" w:sz="4" w:space="0" w:color="auto"/>
              <w:right w:val="single" w:sz="4" w:space="0" w:color="auto"/>
            </w:tcBorders>
            <w:shd w:val="clear" w:color="auto" w:fill="auto"/>
            <w:vAlign w:val="center"/>
            <w:hideMark/>
          </w:tcPr>
          <w:p w14:paraId="17B9D3A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F9FD2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7714CD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4,067</w:t>
            </w:r>
          </w:p>
        </w:tc>
      </w:tr>
      <w:tr w:rsidR="00EF513F" w:rsidRPr="00EF513F" w14:paraId="2CA048E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144F7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81</w:t>
            </w:r>
          </w:p>
        </w:tc>
        <w:tc>
          <w:tcPr>
            <w:tcW w:w="1402" w:type="dxa"/>
            <w:tcBorders>
              <w:top w:val="nil"/>
              <w:left w:val="nil"/>
              <w:bottom w:val="single" w:sz="4" w:space="0" w:color="auto"/>
              <w:right w:val="single" w:sz="4" w:space="0" w:color="auto"/>
            </w:tcBorders>
            <w:shd w:val="clear" w:color="auto" w:fill="auto"/>
            <w:noWrap/>
            <w:vAlign w:val="center"/>
            <w:hideMark/>
          </w:tcPr>
          <w:p w14:paraId="073A0F2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100000611.00</w:t>
            </w:r>
          </w:p>
        </w:tc>
        <w:tc>
          <w:tcPr>
            <w:tcW w:w="5103" w:type="dxa"/>
            <w:tcBorders>
              <w:top w:val="nil"/>
              <w:left w:val="nil"/>
              <w:bottom w:val="single" w:sz="4" w:space="0" w:color="auto"/>
              <w:right w:val="single" w:sz="4" w:space="0" w:color="auto"/>
            </w:tcBorders>
            <w:shd w:val="clear" w:color="auto" w:fill="auto"/>
            <w:vAlign w:val="bottom"/>
            <w:hideMark/>
          </w:tcPr>
          <w:p w14:paraId="59643EE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EPINEFRINA. SOLUCION INYECTABLE. 1 MG (1:1 000). AMPOLLETAS DE 1.0 ML                                                                                                                                                                                                                                                                                                                                                                                                                                                                                                                                                                                                                                                                                                                                                                                                                                                                                                                                                                                                                                                                                                                                                                                                                                                                                                                                                                                                                                                                                                                                                                                                                                                                                                                                                                                                                                                                                                                                                                                                           </w:t>
            </w:r>
          </w:p>
        </w:tc>
        <w:tc>
          <w:tcPr>
            <w:tcW w:w="1275" w:type="dxa"/>
            <w:tcBorders>
              <w:top w:val="nil"/>
              <w:left w:val="nil"/>
              <w:bottom w:val="single" w:sz="4" w:space="0" w:color="auto"/>
              <w:right w:val="single" w:sz="4" w:space="0" w:color="auto"/>
            </w:tcBorders>
            <w:shd w:val="clear" w:color="auto" w:fill="auto"/>
            <w:vAlign w:val="center"/>
            <w:hideMark/>
          </w:tcPr>
          <w:p w14:paraId="75CF22A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71339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FD5EAD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104</w:t>
            </w:r>
          </w:p>
        </w:tc>
      </w:tr>
      <w:tr w:rsidR="00EF513F" w:rsidRPr="00EF513F" w14:paraId="3DEC902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18876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82</w:t>
            </w:r>
          </w:p>
        </w:tc>
        <w:tc>
          <w:tcPr>
            <w:tcW w:w="1402" w:type="dxa"/>
            <w:tcBorders>
              <w:top w:val="nil"/>
              <w:left w:val="nil"/>
              <w:bottom w:val="single" w:sz="4" w:space="0" w:color="auto"/>
              <w:right w:val="single" w:sz="4" w:space="0" w:color="auto"/>
            </w:tcBorders>
            <w:shd w:val="clear" w:color="auto" w:fill="auto"/>
            <w:noWrap/>
            <w:vAlign w:val="center"/>
            <w:hideMark/>
          </w:tcPr>
          <w:p w14:paraId="740E4B1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100000612.00</w:t>
            </w:r>
          </w:p>
        </w:tc>
        <w:tc>
          <w:tcPr>
            <w:tcW w:w="5103" w:type="dxa"/>
            <w:tcBorders>
              <w:top w:val="nil"/>
              <w:left w:val="nil"/>
              <w:bottom w:val="single" w:sz="4" w:space="0" w:color="auto"/>
              <w:right w:val="single" w:sz="4" w:space="0" w:color="auto"/>
            </w:tcBorders>
            <w:shd w:val="clear" w:color="auto" w:fill="auto"/>
            <w:vAlign w:val="bottom"/>
            <w:hideMark/>
          </w:tcPr>
          <w:p w14:paraId="6363635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BITARTRATO DE NOREPINEFRINA. SOLUCION INYECTABLE. 4 MG/ 4 ML. AMPOLLETAS CON 4 ML                                                                                                                                                                                                                                                                                                                                                                                                                                                                                                                                                                                                                                                                                                                                                                                                                                                                                                                                                                                                                                                                                                                                                                                                                                                                                                                                                                                                                                                                                                                                                                                                                                                                                                                                                                                                                                                                                                                                                                                               </w:t>
            </w:r>
          </w:p>
        </w:tc>
        <w:tc>
          <w:tcPr>
            <w:tcW w:w="1275" w:type="dxa"/>
            <w:tcBorders>
              <w:top w:val="nil"/>
              <w:left w:val="nil"/>
              <w:bottom w:val="single" w:sz="4" w:space="0" w:color="auto"/>
              <w:right w:val="single" w:sz="4" w:space="0" w:color="auto"/>
            </w:tcBorders>
            <w:shd w:val="clear" w:color="auto" w:fill="auto"/>
            <w:vAlign w:val="center"/>
            <w:hideMark/>
          </w:tcPr>
          <w:p w14:paraId="76E693B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BD932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1C3C1B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w:t>
            </w:r>
          </w:p>
        </w:tc>
      </w:tr>
      <w:tr w:rsidR="00EF513F" w:rsidRPr="00EF513F" w14:paraId="1B0AFF9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632B3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83</w:t>
            </w:r>
          </w:p>
        </w:tc>
        <w:tc>
          <w:tcPr>
            <w:tcW w:w="1402" w:type="dxa"/>
            <w:tcBorders>
              <w:top w:val="nil"/>
              <w:left w:val="nil"/>
              <w:bottom w:val="single" w:sz="4" w:space="0" w:color="auto"/>
              <w:right w:val="single" w:sz="4" w:space="0" w:color="auto"/>
            </w:tcBorders>
            <w:shd w:val="clear" w:color="auto" w:fill="auto"/>
            <w:noWrap/>
            <w:vAlign w:val="center"/>
            <w:hideMark/>
          </w:tcPr>
          <w:p w14:paraId="727DD14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100000614.00</w:t>
            </w:r>
          </w:p>
        </w:tc>
        <w:tc>
          <w:tcPr>
            <w:tcW w:w="5103" w:type="dxa"/>
            <w:tcBorders>
              <w:top w:val="nil"/>
              <w:left w:val="nil"/>
              <w:bottom w:val="single" w:sz="4" w:space="0" w:color="auto"/>
              <w:right w:val="single" w:sz="4" w:space="0" w:color="auto"/>
            </w:tcBorders>
            <w:shd w:val="clear" w:color="auto" w:fill="auto"/>
            <w:vAlign w:val="bottom"/>
            <w:hideMark/>
          </w:tcPr>
          <w:p w14:paraId="5FD21A4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DOPAMINA. SOLUCION INYECTABLE. 200 MG/ 5 ML. AMPOLLETAS CON 5 ML                                                                                                                                                                                                                                                                                                                                                                                                                                                                                                                                                                                                                                                                                                                                                                                                                                                                                                                                                                                                                                                                                                                                                                                                                                                                                                                                                                                                                                                                                                                                                                                                                                                                                                                                                                                                                                                                                                                                                                                                 </w:t>
            </w:r>
          </w:p>
        </w:tc>
        <w:tc>
          <w:tcPr>
            <w:tcW w:w="1275" w:type="dxa"/>
            <w:tcBorders>
              <w:top w:val="nil"/>
              <w:left w:val="nil"/>
              <w:bottom w:val="single" w:sz="4" w:space="0" w:color="auto"/>
              <w:right w:val="single" w:sz="4" w:space="0" w:color="auto"/>
            </w:tcBorders>
            <w:shd w:val="clear" w:color="auto" w:fill="auto"/>
            <w:vAlign w:val="center"/>
            <w:hideMark/>
          </w:tcPr>
          <w:p w14:paraId="1A4825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C9552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2D4714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52</w:t>
            </w:r>
          </w:p>
        </w:tc>
      </w:tr>
      <w:tr w:rsidR="00EF513F" w:rsidRPr="00EF513F" w14:paraId="482AF7C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FC50A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84</w:t>
            </w:r>
          </w:p>
        </w:tc>
        <w:tc>
          <w:tcPr>
            <w:tcW w:w="1402" w:type="dxa"/>
            <w:tcBorders>
              <w:top w:val="nil"/>
              <w:left w:val="nil"/>
              <w:bottom w:val="single" w:sz="4" w:space="0" w:color="auto"/>
              <w:right w:val="single" w:sz="4" w:space="0" w:color="auto"/>
            </w:tcBorders>
            <w:shd w:val="clear" w:color="auto" w:fill="auto"/>
            <w:noWrap/>
            <w:vAlign w:val="center"/>
            <w:hideMark/>
          </w:tcPr>
          <w:p w14:paraId="5DAEAF6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100000615.00</w:t>
            </w:r>
          </w:p>
        </w:tc>
        <w:tc>
          <w:tcPr>
            <w:tcW w:w="5103" w:type="dxa"/>
            <w:tcBorders>
              <w:top w:val="nil"/>
              <w:left w:val="nil"/>
              <w:bottom w:val="single" w:sz="4" w:space="0" w:color="auto"/>
              <w:right w:val="single" w:sz="4" w:space="0" w:color="auto"/>
            </w:tcBorders>
            <w:shd w:val="clear" w:color="auto" w:fill="auto"/>
            <w:vAlign w:val="bottom"/>
            <w:hideMark/>
          </w:tcPr>
          <w:p w14:paraId="118B8D4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DOBUTAMINA 250 MG. SOL. INY. FCO. AMP. 20 ML.                                                                                                                                                                                                                                                                                                                                                                                                                                                                                                                                                                                                                                                                                                                                                                                                                                                                                                                                                                                                                                                                                                                                                                                                                                                                                                                                                                                                                                                                                                                                                                                                                                                                                                                                                                                                                                                                                                                                                                                                                    </w:t>
            </w:r>
          </w:p>
        </w:tc>
        <w:tc>
          <w:tcPr>
            <w:tcW w:w="1275" w:type="dxa"/>
            <w:tcBorders>
              <w:top w:val="nil"/>
              <w:left w:val="nil"/>
              <w:bottom w:val="single" w:sz="4" w:space="0" w:color="auto"/>
              <w:right w:val="single" w:sz="4" w:space="0" w:color="auto"/>
            </w:tcBorders>
            <w:shd w:val="clear" w:color="auto" w:fill="auto"/>
            <w:vAlign w:val="center"/>
            <w:hideMark/>
          </w:tcPr>
          <w:p w14:paraId="31B7E9F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973DE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2FE32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149</w:t>
            </w:r>
          </w:p>
        </w:tc>
      </w:tr>
      <w:tr w:rsidR="00EF513F" w:rsidRPr="00EF513F" w14:paraId="28C56A1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719E7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85</w:t>
            </w:r>
          </w:p>
        </w:tc>
        <w:tc>
          <w:tcPr>
            <w:tcW w:w="1402" w:type="dxa"/>
            <w:tcBorders>
              <w:top w:val="nil"/>
              <w:left w:val="nil"/>
              <w:bottom w:val="single" w:sz="4" w:space="0" w:color="auto"/>
              <w:right w:val="single" w:sz="4" w:space="0" w:color="auto"/>
            </w:tcBorders>
            <w:shd w:val="clear" w:color="auto" w:fill="auto"/>
            <w:noWrap/>
            <w:vAlign w:val="center"/>
            <w:hideMark/>
          </w:tcPr>
          <w:p w14:paraId="28D8EA1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100000621.00</w:t>
            </w:r>
          </w:p>
        </w:tc>
        <w:tc>
          <w:tcPr>
            <w:tcW w:w="5103" w:type="dxa"/>
            <w:tcBorders>
              <w:top w:val="nil"/>
              <w:left w:val="nil"/>
              <w:bottom w:val="single" w:sz="4" w:space="0" w:color="auto"/>
              <w:right w:val="single" w:sz="4" w:space="0" w:color="auto"/>
            </w:tcBorders>
            <w:shd w:val="clear" w:color="auto" w:fill="auto"/>
            <w:vAlign w:val="bottom"/>
            <w:hideMark/>
          </w:tcPr>
          <w:p w14:paraId="24982F7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HEPARINA SODICA. SOLUCION INYECTABLE. 10 000 UI/ 10 ML (1000 UI/ ML). FRASCOS AMPULA CON 10 ML                                                                                                                                                                                                                                                                                                                                                                                                                                                                                                                                                                                                                                                                                                                                                                                                                                                                                                                                                                                                                                                                                                                                                                                                                                                                                                                                                                                                                                                                                                                                                                                                                                                                                                                                                                                                                                                                                                                                                                                  </w:t>
            </w:r>
          </w:p>
        </w:tc>
        <w:tc>
          <w:tcPr>
            <w:tcW w:w="1275" w:type="dxa"/>
            <w:tcBorders>
              <w:top w:val="nil"/>
              <w:left w:val="nil"/>
              <w:bottom w:val="single" w:sz="4" w:space="0" w:color="auto"/>
              <w:right w:val="single" w:sz="4" w:space="0" w:color="auto"/>
            </w:tcBorders>
            <w:shd w:val="clear" w:color="auto" w:fill="auto"/>
            <w:vAlign w:val="center"/>
            <w:hideMark/>
          </w:tcPr>
          <w:p w14:paraId="7D60F4C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9AE09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FA5DAB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w:t>
            </w:r>
          </w:p>
        </w:tc>
      </w:tr>
      <w:tr w:rsidR="00EF513F" w:rsidRPr="00EF513F" w14:paraId="4CC820F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84B22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86</w:t>
            </w:r>
          </w:p>
        </w:tc>
        <w:tc>
          <w:tcPr>
            <w:tcW w:w="1402" w:type="dxa"/>
            <w:tcBorders>
              <w:top w:val="nil"/>
              <w:left w:val="nil"/>
              <w:bottom w:val="single" w:sz="4" w:space="0" w:color="auto"/>
              <w:right w:val="single" w:sz="4" w:space="0" w:color="auto"/>
            </w:tcBorders>
            <w:shd w:val="clear" w:color="auto" w:fill="auto"/>
            <w:noWrap/>
            <w:vAlign w:val="center"/>
            <w:hideMark/>
          </w:tcPr>
          <w:p w14:paraId="55B25C6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100000622.00</w:t>
            </w:r>
          </w:p>
        </w:tc>
        <w:tc>
          <w:tcPr>
            <w:tcW w:w="5103" w:type="dxa"/>
            <w:tcBorders>
              <w:top w:val="nil"/>
              <w:left w:val="nil"/>
              <w:bottom w:val="single" w:sz="4" w:space="0" w:color="auto"/>
              <w:right w:val="single" w:sz="4" w:space="0" w:color="auto"/>
            </w:tcBorders>
            <w:shd w:val="clear" w:color="auto" w:fill="auto"/>
            <w:vAlign w:val="bottom"/>
            <w:hideMark/>
          </w:tcPr>
          <w:p w14:paraId="3690A38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HEPARINA SODICA. SOLUCION INYECTABLE. 25 000 UI/ 5 ML (5000 UI/ ML). FRASCOS AMPULA CON 5 ML                                                                                                                                                                                                                                                                                                                                                                                                                                                                                                                                                                                                                                                                                                                                                                                                                                                                                                                                                                                                                                                                                                                                                                                                                                                                                                                                                                                                                                                                                                                                                                                                                                                                                                                                                                                                                                                                                                                                                                                    </w:t>
            </w:r>
          </w:p>
        </w:tc>
        <w:tc>
          <w:tcPr>
            <w:tcW w:w="1275" w:type="dxa"/>
            <w:tcBorders>
              <w:top w:val="nil"/>
              <w:left w:val="nil"/>
              <w:bottom w:val="single" w:sz="4" w:space="0" w:color="auto"/>
              <w:right w:val="single" w:sz="4" w:space="0" w:color="auto"/>
            </w:tcBorders>
            <w:shd w:val="clear" w:color="auto" w:fill="auto"/>
            <w:vAlign w:val="center"/>
            <w:hideMark/>
          </w:tcPr>
          <w:p w14:paraId="65DE5B6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64F40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1F19AB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w:t>
            </w:r>
          </w:p>
        </w:tc>
      </w:tr>
      <w:tr w:rsidR="00EF513F" w:rsidRPr="00EF513F" w14:paraId="758CE8C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A6559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87</w:t>
            </w:r>
          </w:p>
        </w:tc>
        <w:tc>
          <w:tcPr>
            <w:tcW w:w="1402" w:type="dxa"/>
            <w:tcBorders>
              <w:top w:val="nil"/>
              <w:left w:val="nil"/>
              <w:bottom w:val="single" w:sz="4" w:space="0" w:color="auto"/>
              <w:right w:val="single" w:sz="4" w:space="0" w:color="auto"/>
            </w:tcBorders>
            <w:shd w:val="clear" w:color="auto" w:fill="auto"/>
            <w:noWrap/>
            <w:vAlign w:val="center"/>
            <w:hideMark/>
          </w:tcPr>
          <w:p w14:paraId="6C2E46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100000623.00</w:t>
            </w:r>
          </w:p>
        </w:tc>
        <w:tc>
          <w:tcPr>
            <w:tcW w:w="5103" w:type="dxa"/>
            <w:tcBorders>
              <w:top w:val="nil"/>
              <w:left w:val="nil"/>
              <w:bottom w:val="single" w:sz="4" w:space="0" w:color="auto"/>
              <w:right w:val="single" w:sz="4" w:space="0" w:color="auto"/>
            </w:tcBorders>
            <w:shd w:val="clear" w:color="auto" w:fill="auto"/>
            <w:vAlign w:val="bottom"/>
            <w:hideMark/>
          </w:tcPr>
          <w:p w14:paraId="4661714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WARFARINA SODICA. TABLETA. 5 MG.                                                                                                                                                                                                                                                                                                                                                                                                                                                                                                                                                                                                                                                                                                                                                                                                                                                                                                                                                                                                                                                                                                                                                                                                                                                                                                                                                                                                                                                                                                                                                                                                                                                                                                                                                                                                                                                                                                                                                                                                                                                </w:t>
            </w:r>
          </w:p>
        </w:tc>
        <w:tc>
          <w:tcPr>
            <w:tcW w:w="1275" w:type="dxa"/>
            <w:tcBorders>
              <w:top w:val="nil"/>
              <w:left w:val="nil"/>
              <w:bottom w:val="single" w:sz="4" w:space="0" w:color="auto"/>
              <w:right w:val="single" w:sz="4" w:space="0" w:color="auto"/>
            </w:tcBorders>
            <w:shd w:val="clear" w:color="auto" w:fill="auto"/>
            <w:vAlign w:val="center"/>
            <w:hideMark/>
          </w:tcPr>
          <w:p w14:paraId="2343F80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8EFDB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65A7E86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61</w:t>
            </w:r>
          </w:p>
        </w:tc>
      </w:tr>
      <w:tr w:rsidR="00EF513F" w:rsidRPr="00EF513F" w14:paraId="1CA3CBC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CBFD2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88</w:t>
            </w:r>
          </w:p>
        </w:tc>
        <w:tc>
          <w:tcPr>
            <w:tcW w:w="1402" w:type="dxa"/>
            <w:tcBorders>
              <w:top w:val="nil"/>
              <w:left w:val="nil"/>
              <w:bottom w:val="single" w:sz="4" w:space="0" w:color="auto"/>
              <w:right w:val="single" w:sz="4" w:space="0" w:color="auto"/>
            </w:tcBorders>
            <w:shd w:val="clear" w:color="auto" w:fill="auto"/>
            <w:noWrap/>
            <w:vAlign w:val="center"/>
            <w:hideMark/>
          </w:tcPr>
          <w:p w14:paraId="61BBA49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100000624.01</w:t>
            </w:r>
          </w:p>
        </w:tc>
        <w:tc>
          <w:tcPr>
            <w:tcW w:w="5103" w:type="dxa"/>
            <w:tcBorders>
              <w:top w:val="nil"/>
              <w:left w:val="nil"/>
              <w:bottom w:val="single" w:sz="4" w:space="0" w:color="auto"/>
              <w:right w:val="single" w:sz="4" w:space="0" w:color="auto"/>
            </w:tcBorders>
            <w:shd w:val="clear" w:color="auto" w:fill="auto"/>
            <w:vAlign w:val="bottom"/>
            <w:hideMark/>
          </w:tcPr>
          <w:p w14:paraId="76A65CD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ACENOCUMAROL TABLETA 4 MG 30 TABLETAS                                                                                                                                                                                                                                                                                                                                                                                                                                                                                                                                                                                                                                                                                                                                                                                                                                                                                                                                                                                                                                                                                                                                                                                                                                                                                                                                                                                                                                                                                                                                                                                                                                                                                                                                                                                                                                                                                                                                                                                                                                           </w:t>
            </w:r>
          </w:p>
        </w:tc>
        <w:tc>
          <w:tcPr>
            <w:tcW w:w="1275" w:type="dxa"/>
            <w:tcBorders>
              <w:top w:val="nil"/>
              <w:left w:val="nil"/>
              <w:bottom w:val="single" w:sz="4" w:space="0" w:color="auto"/>
              <w:right w:val="single" w:sz="4" w:space="0" w:color="auto"/>
            </w:tcBorders>
            <w:shd w:val="clear" w:color="auto" w:fill="auto"/>
            <w:vAlign w:val="center"/>
            <w:hideMark/>
          </w:tcPr>
          <w:p w14:paraId="6744AD7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BEECA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78A386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39FDE37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CD2F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89</w:t>
            </w:r>
          </w:p>
        </w:tc>
        <w:tc>
          <w:tcPr>
            <w:tcW w:w="1402" w:type="dxa"/>
            <w:tcBorders>
              <w:top w:val="nil"/>
              <w:left w:val="nil"/>
              <w:bottom w:val="single" w:sz="4" w:space="0" w:color="auto"/>
              <w:right w:val="single" w:sz="4" w:space="0" w:color="auto"/>
            </w:tcBorders>
            <w:shd w:val="clear" w:color="auto" w:fill="auto"/>
            <w:noWrap/>
            <w:vAlign w:val="center"/>
            <w:hideMark/>
          </w:tcPr>
          <w:p w14:paraId="24A0D01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100000625.00</w:t>
            </w:r>
          </w:p>
        </w:tc>
        <w:tc>
          <w:tcPr>
            <w:tcW w:w="5103" w:type="dxa"/>
            <w:tcBorders>
              <w:top w:val="nil"/>
              <w:left w:val="nil"/>
              <w:bottom w:val="single" w:sz="4" w:space="0" w:color="auto"/>
              <w:right w:val="single" w:sz="4" w:space="0" w:color="auto"/>
            </w:tcBorders>
            <w:shd w:val="clear" w:color="auto" w:fill="auto"/>
            <w:vAlign w:val="bottom"/>
            <w:hideMark/>
          </w:tcPr>
          <w:p w14:paraId="485C19B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PROTAMINA. SOLUCION INYECTABLE. 71.5 MG / 5 ML. AMPOLLETA CON 5 ML                                                                                                                                                                                                                                                                                                                                                                                                                                                                                                                                                                                                                                                                                                                                                                                                                                                                                                                                                                                                                                                                                                                                                                                                                                                                                                                                                                                                                                                                                                                                                                                                                                                                                                                                                                                                                                                                                                                                                                                                   </w:t>
            </w:r>
          </w:p>
        </w:tc>
        <w:tc>
          <w:tcPr>
            <w:tcW w:w="1275" w:type="dxa"/>
            <w:tcBorders>
              <w:top w:val="nil"/>
              <w:left w:val="nil"/>
              <w:bottom w:val="single" w:sz="4" w:space="0" w:color="auto"/>
              <w:right w:val="single" w:sz="4" w:space="0" w:color="auto"/>
            </w:tcBorders>
            <w:shd w:val="clear" w:color="auto" w:fill="auto"/>
            <w:vAlign w:val="center"/>
            <w:hideMark/>
          </w:tcPr>
          <w:p w14:paraId="105331A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A4F25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F2CF0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1AD460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0C197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90</w:t>
            </w:r>
          </w:p>
        </w:tc>
        <w:tc>
          <w:tcPr>
            <w:tcW w:w="1402" w:type="dxa"/>
            <w:tcBorders>
              <w:top w:val="nil"/>
              <w:left w:val="nil"/>
              <w:bottom w:val="single" w:sz="4" w:space="0" w:color="auto"/>
              <w:right w:val="single" w:sz="4" w:space="0" w:color="auto"/>
            </w:tcBorders>
            <w:shd w:val="clear" w:color="auto" w:fill="auto"/>
            <w:noWrap/>
            <w:vAlign w:val="center"/>
            <w:hideMark/>
          </w:tcPr>
          <w:p w14:paraId="573A67F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100000626.01</w:t>
            </w:r>
          </w:p>
        </w:tc>
        <w:tc>
          <w:tcPr>
            <w:tcW w:w="5103" w:type="dxa"/>
            <w:tcBorders>
              <w:top w:val="nil"/>
              <w:left w:val="nil"/>
              <w:bottom w:val="single" w:sz="4" w:space="0" w:color="auto"/>
              <w:right w:val="single" w:sz="4" w:space="0" w:color="auto"/>
            </w:tcBorders>
            <w:shd w:val="clear" w:color="auto" w:fill="auto"/>
            <w:vAlign w:val="bottom"/>
            <w:hideMark/>
          </w:tcPr>
          <w:p w14:paraId="76B23D5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FITOMENADIONA 10 MG. SOLUCION O EMULSION INYECTABLE  AMP 1 ML.                                                                                                                                                                                                                                                                                                                                                                                                                                                                                                                                                                                                                                                                                                                                                                                                                                                                                                                                                                                                                                                                                                                                                                                                                                                                                                                                                                                                                                                                                                                                                                                                                                                                                                                                                                                                                                                                                                                                                                                                                  </w:t>
            </w:r>
          </w:p>
        </w:tc>
        <w:tc>
          <w:tcPr>
            <w:tcW w:w="1275" w:type="dxa"/>
            <w:tcBorders>
              <w:top w:val="nil"/>
              <w:left w:val="nil"/>
              <w:bottom w:val="single" w:sz="4" w:space="0" w:color="auto"/>
              <w:right w:val="single" w:sz="4" w:space="0" w:color="auto"/>
            </w:tcBorders>
            <w:shd w:val="clear" w:color="auto" w:fill="auto"/>
            <w:vAlign w:val="center"/>
            <w:hideMark/>
          </w:tcPr>
          <w:p w14:paraId="2EE967E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434B6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FB0836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w:t>
            </w:r>
          </w:p>
        </w:tc>
      </w:tr>
      <w:tr w:rsidR="00EF513F" w:rsidRPr="00EF513F" w14:paraId="390B475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655FE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91</w:t>
            </w:r>
          </w:p>
        </w:tc>
        <w:tc>
          <w:tcPr>
            <w:tcW w:w="1402" w:type="dxa"/>
            <w:tcBorders>
              <w:top w:val="nil"/>
              <w:left w:val="nil"/>
              <w:bottom w:val="single" w:sz="4" w:space="0" w:color="auto"/>
              <w:right w:val="single" w:sz="4" w:space="0" w:color="auto"/>
            </w:tcBorders>
            <w:shd w:val="clear" w:color="auto" w:fill="auto"/>
            <w:noWrap/>
            <w:vAlign w:val="center"/>
            <w:hideMark/>
          </w:tcPr>
          <w:p w14:paraId="7F1BF79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100000641.00</w:t>
            </w:r>
          </w:p>
        </w:tc>
        <w:tc>
          <w:tcPr>
            <w:tcW w:w="5103" w:type="dxa"/>
            <w:tcBorders>
              <w:top w:val="nil"/>
              <w:left w:val="nil"/>
              <w:bottom w:val="single" w:sz="4" w:space="0" w:color="auto"/>
              <w:right w:val="single" w:sz="4" w:space="0" w:color="auto"/>
            </w:tcBorders>
            <w:shd w:val="clear" w:color="auto" w:fill="auto"/>
            <w:vAlign w:val="bottom"/>
            <w:hideMark/>
          </w:tcPr>
          <w:p w14:paraId="6EF5D57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DEXTRAN. SOLUCION INYECTABLE AL  10 %. DEXTRAN (40 000) 10 G/ 100 ML, GLUCOSA 5 G/ 100 ML. 500 ML                                                                                                                                                                                                                                                                                                                                                                                                                                                                                                                                                                                                                                                                                                                                                                                                                                                                                                                                                                                                                                                                                                                                                                                                                                                                                                                                                                                                                                                                                                                                                                                                                                                                                                                                                                                                                                                                                                                                                                               </w:t>
            </w:r>
          </w:p>
        </w:tc>
        <w:tc>
          <w:tcPr>
            <w:tcW w:w="1275" w:type="dxa"/>
            <w:tcBorders>
              <w:top w:val="nil"/>
              <w:left w:val="nil"/>
              <w:bottom w:val="single" w:sz="4" w:space="0" w:color="auto"/>
              <w:right w:val="single" w:sz="4" w:space="0" w:color="auto"/>
            </w:tcBorders>
            <w:shd w:val="clear" w:color="auto" w:fill="auto"/>
            <w:vAlign w:val="center"/>
            <w:hideMark/>
          </w:tcPr>
          <w:p w14:paraId="680BE57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6EE3F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2C5D7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w:t>
            </w:r>
          </w:p>
        </w:tc>
      </w:tr>
      <w:tr w:rsidR="00EF513F" w:rsidRPr="00EF513F" w14:paraId="29D3E53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BBF68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92</w:t>
            </w:r>
          </w:p>
        </w:tc>
        <w:tc>
          <w:tcPr>
            <w:tcW w:w="1402" w:type="dxa"/>
            <w:tcBorders>
              <w:top w:val="nil"/>
              <w:left w:val="nil"/>
              <w:bottom w:val="single" w:sz="4" w:space="0" w:color="auto"/>
              <w:right w:val="single" w:sz="4" w:space="0" w:color="auto"/>
            </w:tcBorders>
            <w:shd w:val="clear" w:color="auto" w:fill="auto"/>
            <w:noWrap/>
            <w:vAlign w:val="center"/>
            <w:hideMark/>
          </w:tcPr>
          <w:p w14:paraId="45EC3A9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100000655.00</w:t>
            </w:r>
          </w:p>
        </w:tc>
        <w:tc>
          <w:tcPr>
            <w:tcW w:w="5103" w:type="dxa"/>
            <w:tcBorders>
              <w:top w:val="nil"/>
              <w:left w:val="nil"/>
              <w:bottom w:val="single" w:sz="4" w:space="0" w:color="auto"/>
              <w:right w:val="single" w:sz="4" w:space="0" w:color="auto"/>
            </w:tcBorders>
            <w:shd w:val="clear" w:color="auto" w:fill="auto"/>
            <w:vAlign w:val="bottom"/>
            <w:hideMark/>
          </w:tcPr>
          <w:p w14:paraId="129034C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BEZAFIBRATO. TABLETA. 200 MG.                                                                                                                                                                                                                                                                                                                                                                                                                                                                                                                                                                                                                                                                                                                                                                                                                                                                                                                                                                                                                                                                                                                                                                                                                                                                                                                                                                                                                                                                                                                                                                                                                                                                                                                                                                                                                                                                                                                                                                                                                                                   </w:t>
            </w:r>
          </w:p>
        </w:tc>
        <w:tc>
          <w:tcPr>
            <w:tcW w:w="1275" w:type="dxa"/>
            <w:tcBorders>
              <w:top w:val="nil"/>
              <w:left w:val="nil"/>
              <w:bottom w:val="single" w:sz="4" w:space="0" w:color="auto"/>
              <w:right w:val="single" w:sz="4" w:space="0" w:color="auto"/>
            </w:tcBorders>
            <w:shd w:val="clear" w:color="auto" w:fill="auto"/>
            <w:vAlign w:val="center"/>
            <w:hideMark/>
          </w:tcPr>
          <w:p w14:paraId="41469D8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15091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B0AD68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3,182</w:t>
            </w:r>
          </w:p>
        </w:tc>
      </w:tr>
      <w:tr w:rsidR="00EF513F" w:rsidRPr="00EF513F" w14:paraId="788501C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0D13F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93</w:t>
            </w:r>
          </w:p>
        </w:tc>
        <w:tc>
          <w:tcPr>
            <w:tcW w:w="1402" w:type="dxa"/>
            <w:tcBorders>
              <w:top w:val="nil"/>
              <w:left w:val="nil"/>
              <w:bottom w:val="single" w:sz="4" w:space="0" w:color="auto"/>
              <w:right w:val="single" w:sz="4" w:space="0" w:color="auto"/>
            </w:tcBorders>
            <w:shd w:val="clear" w:color="auto" w:fill="auto"/>
            <w:noWrap/>
            <w:vAlign w:val="center"/>
            <w:hideMark/>
          </w:tcPr>
          <w:p w14:paraId="2DC4ED2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100000657.00</w:t>
            </w:r>
          </w:p>
        </w:tc>
        <w:tc>
          <w:tcPr>
            <w:tcW w:w="5103" w:type="dxa"/>
            <w:tcBorders>
              <w:top w:val="nil"/>
              <w:left w:val="nil"/>
              <w:bottom w:val="single" w:sz="4" w:space="0" w:color="auto"/>
              <w:right w:val="single" w:sz="4" w:space="0" w:color="auto"/>
            </w:tcBorders>
            <w:shd w:val="clear" w:color="auto" w:fill="auto"/>
            <w:vAlign w:val="bottom"/>
            <w:hideMark/>
          </w:tcPr>
          <w:p w14:paraId="76CA26D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PRAVASTATINA SODICA. TABLETA. 10 MG.                                                                                                                                                                                                                                                                                                                                                                                                                                                                                                                                                                                                                                                                                                                                                                                                                                                                                                                                                                                                                                                                                                                                                                                                                                                                                                                                                                                                                                                                                                                                                                                                                                                                                                                                                                                                                                                                                                                                                                                                                                            </w:t>
            </w:r>
          </w:p>
        </w:tc>
        <w:tc>
          <w:tcPr>
            <w:tcW w:w="1275" w:type="dxa"/>
            <w:tcBorders>
              <w:top w:val="nil"/>
              <w:left w:val="nil"/>
              <w:bottom w:val="single" w:sz="4" w:space="0" w:color="auto"/>
              <w:right w:val="single" w:sz="4" w:space="0" w:color="auto"/>
            </w:tcBorders>
            <w:shd w:val="clear" w:color="auto" w:fill="auto"/>
            <w:vAlign w:val="center"/>
            <w:hideMark/>
          </w:tcPr>
          <w:p w14:paraId="4440D8C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C8251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743364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9,547</w:t>
            </w:r>
          </w:p>
        </w:tc>
      </w:tr>
      <w:tr w:rsidR="00EF513F" w:rsidRPr="00EF513F" w14:paraId="561C46F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A10E0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94</w:t>
            </w:r>
          </w:p>
        </w:tc>
        <w:tc>
          <w:tcPr>
            <w:tcW w:w="1402" w:type="dxa"/>
            <w:tcBorders>
              <w:top w:val="nil"/>
              <w:left w:val="nil"/>
              <w:bottom w:val="single" w:sz="4" w:space="0" w:color="auto"/>
              <w:right w:val="single" w:sz="4" w:space="0" w:color="auto"/>
            </w:tcBorders>
            <w:shd w:val="clear" w:color="auto" w:fill="auto"/>
            <w:noWrap/>
            <w:vAlign w:val="center"/>
            <w:hideMark/>
          </w:tcPr>
          <w:p w14:paraId="3AA4C06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100000801.00</w:t>
            </w:r>
          </w:p>
        </w:tc>
        <w:tc>
          <w:tcPr>
            <w:tcW w:w="5103" w:type="dxa"/>
            <w:tcBorders>
              <w:top w:val="nil"/>
              <w:left w:val="nil"/>
              <w:bottom w:val="single" w:sz="4" w:space="0" w:color="auto"/>
              <w:right w:val="single" w:sz="4" w:space="0" w:color="auto"/>
            </w:tcBorders>
            <w:shd w:val="clear" w:color="auto" w:fill="auto"/>
            <w:vAlign w:val="bottom"/>
            <w:hideMark/>
          </w:tcPr>
          <w:p w14:paraId="5D75BAF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BAÑO COLOIDE. POLVO. HARINA DE SOYA 965 MG/G, POLIVIDONA 20 MG/G,(CONTENIDO PROTEICO 45%). UN SOBRE CON 90 G                                                                                                                                                                                                                                                                                                                                                                                                                                                                                                                                                                                                                                                                                                                                                                                                                                                                                                                                                                                                                                                                                                                                                                                                                                                                                                                                                                                                                                                                                                                                                                                                                                                                                                                                                                                                                                                                                                                                                                    </w:t>
            </w:r>
          </w:p>
        </w:tc>
        <w:tc>
          <w:tcPr>
            <w:tcW w:w="1275" w:type="dxa"/>
            <w:tcBorders>
              <w:top w:val="nil"/>
              <w:left w:val="nil"/>
              <w:bottom w:val="single" w:sz="4" w:space="0" w:color="auto"/>
              <w:right w:val="single" w:sz="4" w:space="0" w:color="auto"/>
            </w:tcBorders>
            <w:shd w:val="clear" w:color="auto" w:fill="auto"/>
            <w:vAlign w:val="center"/>
            <w:hideMark/>
          </w:tcPr>
          <w:p w14:paraId="089221C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274BF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399960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w:t>
            </w:r>
          </w:p>
        </w:tc>
      </w:tr>
      <w:tr w:rsidR="00EF513F" w:rsidRPr="00EF513F" w14:paraId="0B17BF5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DBE1E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95</w:t>
            </w:r>
          </w:p>
        </w:tc>
        <w:tc>
          <w:tcPr>
            <w:tcW w:w="1402" w:type="dxa"/>
            <w:tcBorders>
              <w:top w:val="nil"/>
              <w:left w:val="nil"/>
              <w:bottom w:val="single" w:sz="4" w:space="0" w:color="auto"/>
              <w:right w:val="single" w:sz="4" w:space="0" w:color="auto"/>
            </w:tcBorders>
            <w:shd w:val="clear" w:color="auto" w:fill="auto"/>
            <w:noWrap/>
            <w:vAlign w:val="center"/>
            <w:hideMark/>
          </w:tcPr>
          <w:p w14:paraId="2F752E4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100000801.01</w:t>
            </w:r>
          </w:p>
        </w:tc>
        <w:tc>
          <w:tcPr>
            <w:tcW w:w="5103" w:type="dxa"/>
            <w:tcBorders>
              <w:top w:val="nil"/>
              <w:left w:val="nil"/>
              <w:bottom w:val="single" w:sz="4" w:space="0" w:color="auto"/>
              <w:right w:val="single" w:sz="4" w:space="0" w:color="auto"/>
            </w:tcBorders>
            <w:shd w:val="clear" w:color="auto" w:fill="auto"/>
            <w:vAlign w:val="bottom"/>
            <w:hideMark/>
          </w:tcPr>
          <w:p w14:paraId="3D7D6D2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BAÑO COLOIDE (HARINA DE SOYA Y POLIVIDONA) POLVO 965 MG / 20 MG / G ENVASE CON DOS SOBRES INDIVIDUALES DE 90 G.                                                                                                                                                                                                                                                                                                                                                                                                                                                                                                                                                                                                                                                                                                                                                                                                                                                                                                                                                                                                                                                                                                                                                                                                                                                                                                                                                                                                                                                                                                                                                                                                                                                                                                                                                                                                                                                                                                                                                                 </w:t>
            </w:r>
          </w:p>
        </w:tc>
        <w:tc>
          <w:tcPr>
            <w:tcW w:w="1275" w:type="dxa"/>
            <w:tcBorders>
              <w:top w:val="nil"/>
              <w:left w:val="nil"/>
              <w:bottom w:val="single" w:sz="4" w:space="0" w:color="auto"/>
              <w:right w:val="single" w:sz="4" w:space="0" w:color="auto"/>
            </w:tcBorders>
            <w:shd w:val="clear" w:color="auto" w:fill="auto"/>
            <w:vAlign w:val="center"/>
            <w:hideMark/>
          </w:tcPr>
          <w:p w14:paraId="0FD23C3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5C5D1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656C697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53CC8D5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14722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96</w:t>
            </w:r>
          </w:p>
        </w:tc>
        <w:tc>
          <w:tcPr>
            <w:tcW w:w="1402" w:type="dxa"/>
            <w:tcBorders>
              <w:top w:val="nil"/>
              <w:left w:val="nil"/>
              <w:bottom w:val="single" w:sz="4" w:space="0" w:color="auto"/>
              <w:right w:val="single" w:sz="4" w:space="0" w:color="auto"/>
            </w:tcBorders>
            <w:shd w:val="clear" w:color="auto" w:fill="auto"/>
            <w:noWrap/>
            <w:vAlign w:val="center"/>
            <w:hideMark/>
          </w:tcPr>
          <w:p w14:paraId="106B29B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100000804.00</w:t>
            </w:r>
          </w:p>
        </w:tc>
        <w:tc>
          <w:tcPr>
            <w:tcW w:w="5103" w:type="dxa"/>
            <w:tcBorders>
              <w:top w:val="nil"/>
              <w:left w:val="nil"/>
              <w:bottom w:val="single" w:sz="4" w:space="0" w:color="auto"/>
              <w:right w:val="single" w:sz="4" w:space="0" w:color="auto"/>
            </w:tcBorders>
            <w:shd w:val="clear" w:color="auto" w:fill="auto"/>
            <w:vAlign w:val="bottom"/>
            <w:hideMark/>
          </w:tcPr>
          <w:p w14:paraId="7A2B2CA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OXIDO DE ZINC. PASTA. 25 G/100 G. ENVASE CON 30 G                                                                                                                                                                                                                                                                                                                                                                                                                                                                                                                                                                                                                                                                                                                                                                                                                                                                                                                                                                                                                                                                                                                                                                                                                                                                                                                                                                                                                                                                                                                                                                                                                                                                                                                                                                                                                                                                                                                                                                                                                               </w:t>
            </w:r>
          </w:p>
        </w:tc>
        <w:tc>
          <w:tcPr>
            <w:tcW w:w="1275" w:type="dxa"/>
            <w:tcBorders>
              <w:top w:val="nil"/>
              <w:left w:val="nil"/>
              <w:bottom w:val="single" w:sz="4" w:space="0" w:color="auto"/>
              <w:right w:val="single" w:sz="4" w:space="0" w:color="auto"/>
            </w:tcBorders>
            <w:shd w:val="clear" w:color="auto" w:fill="auto"/>
            <w:vAlign w:val="center"/>
            <w:hideMark/>
          </w:tcPr>
          <w:p w14:paraId="655C520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C427F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D3E22D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403</w:t>
            </w:r>
          </w:p>
        </w:tc>
      </w:tr>
      <w:tr w:rsidR="00EF513F" w:rsidRPr="00EF513F" w14:paraId="147F2B7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56413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97</w:t>
            </w:r>
          </w:p>
        </w:tc>
        <w:tc>
          <w:tcPr>
            <w:tcW w:w="1402" w:type="dxa"/>
            <w:tcBorders>
              <w:top w:val="nil"/>
              <w:left w:val="nil"/>
              <w:bottom w:val="single" w:sz="4" w:space="0" w:color="auto"/>
              <w:right w:val="single" w:sz="4" w:space="0" w:color="auto"/>
            </w:tcBorders>
            <w:shd w:val="clear" w:color="auto" w:fill="auto"/>
            <w:noWrap/>
            <w:vAlign w:val="center"/>
            <w:hideMark/>
          </w:tcPr>
          <w:p w14:paraId="2D104D7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100000811.00</w:t>
            </w:r>
          </w:p>
        </w:tc>
        <w:tc>
          <w:tcPr>
            <w:tcW w:w="5103" w:type="dxa"/>
            <w:tcBorders>
              <w:top w:val="nil"/>
              <w:left w:val="nil"/>
              <w:bottom w:val="single" w:sz="4" w:space="0" w:color="auto"/>
              <w:right w:val="single" w:sz="4" w:space="0" w:color="auto"/>
            </w:tcBorders>
            <w:shd w:val="clear" w:color="auto" w:fill="auto"/>
            <w:vAlign w:val="bottom"/>
            <w:hideMark/>
          </w:tcPr>
          <w:p w14:paraId="6579C04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ACETONIDO DE FLUOCINOLONA. CREMA 0.1 MG/G. ENVASE CON 20 G                                                                                                                                                                                                                                                                                                                                                                                                                                                                                                                                                                                                                                                                                                                                                                                                                                                                                                                                                                                                                                                                                                                                                                                                                                                                                                                                                                                                                                                                                                                                                                                                                                                                                                                                                                                                                                                                                                                                                                                                                      </w:t>
            </w:r>
          </w:p>
        </w:tc>
        <w:tc>
          <w:tcPr>
            <w:tcW w:w="1275" w:type="dxa"/>
            <w:tcBorders>
              <w:top w:val="nil"/>
              <w:left w:val="nil"/>
              <w:bottom w:val="single" w:sz="4" w:space="0" w:color="auto"/>
              <w:right w:val="single" w:sz="4" w:space="0" w:color="auto"/>
            </w:tcBorders>
            <w:shd w:val="clear" w:color="auto" w:fill="auto"/>
            <w:vAlign w:val="center"/>
            <w:hideMark/>
          </w:tcPr>
          <w:p w14:paraId="0AD3288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C6CC1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2904A4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w:t>
            </w:r>
          </w:p>
        </w:tc>
      </w:tr>
      <w:tr w:rsidR="00EF513F" w:rsidRPr="00EF513F" w14:paraId="57FF2A0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B23BC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98</w:t>
            </w:r>
          </w:p>
        </w:tc>
        <w:tc>
          <w:tcPr>
            <w:tcW w:w="1402" w:type="dxa"/>
            <w:tcBorders>
              <w:top w:val="nil"/>
              <w:left w:val="nil"/>
              <w:bottom w:val="single" w:sz="4" w:space="0" w:color="auto"/>
              <w:right w:val="single" w:sz="4" w:space="0" w:color="auto"/>
            </w:tcBorders>
            <w:shd w:val="clear" w:color="auto" w:fill="auto"/>
            <w:noWrap/>
            <w:vAlign w:val="center"/>
            <w:hideMark/>
          </w:tcPr>
          <w:p w14:paraId="69AB53A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100000813.00</w:t>
            </w:r>
          </w:p>
        </w:tc>
        <w:tc>
          <w:tcPr>
            <w:tcW w:w="5103" w:type="dxa"/>
            <w:tcBorders>
              <w:top w:val="nil"/>
              <w:left w:val="nil"/>
              <w:bottom w:val="single" w:sz="4" w:space="0" w:color="auto"/>
              <w:right w:val="single" w:sz="4" w:space="0" w:color="auto"/>
            </w:tcBorders>
            <w:shd w:val="clear" w:color="auto" w:fill="auto"/>
            <w:vAlign w:val="bottom"/>
            <w:hideMark/>
          </w:tcPr>
          <w:p w14:paraId="6CB5D15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17 BUTIRATO DE HIDROCORTISONA. CREMA. 1 MG/G. ENVASE CON 15 G                                                                                                                                                                                                                                                                                                                                                                                                                                                                                                                                                                                                                                                                                                                                                                                                                                                                                                                                                                                                                                                                                                                                                                                                                                                                                                                                                                                                                                                                                                                                                                                                                                                                                                                                                                                                                                                                                                                                                                                                                   </w:t>
            </w:r>
          </w:p>
        </w:tc>
        <w:tc>
          <w:tcPr>
            <w:tcW w:w="1275" w:type="dxa"/>
            <w:tcBorders>
              <w:top w:val="nil"/>
              <w:left w:val="nil"/>
              <w:bottom w:val="single" w:sz="4" w:space="0" w:color="auto"/>
              <w:right w:val="single" w:sz="4" w:space="0" w:color="auto"/>
            </w:tcBorders>
            <w:shd w:val="clear" w:color="auto" w:fill="auto"/>
            <w:vAlign w:val="center"/>
            <w:hideMark/>
          </w:tcPr>
          <w:p w14:paraId="162DBB7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7EC16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0CDF36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325</w:t>
            </w:r>
          </w:p>
        </w:tc>
      </w:tr>
      <w:tr w:rsidR="00EF513F" w:rsidRPr="00EF513F" w14:paraId="3CD32D5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FD360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99</w:t>
            </w:r>
          </w:p>
        </w:tc>
        <w:tc>
          <w:tcPr>
            <w:tcW w:w="1402" w:type="dxa"/>
            <w:tcBorders>
              <w:top w:val="nil"/>
              <w:left w:val="nil"/>
              <w:bottom w:val="single" w:sz="4" w:space="0" w:color="auto"/>
              <w:right w:val="single" w:sz="4" w:space="0" w:color="auto"/>
            </w:tcBorders>
            <w:shd w:val="clear" w:color="auto" w:fill="auto"/>
            <w:noWrap/>
            <w:vAlign w:val="center"/>
            <w:hideMark/>
          </w:tcPr>
          <w:p w14:paraId="770F57D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100000822.00</w:t>
            </w:r>
          </w:p>
        </w:tc>
        <w:tc>
          <w:tcPr>
            <w:tcW w:w="5103" w:type="dxa"/>
            <w:tcBorders>
              <w:top w:val="nil"/>
              <w:left w:val="nil"/>
              <w:bottom w:val="single" w:sz="4" w:space="0" w:color="auto"/>
              <w:right w:val="single" w:sz="4" w:space="0" w:color="auto"/>
            </w:tcBorders>
            <w:shd w:val="clear" w:color="auto" w:fill="auto"/>
            <w:vAlign w:val="bottom"/>
            <w:hideMark/>
          </w:tcPr>
          <w:p w14:paraId="22A9486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PEROXIDO DE BENZOILO 5 G. LOCION DERMICA O GEL DERMICO   30 ML.                                                                                                                                                                                                                                                                                                                                                                                                                                                                                                                                                                                                                                                                                                                                                                                                                                                                                                                                                                                                                                                                                                                                                                                                                                                                                                                                                                                                                                                                                                                                                                                                                                                                                                                                                                                                                                                                                                                                                                                                                 </w:t>
            </w:r>
          </w:p>
        </w:tc>
        <w:tc>
          <w:tcPr>
            <w:tcW w:w="1275" w:type="dxa"/>
            <w:tcBorders>
              <w:top w:val="nil"/>
              <w:left w:val="nil"/>
              <w:bottom w:val="single" w:sz="4" w:space="0" w:color="auto"/>
              <w:right w:val="single" w:sz="4" w:space="0" w:color="auto"/>
            </w:tcBorders>
            <w:shd w:val="clear" w:color="auto" w:fill="auto"/>
            <w:vAlign w:val="center"/>
            <w:hideMark/>
          </w:tcPr>
          <w:p w14:paraId="534AFF3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2DC77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4AA61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4C14A63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7FC3D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w:t>
            </w:r>
          </w:p>
        </w:tc>
        <w:tc>
          <w:tcPr>
            <w:tcW w:w="1402" w:type="dxa"/>
            <w:tcBorders>
              <w:top w:val="nil"/>
              <w:left w:val="nil"/>
              <w:bottom w:val="single" w:sz="4" w:space="0" w:color="auto"/>
              <w:right w:val="single" w:sz="4" w:space="0" w:color="auto"/>
            </w:tcBorders>
            <w:shd w:val="clear" w:color="auto" w:fill="auto"/>
            <w:noWrap/>
            <w:vAlign w:val="center"/>
            <w:hideMark/>
          </w:tcPr>
          <w:p w14:paraId="1C88E9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100000822.01</w:t>
            </w:r>
          </w:p>
        </w:tc>
        <w:tc>
          <w:tcPr>
            <w:tcW w:w="5103" w:type="dxa"/>
            <w:tcBorders>
              <w:top w:val="nil"/>
              <w:left w:val="nil"/>
              <w:bottom w:val="single" w:sz="4" w:space="0" w:color="auto"/>
              <w:right w:val="single" w:sz="4" w:space="0" w:color="auto"/>
            </w:tcBorders>
            <w:shd w:val="clear" w:color="auto" w:fill="auto"/>
            <w:vAlign w:val="bottom"/>
            <w:hideMark/>
          </w:tcPr>
          <w:p w14:paraId="4B6E9CC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BENZOILO, PEROXIDO DE LOCION DERMICA 5 G / 100 ML ENVASE CON 50 ML.                                                                                                                                                                                                                                                                                                                                                                                                                                                                                                                                                                                                                                                                                                                                                                                                                                                                                                                                                                                                                                                                                                                                                                                                                                                                                                                                                                                                                                                                                                                                                                                                                                                                                                                                                                                                                                                                                                                                                                                                             </w:t>
            </w:r>
          </w:p>
        </w:tc>
        <w:tc>
          <w:tcPr>
            <w:tcW w:w="1275" w:type="dxa"/>
            <w:tcBorders>
              <w:top w:val="nil"/>
              <w:left w:val="nil"/>
              <w:bottom w:val="single" w:sz="4" w:space="0" w:color="auto"/>
              <w:right w:val="single" w:sz="4" w:space="0" w:color="auto"/>
            </w:tcBorders>
            <w:shd w:val="clear" w:color="auto" w:fill="auto"/>
            <w:vAlign w:val="center"/>
            <w:hideMark/>
          </w:tcPr>
          <w:p w14:paraId="6D82983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16B98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D8E6A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2959D2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39BCB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101</w:t>
            </w:r>
          </w:p>
        </w:tc>
        <w:tc>
          <w:tcPr>
            <w:tcW w:w="1402" w:type="dxa"/>
            <w:tcBorders>
              <w:top w:val="nil"/>
              <w:left w:val="nil"/>
              <w:bottom w:val="single" w:sz="4" w:space="0" w:color="auto"/>
              <w:right w:val="single" w:sz="4" w:space="0" w:color="auto"/>
            </w:tcBorders>
            <w:shd w:val="clear" w:color="auto" w:fill="auto"/>
            <w:noWrap/>
            <w:vAlign w:val="center"/>
            <w:hideMark/>
          </w:tcPr>
          <w:p w14:paraId="750A64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100000822.02</w:t>
            </w:r>
          </w:p>
        </w:tc>
        <w:tc>
          <w:tcPr>
            <w:tcW w:w="5103" w:type="dxa"/>
            <w:tcBorders>
              <w:top w:val="nil"/>
              <w:left w:val="nil"/>
              <w:bottom w:val="single" w:sz="4" w:space="0" w:color="auto"/>
              <w:right w:val="single" w:sz="4" w:space="0" w:color="auto"/>
            </w:tcBorders>
            <w:shd w:val="clear" w:color="auto" w:fill="auto"/>
            <w:vAlign w:val="bottom"/>
            <w:hideMark/>
          </w:tcPr>
          <w:p w14:paraId="2ACF59E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BENZOILO LOCIÓN DÉRMICA O GEL DÉRMICO 5 G/100 ML O 5 G/100 G ENVASE CON 60 ML                                                                                                                                                                                                                                                                                                                                                                                                                                                                                                                                                                                                                                                                                                                                                                                                                                                                                                                                                                                                                                                                                                                                                                                                                                                                                                                                                                                                                                                                                                                                                                                                                                                                                                                                                                                                                                                                                                                                                                                                   </w:t>
            </w:r>
          </w:p>
        </w:tc>
        <w:tc>
          <w:tcPr>
            <w:tcW w:w="1275" w:type="dxa"/>
            <w:tcBorders>
              <w:top w:val="nil"/>
              <w:left w:val="nil"/>
              <w:bottom w:val="single" w:sz="4" w:space="0" w:color="auto"/>
              <w:right w:val="single" w:sz="4" w:space="0" w:color="auto"/>
            </w:tcBorders>
            <w:shd w:val="clear" w:color="auto" w:fill="auto"/>
            <w:vAlign w:val="center"/>
            <w:hideMark/>
          </w:tcPr>
          <w:p w14:paraId="6FB9B3F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3AB10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0A705C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5AD8A3A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B9BBC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102</w:t>
            </w:r>
          </w:p>
        </w:tc>
        <w:tc>
          <w:tcPr>
            <w:tcW w:w="1402" w:type="dxa"/>
            <w:tcBorders>
              <w:top w:val="nil"/>
              <w:left w:val="nil"/>
              <w:bottom w:val="single" w:sz="4" w:space="0" w:color="auto"/>
              <w:right w:val="single" w:sz="4" w:space="0" w:color="auto"/>
            </w:tcBorders>
            <w:shd w:val="clear" w:color="auto" w:fill="auto"/>
            <w:noWrap/>
            <w:vAlign w:val="center"/>
            <w:hideMark/>
          </w:tcPr>
          <w:p w14:paraId="306685E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100000831.00</w:t>
            </w:r>
          </w:p>
        </w:tc>
        <w:tc>
          <w:tcPr>
            <w:tcW w:w="5103" w:type="dxa"/>
            <w:tcBorders>
              <w:top w:val="nil"/>
              <w:left w:val="nil"/>
              <w:bottom w:val="single" w:sz="4" w:space="0" w:color="auto"/>
              <w:right w:val="single" w:sz="4" w:space="0" w:color="auto"/>
            </w:tcBorders>
            <w:shd w:val="clear" w:color="auto" w:fill="auto"/>
            <w:vAlign w:val="bottom"/>
            <w:hideMark/>
          </w:tcPr>
          <w:p w14:paraId="682B1AD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ALANTOINA Y ALQUITRAN DE HULLA. SUSPENSION DERMICA. 20 MG/ML Y 9.4 MG/ML.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58B1D85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C45AF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CE290C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F3A9C0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0AAEC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103</w:t>
            </w:r>
          </w:p>
        </w:tc>
        <w:tc>
          <w:tcPr>
            <w:tcW w:w="1402" w:type="dxa"/>
            <w:tcBorders>
              <w:top w:val="nil"/>
              <w:left w:val="nil"/>
              <w:bottom w:val="single" w:sz="4" w:space="0" w:color="auto"/>
              <w:right w:val="single" w:sz="4" w:space="0" w:color="auto"/>
            </w:tcBorders>
            <w:shd w:val="clear" w:color="auto" w:fill="auto"/>
            <w:noWrap/>
            <w:vAlign w:val="center"/>
            <w:hideMark/>
          </w:tcPr>
          <w:p w14:paraId="68DF1CB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100000865.00</w:t>
            </w:r>
          </w:p>
        </w:tc>
        <w:tc>
          <w:tcPr>
            <w:tcW w:w="5103" w:type="dxa"/>
            <w:tcBorders>
              <w:top w:val="nil"/>
              <w:left w:val="nil"/>
              <w:bottom w:val="single" w:sz="4" w:space="0" w:color="auto"/>
              <w:right w:val="single" w:sz="4" w:space="0" w:color="auto"/>
            </w:tcBorders>
            <w:shd w:val="clear" w:color="auto" w:fill="auto"/>
            <w:vAlign w:val="bottom"/>
            <w:hideMark/>
          </w:tcPr>
          <w:p w14:paraId="525CB8C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PERMETRINA. SOLUCION. 1 G. ENVASE CON 110 ML                                                                                                                                                                                                                                                                                                                                                                                                                                                                                                                                                                                                                                                                                                                                                                                                                                                                                                                                                                                                                                                                                                                                                                                                                                                                                                                                                                                                                                                                                                                                                                                                                                                                                                                                                                                                                                                                                                                                                                                                                                    </w:t>
            </w:r>
          </w:p>
        </w:tc>
        <w:tc>
          <w:tcPr>
            <w:tcW w:w="1275" w:type="dxa"/>
            <w:tcBorders>
              <w:top w:val="nil"/>
              <w:left w:val="nil"/>
              <w:bottom w:val="single" w:sz="4" w:space="0" w:color="auto"/>
              <w:right w:val="single" w:sz="4" w:space="0" w:color="auto"/>
            </w:tcBorders>
            <w:shd w:val="clear" w:color="auto" w:fill="auto"/>
            <w:vAlign w:val="center"/>
            <w:hideMark/>
          </w:tcPr>
          <w:p w14:paraId="4A2A45A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BFAFF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CED12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w:t>
            </w:r>
          </w:p>
        </w:tc>
      </w:tr>
      <w:tr w:rsidR="00EF513F" w:rsidRPr="00EF513F" w14:paraId="10C8B7A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7FE69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104</w:t>
            </w:r>
          </w:p>
        </w:tc>
        <w:tc>
          <w:tcPr>
            <w:tcW w:w="1402" w:type="dxa"/>
            <w:tcBorders>
              <w:top w:val="nil"/>
              <w:left w:val="nil"/>
              <w:bottom w:val="single" w:sz="4" w:space="0" w:color="auto"/>
              <w:right w:val="single" w:sz="4" w:space="0" w:color="auto"/>
            </w:tcBorders>
            <w:shd w:val="clear" w:color="auto" w:fill="auto"/>
            <w:noWrap/>
            <w:vAlign w:val="center"/>
            <w:hideMark/>
          </w:tcPr>
          <w:p w14:paraId="73BD53F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100000871.00</w:t>
            </w:r>
          </w:p>
        </w:tc>
        <w:tc>
          <w:tcPr>
            <w:tcW w:w="5103" w:type="dxa"/>
            <w:tcBorders>
              <w:top w:val="nil"/>
              <w:left w:val="nil"/>
              <w:bottom w:val="single" w:sz="4" w:space="0" w:color="auto"/>
              <w:right w:val="single" w:sz="4" w:space="0" w:color="auto"/>
            </w:tcBorders>
            <w:shd w:val="clear" w:color="auto" w:fill="auto"/>
            <w:vAlign w:val="bottom"/>
            <w:hideMark/>
          </w:tcPr>
          <w:p w14:paraId="414B1E4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ALIBOUR. POLVO. SULFATO DE COBRE 177 MG/G, SULFATO DE ZINC 619.5 MG/G, ALCANFOR 26.5 MG/G. SOBRES CON 2.2 G                                                                                                                                                                                                                                                                                                                                                                                                                                                                                                                                                                                                                                                                                                                                                                                                                                                                                                                                                                                                                                                                                                                                                                                                                                                                                                                                                                                                                                                                                                                                                                                                                                                                                                                                                                                                                                                                                                                                                                     </w:t>
            </w:r>
          </w:p>
        </w:tc>
        <w:tc>
          <w:tcPr>
            <w:tcW w:w="1275" w:type="dxa"/>
            <w:tcBorders>
              <w:top w:val="nil"/>
              <w:left w:val="nil"/>
              <w:bottom w:val="single" w:sz="4" w:space="0" w:color="auto"/>
              <w:right w:val="single" w:sz="4" w:space="0" w:color="auto"/>
            </w:tcBorders>
            <w:shd w:val="clear" w:color="auto" w:fill="auto"/>
            <w:vAlign w:val="center"/>
            <w:hideMark/>
          </w:tcPr>
          <w:p w14:paraId="79D51A8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668DB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C58ABE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w:t>
            </w:r>
          </w:p>
        </w:tc>
      </w:tr>
      <w:tr w:rsidR="00EF513F" w:rsidRPr="00EF513F" w14:paraId="6792E82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3B6F7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105</w:t>
            </w:r>
          </w:p>
        </w:tc>
        <w:tc>
          <w:tcPr>
            <w:tcW w:w="1402" w:type="dxa"/>
            <w:tcBorders>
              <w:top w:val="nil"/>
              <w:left w:val="nil"/>
              <w:bottom w:val="single" w:sz="4" w:space="0" w:color="auto"/>
              <w:right w:val="single" w:sz="4" w:space="0" w:color="auto"/>
            </w:tcBorders>
            <w:shd w:val="clear" w:color="auto" w:fill="auto"/>
            <w:noWrap/>
            <w:vAlign w:val="center"/>
            <w:hideMark/>
          </w:tcPr>
          <w:p w14:paraId="26301F9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100000872.00</w:t>
            </w:r>
          </w:p>
        </w:tc>
        <w:tc>
          <w:tcPr>
            <w:tcW w:w="5103" w:type="dxa"/>
            <w:tcBorders>
              <w:top w:val="nil"/>
              <w:left w:val="nil"/>
              <w:bottom w:val="single" w:sz="4" w:space="0" w:color="auto"/>
              <w:right w:val="single" w:sz="4" w:space="0" w:color="auto"/>
            </w:tcBorders>
            <w:shd w:val="clear" w:color="auto" w:fill="auto"/>
            <w:vAlign w:val="bottom"/>
            <w:hideMark/>
          </w:tcPr>
          <w:p w14:paraId="1F38CB5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CLIOQUINOL. CREMA. 30 MG/G. ENVASE CON 20 G                                                                                                                                                                                                                                                                                                                                                                                                                                                                                                                                                                                                                                                                                                                                                                                                                                                                                                                                                                                                                                                                                                                                                                                                                                                                                                                                                                                                                                                                                                                                                                                                                                                                                                                                                                                                                                                                                                                                                                                                                                     </w:t>
            </w:r>
          </w:p>
        </w:tc>
        <w:tc>
          <w:tcPr>
            <w:tcW w:w="1275" w:type="dxa"/>
            <w:tcBorders>
              <w:top w:val="nil"/>
              <w:left w:val="nil"/>
              <w:bottom w:val="single" w:sz="4" w:space="0" w:color="auto"/>
              <w:right w:val="single" w:sz="4" w:space="0" w:color="auto"/>
            </w:tcBorders>
            <w:shd w:val="clear" w:color="auto" w:fill="auto"/>
            <w:vAlign w:val="center"/>
            <w:hideMark/>
          </w:tcPr>
          <w:p w14:paraId="60DD4FC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4B2FB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07304F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75</w:t>
            </w:r>
          </w:p>
        </w:tc>
      </w:tr>
      <w:tr w:rsidR="00EF513F" w:rsidRPr="00EF513F" w14:paraId="0430A3D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E1DBC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106</w:t>
            </w:r>
          </w:p>
        </w:tc>
        <w:tc>
          <w:tcPr>
            <w:tcW w:w="1402" w:type="dxa"/>
            <w:tcBorders>
              <w:top w:val="nil"/>
              <w:left w:val="nil"/>
              <w:bottom w:val="single" w:sz="4" w:space="0" w:color="auto"/>
              <w:right w:val="single" w:sz="4" w:space="0" w:color="auto"/>
            </w:tcBorders>
            <w:shd w:val="clear" w:color="auto" w:fill="auto"/>
            <w:noWrap/>
            <w:vAlign w:val="center"/>
            <w:hideMark/>
          </w:tcPr>
          <w:p w14:paraId="38B8CAB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100000891.00</w:t>
            </w:r>
          </w:p>
        </w:tc>
        <w:tc>
          <w:tcPr>
            <w:tcW w:w="5103" w:type="dxa"/>
            <w:tcBorders>
              <w:top w:val="nil"/>
              <w:left w:val="nil"/>
              <w:bottom w:val="single" w:sz="4" w:space="0" w:color="auto"/>
              <w:right w:val="single" w:sz="4" w:space="0" w:color="auto"/>
            </w:tcBorders>
            <w:shd w:val="clear" w:color="auto" w:fill="auto"/>
            <w:vAlign w:val="bottom"/>
            <w:hideMark/>
          </w:tcPr>
          <w:p w14:paraId="24469B0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NITRATO DE MICONAZOL. CREMA. 20 MG/ 1 G. ENVASE CON 20 G                                                                                                                                                                                                                                                                                                                                                                                                                                                                                                                                                                                                                                                                                                                                                                                                                                                                                                                                                                                                                                                                                                                                                                                                                                                                                                                                                                                                                                                                                                                                                                                                                                                                                                                                                                                                                                                                                                                                                                                                                        </w:t>
            </w:r>
          </w:p>
        </w:tc>
        <w:tc>
          <w:tcPr>
            <w:tcW w:w="1275" w:type="dxa"/>
            <w:tcBorders>
              <w:top w:val="nil"/>
              <w:left w:val="nil"/>
              <w:bottom w:val="single" w:sz="4" w:space="0" w:color="auto"/>
              <w:right w:val="single" w:sz="4" w:space="0" w:color="auto"/>
            </w:tcBorders>
            <w:shd w:val="clear" w:color="auto" w:fill="auto"/>
            <w:vAlign w:val="center"/>
            <w:hideMark/>
          </w:tcPr>
          <w:p w14:paraId="43B5A09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DE031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2A55F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743</w:t>
            </w:r>
          </w:p>
        </w:tc>
      </w:tr>
      <w:tr w:rsidR="00EF513F" w:rsidRPr="00EF513F" w14:paraId="3AE2B7D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0986E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107</w:t>
            </w:r>
          </w:p>
        </w:tc>
        <w:tc>
          <w:tcPr>
            <w:tcW w:w="1402" w:type="dxa"/>
            <w:tcBorders>
              <w:top w:val="nil"/>
              <w:left w:val="nil"/>
              <w:bottom w:val="single" w:sz="4" w:space="0" w:color="auto"/>
              <w:right w:val="single" w:sz="4" w:space="0" w:color="auto"/>
            </w:tcBorders>
            <w:shd w:val="clear" w:color="auto" w:fill="auto"/>
            <w:noWrap/>
            <w:vAlign w:val="center"/>
            <w:hideMark/>
          </w:tcPr>
          <w:p w14:paraId="5D884C8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100000901.00</w:t>
            </w:r>
          </w:p>
        </w:tc>
        <w:tc>
          <w:tcPr>
            <w:tcW w:w="5103" w:type="dxa"/>
            <w:tcBorders>
              <w:top w:val="nil"/>
              <w:left w:val="nil"/>
              <w:bottom w:val="single" w:sz="4" w:space="0" w:color="auto"/>
              <w:right w:val="single" w:sz="4" w:space="0" w:color="auto"/>
            </w:tcBorders>
            <w:shd w:val="clear" w:color="auto" w:fill="auto"/>
            <w:vAlign w:val="bottom"/>
            <w:hideMark/>
          </w:tcPr>
          <w:p w14:paraId="50ED2C1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RESINA DE PODOFILINA. SOLUCION DERMICA. 250 MG/ML. ENVASE CON 5 ML                                                                                                                                                                                                                                                                                                                                                                                                                                                                                                                                                                                                                                                                                                                                                                                                                                                                                                                                                                                                                                                                                                                                                                                                                                                                                                                                                                                                                                                                                                                                                                                                                                                                                                                                                                                                                                                                                                                                                                                                              </w:t>
            </w:r>
          </w:p>
        </w:tc>
        <w:tc>
          <w:tcPr>
            <w:tcW w:w="1275" w:type="dxa"/>
            <w:tcBorders>
              <w:top w:val="nil"/>
              <w:left w:val="nil"/>
              <w:bottom w:val="single" w:sz="4" w:space="0" w:color="auto"/>
              <w:right w:val="single" w:sz="4" w:space="0" w:color="auto"/>
            </w:tcBorders>
            <w:shd w:val="clear" w:color="auto" w:fill="auto"/>
            <w:vAlign w:val="center"/>
            <w:hideMark/>
          </w:tcPr>
          <w:p w14:paraId="35C04B2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104C9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5564D5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5FC83F9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B3586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108</w:t>
            </w:r>
          </w:p>
        </w:tc>
        <w:tc>
          <w:tcPr>
            <w:tcW w:w="1402" w:type="dxa"/>
            <w:tcBorders>
              <w:top w:val="nil"/>
              <w:left w:val="nil"/>
              <w:bottom w:val="single" w:sz="4" w:space="0" w:color="auto"/>
              <w:right w:val="single" w:sz="4" w:space="0" w:color="auto"/>
            </w:tcBorders>
            <w:shd w:val="clear" w:color="auto" w:fill="auto"/>
            <w:noWrap/>
            <w:vAlign w:val="center"/>
            <w:hideMark/>
          </w:tcPr>
          <w:p w14:paraId="4953EC3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100000904.00</w:t>
            </w:r>
          </w:p>
        </w:tc>
        <w:tc>
          <w:tcPr>
            <w:tcW w:w="5103" w:type="dxa"/>
            <w:tcBorders>
              <w:top w:val="nil"/>
              <w:left w:val="nil"/>
              <w:bottom w:val="single" w:sz="4" w:space="0" w:color="auto"/>
              <w:right w:val="single" w:sz="4" w:space="0" w:color="auto"/>
            </w:tcBorders>
            <w:shd w:val="clear" w:color="auto" w:fill="auto"/>
            <w:vAlign w:val="bottom"/>
            <w:hideMark/>
          </w:tcPr>
          <w:p w14:paraId="339AEB8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RETINOICO. CREMA. 0.05 G/ 100 G. ENVASE CON 20 G                                                                                                                                                                                                                                                                                                                                                                                                                                                                                                                                                                                                                                                                                                                                                                                                                                                                                                                                                                                                                                                                                                                                                                                                                                                                                                                                                                                                                                                                                                                                                                                                                                                                                                                                                                                                                                                                                                                                                                                                                          </w:t>
            </w:r>
          </w:p>
        </w:tc>
        <w:tc>
          <w:tcPr>
            <w:tcW w:w="1275" w:type="dxa"/>
            <w:tcBorders>
              <w:top w:val="nil"/>
              <w:left w:val="nil"/>
              <w:bottom w:val="single" w:sz="4" w:space="0" w:color="auto"/>
              <w:right w:val="single" w:sz="4" w:space="0" w:color="auto"/>
            </w:tcBorders>
            <w:shd w:val="clear" w:color="auto" w:fill="auto"/>
            <w:vAlign w:val="center"/>
            <w:hideMark/>
          </w:tcPr>
          <w:p w14:paraId="594A6E3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72009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B8DF3A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w:t>
            </w:r>
          </w:p>
        </w:tc>
      </w:tr>
      <w:tr w:rsidR="00EF513F" w:rsidRPr="00EF513F" w14:paraId="611DF78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3CE82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109</w:t>
            </w:r>
          </w:p>
        </w:tc>
        <w:tc>
          <w:tcPr>
            <w:tcW w:w="1402" w:type="dxa"/>
            <w:tcBorders>
              <w:top w:val="nil"/>
              <w:left w:val="nil"/>
              <w:bottom w:val="single" w:sz="4" w:space="0" w:color="auto"/>
              <w:right w:val="single" w:sz="4" w:space="0" w:color="auto"/>
            </w:tcBorders>
            <w:shd w:val="clear" w:color="auto" w:fill="auto"/>
            <w:noWrap/>
            <w:vAlign w:val="center"/>
            <w:hideMark/>
          </w:tcPr>
          <w:p w14:paraId="5BA3585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100000906.00</w:t>
            </w:r>
          </w:p>
        </w:tc>
        <w:tc>
          <w:tcPr>
            <w:tcW w:w="5103" w:type="dxa"/>
            <w:tcBorders>
              <w:top w:val="nil"/>
              <w:left w:val="nil"/>
              <w:bottom w:val="single" w:sz="4" w:space="0" w:color="auto"/>
              <w:right w:val="single" w:sz="4" w:space="0" w:color="auto"/>
            </w:tcBorders>
            <w:shd w:val="clear" w:color="auto" w:fill="auto"/>
            <w:vAlign w:val="bottom"/>
            <w:hideMark/>
          </w:tcPr>
          <w:p w14:paraId="2480ED9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DAPSONA. TABLETA. 100 MG.                                                                                                                                                                                                                                                                                                                                                                                                                                                                                                                                                                                                                                                                                                                                                                                                                                                                                                                                                                                                                                                                                                                                                                                                                                                                                                                                                                                                                                                                                                                                                                                                                                                                                                                                                                                                                                                                                                                                                                                                                                                       </w:t>
            </w:r>
          </w:p>
        </w:tc>
        <w:tc>
          <w:tcPr>
            <w:tcW w:w="1275" w:type="dxa"/>
            <w:tcBorders>
              <w:top w:val="nil"/>
              <w:left w:val="nil"/>
              <w:bottom w:val="single" w:sz="4" w:space="0" w:color="auto"/>
              <w:right w:val="single" w:sz="4" w:space="0" w:color="auto"/>
            </w:tcBorders>
            <w:shd w:val="clear" w:color="auto" w:fill="auto"/>
            <w:vAlign w:val="center"/>
            <w:hideMark/>
          </w:tcPr>
          <w:p w14:paraId="012716C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A21CE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0D3C65E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FC298D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ADE11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110</w:t>
            </w:r>
          </w:p>
        </w:tc>
        <w:tc>
          <w:tcPr>
            <w:tcW w:w="1402" w:type="dxa"/>
            <w:tcBorders>
              <w:top w:val="nil"/>
              <w:left w:val="nil"/>
              <w:bottom w:val="single" w:sz="4" w:space="0" w:color="auto"/>
              <w:right w:val="single" w:sz="4" w:space="0" w:color="auto"/>
            </w:tcBorders>
            <w:shd w:val="clear" w:color="auto" w:fill="auto"/>
            <w:noWrap/>
            <w:vAlign w:val="center"/>
            <w:hideMark/>
          </w:tcPr>
          <w:p w14:paraId="0AA2050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100001006.00</w:t>
            </w:r>
          </w:p>
        </w:tc>
        <w:tc>
          <w:tcPr>
            <w:tcW w:w="5103" w:type="dxa"/>
            <w:tcBorders>
              <w:top w:val="nil"/>
              <w:left w:val="nil"/>
              <w:bottom w:val="single" w:sz="4" w:space="0" w:color="auto"/>
              <w:right w:val="single" w:sz="4" w:space="0" w:color="auto"/>
            </w:tcBorders>
            <w:shd w:val="clear" w:color="auto" w:fill="auto"/>
            <w:vAlign w:val="bottom"/>
            <w:hideMark/>
          </w:tcPr>
          <w:p w14:paraId="04A7C22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LACTATO GLUCONATO DE CALCIO. COMPRIMIDO EFERVESCENTE. 500 MG                                                                                                                                                                                                                                                                                                                                                                                                                                                                                                                                                                                                                                                                                                                                                                                                                                                                                                                                                                                                                                                                                                                                                                                                                                                                                                                                                                                                                                                                                                                                                                                                                                                                                                                                                                                                                                                                                                                                                                                                                    </w:t>
            </w:r>
          </w:p>
        </w:tc>
        <w:tc>
          <w:tcPr>
            <w:tcW w:w="1275" w:type="dxa"/>
            <w:tcBorders>
              <w:top w:val="nil"/>
              <w:left w:val="nil"/>
              <w:bottom w:val="single" w:sz="4" w:space="0" w:color="auto"/>
              <w:right w:val="single" w:sz="4" w:space="0" w:color="auto"/>
            </w:tcBorders>
            <w:shd w:val="clear" w:color="auto" w:fill="auto"/>
            <w:vAlign w:val="center"/>
            <w:hideMark/>
          </w:tcPr>
          <w:p w14:paraId="32D0E9A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A0731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0D6B7DB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1,328</w:t>
            </w:r>
          </w:p>
        </w:tc>
      </w:tr>
      <w:tr w:rsidR="00EF513F" w:rsidRPr="00EF513F" w14:paraId="05095E8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6E554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111</w:t>
            </w:r>
          </w:p>
        </w:tc>
        <w:tc>
          <w:tcPr>
            <w:tcW w:w="1402" w:type="dxa"/>
            <w:tcBorders>
              <w:top w:val="nil"/>
              <w:left w:val="nil"/>
              <w:bottom w:val="single" w:sz="4" w:space="0" w:color="auto"/>
              <w:right w:val="single" w:sz="4" w:space="0" w:color="auto"/>
            </w:tcBorders>
            <w:shd w:val="clear" w:color="auto" w:fill="auto"/>
            <w:noWrap/>
            <w:vAlign w:val="center"/>
            <w:hideMark/>
          </w:tcPr>
          <w:p w14:paraId="7EC9A73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100001007.00</w:t>
            </w:r>
          </w:p>
        </w:tc>
        <w:tc>
          <w:tcPr>
            <w:tcW w:w="5103" w:type="dxa"/>
            <w:tcBorders>
              <w:top w:val="nil"/>
              <w:left w:val="nil"/>
              <w:bottom w:val="single" w:sz="4" w:space="0" w:color="auto"/>
              <w:right w:val="single" w:sz="4" w:space="0" w:color="auto"/>
            </w:tcBorders>
            <w:shd w:val="clear" w:color="auto" w:fill="auto"/>
            <w:vAlign w:val="bottom"/>
            <w:hideMark/>
          </w:tcPr>
          <w:p w14:paraId="19207B1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LEVOTIROXINA SODICA. TABLETA. 100 µG.                                                                                                                                                                                                                                                                                                                                                                                                                                                                                                                                                                                                                                                                                                                                                                                                                                                                                                                                                                                                                                                                                                                                                                                                                                                                                                                                                                                                                                                                                                                                                                                                                                                                                                                                                                                                                                                                                                                                                                                                                                           </w:t>
            </w:r>
          </w:p>
        </w:tc>
        <w:tc>
          <w:tcPr>
            <w:tcW w:w="1275" w:type="dxa"/>
            <w:tcBorders>
              <w:top w:val="nil"/>
              <w:left w:val="nil"/>
              <w:bottom w:val="single" w:sz="4" w:space="0" w:color="auto"/>
              <w:right w:val="single" w:sz="4" w:space="0" w:color="auto"/>
            </w:tcBorders>
            <w:shd w:val="clear" w:color="auto" w:fill="auto"/>
            <w:vAlign w:val="center"/>
            <w:hideMark/>
          </w:tcPr>
          <w:p w14:paraId="0E1FDFE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DC742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5F601B6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1,100</w:t>
            </w:r>
          </w:p>
        </w:tc>
      </w:tr>
      <w:tr w:rsidR="00EF513F" w:rsidRPr="00EF513F" w14:paraId="04F7FDE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7AFA9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112</w:t>
            </w:r>
          </w:p>
        </w:tc>
        <w:tc>
          <w:tcPr>
            <w:tcW w:w="1402" w:type="dxa"/>
            <w:tcBorders>
              <w:top w:val="nil"/>
              <w:left w:val="nil"/>
              <w:bottom w:val="single" w:sz="4" w:space="0" w:color="auto"/>
              <w:right w:val="single" w:sz="4" w:space="0" w:color="auto"/>
            </w:tcBorders>
            <w:shd w:val="clear" w:color="auto" w:fill="auto"/>
            <w:noWrap/>
            <w:vAlign w:val="center"/>
            <w:hideMark/>
          </w:tcPr>
          <w:p w14:paraId="2FEB4AA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100001022.00</w:t>
            </w:r>
          </w:p>
        </w:tc>
        <w:tc>
          <w:tcPr>
            <w:tcW w:w="5103" w:type="dxa"/>
            <w:tcBorders>
              <w:top w:val="nil"/>
              <w:left w:val="nil"/>
              <w:bottom w:val="single" w:sz="4" w:space="0" w:color="auto"/>
              <w:right w:val="single" w:sz="4" w:space="0" w:color="auto"/>
            </w:tcBorders>
            <w:shd w:val="clear" w:color="auto" w:fill="auto"/>
            <w:vAlign w:val="bottom"/>
            <w:hideMark/>
          </w:tcPr>
          <w:p w14:paraId="709B57B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TIAMAZOL. TABLETA. 5 MG.                                                                                                                                                                                                                                                                                                                                                                                                                                                                                                                                                                                                                                                                                                                                                                                                                                                                                                                                                                                                                                                                                                                                                                                                                                                                                                                                                                                                                                                                                                                                                                                                                                                                                                                                                                                                                                                                                                                                                                                                                                                        </w:t>
            </w:r>
          </w:p>
        </w:tc>
        <w:tc>
          <w:tcPr>
            <w:tcW w:w="1275" w:type="dxa"/>
            <w:tcBorders>
              <w:top w:val="nil"/>
              <w:left w:val="nil"/>
              <w:bottom w:val="single" w:sz="4" w:space="0" w:color="auto"/>
              <w:right w:val="single" w:sz="4" w:space="0" w:color="auto"/>
            </w:tcBorders>
            <w:shd w:val="clear" w:color="auto" w:fill="auto"/>
            <w:vAlign w:val="center"/>
            <w:hideMark/>
          </w:tcPr>
          <w:p w14:paraId="12819F3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C4D0D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68C071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410</w:t>
            </w:r>
          </w:p>
        </w:tc>
      </w:tr>
      <w:tr w:rsidR="00EF513F" w:rsidRPr="00EF513F" w14:paraId="5A2F5D8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D461E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113</w:t>
            </w:r>
          </w:p>
        </w:tc>
        <w:tc>
          <w:tcPr>
            <w:tcW w:w="1402" w:type="dxa"/>
            <w:tcBorders>
              <w:top w:val="nil"/>
              <w:left w:val="nil"/>
              <w:bottom w:val="single" w:sz="4" w:space="0" w:color="auto"/>
              <w:right w:val="single" w:sz="4" w:space="0" w:color="auto"/>
            </w:tcBorders>
            <w:shd w:val="clear" w:color="auto" w:fill="auto"/>
            <w:noWrap/>
            <w:vAlign w:val="center"/>
            <w:hideMark/>
          </w:tcPr>
          <w:p w14:paraId="46BBE23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100001042.00</w:t>
            </w:r>
          </w:p>
        </w:tc>
        <w:tc>
          <w:tcPr>
            <w:tcW w:w="5103" w:type="dxa"/>
            <w:tcBorders>
              <w:top w:val="nil"/>
              <w:left w:val="nil"/>
              <w:bottom w:val="single" w:sz="4" w:space="0" w:color="auto"/>
              <w:right w:val="single" w:sz="4" w:space="0" w:color="auto"/>
            </w:tcBorders>
            <w:shd w:val="clear" w:color="auto" w:fill="auto"/>
            <w:vAlign w:val="bottom"/>
            <w:hideMark/>
          </w:tcPr>
          <w:p w14:paraId="30E1F38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GLIBENCLAMIDA. TABLETA. 5 MG.                                                                                                                                                                                                                                                                                                                                                                                                                                                                                                                                                                                                                                                                                                                                                                                                                                                                                                                                                                                                                                                                                                                                                                                                                                                                                                                                                                                                                                                                                                                                                                                                                                                                                                                                                                                                                                                                                                                                                                                                                                                   </w:t>
            </w:r>
          </w:p>
        </w:tc>
        <w:tc>
          <w:tcPr>
            <w:tcW w:w="1275" w:type="dxa"/>
            <w:tcBorders>
              <w:top w:val="nil"/>
              <w:left w:val="nil"/>
              <w:bottom w:val="single" w:sz="4" w:space="0" w:color="auto"/>
              <w:right w:val="single" w:sz="4" w:space="0" w:color="auto"/>
            </w:tcBorders>
            <w:shd w:val="clear" w:color="auto" w:fill="auto"/>
            <w:vAlign w:val="center"/>
            <w:hideMark/>
          </w:tcPr>
          <w:p w14:paraId="6749626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51F99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4E1EC3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2,804</w:t>
            </w:r>
          </w:p>
        </w:tc>
      </w:tr>
      <w:tr w:rsidR="00EF513F" w:rsidRPr="00EF513F" w14:paraId="16D7164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231D2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114</w:t>
            </w:r>
          </w:p>
        </w:tc>
        <w:tc>
          <w:tcPr>
            <w:tcW w:w="1402" w:type="dxa"/>
            <w:tcBorders>
              <w:top w:val="nil"/>
              <w:left w:val="nil"/>
              <w:bottom w:val="single" w:sz="4" w:space="0" w:color="auto"/>
              <w:right w:val="single" w:sz="4" w:space="0" w:color="auto"/>
            </w:tcBorders>
            <w:shd w:val="clear" w:color="auto" w:fill="auto"/>
            <w:noWrap/>
            <w:vAlign w:val="center"/>
            <w:hideMark/>
          </w:tcPr>
          <w:p w14:paraId="6C22C5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100001050.00</w:t>
            </w:r>
          </w:p>
        </w:tc>
        <w:tc>
          <w:tcPr>
            <w:tcW w:w="5103" w:type="dxa"/>
            <w:tcBorders>
              <w:top w:val="nil"/>
              <w:left w:val="nil"/>
              <w:bottom w:val="single" w:sz="4" w:space="0" w:color="auto"/>
              <w:right w:val="single" w:sz="4" w:space="0" w:color="auto"/>
            </w:tcBorders>
            <w:shd w:val="clear" w:color="auto" w:fill="auto"/>
            <w:vAlign w:val="bottom"/>
            <w:hideMark/>
          </w:tcPr>
          <w:p w14:paraId="0CFBBE8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INSULINA HUMANA ISOFANA (ORIGEN ADN RECOMBINANTE) 100 UI , O INSULINA ZINC ISOFANA HUMANA (ORIGEN ADN RECOMBINANTE) 100 UI, SUSP. INY. ACCION INTERMEDIA NPH  F.A. 5  ML.                                                                                                                                                                                                                                                                                                                                                                                                                                                                                                                                                                                                                                                                                                                                                                                                                                                                                                                                                                                                                                                                                                                                                                                                                                                                                                                                                                                                                                                                                                                                                                                                                                                                                                                                                                                                                                                                                                       </w:t>
            </w:r>
          </w:p>
        </w:tc>
        <w:tc>
          <w:tcPr>
            <w:tcW w:w="1275" w:type="dxa"/>
            <w:tcBorders>
              <w:top w:val="nil"/>
              <w:left w:val="nil"/>
              <w:bottom w:val="single" w:sz="4" w:space="0" w:color="auto"/>
              <w:right w:val="single" w:sz="4" w:space="0" w:color="auto"/>
            </w:tcBorders>
            <w:shd w:val="clear" w:color="auto" w:fill="auto"/>
            <w:vAlign w:val="center"/>
            <w:hideMark/>
          </w:tcPr>
          <w:p w14:paraId="30C9579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31790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FC8DC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49C1470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7DA03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115</w:t>
            </w:r>
          </w:p>
        </w:tc>
        <w:tc>
          <w:tcPr>
            <w:tcW w:w="1402" w:type="dxa"/>
            <w:tcBorders>
              <w:top w:val="nil"/>
              <w:left w:val="nil"/>
              <w:bottom w:val="single" w:sz="4" w:space="0" w:color="auto"/>
              <w:right w:val="single" w:sz="4" w:space="0" w:color="auto"/>
            </w:tcBorders>
            <w:shd w:val="clear" w:color="auto" w:fill="auto"/>
            <w:noWrap/>
            <w:vAlign w:val="center"/>
            <w:hideMark/>
          </w:tcPr>
          <w:p w14:paraId="7279423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100001050.01</w:t>
            </w:r>
          </w:p>
        </w:tc>
        <w:tc>
          <w:tcPr>
            <w:tcW w:w="5103" w:type="dxa"/>
            <w:tcBorders>
              <w:top w:val="nil"/>
              <w:left w:val="nil"/>
              <w:bottom w:val="single" w:sz="4" w:space="0" w:color="auto"/>
              <w:right w:val="single" w:sz="4" w:space="0" w:color="auto"/>
            </w:tcBorders>
            <w:shd w:val="clear" w:color="auto" w:fill="auto"/>
            <w:vAlign w:val="bottom"/>
            <w:hideMark/>
          </w:tcPr>
          <w:p w14:paraId="30ED193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INSULINA HUMANA ISOFANA (ORIGEN ADN RECOMBINANTE) 100 UI , O INSULINA ZINC ISOFANA HUMANA (ORIGEN ADN RECOMBINANTE) 100 UI, SUSP. INY. ACCION INTERMEDIA NPH  F.A. 10  ML.                                                                                                                                                                                                                                                                                                                                                                                                                                                                                                                                                                                                                                                                                                                                                                                                                                                                                                                                                                                                                                                                                                                                                                                                                                                                                                                                                                                                                                                                                                                                                                                                                                                                                                                                                                                                                                                                                                      </w:t>
            </w:r>
          </w:p>
        </w:tc>
        <w:tc>
          <w:tcPr>
            <w:tcW w:w="1275" w:type="dxa"/>
            <w:tcBorders>
              <w:top w:val="nil"/>
              <w:left w:val="nil"/>
              <w:bottom w:val="single" w:sz="4" w:space="0" w:color="auto"/>
              <w:right w:val="single" w:sz="4" w:space="0" w:color="auto"/>
            </w:tcBorders>
            <w:shd w:val="clear" w:color="auto" w:fill="auto"/>
            <w:vAlign w:val="center"/>
            <w:hideMark/>
          </w:tcPr>
          <w:p w14:paraId="12ECE42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F9036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048DD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5,043</w:t>
            </w:r>
          </w:p>
        </w:tc>
      </w:tr>
      <w:tr w:rsidR="00EF513F" w:rsidRPr="00EF513F" w14:paraId="33C3869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CE583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116</w:t>
            </w:r>
          </w:p>
        </w:tc>
        <w:tc>
          <w:tcPr>
            <w:tcW w:w="1402" w:type="dxa"/>
            <w:tcBorders>
              <w:top w:val="nil"/>
              <w:left w:val="nil"/>
              <w:bottom w:val="single" w:sz="4" w:space="0" w:color="auto"/>
              <w:right w:val="single" w:sz="4" w:space="0" w:color="auto"/>
            </w:tcBorders>
            <w:shd w:val="clear" w:color="auto" w:fill="auto"/>
            <w:noWrap/>
            <w:vAlign w:val="center"/>
            <w:hideMark/>
          </w:tcPr>
          <w:p w14:paraId="051B360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100001051.00</w:t>
            </w:r>
          </w:p>
        </w:tc>
        <w:tc>
          <w:tcPr>
            <w:tcW w:w="5103" w:type="dxa"/>
            <w:tcBorders>
              <w:top w:val="nil"/>
              <w:left w:val="nil"/>
              <w:bottom w:val="single" w:sz="4" w:space="0" w:color="auto"/>
              <w:right w:val="single" w:sz="4" w:space="0" w:color="auto"/>
            </w:tcBorders>
            <w:shd w:val="clear" w:color="auto" w:fill="auto"/>
            <w:vAlign w:val="bottom"/>
            <w:hideMark/>
          </w:tcPr>
          <w:p w14:paraId="7FF4BB0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INSULINA HUMANA ACCION RAPIDA REGULAR SOLUCION INYECTABLE 100 UI/ML UN FRASCO AMPULA CON 5 ML                                                                                                                                                                                                                                                                                                                                                                                                                                                                                                                                                                                                                                                                                                                                                                                                                                                                                                                                                                                                                                                                                                                                                                                                                                                                                                                                                                                                                                                                                                                                                                                                                                                                                                                                                                                                                                                                                                                                                                                   </w:t>
            </w:r>
          </w:p>
        </w:tc>
        <w:tc>
          <w:tcPr>
            <w:tcW w:w="1275" w:type="dxa"/>
            <w:tcBorders>
              <w:top w:val="nil"/>
              <w:left w:val="nil"/>
              <w:bottom w:val="single" w:sz="4" w:space="0" w:color="auto"/>
              <w:right w:val="single" w:sz="4" w:space="0" w:color="auto"/>
            </w:tcBorders>
            <w:shd w:val="clear" w:color="auto" w:fill="auto"/>
            <w:vAlign w:val="center"/>
            <w:hideMark/>
          </w:tcPr>
          <w:p w14:paraId="6AB6F6F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2E623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79A53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22</w:t>
            </w:r>
          </w:p>
        </w:tc>
      </w:tr>
      <w:tr w:rsidR="00EF513F" w:rsidRPr="00EF513F" w14:paraId="0569584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0F52C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117</w:t>
            </w:r>
          </w:p>
        </w:tc>
        <w:tc>
          <w:tcPr>
            <w:tcW w:w="1402" w:type="dxa"/>
            <w:tcBorders>
              <w:top w:val="nil"/>
              <w:left w:val="nil"/>
              <w:bottom w:val="single" w:sz="4" w:space="0" w:color="auto"/>
              <w:right w:val="single" w:sz="4" w:space="0" w:color="auto"/>
            </w:tcBorders>
            <w:shd w:val="clear" w:color="auto" w:fill="auto"/>
            <w:noWrap/>
            <w:vAlign w:val="center"/>
            <w:hideMark/>
          </w:tcPr>
          <w:p w14:paraId="39E87DA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100001051.01</w:t>
            </w:r>
          </w:p>
        </w:tc>
        <w:tc>
          <w:tcPr>
            <w:tcW w:w="5103" w:type="dxa"/>
            <w:tcBorders>
              <w:top w:val="nil"/>
              <w:left w:val="nil"/>
              <w:bottom w:val="single" w:sz="4" w:space="0" w:color="auto"/>
              <w:right w:val="single" w:sz="4" w:space="0" w:color="auto"/>
            </w:tcBorders>
            <w:shd w:val="clear" w:color="auto" w:fill="auto"/>
            <w:vAlign w:val="bottom"/>
            <w:hideMark/>
          </w:tcPr>
          <w:p w14:paraId="27296130" w14:textId="5D9F272E"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INSULINA HUMANA ACCION RAPIDA REGULAR SOLUCION INYECTABLE 100 UI/ML UN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798229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6CF3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C23B4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1,323</w:t>
            </w:r>
          </w:p>
        </w:tc>
      </w:tr>
      <w:tr w:rsidR="00EF513F" w:rsidRPr="00EF513F" w14:paraId="468F3F3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6D7AA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118</w:t>
            </w:r>
          </w:p>
        </w:tc>
        <w:tc>
          <w:tcPr>
            <w:tcW w:w="1402" w:type="dxa"/>
            <w:tcBorders>
              <w:top w:val="nil"/>
              <w:left w:val="nil"/>
              <w:bottom w:val="single" w:sz="4" w:space="0" w:color="auto"/>
              <w:right w:val="single" w:sz="4" w:space="0" w:color="auto"/>
            </w:tcBorders>
            <w:shd w:val="clear" w:color="auto" w:fill="auto"/>
            <w:noWrap/>
            <w:vAlign w:val="center"/>
            <w:hideMark/>
          </w:tcPr>
          <w:p w14:paraId="440856F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100001093.00</w:t>
            </w:r>
          </w:p>
        </w:tc>
        <w:tc>
          <w:tcPr>
            <w:tcW w:w="5103" w:type="dxa"/>
            <w:tcBorders>
              <w:top w:val="nil"/>
              <w:left w:val="nil"/>
              <w:bottom w:val="single" w:sz="4" w:space="0" w:color="auto"/>
              <w:right w:val="single" w:sz="4" w:space="0" w:color="auto"/>
            </w:tcBorders>
            <w:shd w:val="clear" w:color="auto" w:fill="auto"/>
            <w:vAlign w:val="bottom"/>
            <w:hideMark/>
          </w:tcPr>
          <w:p w14:paraId="0EFC9E2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DANAZOL. CAPSULA O COMPRIMIDO. 100 MG.                                                                                                                                                                                                                                                                                                                                                                                                                                                                                                                                                                                                                                                                                                                                                                                                                                                                                                                                                                                                                                                                                                                                                                                                                                                                                                                                                                                                                                                                                                                                                                                                                                                                                                                                                                                                                                                                                                                                                                                                                                          </w:t>
            </w:r>
          </w:p>
        </w:tc>
        <w:tc>
          <w:tcPr>
            <w:tcW w:w="1275" w:type="dxa"/>
            <w:tcBorders>
              <w:top w:val="nil"/>
              <w:left w:val="nil"/>
              <w:bottom w:val="single" w:sz="4" w:space="0" w:color="auto"/>
              <w:right w:val="single" w:sz="4" w:space="0" w:color="auto"/>
            </w:tcBorders>
            <w:shd w:val="clear" w:color="auto" w:fill="auto"/>
            <w:vAlign w:val="center"/>
            <w:hideMark/>
          </w:tcPr>
          <w:p w14:paraId="0C4B9A3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678F8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EFA620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24EEF8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7831C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119</w:t>
            </w:r>
          </w:p>
        </w:tc>
        <w:tc>
          <w:tcPr>
            <w:tcW w:w="1402" w:type="dxa"/>
            <w:tcBorders>
              <w:top w:val="nil"/>
              <w:left w:val="nil"/>
              <w:bottom w:val="single" w:sz="4" w:space="0" w:color="auto"/>
              <w:right w:val="single" w:sz="4" w:space="0" w:color="auto"/>
            </w:tcBorders>
            <w:shd w:val="clear" w:color="auto" w:fill="auto"/>
            <w:noWrap/>
            <w:vAlign w:val="center"/>
            <w:hideMark/>
          </w:tcPr>
          <w:p w14:paraId="1E1AD6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100001094.00</w:t>
            </w:r>
          </w:p>
        </w:tc>
        <w:tc>
          <w:tcPr>
            <w:tcW w:w="5103" w:type="dxa"/>
            <w:tcBorders>
              <w:top w:val="nil"/>
              <w:left w:val="nil"/>
              <w:bottom w:val="single" w:sz="4" w:space="0" w:color="auto"/>
              <w:right w:val="single" w:sz="4" w:space="0" w:color="auto"/>
            </w:tcBorders>
            <w:shd w:val="clear" w:color="auto" w:fill="auto"/>
            <w:vAlign w:val="bottom"/>
            <w:hideMark/>
          </w:tcPr>
          <w:p w14:paraId="06B4BD1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CABERGOLINA TABLETA 0.5 MG                                                                                                                                                                                                                                                                                                                                                                                                                                                                                                                                                                                                                                                                                                                                                                                                                                                                                                                                                                                                                                                                                                                                                                                                                                                                                                                                                                                                                                                                                                                                                                                                                                                                                                                                                                                                                                                                                                                                                                                                                                                      </w:t>
            </w:r>
          </w:p>
        </w:tc>
        <w:tc>
          <w:tcPr>
            <w:tcW w:w="1275" w:type="dxa"/>
            <w:tcBorders>
              <w:top w:val="nil"/>
              <w:left w:val="nil"/>
              <w:bottom w:val="single" w:sz="4" w:space="0" w:color="auto"/>
              <w:right w:val="single" w:sz="4" w:space="0" w:color="auto"/>
            </w:tcBorders>
            <w:shd w:val="clear" w:color="auto" w:fill="auto"/>
            <w:vAlign w:val="center"/>
            <w:hideMark/>
          </w:tcPr>
          <w:p w14:paraId="5EC7AD2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4BA34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49C3A99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04E9FD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482C2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120</w:t>
            </w:r>
          </w:p>
        </w:tc>
        <w:tc>
          <w:tcPr>
            <w:tcW w:w="1402" w:type="dxa"/>
            <w:tcBorders>
              <w:top w:val="nil"/>
              <w:left w:val="nil"/>
              <w:bottom w:val="single" w:sz="4" w:space="0" w:color="auto"/>
              <w:right w:val="single" w:sz="4" w:space="0" w:color="auto"/>
            </w:tcBorders>
            <w:shd w:val="clear" w:color="auto" w:fill="auto"/>
            <w:noWrap/>
            <w:vAlign w:val="center"/>
            <w:hideMark/>
          </w:tcPr>
          <w:p w14:paraId="40D2451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100001095.00</w:t>
            </w:r>
          </w:p>
        </w:tc>
        <w:tc>
          <w:tcPr>
            <w:tcW w:w="5103" w:type="dxa"/>
            <w:tcBorders>
              <w:top w:val="nil"/>
              <w:left w:val="nil"/>
              <w:bottom w:val="single" w:sz="4" w:space="0" w:color="auto"/>
              <w:right w:val="single" w:sz="4" w:space="0" w:color="auto"/>
            </w:tcBorders>
            <w:shd w:val="clear" w:color="auto" w:fill="auto"/>
            <w:vAlign w:val="bottom"/>
            <w:hideMark/>
          </w:tcPr>
          <w:p w14:paraId="5DB2097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CALCITRIOL. CAPSULA DE GELATINA. 0.25 µG.                                                                                                                                                                                                                                                                                                                                                                                                                                                                                                                                                                                                                                                                                                                                                                                                                                                                                                                                                                                                                                                                                                                                                                                                                                                                                                                                                                                                                                                                                                                                                                                                                                                                                                                                                                                                                                                                                                                                                                                                                                       </w:t>
            </w:r>
          </w:p>
        </w:tc>
        <w:tc>
          <w:tcPr>
            <w:tcW w:w="1275" w:type="dxa"/>
            <w:tcBorders>
              <w:top w:val="nil"/>
              <w:left w:val="nil"/>
              <w:bottom w:val="single" w:sz="4" w:space="0" w:color="auto"/>
              <w:right w:val="single" w:sz="4" w:space="0" w:color="auto"/>
            </w:tcBorders>
            <w:shd w:val="clear" w:color="auto" w:fill="auto"/>
            <w:vAlign w:val="center"/>
            <w:hideMark/>
          </w:tcPr>
          <w:p w14:paraId="12218F8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8B95C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1FD5FB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328</w:t>
            </w:r>
          </w:p>
        </w:tc>
      </w:tr>
      <w:tr w:rsidR="00EF513F" w:rsidRPr="00EF513F" w14:paraId="11AC6C0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56CE3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121</w:t>
            </w:r>
          </w:p>
        </w:tc>
        <w:tc>
          <w:tcPr>
            <w:tcW w:w="1402" w:type="dxa"/>
            <w:tcBorders>
              <w:top w:val="nil"/>
              <w:left w:val="nil"/>
              <w:bottom w:val="single" w:sz="4" w:space="0" w:color="auto"/>
              <w:right w:val="single" w:sz="4" w:space="0" w:color="auto"/>
            </w:tcBorders>
            <w:shd w:val="clear" w:color="auto" w:fill="auto"/>
            <w:noWrap/>
            <w:vAlign w:val="center"/>
            <w:hideMark/>
          </w:tcPr>
          <w:p w14:paraId="04317C3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100001097.00</w:t>
            </w:r>
          </w:p>
        </w:tc>
        <w:tc>
          <w:tcPr>
            <w:tcW w:w="5103" w:type="dxa"/>
            <w:tcBorders>
              <w:top w:val="nil"/>
              <w:left w:val="nil"/>
              <w:bottom w:val="single" w:sz="4" w:space="0" w:color="auto"/>
              <w:right w:val="single" w:sz="4" w:space="0" w:color="auto"/>
            </w:tcBorders>
            <w:shd w:val="clear" w:color="auto" w:fill="auto"/>
            <w:vAlign w:val="bottom"/>
            <w:hideMark/>
          </w:tcPr>
          <w:p w14:paraId="7977A70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ACETATO DE DESMOPRESINA. SOLUCION NASAL. 89 µG/ ML. NEBULIZADOR CON 2.5 ML.                                                                                                                                                                                                                                                                                                                                                                                                                                                                                                                                                                                                                                                                                                                                                                                                                                                                                                                                                                                                                                                                                                                                                                                                                                                                                                                                                                                                                                                                                                                                                                                                                                                                                                                                                                                                                                                                                                                                                                                                     </w:t>
            </w:r>
          </w:p>
        </w:tc>
        <w:tc>
          <w:tcPr>
            <w:tcW w:w="1275" w:type="dxa"/>
            <w:tcBorders>
              <w:top w:val="nil"/>
              <w:left w:val="nil"/>
              <w:bottom w:val="single" w:sz="4" w:space="0" w:color="auto"/>
              <w:right w:val="single" w:sz="4" w:space="0" w:color="auto"/>
            </w:tcBorders>
            <w:shd w:val="clear" w:color="auto" w:fill="auto"/>
            <w:vAlign w:val="center"/>
            <w:hideMark/>
          </w:tcPr>
          <w:p w14:paraId="7E4F3E8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1DFD6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8E71B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2D81BA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B8B1B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122</w:t>
            </w:r>
          </w:p>
        </w:tc>
        <w:tc>
          <w:tcPr>
            <w:tcW w:w="1402" w:type="dxa"/>
            <w:tcBorders>
              <w:top w:val="nil"/>
              <w:left w:val="nil"/>
              <w:bottom w:val="single" w:sz="4" w:space="0" w:color="auto"/>
              <w:right w:val="single" w:sz="4" w:space="0" w:color="auto"/>
            </w:tcBorders>
            <w:shd w:val="clear" w:color="auto" w:fill="auto"/>
            <w:noWrap/>
            <w:vAlign w:val="center"/>
            <w:hideMark/>
          </w:tcPr>
          <w:p w14:paraId="2E859DC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100001098.00</w:t>
            </w:r>
          </w:p>
        </w:tc>
        <w:tc>
          <w:tcPr>
            <w:tcW w:w="5103" w:type="dxa"/>
            <w:tcBorders>
              <w:top w:val="nil"/>
              <w:left w:val="nil"/>
              <w:bottom w:val="single" w:sz="4" w:space="0" w:color="auto"/>
              <w:right w:val="single" w:sz="4" w:space="0" w:color="auto"/>
            </w:tcBorders>
            <w:shd w:val="clear" w:color="auto" w:fill="auto"/>
            <w:vAlign w:val="bottom"/>
            <w:hideMark/>
          </w:tcPr>
          <w:p w14:paraId="5702CA4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VITAMINAS A.C.D. SOLUCION. PALMITATO DE RETINOL 7000-9000 UI, AC.ASCORBICO 80-125 MG, COLECALCIFEROL 1400-1800 UI EN UN ML. ENVASE CON 15 ML                                                                                                                                                                                                                                                                                                                                                                                                                                                                                                                                                                                                                                                                                                                                                                                                                                                                                                                                                                                                                                                                                                                                                                                                                                                                                                                                                                                                                                                                                                                                                                                                                                                                                                                                                                                                                                                                                                                                    </w:t>
            </w:r>
          </w:p>
        </w:tc>
        <w:tc>
          <w:tcPr>
            <w:tcW w:w="1275" w:type="dxa"/>
            <w:tcBorders>
              <w:top w:val="nil"/>
              <w:left w:val="nil"/>
              <w:bottom w:val="single" w:sz="4" w:space="0" w:color="auto"/>
              <w:right w:val="single" w:sz="4" w:space="0" w:color="auto"/>
            </w:tcBorders>
            <w:shd w:val="clear" w:color="auto" w:fill="auto"/>
            <w:vAlign w:val="center"/>
            <w:hideMark/>
          </w:tcPr>
          <w:p w14:paraId="2116468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9D83B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D3AE7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239</w:t>
            </w:r>
          </w:p>
        </w:tc>
      </w:tr>
      <w:tr w:rsidR="00EF513F" w:rsidRPr="00EF513F" w14:paraId="3C4775A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AA10D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123</w:t>
            </w:r>
          </w:p>
        </w:tc>
        <w:tc>
          <w:tcPr>
            <w:tcW w:w="1402" w:type="dxa"/>
            <w:tcBorders>
              <w:top w:val="nil"/>
              <w:left w:val="nil"/>
              <w:bottom w:val="single" w:sz="4" w:space="0" w:color="auto"/>
              <w:right w:val="single" w:sz="4" w:space="0" w:color="auto"/>
            </w:tcBorders>
            <w:shd w:val="clear" w:color="auto" w:fill="auto"/>
            <w:noWrap/>
            <w:vAlign w:val="center"/>
            <w:hideMark/>
          </w:tcPr>
          <w:p w14:paraId="0254D80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100001206.00</w:t>
            </w:r>
          </w:p>
        </w:tc>
        <w:tc>
          <w:tcPr>
            <w:tcW w:w="5103" w:type="dxa"/>
            <w:tcBorders>
              <w:top w:val="nil"/>
              <w:left w:val="nil"/>
              <w:bottom w:val="single" w:sz="4" w:space="0" w:color="auto"/>
              <w:right w:val="single" w:sz="4" w:space="0" w:color="auto"/>
            </w:tcBorders>
            <w:shd w:val="clear" w:color="auto" w:fill="auto"/>
            <w:vAlign w:val="bottom"/>
            <w:hideMark/>
          </w:tcPr>
          <w:p w14:paraId="0BF163A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BROMURO DE BUTILHIOSCINA. GRAGEA. 10 MG.                                                                                                                                                                                                                                                                                                                                                                                                                                                                                                                                                                                                                                                                                                                                                                                                                                                                                                                                                                                                                                                                                                                                                                                                                                                                                                                                                                                                                                                                                                                                                                                                                                                                                                                                                                                                                                                                                                                                                                                                                                        </w:t>
            </w:r>
          </w:p>
        </w:tc>
        <w:tc>
          <w:tcPr>
            <w:tcW w:w="1275" w:type="dxa"/>
            <w:tcBorders>
              <w:top w:val="nil"/>
              <w:left w:val="nil"/>
              <w:bottom w:val="single" w:sz="4" w:space="0" w:color="auto"/>
              <w:right w:val="single" w:sz="4" w:space="0" w:color="auto"/>
            </w:tcBorders>
            <w:shd w:val="clear" w:color="auto" w:fill="auto"/>
            <w:vAlign w:val="center"/>
            <w:hideMark/>
          </w:tcPr>
          <w:p w14:paraId="4689045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77718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E4C32D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5,447</w:t>
            </w:r>
          </w:p>
        </w:tc>
      </w:tr>
      <w:tr w:rsidR="00EF513F" w:rsidRPr="00EF513F" w14:paraId="476DE51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78E10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124</w:t>
            </w:r>
          </w:p>
        </w:tc>
        <w:tc>
          <w:tcPr>
            <w:tcW w:w="1402" w:type="dxa"/>
            <w:tcBorders>
              <w:top w:val="nil"/>
              <w:left w:val="nil"/>
              <w:bottom w:val="single" w:sz="4" w:space="0" w:color="auto"/>
              <w:right w:val="single" w:sz="4" w:space="0" w:color="auto"/>
            </w:tcBorders>
            <w:shd w:val="clear" w:color="auto" w:fill="auto"/>
            <w:noWrap/>
            <w:vAlign w:val="center"/>
            <w:hideMark/>
          </w:tcPr>
          <w:p w14:paraId="645CC7B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100001207.00</w:t>
            </w:r>
          </w:p>
        </w:tc>
        <w:tc>
          <w:tcPr>
            <w:tcW w:w="5103" w:type="dxa"/>
            <w:tcBorders>
              <w:top w:val="nil"/>
              <w:left w:val="nil"/>
              <w:bottom w:val="single" w:sz="4" w:space="0" w:color="auto"/>
              <w:right w:val="single" w:sz="4" w:space="0" w:color="auto"/>
            </w:tcBorders>
            <w:shd w:val="clear" w:color="auto" w:fill="auto"/>
            <w:vAlign w:val="bottom"/>
            <w:hideMark/>
          </w:tcPr>
          <w:p w14:paraId="5665B37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BUTILHIOSCINA SOLUCIÓN INYECTABLE 20 MG/ML 3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16A267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656A0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20A079D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3,399</w:t>
            </w:r>
          </w:p>
        </w:tc>
      </w:tr>
      <w:tr w:rsidR="00EF513F" w:rsidRPr="00EF513F" w14:paraId="135D6A7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FBB7D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125</w:t>
            </w:r>
          </w:p>
        </w:tc>
        <w:tc>
          <w:tcPr>
            <w:tcW w:w="1402" w:type="dxa"/>
            <w:tcBorders>
              <w:top w:val="nil"/>
              <w:left w:val="nil"/>
              <w:bottom w:val="single" w:sz="4" w:space="0" w:color="auto"/>
              <w:right w:val="single" w:sz="4" w:space="0" w:color="auto"/>
            </w:tcBorders>
            <w:shd w:val="clear" w:color="auto" w:fill="auto"/>
            <w:noWrap/>
            <w:vAlign w:val="center"/>
            <w:hideMark/>
          </w:tcPr>
          <w:p w14:paraId="1CC7B9C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100001208.00</w:t>
            </w:r>
          </w:p>
        </w:tc>
        <w:tc>
          <w:tcPr>
            <w:tcW w:w="5103" w:type="dxa"/>
            <w:tcBorders>
              <w:top w:val="nil"/>
              <w:left w:val="nil"/>
              <w:bottom w:val="single" w:sz="4" w:space="0" w:color="auto"/>
              <w:right w:val="single" w:sz="4" w:space="0" w:color="auto"/>
            </w:tcBorders>
            <w:shd w:val="clear" w:color="auto" w:fill="auto"/>
            <w:vAlign w:val="bottom"/>
            <w:hideMark/>
          </w:tcPr>
          <w:p w14:paraId="352F9E0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CISAPRIDA. SUSPENSION ORAL. 1 MG/ ML. ENVASE CON 60 ML                                                                                                                                                                                                                                                                                                                                                                                                                                                                                                                                                                                                                                                                                                                                                                                                                                                                                                                                                                                                                                                                                                                                                                                                                                                                                                                                                                                                                                                                                                                                                                                                                                                                                                                                                                                                                                                                                                                                                                                                                          </w:t>
            </w:r>
          </w:p>
        </w:tc>
        <w:tc>
          <w:tcPr>
            <w:tcW w:w="1275" w:type="dxa"/>
            <w:tcBorders>
              <w:top w:val="nil"/>
              <w:left w:val="nil"/>
              <w:bottom w:val="single" w:sz="4" w:space="0" w:color="auto"/>
              <w:right w:val="single" w:sz="4" w:space="0" w:color="auto"/>
            </w:tcBorders>
            <w:shd w:val="clear" w:color="auto" w:fill="auto"/>
            <w:vAlign w:val="center"/>
            <w:hideMark/>
          </w:tcPr>
          <w:p w14:paraId="7ECE40F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49A030E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182009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66F92FD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C90C6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126</w:t>
            </w:r>
          </w:p>
        </w:tc>
        <w:tc>
          <w:tcPr>
            <w:tcW w:w="1402" w:type="dxa"/>
            <w:tcBorders>
              <w:top w:val="nil"/>
              <w:left w:val="nil"/>
              <w:bottom w:val="single" w:sz="4" w:space="0" w:color="auto"/>
              <w:right w:val="single" w:sz="4" w:space="0" w:color="auto"/>
            </w:tcBorders>
            <w:shd w:val="clear" w:color="auto" w:fill="auto"/>
            <w:noWrap/>
            <w:vAlign w:val="center"/>
            <w:hideMark/>
          </w:tcPr>
          <w:p w14:paraId="18ED8A5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100001209.00</w:t>
            </w:r>
          </w:p>
        </w:tc>
        <w:tc>
          <w:tcPr>
            <w:tcW w:w="5103" w:type="dxa"/>
            <w:tcBorders>
              <w:top w:val="nil"/>
              <w:left w:val="nil"/>
              <w:bottom w:val="single" w:sz="4" w:space="0" w:color="auto"/>
              <w:right w:val="single" w:sz="4" w:space="0" w:color="auto"/>
            </w:tcBorders>
            <w:shd w:val="clear" w:color="auto" w:fill="auto"/>
            <w:vAlign w:val="bottom"/>
            <w:hideMark/>
          </w:tcPr>
          <w:p w14:paraId="6BE1B51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CISAPRIDA. TABLETA. 5 MG.                                                                                                                                                                                                                                                                                                                                                                                                                                                                                                                                                                                                                                                                                                                                                                                                                                                                                                                                                                                                                                                                                                                                                                                                                                                                                                                                                                                                                                                                                                                                                                                                                                                                                                                                                                                                                                                                                                                                                                                                                                                       </w:t>
            </w:r>
          </w:p>
        </w:tc>
        <w:tc>
          <w:tcPr>
            <w:tcW w:w="1275" w:type="dxa"/>
            <w:tcBorders>
              <w:top w:val="nil"/>
              <w:left w:val="nil"/>
              <w:bottom w:val="single" w:sz="4" w:space="0" w:color="auto"/>
              <w:right w:val="single" w:sz="4" w:space="0" w:color="auto"/>
            </w:tcBorders>
            <w:shd w:val="clear" w:color="auto" w:fill="auto"/>
            <w:vAlign w:val="center"/>
            <w:hideMark/>
          </w:tcPr>
          <w:p w14:paraId="4CEC9FF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C1057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3FB9E6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w:t>
            </w:r>
          </w:p>
        </w:tc>
      </w:tr>
      <w:tr w:rsidR="00EF513F" w:rsidRPr="00EF513F" w14:paraId="57025F1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ACEAB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127</w:t>
            </w:r>
          </w:p>
        </w:tc>
        <w:tc>
          <w:tcPr>
            <w:tcW w:w="1402" w:type="dxa"/>
            <w:tcBorders>
              <w:top w:val="nil"/>
              <w:left w:val="nil"/>
              <w:bottom w:val="single" w:sz="4" w:space="0" w:color="auto"/>
              <w:right w:val="single" w:sz="4" w:space="0" w:color="auto"/>
            </w:tcBorders>
            <w:shd w:val="clear" w:color="auto" w:fill="auto"/>
            <w:noWrap/>
            <w:vAlign w:val="center"/>
            <w:hideMark/>
          </w:tcPr>
          <w:p w14:paraId="04B5AE1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100001223.00</w:t>
            </w:r>
          </w:p>
        </w:tc>
        <w:tc>
          <w:tcPr>
            <w:tcW w:w="5103" w:type="dxa"/>
            <w:tcBorders>
              <w:top w:val="nil"/>
              <w:left w:val="nil"/>
              <w:bottom w:val="single" w:sz="4" w:space="0" w:color="auto"/>
              <w:right w:val="single" w:sz="4" w:space="0" w:color="auto"/>
            </w:tcBorders>
            <w:shd w:val="clear" w:color="auto" w:fill="auto"/>
            <w:vAlign w:val="bottom"/>
            <w:hideMark/>
          </w:tcPr>
          <w:p w14:paraId="48E3D3D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HIDROXIDO DE ALUMINIO 200 MG.  HIDROXIDO DE MAGNESIO 200 MG. O  TRISILICATO DE MAGNESIO 447.3 MG.  TAB. MASTICABLES                                                                                                                                                                                                                                                                                                                                                                                                                                                                                                                                                                                                                                                                                                                                                                                                                                                                                                                                                                                                                                                                                                                                                                                                                                                                                                                                                                                                                                                                                                                                                                                                                                                                                                                                                                                                                                                                                                                                                             </w:t>
            </w:r>
          </w:p>
        </w:tc>
        <w:tc>
          <w:tcPr>
            <w:tcW w:w="1275" w:type="dxa"/>
            <w:tcBorders>
              <w:top w:val="nil"/>
              <w:left w:val="nil"/>
              <w:bottom w:val="single" w:sz="4" w:space="0" w:color="auto"/>
              <w:right w:val="single" w:sz="4" w:space="0" w:color="auto"/>
            </w:tcBorders>
            <w:shd w:val="clear" w:color="auto" w:fill="auto"/>
            <w:vAlign w:val="center"/>
            <w:hideMark/>
          </w:tcPr>
          <w:p w14:paraId="6742A24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5836B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D38CC4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w:t>
            </w:r>
          </w:p>
        </w:tc>
      </w:tr>
      <w:tr w:rsidR="00EF513F" w:rsidRPr="00EF513F" w14:paraId="282D287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060FB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128</w:t>
            </w:r>
          </w:p>
        </w:tc>
        <w:tc>
          <w:tcPr>
            <w:tcW w:w="1402" w:type="dxa"/>
            <w:tcBorders>
              <w:top w:val="nil"/>
              <w:left w:val="nil"/>
              <w:bottom w:val="single" w:sz="4" w:space="0" w:color="auto"/>
              <w:right w:val="single" w:sz="4" w:space="0" w:color="auto"/>
            </w:tcBorders>
            <w:shd w:val="clear" w:color="auto" w:fill="auto"/>
            <w:noWrap/>
            <w:vAlign w:val="center"/>
            <w:hideMark/>
          </w:tcPr>
          <w:p w14:paraId="3096D14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100001224.00</w:t>
            </w:r>
          </w:p>
        </w:tc>
        <w:tc>
          <w:tcPr>
            <w:tcW w:w="5103" w:type="dxa"/>
            <w:tcBorders>
              <w:top w:val="nil"/>
              <w:left w:val="nil"/>
              <w:bottom w:val="single" w:sz="4" w:space="0" w:color="auto"/>
              <w:right w:val="single" w:sz="4" w:space="0" w:color="auto"/>
            </w:tcBorders>
            <w:shd w:val="clear" w:color="auto" w:fill="auto"/>
            <w:vAlign w:val="bottom"/>
            <w:hideMark/>
          </w:tcPr>
          <w:p w14:paraId="24E66D4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HIDROXIDO DE ALUMINIO 3.7 G.  HIDROXIDO DE MAGNESIO 4.0 G. O TRISILICATO DE MAGNESIO 8.9 G.  SUSP.  240 ML.                                                                                                                                                                                                                                                                                                                                                                                                                                                                                                                                                                                                                                                                                                                                                                                                                                                                                                                                                                                                                                                                                                                                                                                                                                                                                                                                                                                                                                                                                                                                                                                                                                                                                                                                                                                                                                                                                                                                                                     </w:t>
            </w:r>
          </w:p>
        </w:tc>
        <w:tc>
          <w:tcPr>
            <w:tcW w:w="1275" w:type="dxa"/>
            <w:tcBorders>
              <w:top w:val="nil"/>
              <w:left w:val="nil"/>
              <w:bottom w:val="single" w:sz="4" w:space="0" w:color="auto"/>
              <w:right w:val="single" w:sz="4" w:space="0" w:color="auto"/>
            </w:tcBorders>
            <w:shd w:val="clear" w:color="auto" w:fill="auto"/>
            <w:vAlign w:val="center"/>
            <w:hideMark/>
          </w:tcPr>
          <w:p w14:paraId="36FBEFC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2A5FB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A7A33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406</w:t>
            </w:r>
          </w:p>
        </w:tc>
      </w:tr>
      <w:tr w:rsidR="00EF513F" w:rsidRPr="00EF513F" w14:paraId="0CA09A1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75E22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129</w:t>
            </w:r>
          </w:p>
        </w:tc>
        <w:tc>
          <w:tcPr>
            <w:tcW w:w="1402" w:type="dxa"/>
            <w:tcBorders>
              <w:top w:val="nil"/>
              <w:left w:val="nil"/>
              <w:bottom w:val="single" w:sz="4" w:space="0" w:color="auto"/>
              <w:right w:val="single" w:sz="4" w:space="0" w:color="auto"/>
            </w:tcBorders>
            <w:shd w:val="clear" w:color="auto" w:fill="auto"/>
            <w:noWrap/>
            <w:vAlign w:val="center"/>
            <w:hideMark/>
          </w:tcPr>
          <w:p w14:paraId="3072B1B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100001233.00</w:t>
            </w:r>
          </w:p>
        </w:tc>
        <w:tc>
          <w:tcPr>
            <w:tcW w:w="5103" w:type="dxa"/>
            <w:tcBorders>
              <w:top w:val="nil"/>
              <w:left w:val="nil"/>
              <w:bottom w:val="single" w:sz="4" w:space="0" w:color="auto"/>
              <w:right w:val="single" w:sz="4" w:space="0" w:color="auto"/>
            </w:tcBorders>
            <w:shd w:val="clear" w:color="auto" w:fill="auto"/>
            <w:vAlign w:val="bottom"/>
            <w:hideMark/>
          </w:tcPr>
          <w:p w14:paraId="3B196DE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RANITIDINA. GRAGEA O TABLETA.  150 MG.                                                                                                                                                                                                                                                                                                                                                                                                                                                                                                                                                                                                                                                                                                                                                                                                                                                                                                                                                                                                                                                                                                                                                                                                                                                                                                                                                                                                                                                                                                                                                                                                                                                                                                                                                                                                                                                                                                                                                                                                                           </w:t>
            </w:r>
          </w:p>
        </w:tc>
        <w:tc>
          <w:tcPr>
            <w:tcW w:w="1275" w:type="dxa"/>
            <w:tcBorders>
              <w:top w:val="nil"/>
              <w:left w:val="nil"/>
              <w:bottom w:val="single" w:sz="4" w:space="0" w:color="auto"/>
              <w:right w:val="single" w:sz="4" w:space="0" w:color="auto"/>
            </w:tcBorders>
            <w:shd w:val="clear" w:color="auto" w:fill="auto"/>
            <w:vAlign w:val="center"/>
            <w:hideMark/>
          </w:tcPr>
          <w:p w14:paraId="5999693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66555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9E40BA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27E939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43CDE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130</w:t>
            </w:r>
          </w:p>
        </w:tc>
        <w:tc>
          <w:tcPr>
            <w:tcW w:w="1402" w:type="dxa"/>
            <w:tcBorders>
              <w:top w:val="nil"/>
              <w:left w:val="nil"/>
              <w:bottom w:val="single" w:sz="4" w:space="0" w:color="auto"/>
              <w:right w:val="single" w:sz="4" w:space="0" w:color="auto"/>
            </w:tcBorders>
            <w:shd w:val="clear" w:color="auto" w:fill="auto"/>
            <w:noWrap/>
            <w:vAlign w:val="center"/>
            <w:hideMark/>
          </w:tcPr>
          <w:p w14:paraId="2C3DF7B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100001234.00</w:t>
            </w:r>
          </w:p>
        </w:tc>
        <w:tc>
          <w:tcPr>
            <w:tcW w:w="5103" w:type="dxa"/>
            <w:tcBorders>
              <w:top w:val="nil"/>
              <w:left w:val="nil"/>
              <w:bottom w:val="single" w:sz="4" w:space="0" w:color="auto"/>
              <w:right w:val="single" w:sz="4" w:space="0" w:color="auto"/>
            </w:tcBorders>
            <w:shd w:val="clear" w:color="auto" w:fill="auto"/>
            <w:vAlign w:val="bottom"/>
            <w:hideMark/>
          </w:tcPr>
          <w:p w14:paraId="6054420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RANITIDINA. SOLUCION INYECTABLE. 50 MG.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1B75E2A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841D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B687C8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42DC73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F129C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131</w:t>
            </w:r>
          </w:p>
        </w:tc>
        <w:tc>
          <w:tcPr>
            <w:tcW w:w="1402" w:type="dxa"/>
            <w:tcBorders>
              <w:top w:val="nil"/>
              <w:left w:val="nil"/>
              <w:bottom w:val="single" w:sz="4" w:space="0" w:color="auto"/>
              <w:right w:val="single" w:sz="4" w:space="0" w:color="auto"/>
            </w:tcBorders>
            <w:shd w:val="clear" w:color="auto" w:fill="auto"/>
            <w:noWrap/>
            <w:vAlign w:val="center"/>
            <w:hideMark/>
          </w:tcPr>
          <w:p w14:paraId="3ADC7EE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100001241.00</w:t>
            </w:r>
          </w:p>
        </w:tc>
        <w:tc>
          <w:tcPr>
            <w:tcW w:w="5103" w:type="dxa"/>
            <w:tcBorders>
              <w:top w:val="nil"/>
              <w:left w:val="nil"/>
              <w:bottom w:val="single" w:sz="4" w:space="0" w:color="auto"/>
              <w:right w:val="single" w:sz="4" w:space="0" w:color="auto"/>
            </w:tcBorders>
            <w:shd w:val="clear" w:color="auto" w:fill="auto"/>
            <w:vAlign w:val="bottom"/>
            <w:hideMark/>
          </w:tcPr>
          <w:p w14:paraId="37FE167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METOCLOPRAMIDA. SOLUCION INYECTABLE. 10 MG/2 ML.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29B0172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747FF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075F0AC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1,358</w:t>
            </w:r>
          </w:p>
        </w:tc>
      </w:tr>
      <w:tr w:rsidR="00EF513F" w:rsidRPr="00EF513F" w14:paraId="2128B2C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406F0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132</w:t>
            </w:r>
          </w:p>
        </w:tc>
        <w:tc>
          <w:tcPr>
            <w:tcW w:w="1402" w:type="dxa"/>
            <w:tcBorders>
              <w:top w:val="nil"/>
              <w:left w:val="nil"/>
              <w:bottom w:val="single" w:sz="4" w:space="0" w:color="auto"/>
              <w:right w:val="single" w:sz="4" w:space="0" w:color="auto"/>
            </w:tcBorders>
            <w:shd w:val="clear" w:color="auto" w:fill="auto"/>
            <w:noWrap/>
            <w:vAlign w:val="center"/>
            <w:hideMark/>
          </w:tcPr>
          <w:p w14:paraId="01F06EE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100001242.00</w:t>
            </w:r>
          </w:p>
        </w:tc>
        <w:tc>
          <w:tcPr>
            <w:tcW w:w="5103" w:type="dxa"/>
            <w:tcBorders>
              <w:top w:val="nil"/>
              <w:left w:val="nil"/>
              <w:bottom w:val="single" w:sz="4" w:space="0" w:color="auto"/>
              <w:right w:val="single" w:sz="4" w:space="0" w:color="auto"/>
            </w:tcBorders>
            <w:shd w:val="clear" w:color="auto" w:fill="auto"/>
            <w:vAlign w:val="bottom"/>
            <w:hideMark/>
          </w:tcPr>
          <w:p w14:paraId="7FDA99E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METOCLOPRAMIDA. TABLETA. 10 MG.                                                                                                                                                                                                                                                                                                                                                                                                                                                                                                                                                                                                                                                                                                                                                                                                                                                                                                                                                                                                                                                                                                                                                                                                                                                                                                                                                                                                                                                                                                                                                                                                                                                                                                                                                                                                                                                                                                                                                                                                                                  </w:t>
            </w:r>
          </w:p>
        </w:tc>
        <w:tc>
          <w:tcPr>
            <w:tcW w:w="1275" w:type="dxa"/>
            <w:tcBorders>
              <w:top w:val="nil"/>
              <w:left w:val="nil"/>
              <w:bottom w:val="single" w:sz="4" w:space="0" w:color="auto"/>
              <w:right w:val="single" w:sz="4" w:space="0" w:color="auto"/>
            </w:tcBorders>
            <w:shd w:val="clear" w:color="auto" w:fill="auto"/>
            <w:vAlign w:val="center"/>
            <w:hideMark/>
          </w:tcPr>
          <w:p w14:paraId="00504AC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50B24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9D4BB7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1,497</w:t>
            </w:r>
          </w:p>
        </w:tc>
      </w:tr>
      <w:tr w:rsidR="00EF513F" w:rsidRPr="00EF513F" w14:paraId="72F321B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5E468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133</w:t>
            </w:r>
          </w:p>
        </w:tc>
        <w:tc>
          <w:tcPr>
            <w:tcW w:w="1402" w:type="dxa"/>
            <w:tcBorders>
              <w:top w:val="nil"/>
              <w:left w:val="nil"/>
              <w:bottom w:val="single" w:sz="4" w:space="0" w:color="auto"/>
              <w:right w:val="single" w:sz="4" w:space="0" w:color="auto"/>
            </w:tcBorders>
            <w:shd w:val="clear" w:color="auto" w:fill="auto"/>
            <w:noWrap/>
            <w:vAlign w:val="center"/>
            <w:hideMark/>
          </w:tcPr>
          <w:p w14:paraId="08C41CD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100001243.00</w:t>
            </w:r>
          </w:p>
        </w:tc>
        <w:tc>
          <w:tcPr>
            <w:tcW w:w="5103" w:type="dxa"/>
            <w:tcBorders>
              <w:top w:val="nil"/>
              <w:left w:val="nil"/>
              <w:bottom w:val="single" w:sz="4" w:space="0" w:color="auto"/>
              <w:right w:val="single" w:sz="4" w:space="0" w:color="auto"/>
            </w:tcBorders>
            <w:shd w:val="clear" w:color="auto" w:fill="auto"/>
            <w:vAlign w:val="bottom"/>
            <w:hideMark/>
          </w:tcPr>
          <w:p w14:paraId="6692D9E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METOCLOPRAMIDA. SOLUCION. 4 MG/ML. FRASCO GOTERO CON 20 ML                                                                                                                                                                                                                                                                                                                                                                                                                                                                                                                                                                                                                                                                                                                                                                                                                                                                                                                                                                                                                                                                                                                                                                                                                                                                                                                                                                                                                                                                                                                                                                                                                                                                                                                                                                                                                                                                                                                                                                                                       </w:t>
            </w:r>
          </w:p>
        </w:tc>
        <w:tc>
          <w:tcPr>
            <w:tcW w:w="1275" w:type="dxa"/>
            <w:tcBorders>
              <w:top w:val="nil"/>
              <w:left w:val="nil"/>
              <w:bottom w:val="single" w:sz="4" w:space="0" w:color="auto"/>
              <w:right w:val="single" w:sz="4" w:space="0" w:color="auto"/>
            </w:tcBorders>
            <w:shd w:val="clear" w:color="auto" w:fill="auto"/>
            <w:vAlign w:val="center"/>
            <w:hideMark/>
          </w:tcPr>
          <w:p w14:paraId="2ABECB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87A5D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2F242A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112</w:t>
            </w:r>
          </w:p>
        </w:tc>
      </w:tr>
      <w:tr w:rsidR="00EF513F" w:rsidRPr="00EF513F" w14:paraId="1852630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61FDD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134</w:t>
            </w:r>
          </w:p>
        </w:tc>
        <w:tc>
          <w:tcPr>
            <w:tcW w:w="1402" w:type="dxa"/>
            <w:tcBorders>
              <w:top w:val="nil"/>
              <w:left w:val="nil"/>
              <w:bottom w:val="single" w:sz="4" w:space="0" w:color="auto"/>
              <w:right w:val="single" w:sz="4" w:space="0" w:color="auto"/>
            </w:tcBorders>
            <w:shd w:val="clear" w:color="auto" w:fill="auto"/>
            <w:noWrap/>
            <w:vAlign w:val="center"/>
            <w:hideMark/>
          </w:tcPr>
          <w:p w14:paraId="6E53109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100001263.00</w:t>
            </w:r>
          </w:p>
        </w:tc>
        <w:tc>
          <w:tcPr>
            <w:tcW w:w="5103" w:type="dxa"/>
            <w:tcBorders>
              <w:top w:val="nil"/>
              <w:left w:val="nil"/>
              <w:bottom w:val="single" w:sz="4" w:space="0" w:color="auto"/>
              <w:right w:val="single" w:sz="4" w:space="0" w:color="auto"/>
            </w:tcBorders>
            <w:shd w:val="clear" w:color="auto" w:fill="auto"/>
            <w:vAlign w:val="bottom"/>
            <w:hideMark/>
          </w:tcPr>
          <w:p w14:paraId="03AF7C3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SUBSALICILATO DE BISMUTO. SUSPENSION ORAL. 1.750 G/ 100 ML. ENVASE CON 240 ML                                                                                                                                                                                                                                                                                                                                                                                                                                                                                                                                                                                                                                                                                                                                                                                                                                                                                                                                                                                                                                                                                                                                                                                                                                                                                                                                                                                                                                                                                                                                                                                                                                                                                                                                                                                                                                                                                                                                                                                                   </w:t>
            </w:r>
          </w:p>
        </w:tc>
        <w:tc>
          <w:tcPr>
            <w:tcW w:w="1275" w:type="dxa"/>
            <w:tcBorders>
              <w:top w:val="nil"/>
              <w:left w:val="nil"/>
              <w:bottom w:val="single" w:sz="4" w:space="0" w:color="auto"/>
              <w:right w:val="single" w:sz="4" w:space="0" w:color="auto"/>
            </w:tcBorders>
            <w:shd w:val="clear" w:color="auto" w:fill="auto"/>
            <w:vAlign w:val="center"/>
            <w:hideMark/>
          </w:tcPr>
          <w:p w14:paraId="7E3C44D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2981D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66BC4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59</w:t>
            </w:r>
          </w:p>
        </w:tc>
      </w:tr>
      <w:tr w:rsidR="00EF513F" w:rsidRPr="00EF513F" w14:paraId="015FEB9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AD34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135</w:t>
            </w:r>
          </w:p>
        </w:tc>
        <w:tc>
          <w:tcPr>
            <w:tcW w:w="1402" w:type="dxa"/>
            <w:tcBorders>
              <w:top w:val="nil"/>
              <w:left w:val="nil"/>
              <w:bottom w:val="single" w:sz="4" w:space="0" w:color="auto"/>
              <w:right w:val="single" w:sz="4" w:space="0" w:color="auto"/>
            </w:tcBorders>
            <w:shd w:val="clear" w:color="auto" w:fill="auto"/>
            <w:noWrap/>
            <w:vAlign w:val="center"/>
            <w:hideMark/>
          </w:tcPr>
          <w:p w14:paraId="2ED4ED0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100001270.00</w:t>
            </w:r>
          </w:p>
        </w:tc>
        <w:tc>
          <w:tcPr>
            <w:tcW w:w="5103" w:type="dxa"/>
            <w:tcBorders>
              <w:top w:val="nil"/>
              <w:left w:val="nil"/>
              <w:bottom w:val="single" w:sz="4" w:space="0" w:color="auto"/>
              <w:right w:val="single" w:sz="4" w:space="0" w:color="auto"/>
            </w:tcBorders>
            <w:shd w:val="clear" w:color="auto" w:fill="auto"/>
            <w:vAlign w:val="bottom"/>
            <w:hideMark/>
          </w:tcPr>
          <w:p w14:paraId="3994DE9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SENOSIDOS A-B. SOLUCION ORAL. 200 MG/100 ML. ENVASE CON 75 ML                                                                                                                                                                                                                                                                                                                                                                                                                                                                                                                                                                                                                                                                                                                                                                                                                                                                                                                                                                                                                                                                                                                                                                                                                                                                                                                                                                                                                                                                                                                                                                                                                                                                                                                                                                                                                                                                                                                                                                                                                   </w:t>
            </w:r>
          </w:p>
        </w:tc>
        <w:tc>
          <w:tcPr>
            <w:tcW w:w="1275" w:type="dxa"/>
            <w:tcBorders>
              <w:top w:val="nil"/>
              <w:left w:val="nil"/>
              <w:bottom w:val="single" w:sz="4" w:space="0" w:color="auto"/>
              <w:right w:val="single" w:sz="4" w:space="0" w:color="auto"/>
            </w:tcBorders>
            <w:shd w:val="clear" w:color="auto" w:fill="auto"/>
            <w:vAlign w:val="center"/>
            <w:hideMark/>
          </w:tcPr>
          <w:p w14:paraId="1F2CD6B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35443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4865B0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58</w:t>
            </w:r>
          </w:p>
        </w:tc>
      </w:tr>
      <w:tr w:rsidR="00EF513F" w:rsidRPr="00EF513F" w14:paraId="1C16356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DE194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136</w:t>
            </w:r>
          </w:p>
        </w:tc>
        <w:tc>
          <w:tcPr>
            <w:tcW w:w="1402" w:type="dxa"/>
            <w:tcBorders>
              <w:top w:val="nil"/>
              <w:left w:val="nil"/>
              <w:bottom w:val="single" w:sz="4" w:space="0" w:color="auto"/>
              <w:right w:val="single" w:sz="4" w:space="0" w:color="auto"/>
            </w:tcBorders>
            <w:shd w:val="clear" w:color="auto" w:fill="auto"/>
            <w:noWrap/>
            <w:vAlign w:val="center"/>
            <w:hideMark/>
          </w:tcPr>
          <w:p w14:paraId="7E7DC58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100001271.00</w:t>
            </w:r>
          </w:p>
        </w:tc>
        <w:tc>
          <w:tcPr>
            <w:tcW w:w="5103" w:type="dxa"/>
            <w:tcBorders>
              <w:top w:val="nil"/>
              <w:left w:val="nil"/>
              <w:bottom w:val="single" w:sz="4" w:space="0" w:color="auto"/>
              <w:right w:val="single" w:sz="4" w:space="0" w:color="auto"/>
            </w:tcBorders>
            <w:shd w:val="clear" w:color="auto" w:fill="auto"/>
            <w:vAlign w:val="bottom"/>
            <w:hideMark/>
          </w:tcPr>
          <w:p w14:paraId="3A101C4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POLVO DE CASCARA DE SEMILLA DE PLANTAGO PSYLLIUM. POLVO. 49.7 G/100 G. ENVASE CON 400 G                                                                                                                                                                                                                                                                                                                                                                                                                                                                                                                                                                                                                                                                                                                                                                                                                                                                                                                                                                                                                                                                                                                                                                                                                                                                                                                                                                                                                                                                                                                                                                                                                                                                                                                                                                                                                                                                                                                                                                                         </w:t>
            </w:r>
          </w:p>
        </w:tc>
        <w:tc>
          <w:tcPr>
            <w:tcW w:w="1275" w:type="dxa"/>
            <w:tcBorders>
              <w:top w:val="nil"/>
              <w:left w:val="nil"/>
              <w:bottom w:val="single" w:sz="4" w:space="0" w:color="auto"/>
              <w:right w:val="single" w:sz="4" w:space="0" w:color="auto"/>
            </w:tcBorders>
            <w:shd w:val="clear" w:color="auto" w:fill="auto"/>
            <w:vAlign w:val="center"/>
            <w:hideMark/>
          </w:tcPr>
          <w:p w14:paraId="1719548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CC107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9F734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609</w:t>
            </w:r>
          </w:p>
        </w:tc>
      </w:tr>
      <w:tr w:rsidR="00EF513F" w:rsidRPr="00EF513F" w14:paraId="4483AD4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0C46C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137</w:t>
            </w:r>
          </w:p>
        </w:tc>
        <w:tc>
          <w:tcPr>
            <w:tcW w:w="1402" w:type="dxa"/>
            <w:tcBorders>
              <w:top w:val="nil"/>
              <w:left w:val="nil"/>
              <w:bottom w:val="single" w:sz="4" w:space="0" w:color="auto"/>
              <w:right w:val="single" w:sz="4" w:space="0" w:color="auto"/>
            </w:tcBorders>
            <w:shd w:val="clear" w:color="auto" w:fill="auto"/>
            <w:noWrap/>
            <w:vAlign w:val="center"/>
            <w:hideMark/>
          </w:tcPr>
          <w:p w14:paraId="4104124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100001272.00</w:t>
            </w:r>
          </w:p>
        </w:tc>
        <w:tc>
          <w:tcPr>
            <w:tcW w:w="5103" w:type="dxa"/>
            <w:tcBorders>
              <w:top w:val="nil"/>
              <w:left w:val="nil"/>
              <w:bottom w:val="single" w:sz="4" w:space="0" w:color="auto"/>
              <w:right w:val="single" w:sz="4" w:space="0" w:color="auto"/>
            </w:tcBorders>
            <w:shd w:val="clear" w:color="auto" w:fill="auto"/>
            <w:vAlign w:val="bottom"/>
            <w:hideMark/>
          </w:tcPr>
          <w:p w14:paraId="543D899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SENOSIDOS A-B. TABLETA. 8.6 MG.                                                                                                                                                                                                                                                                                                                                                                                                                                                                                                                                                                                                                                                                                                                                                                                                                                                                                                                                                                                                                                                                                                                                                                                                                                                                                                                                                                                                                                                                                                                                                                                                                                                                                                                                                                                                                                                                                                                                                                                                                                                 </w:t>
            </w:r>
          </w:p>
        </w:tc>
        <w:tc>
          <w:tcPr>
            <w:tcW w:w="1275" w:type="dxa"/>
            <w:tcBorders>
              <w:top w:val="nil"/>
              <w:left w:val="nil"/>
              <w:bottom w:val="single" w:sz="4" w:space="0" w:color="auto"/>
              <w:right w:val="single" w:sz="4" w:space="0" w:color="auto"/>
            </w:tcBorders>
            <w:shd w:val="clear" w:color="auto" w:fill="auto"/>
            <w:vAlign w:val="center"/>
            <w:hideMark/>
          </w:tcPr>
          <w:p w14:paraId="57D4BD0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6568F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878FCB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1,645</w:t>
            </w:r>
          </w:p>
        </w:tc>
      </w:tr>
      <w:tr w:rsidR="00EF513F" w:rsidRPr="00EF513F" w14:paraId="07B155E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9C655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138</w:t>
            </w:r>
          </w:p>
        </w:tc>
        <w:tc>
          <w:tcPr>
            <w:tcW w:w="1402" w:type="dxa"/>
            <w:tcBorders>
              <w:top w:val="nil"/>
              <w:left w:val="nil"/>
              <w:bottom w:val="single" w:sz="4" w:space="0" w:color="auto"/>
              <w:right w:val="single" w:sz="4" w:space="0" w:color="auto"/>
            </w:tcBorders>
            <w:shd w:val="clear" w:color="auto" w:fill="auto"/>
            <w:noWrap/>
            <w:vAlign w:val="center"/>
            <w:hideMark/>
          </w:tcPr>
          <w:p w14:paraId="2CE8E34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100001277.00</w:t>
            </w:r>
          </w:p>
        </w:tc>
        <w:tc>
          <w:tcPr>
            <w:tcW w:w="5103" w:type="dxa"/>
            <w:tcBorders>
              <w:top w:val="nil"/>
              <w:left w:val="nil"/>
              <w:bottom w:val="single" w:sz="4" w:space="0" w:color="auto"/>
              <w:right w:val="single" w:sz="4" w:space="0" w:color="auto"/>
            </w:tcBorders>
            <w:shd w:val="clear" w:color="auto" w:fill="auto"/>
            <w:vAlign w:val="bottom"/>
            <w:hideMark/>
          </w:tcPr>
          <w:p w14:paraId="7D63A30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FOSFATO Y CITRATO DE SODIO. SOLUCION. 12 G-10G/100 ML. ENVASE CON 133 ML Y APLICADOR                                                                                                                                                                                                                                                                                                                                                                                                                                                                                                                                                                                                                                                                                                                                                                                                                                                                                                                                                                                                                                                                                                                                                                                                                                                                                                                                                                                                                                                                                                                                                                                                                                                                                                                                                                                                                                                                                                                                                                                            </w:t>
            </w:r>
          </w:p>
        </w:tc>
        <w:tc>
          <w:tcPr>
            <w:tcW w:w="1275" w:type="dxa"/>
            <w:tcBorders>
              <w:top w:val="nil"/>
              <w:left w:val="nil"/>
              <w:bottom w:val="single" w:sz="4" w:space="0" w:color="auto"/>
              <w:right w:val="single" w:sz="4" w:space="0" w:color="auto"/>
            </w:tcBorders>
            <w:shd w:val="clear" w:color="auto" w:fill="auto"/>
            <w:vAlign w:val="center"/>
            <w:hideMark/>
          </w:tcPr>
          <w:p w14:paraId="7272695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40C73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22745E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1,751</w:t>
            </w:r>
          </w:p>
        </w:tc>
      </w:tr>
      <w:tr w:rsidR="00EF513F" w:rsidRPr="00EF513F" w14:paraId="21237C6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3883F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139</w:t>
            </w:r>
          </w:p>
        </w:tc>
        <w:tc>
          <w:tcPr>
            <w:tcW w:w="1402" w:type="dxa"/>
            <w:tcBorders>
              <w:top w:val="nil"/>
              <w:left w:val="nil"/>
              <w:bottom w:val="single" w:sz="4" w:space="0" w:color="auto"/>
              <w:right w:val="single" w:sz="4" w:space="0" w:color="auto"/>
            </w:tcBorders>
            <w:shd w:val="clear" w:color="auto" w:fill="auto"/>
            <w:noWrap/>
            <w:vAlign w:val="center"/>
            <w:hideMark/>
          </w:tcPr>
          <w:p w14:paraId="482B4B6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100001282.00</w:t>
            </w:r>
          </w:p>
        </w:tc>
        <w:tc>
          <w:tcPr>
            <w:tcW w:w="5103" w:type="dxa"/>
            <w:tcBorders>
              <w:top w:val="nil"/>
              <w:left w:val="nil"/>
              <w:bottom w:val="single" w:sz="4" w:space="0" w:color="auto"/>
              <w:right w:val="single" w:sz="4" w:space="0" w:color="auto"/>
            </w:tcBorders>
            <w:shd w:val="clear" w:color="auto" w:fill="auto"/>
            <w:vAlign w:val="bottom"/>
            <w:hideMark/>
          </w:tcPr>
          <w:p w14:paraId="3FF9BDB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GLICEROL SUPOSITORIO 1.380 G.                                                                                                                                                                                                                                                                                                                                                                                                                                                                                                                                                                                                                                                                                                                                                                                                                                                                                                                                                                                                                                                                                                                                                                                                                                                                                                                                                                                                                                                                                                                                                                                                                                                                                                                                                                                                                                                                                                                                                                                                                                                   </w:t>
            </w:r>
          </w:p>
        </w:tc>
        <w:tc>
          <w:tcPr>
            <w:tcW w:w="1275" w:type="dxa"/>
            <w:tcBorders>
              <w:top w:val="nil"/>
              <w:left w:val="nil"/>
              <w:bottom w:val="single" w:sz="4" w:space="0" w:color="auto"/>
              <w:right w:val="single" w:sz="4" w:space="0" w:color="auto"/>
            </w:tcBorders>
            <w:shd w:val="clear" w:color="auto" w:fill="auto"/>
            <w:vAlign w:val="center"/>
            <w:hideMark/>
          </w:tcPr>
          <w:p w14:paraId="6AEFC78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C6932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C075A6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554F64C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685F9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140</w:t>
            </w:r>
          </w:p>
        </w:tc>
        <w:tc>
          <w:tcPr>
            <w:tcW w:w="1402" w:type="dxa"/>
            <w:tcBorders>
              <w:top w:val="nil"/>
              <w:left w:val="nil"/>
              <w:bottom w:val="single" w:sz="4" w:space="0" w:color="auto"/>
              <w:right w:val="single" w:sz="4" w:space="0" w:color="auto"/>
            </w:tcBorders>
            <w:shd w:val="clear" w:color="auto" w:fill="auto"/>
            <w:noWrap/>
            <w:vAlign w:val="center"/>
            <w:hideMark/>
          </w:tcPr>
          <w:p w14:paraId="642844C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100001308.00</w:t>
            </w:r>
          </w:p>
        </w:tc>
        <w:tc>
          <w:tcPr>
            <w:tcW w:w="5103" w:type="dxa"/>
            <w:tcBorders>
              <w:top w:val="nil"/>
              <w:left w:val="nil"/>
              <w:bottom w:val="single" w:sz="4" w:space="0" w:color="auto"/>
              <w:right w:val="single" w:sz="4" w:space="0" w:color="auto"/>
            </w:tcBorders>
            <w:shd w:val="clear" w:color="auto" w:fill="auto"/>
            <w:vAlign w:val="bottom"/>
            <w:hideMark/>
          </w:tcPr>
          <w:p w14:paraId="77E44C9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METRONIDAZOL TABLETA 500 MG ENVASE CON 20 TABLETAS.                                                                                                                                                                                                                                                                                                                                                                                                                                                                                                                                                                                                                                                                                                                                                                                                                                                                                                                                                                                                                                                                                                                                                                                                                                                                                                                                                                                                                                                                                                                                                                                                                                                                                                                                                                                                                                                                                                                                                                                                                             </w:t>
            </w:r>
          </w:p>
        </w:tc>
        <w:tc>
          <w:tcPr>
            <w:tcW w:w="1275" w:type="dxa"/>
            <w:tcBorders>
              <w:top w:val="nil"/>
              <w:left w:val="nil"/>
              <w:bottom w:val="single" w:sz="4" w:space="0" w:color="auto"/>
              <w:right w:val="single" w:sz="4" w:space="0" w:color="auto"/>
            </w:tcBorders>
            <w:shd w:val="clear" w:color="auto" w:fill="auto"/>
            <w:vAlign w:val="center"/>
            <w:hideMark/>
          </w:tcPr>
          <w:p w14:paraId="0C5BB1E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C390A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D912BF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242</w:t>
            </w:r>
          </w:p>
        </w:tc>
      </w:tr>
      <w:tr w:rsidR="00EF513F" w:rsidRPr="00EF513F" w14:paraId="0457348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DA619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141</w:t>
            </w:r>
          </w:p>
        </w:tc>
        <w:tc>
          <w:tcPr>
            <w:tcW w:w="1402" w:type="dxa"/>
            <w:tcBorders>
              <w:top w:val="nil"/>
              <w:left w:val="nil"/>
              <w:bottom w:val="single" w:sz="4" w:space="0" w:color="auto"/>
              <w:right w:val="single" w:sz="4" w:space="0" w:color="auto"/>
            </w:tcBorders>
            <w:shd w:val="clear" w:color="auto" w:fill="auto"/>
            <w:noWrap/>
            <w:vAlign w:val="center"/>
            <w:hideMark/>
          </w:tcPr>
          <w:p w14:paraId="11DFA1C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100001308.01</w:t>
            </w:r>
          </w:p>
        </w:tc>
        <w:tc>
          <w:tcPr>
            <w:tcW w:w="5103" w:type="dxa"/>
            <w:tcBorders>
              <w:top w:val="nil"/>
              <w:left w:val="nil"/>
              <w:bottom w:val="single" w:sz="4" w:space="0" w:color="auto"/>
              <w:right w:val="single" w:sz="4" w:space="0" w:color="auto"/>
            </w:tcBorders>
            <w:shd w:val="clear" w:color="auto" w:fill="auto"/>
            <w:vAlign w:val="bottom"/>
            <w:hideMark/>
          </w:tcPr>
          <w:p w14:paraId="4B4DE55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METRONIDAZOL  500  MG. TABLETA                                                                                                                                                                                                                                                                                                                                                                                                                                                                                                                                                                                                                                                                                                                                                                                                                                                                                                                                                                                                                                                                                                                                                                                                                                                                                                                                                                                                                                                                                                                                                                                                                                                                                                                                                                                                                                                                                                                                                                                                                                                  </w:t>
            </w:r>
          </w:p>
        </w:tc>
        <w:tc>
          <w:tcPr>
            <w:tcW w:w="1275" w:type="dxa"/>
            <w:tcBorders>
              <w:top w:val="nil"/>
              <w:left w:val="nil"/>
              <w:bottom w:val="single" w:sz="4" w:space="0" w:color="auto"/>
              <w:right w:val="single" w:sz="4" w:space="0" w:color="auto"/>
            </w:tcBorders>
            <w:shd w:val="clear" w:color="auto" w:fill="auto"/>
            <w:vAlign w:val="center"/>
            <w:hideMark/>
          </w:tcPr>
          <w:p w14:paraId="0663641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029B8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51511C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512</w:t>
            </w:r>
          </w:p>
        </w:tc>
      </w:tr>
      <w:tr w:rsidR="00EF513F" w:rsidRPr="00EF513F" w14:paraId="269F732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867B2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142</w:t>
            </w:r>
          </w:p>
        </w:tc>
        <w:tc>
          <w:tcPr>
            <w:tcW w:w="1402" w:type="dxa"/>
            <w:tcBorders>
              <w:top w:val="nil"/>
              <w:left w:val="nil"/>
              <w:bottom w:val="single" w:sz="4" w:space="0" w:color="auto"/>
              <w:right w:val="single" w:sz="4" w:space="0" w:color="auto"/>
            </w:tcBorders>
            <w:shd w:val="clear" w:color="auto" w:fill="auto"/>
            <w:noWrap/>
            <w:vAlign w:val="center"/>
            <w:hideMark/>
          </w:tcPr>
          <w:p w14:paraId="622F60C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100001309.00</w:t>
            </w:r>
          </w:p>
        </w:tc>
        <w:tc>
          <w:tcPr>
            <w:tcW w:w="5103" w:type="dxa"/>
            <w:tcBorders>
              <w:top w:val="nil"/>
              <w:left w:val="nil"/>
              <w:bottom w:val="single" w:sz="4" w:space="0" w:color="auto"/>
              <w:right w:val="single" w:sz="4" w:space="0" w:color="auto"/>
            </w:tcBorders>
            <w:shd w:val="clear" w:color="auto" w:fill="auto"/>
            <w:vAlign w:val="bottom"/>
            <w:hideMark/>
          </w:tcPr>
          <w:p w14:paraId="4EA0BBC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METRONIDAZOL. SOLUCION INYECTABLE. 200 MG/ 10 ML. AMPOLLETAS O FRASCOS AMPULA CON 10 ML                                                                                                                                                                                                                                                                                                                                                                                                                                                                                                                                                                                                                                                                                                                                                                                                                                                                                                                                                                                                                                                                                                                                                                                                                                                                                                                                                                                                                                                                                                                                                                                                                                                                                                                                                                                                                                                                                                                                                                                         </w:t>
            </w:r>
          </w:p>
        </w:tc>
        <w:tc>
          <w:tcPr>
            <w:tcW w:w="1275" w:type="dxa"/>
            <w:tcBorders>
              <w:top w:val="nil"/>
              <w:left w:val="nil"/>
              <w:bottom w:val="single" w:sz="4" w:space="0" w:color="auto"/>
              <w:right w:val="single" w:sz="4" w:space="0" w:color="auto"/>
            </w:tcBorders>
            <w:shd w:val="clear" w:color="auto" w:fill="auto"/>
            <w:vAlign w:val="center"/>
            <w:hideMark/>
          </w:tcPr>
          <w:p w14:paraId="0750F3C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A4C00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1667C93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159</w:t>
            </w:r>
          </w:p>
        </w:tc>
      </w:tr>
      <w:tr w:rsidR="00EF513F" w:rsidRPr="00EF513F" w14:paraId="706C800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10E0F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143</w:t>
            </w:r>
          </w:p>
        </w:tc>
        <w:tc>
          <w:tcPr>
            <w:tcW w:w="1402" w:type="dxa"/>
            <w:tcBorders>
              <w:top w:val="nil"/>
              <w:left w:val="nil"/>
              <w:bottom w:val="single" w:sz="4" w:space="0" w:color="auto"/>
              <w:right w:val="single" w:sz="4" w:space="0" w:color="auto"/>
            </w:tcBorders>
            <w:shd w:val="clear" w:color="auto" w:fill="auto"/>
            <w:noWrap/>
            <w:vAlign w:val="center"/>
            <w:hideMark/>
          </w:tcPr>
          <w:p w14:paraId="7893B9C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100001310.00</w:t>
            </w:r>
          </w:p>
        </w:tc>
        <w:tc>
          <w:tcPr>
            <w:tcW w:w="5103" w:type="dxa"/>
            <w:tcBorders>
              <w:top w:val="nil"/>
              <w:left w:val="nil"/>
              <w:bottom w:val="single" w:sz="4" w:space="0" w:color="auto"/>
              <w:right w:val="single" w:sz="4" w:space="0" w:color="auto"/>
            </w:tcBorders>
            <w:shd w:val="clear" w:color="auto" w:fill="auto"/>
            <w:vAlign w:val="bottom"/>
            <w:hideMark/>
          </w:tcPr>
          <w:p w14:paraId="564BC54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METRONIDAZOL. SUSPENSION. 250 MG/ 5 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33DC7D3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BCEFA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7422AB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84</w:t>
            </w:r>
          </w:p>
        </w:tc>
      </w:tr>
      <w:tr w:rsidR="00EF513F" w:rsidRPr="00EF513F" w14:paraId="550AE16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792B9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144</w:t>
            </w:r>
          </w:p>
        </w:tc>
        <w:tc>
          <w:tcPr>
            <w:tcW w:w="1402" w:type="dxa"/>
            <w:tcBorders>
              <w:top w:val="nil"/>
              <w:left w:val="nil"/>
              <w:bottom w:val="single" w:sz="4" w:space="0" w:color="auto"/>
              <w:right w:val="single" w:sz="4" w:space="0" w:color="auto"/>
            </w:tcBorders>
            <w:shd w:val="clear" w:color="auto" w:fill="auto"/>
            <w:noWrap/>
            <w:vAlign w:val="center"/>
            <w:hideMark/>
          </w:tcPr>
          <w:p w14:paraId="7C8A3AF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100001311.00</w:t>
            </w:r>
          </w:p>
        </w:tc>
        <w:tc>
          <w:tcPr>
            <w:tcW w:w="5103" w:type="dxa"/>
            <w:tcBorders>
              <w:top w:val="nil"/>
              <w:left w:val="nil"/>
              <w:bottom w:val="single" w:sz="4" w:space="0" w:color="auto"/>
              <w:right w:val="single" w:sz="4" w:space="0" w:color="auto"/>
            </w:tcBorders>
            <w:shd w:val="clear" w:color="auto" w:fill="auto"/>
            <w:vAlign w:val="bottom"/>
            <w:hideMark/>
          </w:tcPr>
          <w:p w14:paraId="5E04D9E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METRONIDAZOL. SOLUCION INYECTABLE. 500 MG/100 ML.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7B28CB3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09A5D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2C42C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4,260</w:t>
            </w:r>
          </w:p>
        </w:tc>
      </w:tr>
      <w:tr w:rsidR="00EF513F" w:rsidRPr="00EF513F" w14:paraId="03AD1AA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75F1E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145</w:t>
            </w:r>
          </w:p>
        </w:tc>
        <w:tc>
          <w:tcPr>
            <w:tcW w:w="1402" w:type="dxa"/>
            <w:tcBorders>
              <w:top w:val="nil"/>
              <w:left w:val="nil"/>
              <w:bottom w:val="single" w:sz="4" w:space="0" w:color="auto"/>
              <w:right w:val="single" w:sz="4" w:space="0" w:color="auto"/>
            </w:tcBorders>
            <w:shd w:val="clear" w:color="auto" w:fill="auto"/>
            <w:noWrap/>
            <w:vAlign w:val="center"/>
            <w:hideMark/>
          </w:tcPr>
          <w:p w14:paraId="50CD06D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100001344.00</w:t>
            </w:r>
          </w:p>
        </w:tc>
        <w:tc>
          <w:tcPr>
            <w:tcW w:w="5103" w:type="dxa"/>
            <w:tcBorders>
              <w:top w:val="nil"/>
              <w:left w:val="nil"/>
              <w:bottom w:val="single" w:sz="4" w:space="0" w:color="auto"/>
              <w:right w:val="single" w:sz="4" w:space="0" w:color="auto"/>
            </w:tcBorders>
            <w:shd w:val="clear" w:color="auto" w:fill="auto"/>
            <w:vAlign w:val="bottom"/>
            <w:hideMark/>
          </w:tcPr>
          <w:p w14:paraId="648BAE6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ALBENDAZOL. TABLETA. 200 MG.                                                                                                                                                                                                                                                                                                                                                                                                                                                                                                                                                                                                                                                                                                                                                                                                                                                                                                                                                                                                                                                                                                                                                                                                                                                                                                                                                                                                                                                                                                                                                                                                                                                                                                                                                                                                                                                                                                                                                                                                                                                    </w:t>
            </w:r>
          </w:p>
        </w:tc>
        <w:tc>
          <w:tcPr>
            <w:tcW w:w="1275" w:type="dxa"/>
            <w:tcBorders>
              <w:top w:val="nil"/>
              <w:left w:val="nil"/>
              <w:bottom w:val="single" w:sz="4" w:space="0" w:color="auto"/>
              <w:right w:val="single" w:sz="4" w:space="0" w:color="auto"/>
            </w:tcBorders>
            <w:shd w:val="clear" w:color="auto" w:fill="auto"/>
            <w:vAlign w:val="center"/>
            <w:hideMark/>
          </w:tcPr>
          <w:p w14:paraId="5DAFB3B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8F243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666D218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218</w:t>
            </w:r>
          </w:p>
        </w:tc>
      </w:tr>
      <w:tr w:rsidR="00EF513F" w:rsidRPr="00EF513F" w14:paraId="15F7893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E553B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146</w:t>
            </w:r>
          </w:p>
        </w:tc>
        <w:tc>
          <w:tcPr>
            <w:tcW w:w="1402" w:type="dxa"/>
            <w:tcBorders>
              <w:top w:val="nil"/>
              <w:left w:val="nil"/>
              <w:bottom w:val="single" w:sz="4" w:space="0" w:color="auto"/>
              <w:right w:val="single" w:sz="4" w:space="0" w:color="auto"/>
            </w:tcBorders>
            <w:shd w:val="clear" w:color="auto" w:fill="auto"/>
            <w:noWrap/>
            <w:vAlign w:val="center"/>
            <w:hideMark/>
          </w:tcPr>
          <w:p w14:paraId="52CA3AE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100001345.00</w:t>
            </w:r>
          </w:p>
        </w:tc>
        <w:tc>
          <w:tcPr>
            <w:tcW w:w="5103" w:type="dxa"/>
            <w:tcBorders>
              <w:top w:val="nil"/>
              <w:left w:val="nil"/>
              <w:bottom w:val="single" w:sz="4" w:space="0" w:color="auto"/>
              <w:right w:val="single" w:sz="4" w:space="0" w:color="auto"/>
            </w:tcBorders>
            <w:shd w:val="clear" w:color="auto" w:fill="auto"/>
            <w:vAlign w:val="bottom"/>
            <w:hideMark/>
          </w:tcPr>
          <w:p w14:paraId="3343519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ALBENDAZOL. SUSPENSION ORAL. 400 MG/20 ML. ENVASE CON 20 ML                                                                                                                                                                                                                                                                                                                                                                                                                                                                                                                                                                                                                                                                                                                                                                                                                                                                                                                                                                                                                                                                                                                                                                                                                                                                                                                                                                                                                                                                                                                                                                                                                                                                                                                                                                                                                                                                                                                                                                                                                     </w:t>
            </w:r>
          </w:p>
        </w:tc>
        <w:tc>
          <w:tcPr>
            <w:tcW w:w="1275" w:type="dxa"/>
            <w:tcBorders>
              <w:top w:val="nil"/>
              <w:left w:val="nil"/>
              <w:bottom w:val="single" w:sz="4" w:space="0" w:color="auto"/>
              <w:right w:val="single" w:sz="4" w:space="0" w:color="auto"/>
            </w:tcBorders>
            <w:shd w:val="clear" w:color="auto" w:fill="auto"/>
            <w:vAlign w:val="center"/>
            <w:hideMark/>
          </w:tcPr>
          <w:p w14:paraId="389DF0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161A9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07092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236</w:t>
            </w:r>
          </w:p>
        </w:tc>
      </w:tr>
      <w:tr w:rsidR="00EF513F" w:rsidRPr="00EF513F" w14:paraId="3CE2F70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56FD1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147</w:t>
            </w:r>
          </w:p>
        </w:tc>
        <w:tc>
          <w:tcPr>
            <w:tcW w:w="1402" w:type="dxa"/>
            <w:tcBorders>
              <w:top w:val="nil"/>
              <w:left w:val="nil"/>
              <w:bottom w:val="single" w:sz="4" w:space="0" w:color="auto"/>
              <w:right w:val="single" w:sz="4" w:space="0" w:color="auto"/>
            </w:tcBorders>
            <w:shd w:val="clear" w:color="auto" w:fill="auto"/>
            <w:noWrap/>
            <w:vAlign w:val="center"/>
            <w:hideMark/>
          </w:tcPr>
          <w:p w14:paraId="2837F82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100001363.00</w:t>
            </w:r>
          </w:p>
        </w:tc>
        <w:tc>
          <w:tcPr>
            <w:tcW w:w="5103" w:type="dxa"/>
            <w:tcBorders>
              <w:top w:val="nil"/>
              <w:left w:val="nil"/>
              <w:bottom w:val="single" w:sz="4" w:space="0" w:color="auto"/>
              <w:right w:val="single" w:sz="4" w:space="0" w:color="auto"/>
            </w:tcBorders>
            <w:shd w:val="clear" w:color="auto" w:fill="auto"/>
            <w:vAlign w:val="bottom"/>
            <w:hideMark/>
          </w:tcPr>
          <w:p w14:paraId="0636DA3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LIDOCAINA - HIDROCORTISONA. UNGÜENTO. 50 MG/2.5 MG/1 G. ENVASE CON 20 G Y APLICADOR                                                                                                                                                                                                                                                                                                                                                                                                                                                                                                                                                                                                                                                                                                                                                                                                                                                                                                                                                                                                                                                                                                                                                                                                                                                                                                                                                                                                                                                                                                                                                                                                                                                                                                                                                                                                                                                                                                                                                                                             </w:t>
            </w:r>
          </w:p>
        </w:tc>
        <w:tc>
          <w:tcPr>
            <w:tcW w:w="1275" w:type="dxa"/>
            <w:tcBorders>
              <w:top w:val="nil"/>
              <w:left w:val="nil"/>
              <w:bottom w:val="single" w:sz="4" w:space="0" w:color="auto"/>
              <w:right w:val="single" w:sz="4" w:space="0" w:color="auto"/>
            </w:tcBorders>
            <w:shd w:val="clear" w:color="auto" w:fill="auto"/>
            <w:vAlign w:val="center"/>
            <w:hideMark/>
          </w:tcPr>
          <w:p w14:paraId="015F1E3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18005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D134C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149</w:t>
            </w:r>
          </w:p>
        </w:tc>
      </w:tr>
      <w:tr w:rsidR="00EF513F" w:rsidRPr="00EF513F" w14:paraId="5912ED9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2AE87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148</w:t>
            </w:r>
          </w:p>
        </w:tc>
        <w:tc>
          <w:tcPr>
            <w:tcW w:w="1402" w:type="dxa"/>
            <w:tcBorders>
              <w:top w:val="nil"/>
              <w:left w:val="nil"/>
              <w:bottom w:val="single" w:sz="4" w:space="0" w:color="auto"/>
              <w:right w:val="single" w:sz="4" w:space="0" w:color="auto"/>
            </w:tcBorders>
            <w:shd w:val="clear" w:color="auto" w:fill="auto"/>
            <w:noWrap/>
            <w:vAlign w:val="center"/>
            <w:hideMark/>
          </w:tcPr>
          <w:p w14:paraId="0B24BD7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100001364.00</w:t>
            </w:r>
          </w:p>
        </w:tc>
        <w:tc>
          <w:tcPr>
            <w:tcW w:w="5103" w:type="dxa"/>
            <w:tcBorders>
              <w:top w:val="nil"/>
              <w:left w:val="nil"/>
              <w:bottom w:val="single" w:sz="4" w:space="0" w:color="auto"/>
              <w:right w:val="single" w:sz="4" w:space="0" w:color="auto"/>
            </w:tcBorders>
            <w:shd w:val="clear" w:color="auto" w:fill="auto"/>
            <w:vAlign w:val="bottom"/>
            <w:hideMark/>
          </w:tcPr>
          <w:p w14:paraId="1B84C2A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LIDOCAINA -  HIDROCORTISONA. SUPOSITORIO. 60 MG/5 MG.                                                                                                                                                                                                                                                                                                                                                                                                                                                                                                                                                                                                                                                                                                                                                                                                                                                                                                                                                                                                                                                                                                                                                                                                                                                                                                                                                                                                                                                                                                                                                                                                                                                                                                                                                                                                                                                                                                                                                                                                                           </w:t>
            </w:r>
          </w:p>
        </w:tc>
        <w:tc>
          <w:tcPr>
            <w:tcW w:w="1275" w:type="dxa"/>
            <w:tcBorders>
              <w:top w:val="nil"/>
              <w:left w:val="nil"/>
              <w:bottom w:val="single" w:sz="4" w:space="0" w:color="auto"/>
              <w:right w:val="single" w:sz="4" w:space="0" w:color="auto"/>
            </w:tcBorders>
            <w:shd w:val="clear" w:color="auto" w:fill="auto"/>
            <w:vAlign w:val="center"/>
            <w:hideMark/>
          </w:tcPr>
          <w:p w14:paraId="4F2CBE1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8533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B034FA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45</w:t>
            </w:r>
          </w:p>
        </w:tc>
      </w:tr>
      <w:tr w:rsidR="00EF513F" w:rsidRPr="00EF513F" w14:paraId="366150B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32A93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149</w:t>
            </w:r>
          </w:p>
        </w:tc>
        <w:tc>
          <w:tcPr>
            <w:tcW w:w="1402" w:type="dxa"/>
            <w:tcBorders>
              <w:top w:val="nil"/>
              <w:left w:val="nil"/>
              <w:bottom w:val="single" w:sz="4" w:space="0" w:color="auto"/>
              <w:right w:val="single" w:sz="4" w:space="0" w:color="auto"/>
            </w:tcBorders>
            <w:shd w:val="clear" w:color="auto" w:fill="auto"/>
            <w:noWrap/>
            <w:vAlign w:val="center"/>
            <w:hideMark/>
          </w:tcPr>
          <w:p w14:paraId="2093065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100001489.00</w:t>
            </w:r>
          </w:p>
        </w:tc>
        <w:tc>
          <w:tcPr>
            <w:tcW w:w="5103" w:type="dxa"/>
            <w:tcBorders>
              <w:top w:val="nil"/>
              <w:left w:val="nil"/>
              <w:bottom w:val="single" w:sz="4" w:space="0" w:color="auto"/>
              <w:right w:val="single" w:sz="4" w:space="0" w:color="auto"/>
            </w:tcBorders>
            <w:shd w:val="clear" w:color="auto" w:fill="auto"/>
            <w:vAlign w:val="bottom"/>
            <w:hideMark/>
          </w:tcPr>
          <w:p w14:paraId="436608A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ESTROGENOS CONJUGADOS GRAGEA O TABLETA 0.625 MG 42 GRAGEAS O TABLETAS                                                                                                                                                                                                                                                                                                                                                                                                                                                                                                                                                                                                                                                                                                                                                                                                                                                                                                                                                                                                                                                                                                                                                                                                                                                                                                                                                                                                                                                                                                                                                                                                                                                                                                                                                                                                                                                                                                                                                                                                           </w:t>
            </w:r>
          </w:p>
        </w:tc>
        <w:tc>
          <w:tcPr>
            <w:tcW w:w="1275" w:type="dxa"/>
            <w:tcBorders>
              <w:top w:val="nil"/>
              <w:left w:val="nil"/>
              <w:bottom w:val="single" w:sz="4" w:space="0" w:color="auto"/>
              <w:right w:val="single" w:sz="4" w:space="0" w:color="auto"/>
            </w:tcBorders>
            <w:shd w:val="clear" w:color="auto" w:fill="auto"/>
            <w:vAlign w:val="center"/>
            <w:hideMark/>
          </w:tcPr>
          <w:p w14:paraId="3C669D2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A69FC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C/42 </w:t>
            </w:r>
          </w:p>
        </w:tc>
        <w:tc>
          <w:tcPr>
            <w:tcW w:w="1134" w:type="dxa"/>
            <w:tcBorders>
              <w:top w:val="nil"/>
              <w:left w:val="nil"/>
              <w:bottom w:val="single" w:sz="4" w:space="0" w:color="auto"/>
              <w:right w:val="single" w:sz="4" w:space="0" w:color="auto"/>
            </w:tcBorders>
            <w:shd w:val="clear" w:color="auto" w:fill="auto"/>
            <w:noWrap/>
            <w:vAlign w:val="center"/>
            <w:hideMark/>
          </w:tcPr>
          <w:p w14:paraId="5E4C764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w:t>
            </w:r>
          </w:p>
        </w:tc>
      </w:tr>
      <w:tr w:rsidR="00EF513F" w:rsidRPr="00EF513F" w14:paraId="7373097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63342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150</w:t>
            </w:r>
          </w:p>
        </w:tc>
        <w:tc>
          <w:tcPr>
            <w:tcW w:w="1402" w:type="dxa"/>
            <w:tcBorders>
              <w:top w:val="nil"/>
              <w:left w:val="nil"/>
              <w:bottom w:val="single" w:sz="4" w:space="0" w:color="auto"/>
              <w:right w:val="single" w:sz="4" w:space="0" w:color="auto"/>
            </w:tcBorders>
            <w:shd w:val="clear" w:color="auto" w:fill="auto"/>
            <w:noWrap/>
            <w:vAlign w:val="center"/>
            <w:hideMark/>
          </w:tcPr>
          <w:p w14:paraId="4ED5BA8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100001506.00</w:t>
            </w:r>
          </w:p>
        </w:tc>
        <w:tc>
          <w:tcPr>
            <w:tcW w:w="5103" w:type="dxa"/>
            <w:tcBorders>
              <w:top w:val="nil"/>
              <w:left w:val="nil"/>
              <w:bottom w:val="single" w:sz="4" w:space="0" w:color="auto"/>
              <w:right w:val="single" w:sz="4" w:space="0" w:color="auto"/>
            </w:tcBorders>
            <w:shd w:val="clear" w:color="auto" w:fill="auto"/>
            <w:vAlign w:val="bottom"/>
            <w:hideMark/>
          </w:tcPr>
          <w:p w14:paraId="7861A38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ESTROGENOS CONJUGADOS. CREMA VAGINAL. 0.625 MG/ G. ENVASE CON 43 G Y APLICADOR                                                                                                                                                                                                                                                                                                                                                                                                                                                                                                                                                                                                                                                                                                                                                                                                                                                                                                                                                                                                                                                                                                                                                                                                                                                                                                                                                                                                                                                                                                                                                                                                                                                                                                                                                                                                                                                                                                                                                                                                  </w:t>
            </w:r>
          </w:p>
        </w:tc>
        <w:tc>
          <w:tcPr>
            <w:tcW w:w="1275" w:type="dxa"/>
            <w:tcBorders>
              <w:top w:val="nil"/>
              <w:left w:val="nil"/>
              <w:bottom w:val="single" w:sz="4" w:space="0" w:color="auto"/>
              <w:right w:val="single" w:sz="4" w:space="0" w:color="auto"/>
            </w:tcBorders>
            <w:shd w:val="clear" w:color="auto" w:fill="auto"/>
            <w:vAlign w:val="center"/>
            <w:hideMark/>
          </w:tcPr>
          <w:p w14:paraId="54CAA39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F2D15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54D4C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w:t>
            </w:r>
          </w:p>
        </w:tc>
      </w:tr>
      <w:tr w:rsidR="00EF513F" w:rsidRPr="00EF513F" w14:paraId="0804BF2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3FF9A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151</w:t>
            </w:r>
          </w:p>
        </w:tc>
        <w:tc>
          <w:tcPr>
            <w:tcW w:w="1402" w:type="dxa"/>
            <w:tcBorders>
              <w:top w:val="nil"/>
              <w:left w:val="nil"/>
              <w:bottom w:val="single" w:sz="4" w:space="0" w:color="auto"/>
              <w:right w:val="single" w:sz="4" w:space="0" w:color="auto"/>
            </w:tcBorders>
            <w:shd w:val="clear" w:color="auto" w:fill="auto"/>
            <w:noWrap/>
            <w:vAlign w:val="center"/>
            <w:hideMark/>
          </w:tcPr>
          <w:p w14:paraId="745904E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100001508.00</w:t>
            </w:r>
          </w:p>
        </w:tc>
        <w:tc>
          <w:tcPr>
            <w:tcW w:w="5103" w:type="dxa"/>
            <w:tcBorders>
              <w:top w:val="nil"/>
              <w:left w:val="nil"/>
              <w:bottom w:val="single" w:sz="4" w:space="0" w:color="auto"/>
              <w:right w:val="single" w:sz="4" w:space="0" w:color="auto"/>
            </w:tcBorders>
            <w:shd w:val="clear" w:color="auto" w:fill="auto"/>
            <w:vAlign w:val="bottom"/>
            <w:hideMark/>
          </w:tcPr>
          <w:p w14:paraId="161D390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ESTROGENOS CONJUGADOS Y ACETATO DE MEDROXIPROGESTERONA. GRAGEA. 0.625 MG / 2.5 MG.                                                                                                                                                                                                                                                                                                                                                                                                                                                                                                                                                                                                                                                                                                                                                                                                                                                                                                                                                                                                                                                                                                                                                                                                                                                                                                                                                                                                                                                                                                                                                                                                                                                                                                                                                                                                                                                                                                                                                                                              </w:t>
            </w:r>
          </w:p>
        </w:tc>
        <w:tc>
          <w:tcPr>
            <w:tcW w:w="1275" w:type="dxa"/>
            <w:tcBorders>
              <w:top w:val="nil"/>
              <w:left w:val="nil"/>
              <w:bottom w:val="single" w:sz="4" w:space="0" w:color="auto"/>
              <w:right w:val="single" w:sz="4" w:space="0" w:color="auto"/>
            </w:tcBorders>
            <w:shd w:val="clear" w:color="auto" w:fill="auto"/>
            <w:vAlign w:val="center"/>
            <w:hideMark/>
          </w:tcPr>
          <w:p w14:paraId="7A2297B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241CB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06E06B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175ED45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26DE4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152</w:t>
            </w:r>
          </w:p>
        </w:tc>
        <w:tc>
          <w:tcPr>
            <w:tcW w:w="1402" w:type="dxa"/>
            <w:tcBorders>
              <w:top w:val="nil"/>
              <w:left w:val="nil"/>
              <w:bottom w:val="single" w:sz="4" w:space="0" w:color="auto"/>
              <w:right w:val="single" w:sz="4" w:space="0" w:color="auto"/>
            </w:tcBorders>
            <w:shd w:val="clear" w:color="auto" w:fill="auto"/>
            <w:noWrap/>
            <w:vAlign w:val="center"/>
            <w:hideMark/>
          </w:tcPr>
          <w:p w14:paraId="2329A40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100001541.00</w:t>
            </w:r>
          </w:p>
        </w:tc>
        <w:tc>
          <w:tcPr>
            <w:tcW w:w="5103" w:type="dxa"/>
            <w:tcBorders>
              <w:top w:val="nil"/>
              <w:left w:val="nil"/>
              <w:bottom w:val="single" w:sz="4" w:space="0" w:color="auto"/>
              <w:right w:val="single" w:sz="4" w:space="0" w:color="auto"/>
            </w:tcBorders>
            <w:shd w:val="clear" w:color="auto" w:fill="auto"/>
            <w:vAlign w:val="bottom"/>
            <w:hideMark/>
          </w:tcPr>
          <w:p w14:paraId="0F868BC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CARBETOCINA. SOLUCION INYECTABLE. 100 MCG. AMPOLLETA                                                                                                                                                                                                                                                                                                                                                                                                                                                                                                                                                                                                                                                                                                                                                                                                                                                                                                                                                                                                                                                                                                                                                                                                                                                                                                                                                                                                                                                                                                                                                                                                                                                                                                                                                                                                                                                                                                                                                                                                                            </w:t>
            </w:r>
          </w:p>
        </w:tc>
        <w:tc>
          <w:tcPr>
            <w:tcW w:w="1275" w:type="dxa"/>
            <w:tcBorders>
              <w:top w:val="nil"/>
              <w:left w:val="nil"/>
              <w:bottom w:val="single" w:sz="4" w:space="0" w:color="auto"/>
              <w:right w:val="single" w:sz="4" w:space="0" w:color="auto"/>
            </w:tcBorders>
            <w:shd w:val="clear" w:color="auto" w:fill="auto"/>
            <w:vAlign w:val="center"/>
            <w:hideMark/>
          </w:tcPr>
          <w:p w14:paraId="37ACB54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B2F47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58DE8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87</w:t>
            </w:r>
          </w:p>
        </w:tc>
      </w:tr>
      <w:tr w:rsidR="00EF513F" w:rsidRPr="00EF513F" w14:paraId="1E495B3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03DC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153</w:t>
            </w:r>
          </w:p>
        </w:tc>
        <w:tc>
          <w:tcPr>
            <w:tcW w:w="1402" w:type="dxa"/>
            <w:tcBorders>
              <w:top w:val="nil"/>
              <w:left w:val="nil"/>
              <w:bottom w:val="single" w:sz="4" w:space="0" w:color="auto"/>
              <w:right w:val="single" w:sz="4" w:space="0" w:color="auto"/>
            </w:tcBorders>
            <w:shd w:val="clear" w:color="auto" w:fill="auto"/>
            <w:noWrap/>
            <w:vAlign w:val="center"/>
            <w:hideMark/>
          </w:tcPr>
          <w:p w14:paraId="2B1CBFA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100001542.00</w:t>
            </w:r>
          </w:p>
        </w:tc>
        <w:tc>
          <w:tcPr>
            <w:tcW w:w="5103" w:type="dxa"/>
            <w:tcBorders>
              <w:top w:val="nil"/>
              <w:left w:val="nil"/>
              <w:bottom w:val="single" w:sz="4" w:space="0" w:color="auto"/>
              <w:right w:val="single" w:sz="4" w:space="0" w:color="auto"/>
            </w:tcBorders>
            <w:shd w:val="clear" w:color="auto" w:fill="auto"/>
            <w:vAlign w:val="bottom"/>
            <w:hideMark/>
          </w:tcPr>
          <w:p w14:paraId="08F12B9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OXITOCINA. SOLUCION INYECTABLE. 5 UI/ ML.AMPOLLETAS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2722AD2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5994D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FAF2C7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408</w:t>
            </w:r>
          </w:p>
        </w:tc>
      </w:tr>
      <w:tr w:rsidR="00EF513F" w:rsidRPr="00EF513F" w14:paraId="74236B1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3C6D1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154</w:t>
            </w:r>
          </w:p>
        </w:tc>
        <w:tc>
          <w:tcPr>
            <w:tcW w:w="1402" w:type="dxa"/>
            <w:tcBorders>
              <w:top w:val="nil"/>
              <w:left w:val="nil"/>
              <w:bottom w:val="single" w:sz="4" w:space="0" w:color="auto"/>
              <w:right w:val="single" w:sz="4" w:space="0" w:color="auto"/>
            </w:tcBorders>
            <w:shd w:val="clear" w:color="auto" w:fill="auto"/>
            <w:noWrap/>
            <w:vAlign w:val="center"/>
            <w:hideMark/>
          </w:tcPr>
          <w:p w14:paraId="4C31388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100001551.00</w:t>
            </w:r>
          </w:p>
        </w:tc>
        <w:tc>
          <w:tcPr>
            <w:tcW w:w="5103" w:type="dxa"/>
            <w:tcBorders>
              <w:top w:val="nil"/>
              <w:left w:val="nil"/>
              <w:bottom w:val="single" w:sz="4" w:space="0" w:color="auto"/>
              <w:right w:val="single" w:sz="4" w:space="0" w:color="auto"/>
            </w:tcBorders>
            <w:shd w:val="clear" w:color="auto" w:fill="auto"/>
            <w:vAlign w:val="bottom"/>
            <w:hideMark/>
          </w:tcPr>
          <w:p w14:paraId="1753AAE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ORCIPRENALINA. SOLUCION INYECTABLE. 0.5 MG/ ML. 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7FCF46E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E05C4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334188A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77</w:t>
            </w:r>
          </w:p>
        </w:tc>
      </w:tr>
      <w:tr w:rsidR="00EF513F" w:rsidRPr="00EF513F" w14:paraId="00BF753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D0530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155</w:t>
            </w:r>
          </w:p>
        </w:tc>
        <w:tc>
          <w:tcPr>
            <w:tcW w:w="1402" w:type="dxa"/>
            <w:tcBorders>
              <w:top w:val="nil"/>
              <w:left w:val="nil"/>
              <w:bottom w:val="single" w:sz="4" w:space="0" w:color="auto"/>
              <w:right w:val="single" w:sz="4" w:space="0" w:color="auto"/>
            </w:tcBorders>
            <w:shd w:val="clear" w:color="auto" w:fill="auto"/>
            <w:noWrap/>
            <w:vAlign w:val="center"/>
            <w:hideMark/>
          </w:tcPr>
          <w:p w14:paraId="0C0F2A1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100001552.00</w:t>
            </w:r>
          </w:p>
        </w:tc>
        <w:tc>
          <w:tcPr>
            <w:tcW w:w="5103" w:type="dxa"/>
            <w:tcBorders>
              <w:top w:val="nil"/>
              <w:left w:val="nil"/>
              <w:bottom w:val="single" w:sz="4" w:space="0" w:color="auto"/>
              <w:right w:val="single" w:sz="4" w:space="0" w:color="auto"/>
            </w:tcBorders>
            <w:shd w:val="clear" w:color="auto" w:fill="auto"/>
            <w:vAlign w:val="bottom"/>
            <w:hideMark/>
          </w:tcPr>
          <w:p w14:paraId="3CCF4ED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ORCIPRENALINA. TABLETA. 20 MG.                                                                                                                                                                                                                                                                                                                                                                                                                                                                                                                                                                                                                                                                                                                                                                                                                                                                                                                                                                                                                                                                                                                                                                                                                                                                                                                                                                                                                                                                                                                                                                                                                                                                                                                                                                                                                                                                                                                                                                                                                                       </w:t>
            </w:r>
          </w:p>
        </w:tc>
        <w:tc>
          <w:tcPr>
            <w:tcW w:w="1275" w:type="dxa"/>
            <w:tcBorders>
              <w:top w:val="nil"/>
              <w:left w:val="nil"/>
              <w:bottom w:val="single" w:sz="4" w:space="0" w:color="auto"/>
              <w:right w:val="single" w:sz="4" w:space="0" w:color="auto"/>
            </w:tcBorders>
            <w:shd w:val="clear" w:color="auto" w:fill="auto"/>
            <w:vAlign w:val="center"/>
            <w:hideMark/>
          </w:tcPr>
          <w:p w14:paraId="7810395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7491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FEC8BE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1B1718C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0041C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156</w:t>
            </w:r>
          </w:p>
        </w:tc>
        <w:tc>
          <w:tcPr>
            <w:tcW w:w="1402" w:type="dxa"/>
            <w:tcBorders>
              <w:top w:val="nil"/>
              <w:left w:val="nil"/>
              <w:bottom w:val="single" w:sz="4" w:space="0" w:color="auto"/>
              <w:right w:val="single" w:sz="4" w:space="0" w:color="auto"/>
            </w:tcBorders>
            <w:shd w:val="clear" w:color="auto" w:fill="auto"/>
            <w:noWrap/>
            <w:vAlign w:val="center"/>
            <w:hideMark/>
          </w:tcPr>
          <w:p w14:paraId="40E758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100001561.00</w:t>
            </w:r>
          </w:p>
        </w:tc>
        <w:tc>
          <w:tcPr>
            <w:tcW w:w="5103" w:type="dxa"/>
            <w:tcBorders>
              <w:top w:val="nil"/>
              <w:left w:val="nil"/>
              <w:bottom w:val="single" w:sz="4" w:space="0" w:color="auto"/>
              <w:right w:val="single" w:sz="4" w:space="0" w:color="auto"/>
            </w:tcBorders>
            <w:shd w:val="clear" w:color="auto" w:fill="auto"/>
            <w:vAlign w:val="bottom"/>
            <w:hideMark/>
          </w:tcPr>
          <w:p w14:paraId="0630FA4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METRONIDAZOL. OVULO O TABLETA VAGINAL. 500 MG.                                                                                                                                                                                                                                                                                                                                                                                                                                                                                                                                                                                                                                                                                                                                                                                                                                                                                                                                                                                                                                                                                                                                                                                                                                                                                                                                                                                                                                                                                                                                                                                                                                                                                                                                                                                                                                                                                                                                                                                                                                  </w:t>
            </w:r>
          </w:p>
        </w:tc>
        <w:tc>
          <w:tcPr>
            <w:tcW w:w="1275" w:type="dxa"/>
            <w:tcBorders>
              <w:top w:val="nil"/>
              <w:left w:val="nil"/>
              <w:bottom w:val="single" w:sz="4" w:space="0" w:color="auto"/>
              <w:right w:val="single" w:sz="4" w:space="0" w:color="auto"/>
            </w:tcBorders>
            <w:shd w:val="clear" w:color="auto" w:fill="auto"/>
            <w:vAlign w:val="center"/>
            <w:hideMark/>
          </w:tcPr>
          <w:p w14:paraId="1FFE084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9146A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34FE52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529</w:t>
            </w:r>
          </w:p>
        </w:tc>
      </w:tr>
      <w:tr w:rsidR="00EF513F" w:rsidRPr="00EF513F" w14:paraId="7BD5695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1F788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157</w:t>
            </w:r>
          </w:p>
        </w:tc>
        <w:tc>
          <w:tcPr>
            <w:tcW w:w="1402" w:type="dxa"/>
            <w:tcBorders>
              <w:top w:val="nil"/>
              <w:left w:val="nil"/>
              <w:bottom w:val="single" w:sz="4" w:space="0" w:color="auto"/>
              <w:right w:val="single" w:sz="4" w:space="0" w:color="auto"/>
            </w:tcBorders>
            <w:shd w:val="clear" w:color="auto" w:fill="auto"/>
            <w:noWrap/>
            <w:vAlign w:val="center"/>
            <w:hideMark/>
          </w:tcPr>
          <w:p w14:paraId="326040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100001562.00</w:t>
            </w:r>
          </w:p>
        </w:tc>
        <w:tc>
          <w:tcPr>
            <w:tcW w:w="5103" w:type="dxa"/>
            <w:tcBorders>
              <w:top w:val="nil"/>
              <w:left w:val="nil"/>
              <w:bottom w:val="single" w:sz="4" w:space="0" w:color="auto"/>
              <w:right w:val="single" w:sz="4" w:space="0" w:color="auto"/>
            </w:tcBorders>
            <w:shd w:val="clear" w:color="auto" w:fill="auto"/>
            <w:vAlign w:val="bottom"/>
            <w:hideMark/>
          </w:tcPr>
          <w:p w14:paraId="31A82C3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NITROFURAL. OVULO. 6 MG.                                                                                                                                                                                                                                                                                                                                                                                                                                                                                                                                                                                                                                                                                                                                                                                                                                                                                                                                                                                                                                                                                                                                                                                                                                                                                                                                                                                                                                                                                                                                                                                                                                                                                                                                                                                                                                                                                                                                                                                                                                                        </w:t>
            </w:r>
          </w:p>
        </w:tc>
        <w:tc>
          <w:tcPr>
            <w:tcW w:w="1275" w:type="dxa"/>
            <w:tcBorders>
              <w:top w:val="nil"/>
              <w:left w:val="nil"/>
              <w:bottom w:val="single" w:sz="4" w:space="0" w:color="auto"/>
              <w:right w:val="single" w:sz="4" w:space="0" w:color="auto"/>
            </w:tcBorders>
            <w:shd w:val="clear" w:color="auto" w:fill="auto"/>
            <w:vAlign w:val="center"/>
            <w:hideMark/>
          </w:tcPr>
          <w:p w14:paraId="1BB57C4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6D3CA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5BDC25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187</w:t>
            </w:r>
          </w:p>
        </w:tc>
      </w:tr>
      <w:tr w:rsidR="00EF513F" w:rsidRPr="00EF513F" w14:paraId="3C69AF7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37BB8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158</w:t>
            </w:r>
          </w:p>
        </w:tc>
        <w:tc>
          <w:tcPr>
            <w:tcW w:w="1402" w:type="dxa"/>
            <w:tcBorders>
              <w:top w:val="nil"/>
              <w:left w:val="nil"/>
              <w:bottom w:val="single" w:sz="4" w:space="0" w:color="auto"/>
              <w:right w:val="single" w:sz="4" w:space="0" w:color="auto"/>
            </w:tcBorders>
            <w:shd w:val="clear" w:color="auto" w:fill="auto"/>
            <w:noWrap/>
            <w:vAlign w:val="center"/>
            <w:hideMark/>
          </w:tcPr>
          <w:p w14:paraId="0621DA1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100001566.00</w:t>
            </w:r>
          </w:p>
        </w:tc>
        <w:tc>
          <w:tcPr>
            <w:tcW w:w="5103" w:type="dxa"/>
            <w:tcBorders>
              <w:top w:val="nil"/>
              <w:left w:val="nil"/>
              <w:bottom w:val="single" w:sz="4" w:space="0" w:color="auto"/>
              <w:right w:val="single" w:sz="4" w:space="0" w:color="auto"/>
            </w:tcBorders>
            <w:shd w:val="clear" w:color="auto" w:fill="auto"/>
            <w:vAlign w:val="bottom"/>
            <w:hideMark/>
          </w:tcPr>
          <w:p w14:paraId="5BB7CEF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NISTATINA. OVULO O TABLETA VAGINAL. 100 000 UI.                                                                                                                                                                                                                                                                                                                                                                                                                                                                                                                                                                                                                                                                                                                                                                                                                                                                                                                                                                                                                                                                                                                                                                                                                                                                                                                                                                                                                                                                                                                                                                                                                                                                                                                                                                                                                                                                                                                                                                                                                                 </w:t>
            </w:r>
          </w:p>
        </w:tc>
        <w:tc>
          <w:tcPr>
            <w:tcW w:w="1275" w:type="dxa"/>
            <w:tcBorders>
              <w:top w:val="nil"/>
              <w:left w:val="nil"/>
              <w:bottom w:val="single" w:sz="4" w:space="0" w:color="auto"/>
              <w:right w:val="single" w:sz="4" w:space="0" w:color="auto"/>
            </w:tcBorders>
            <w:shd w:val="clear" w:color="auto" w:fill="auto"/>
            <w:vAlign w:val="center"/>
            <w:hideMark/>
          </w:tcPr>
          <w:p w14:paraId="358AA45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CF0DD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7C53F84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505</w:t>
            </w:r>
          </w:p>
        </w:tc>
      </w:tr>
      <w:tr w:rsidR="00EF513F" w:rsidRPr="00EF513F" w14:paraId="18FCED7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7C332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159</w:t>
            </w:r>
          </w:p>
        </w:tc>
        <w:tc>
          <w:tcPr>
            <w:tcW w:w="1402" w:type="dxa"/>
            <w:tcBorders>
              <w:top w:val="nil"/>
              <w:left w:val="nil"/>
              <w:bottom w:val="single" w:sz="4" w:space="0" w:color="auto"/>
              <w:right w:val="single" w:sz="4" w:space="0" w:color="auto"/>
            </w:tcBorders>
            <w:shd w:val="clear" w:color="auto" w:fill="auto"/>
            <w:noWrap/>
            <w:vAlign w:val="center"/>
            <w:hideMark/>
          </w:tcPr>
          <w:p w14:paraId="60C251D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100001591.00</w:t>
            </w:r>
          </w:p>
        </w:tc>
        <w:tc>
          <w:tcPr>
            <w:tcW w:w="5103" w:type="dxa"/>
            <w:tcBorders>
              <w:top w:val="nil"/>
              <w:left w:val="nil"/>
              <w:bottom w:val="single" w:sz="4" w:space="0" w:color="auto"/>
              <w:right w:val="single" w:sz="4" w:space="0" w:color="auto"/>
            </w:tcBorders>
            <w:shd w:val="clear" w:color="auto" w:fill="auto"/>
            <w:vAlign w:val="bottom"/>
            <w:hideMark/>
          </w:tcPr>
          <w:p w14:paraId="19CB025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INMUNOGLOBULINA ANTI D 0.300 MG. SOLUCION INYECTABLE                                                                                                                                                                                                                                                                                                                                                                                                                                                                                                                                                                                                                                                                                                                                                                                                                                                                                                                                                                                                                                                                                                                                                                                                                                                                                                                                                                                                                                                                                                                                                                                                                                                                                                                                                                                                                                                                                                                                                                                                                            </w:t>
            </w:r>
          </w:p>
        </w:tc>
        <w:tc>
          <w:tcPr>
            <w:tcW w:w="1275" w:type="dxa"/>
            <w:tcBorders>
              <w:top w:val="nil"/>
              <w:left w:val="nil"/>
              <w:bottom w:val="single" w:sz="4" w:space="0" w:color="auto"/>
              <w:right w:val="single" w:sz="4" w:space="0" w:color="auto"/>
            </w:tcBorders>
            <w:shd w:val="clear" w:color="auto" w:fill="auto"/>
            <w:vAlign w:val="center"/>
            <w:hideMark/>
          </w:tcPr>
          <w:p w14:paraId="1C26B8C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8A671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A249F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60</w:t>
            </w:r>
          </w:p>
        </w:tc>
      </w:tr>
      <w:tr w:rsidR="00EF513F" w:rsidRPr="00EF513F" w14:paraId="7DDC12B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2F9C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160</w:t>
            </w:r>
          </w:p>
        </w:tc>
        <w:tc>
          <w:tcPr>
            <w:tcW w:w="1402" w:type="dxa"/>
            <w:tcBorders>
              <w:top w:val="nil"/>
              <w:left w:val="nil"/>
              <w:bottom w:val="single" w:sz="4" w:space="0" w:color="auto"/>
              <w:right w:val="single" w:sz="4" w:space="0" w:color="auto"/>
            </w:tcBorders>
            <w:shd w:val="clear" w:color="auto" w:fill="auto"/>
            <w:noWrap/>
            <w:vAlign w:val="center"/>
            <w:hideMark/>
          </w:tcPr>
          <w:p w14:paraId="4FA49CC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100001700.00</w:t>
            </w:r>
          </w:p>
        </w:tc>
        <w:tc>
          <w:tcPr>
            <w:tcW w:w="5103" w:type="dxa"/>
            <w:tcBorders>
              <w:top w:val="nil"/>
              <w:left w:val="nil"/>
              <w:bottom w:val="single" w:sz="4" w:space="0" w:color="auto"/>
              <w:right w:val="single" w:sz="4" w:space="0" w:color="auto"/>
            </w:tcBorders>
            <w:shd w:val="clear" w:color="auto" w:fill="auto"/>
            <w:vAlign w:val="bottom"/>
            <w:hideMark/>
          </w:tcPr>
          <w:p w14:paraId="7920106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FOLICO. TABLETA. 4 MG. 90 TABLETAS                                                                                                                                                                                                                                                                                                                                                                                                                                                                                                                                                                                                                                                                                                                                                                                                                                                                                                                                                                                                                                                                                                                                                                                                                                                                                                                                                                                                                                                                                                                                                                                                                                                                                                                                                                                                                                                                                                                                                                                                                                        </w:t>
            </w:r>
          </w:p>
        </w:tc>
        <w:tc>
          <w:tcPr>
            <w:tcW w:w="1275" w:type="dxa"/>
            <w:tcBorders>
              <w:top w:val="nil"/>
              <w:left w:val="nil"/>
              <w:bottom w:val="single" w:sz="4" w:space="0" w:color="auto"/>
              <w:right w:val="single" w:sz="4" w:space="0" w:color="auto"/>
            </w:tcBorders>
            <w:shd w:val="clear" w:color="auto" w:fill="auto"/>
            <w:vAlign w:val="center"/>
            <w:hideMark/>
          </w:tcPr>
          <w:p w14:paraId="5E21440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3AFAC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1AB3C6B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91</w:t>
            </w:r>
          </w:p>
        </w:tc>
      </w:tr>
      <w:tr w:rsidR="00EF513F" w:rsidRPr="00EF513F" w14:paraId="723AF71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C67F9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161</w:t>
            </w:r>
          </w:p>
        </w:tc>
        <w:tc>
          <w:tcPr>
            <w:tcW w:w="1402" w:type="dxa"/>
            <w:tcBorders>
              <w:top w:val="nil"/>
              <w:left w:val="nil"/>
              <w:bottom w:val="single" w:sz="4" w:space="0" w:color="auto"/>
              <w:right w:val="single" w:sz="4" w:space="0" w:color="auto"/>
            </w:tcBorders>
            <w:shd w:val="clear" w:color="auto" w:fill="auto"/>
            <w:noWrap/>
            <w:vAlign w:val="center"/>
            <w:hideMark/>
          </w:tcPr>
          <w:p w14:paraId="201AD6E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100001701.00</w:t>
            </w:r>
          </w:p>
        </w:tc>
        <w:tc>
          <w:tcPr>
            <w:tcW w:w="5103" w:type="dxa"/>
            <w:tcBorders>
              <w:top w:val="nil"/>
              <w:left w:val="nil"/>
              <w:bottom w:val="single" w:sz="4" w:space="0" w:color="auto"/>
              <w:right w:val="single" w:sz="4" w:space="0" w:color="auto"/>
            </w:tcBorders>
            <w:shd w:val="clear" w:color="auto" w:fill="auto"/>
            <w:vAlign w:val="bottom"/>
            <w:hideMark/>
          </w:tcPr>
          <w:p w14:paraId="40B2EAD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FUMARATO FERROSO. TABLETA. 200 MG.                                                                                                                                                                                                                                                                                                                                                                                                                                                                                                                                                                                                                                                                                                                                                                                                                                                                                                                                                                                                                                                                                                                                                                                                                                                                                                                                                                                                                                                                                                                                                                                                                                                                                                                                                                                                                                                                                                                                                                                                                                              </w:t>
            </w:r>
          </w:p>
        </w:tc>
        <w:tc>
          <w:tcPr>
            <w:tcW w:w="1275" w:type="dxa"/>
            <w:tcBorders>
              <w:top w:val="nil"/>
              <w:left w:val="nil"/>
              <w:bottom w:val="single" w:sz="4" w:space="0" w:color="auto"/>
              <w:right w:val="single" w:sz="4" w:space="0" w:color="auto"/>
            </w:tcBorders>
            <w:shd w:val="clear" w:color="auto" w:fill="auto"/>
            <w:vAlign w:val="center"/>
            <w:hideMark/>
          </w:tcPr>
          <w:p w14:paraId="2AE7A67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EA598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0798DA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812</w:t>
            </w:r>
          </w:p>
        </w:tc>
      </w:tr>
      <w:tr w:rsidR="00EF513F" w:rsidRPr="00EF513F" w14:paraId="6F33BF0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25D72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162</w:t>
            </w:r>
          </w:p>
        </w:tc>
        <w:tc>
          <w:tcPr>
            <w:tcW w:w="1402" w:type="dxa"/>
            <w:tcBorders>
              <w:top w:val="nil"/>
              <w:left w:val="nil"/>
              <w:bottom w:val="single" w:sz="4" w:space="0" w:color="auto"/>
              <w:right w:val="single" w:sz="4" w:space="0" w:color="auto"/>
            </w:tcBorders>
            <w:shd w:val="clear" w:color="auto" w:fill="auto"/>
            <w:noWrap/>
            <w:vAlign w:val="center"/>
            <w:hideMark/>
          </w:tcPr>
          <w:p w14:paraId="55BC4DE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100001702.00</w:t>
            </w:r>
          </w:p>
        </w:tc>
        <w:tc>
          <w:tcPr>
            <w:tcW w:w="5103" w:type="dxa"/>
            <w:tcBorders>
              <w:top w:val="nil"/>
              <w:left w:val="nil"/>
              <w:bottom w:val="single" w:sz="4" w:space="0" w:color="auto"/>
              <w:right w:val="single" w:sz="4" w:space="0" w:color="auto"/>
            </w:tcBorders>
            <w:shd w:val="clear" w:color="auto" w:fill="auto"/>
            <w:vAlign w:val="bottom"/>
            <w:hideMark/>
          </w:tcPr>
          <w:p w14:paraId="3404B8F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FUMARATO FERROSO. SUSPENSION ORAL. 29 MG/ML.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3438716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62A96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097E0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4C4528D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3396F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163</w:t>
            </w:r>
          </w:p>
        </w:tc>
        <w:tc>
          <w:tcPr>
            <w:tcW w:w="1402" w:type="dxa"/>
            <w:tcBorders>
              <w:top w:val="nil"/>
              <w:left w:val="nil"/>
              <w:bottom w:val="single" w:sz="4" w:space="0" w:color="auto"/>
              <w:right w:val="single" w:sz="4" w:space="0" w:color="auto"/>
            </w:tcBorders>
            <w:shd w:val="clear" w:color="auto" w:fill="auto"/>
            <w:noWrap/>
            <w:vAlign w:val="center"/>
            <w:hideMark/>
          </w:tcPr>
          <w:p w14:paraId="6933DA5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100001703.00</w:t>
            </w:r>
          </w:p>
        </w:tc>
        <w:tc>
          <w:tcPr>
            <w:tcW w:w="5103" w:type="dxa"/>
            <w:tcBorders>
              <w:top w:val="nil"/>
              <w:left w:val="nil"/>
              <w:bottom w:val="single" w:sz="4" w:space="0" w:color="auto"/>
              <w:right w:val="single" w:sz="4" w:space="0" w:color="auto"/>
            </w:tcBorders>
            <w:shd w:val="clear" w:color="auto" w:fill="auto"/>
            <w:vAlign w:val="bottom"/>
            <w:hideMark/>
          </w:tcPr>
          <w:p w14:paraId="054C66E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FERROSO DESECADO. TABLETA. 200 MG.                                                                                                                                                                                                                                                                                                                                                                                                                                                                                                                                                                                                                                                                                                                                                                                                                                                                                                                                                                                                                                                                                                                                                                                                                                                                                                                                                                                                                                                                                                                                                                                                                                                                                                                                                                                                                                                                                                                                                                                                                                      </w:t>
            </w:r>
          </w:p>
        </w:tc>
        <w:tc>
          <w:tcPr>
            <w:tcW w:w="1275" w:type="dxa"/>
            <w:tcBorders>
              <w:top w:val="nil"/>
              <w:left w:val="nil"/>
              <w:bottom w:val="single" w:sz="4" w:space="0" w:color="auto"/>
              <w:right w:val="single" w:sz="4" w:space="0" w:color="auto"/>
            </w:tcBorders>
            <w:shd w:val="clear" w:color="auto" w:fill="auto"/>
            <w:vAlign w:val="center"/>
            <w:hideMark/>
          </w:tcPr>
          <w:p w14:paraId="5F141B8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702C8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769433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1,550</w:t>
            </w:r>
          </w:p>
        </w:tc>
      </w:tr>
      <w:tr w:rsidR="00EF513F" w:rsidRPr="00EF513F" w14:paraId="2A571E7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3D9ED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164</w:t>
            </w:r>
          </w:p>
        </w:tc>
        <w:tc>
          <w:tcPr>
            <w:tcW w:w="1402" w:type="dxa"/>
            <w:tcBorders>
              <w:top w:val="nil"/>
              <w:left w:val="nil"/>
              <w:bottom w:val="single" w:sz="4" w:space="0" w:color="auto"/>
              <w:right w:val="single" w:sz="4" w:space="0" w:color="auto"/>
            </w:tcBorders>
            <w:shd w:val="clear" w:color="auto" w:fill="auto"/>
            <w:noWrap/>
            <w:vAlign w:val="center"/>
            <w:hideMark/>
          </w:tcPr>
          <w:p w14:paraId="1B03A84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100001704.00</w:t>
            </w:r>
          </w:p>
        </w:tc>
        <w:tc>
          <w:tcPr>
            <w:tcW w:w="5103" w:type="dxa"/>
            <w:tcBorders>
              <w:top w:val="nil"/>
              <w:left w:val="nil"/>
              <w:bottom w:val="single" w:sz="4" w:space="0" w:color="auto"/>
              <w:right w:val="single" w:sz="4" w:space="0" w:color="auto"/>
            </w:tcBorders>
            <w:shd w:val="clear" w:color="auto" w:fill="auto"/>
            <w:vAlign w:val="bottom"/>
            <w:hideMark/>
          </w:tcPr>
          <w:p w14:paraId="765B5D2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FERROSO HEPTAHIDRATADA. SOLUCION. 125 MG/ ML. ENVASE GOTERO CON 15 ML                                                                                                                                                                                                                                                                                                                                                                                                                                                                                                                                                                                                                                                                                                                                                                                                                                                                                                                                                                                                                                                                                                                                                                                                                                                                                                                                                                                                                                                                                                                                                                                                                                                                                                                                                                                                                                                                                                                                                                                                   </w:t>
            </w:r>
          </w:p>
        </w:tc>
        <w:tc>
          <w:tcPr>
            <w:tcW w:w="1275" w:type="dxa"/>
            <w:tcBorders>
              <w:top w:val="nil"/>
              <w:left w:val="nil"/>
              <w:bottom w:val="single" w:sz="4" w:space="0" w:color="auto"/>
              <w:right w:val="single" w:sz="4" w:space="0" w:color="auto"/>
            </w:tcBorders>
            <w:shd w:val="clear" w:color="auto" w:fill="auto"/>
            <w:vAlign w:val="center"/>
            <w:hideMark/>
          </w:tcPr>
          <w:p w14:paraId="2A122F5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AFB64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EFFA0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120</w:t>
            </w:r>
          </w:p>
        </w:tc>
      </w:tr>
      <w:tr w:rsidR="00EF513F" w:rsidRPr="00EF513F" w14:paraId="0357DB8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3922F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165</w:t>
            </w:r>
          </w:p>
        </w:tc>
        <w:tc>
          <w:tcPr>
            <w:tcW w:w="1402" w:type="dxa"/>
            <w:tcBorders>
              <w:top w:val="nil"/>
              <w:left w:val="nil"/>
              <w:bottom w:val="single" w:sz="4" w:space="0" w:color="auto"/>
              <w:right w:val="single" w:sz="4" w:space="0" w:color="auto"/>
            </w:tcBorders>
            <w:shd w:val="clear" w:color="auto" w:fill="auto"/>
            <w:noWrap/>
            <w:vAlign w:val="center"/>
            <w:hideMark/>
          </w:tcPr>
          <w:p w14:paraId="09FFF04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100001705.00</w:t>
            </w:r>
          </w:p>
        </w:tc>
        <w:tc>
          <w:tcPr>
            <w:tcW w:w="5103" w:type="dxa"/>
            <w:tcBorders>
              <w:top w:val="nil"/>
              <w:left w:val="nil"/>
              <w:bottom w:val="single" w:sz="4" w:space="0" w:color="auto"/>
              <w:right w:val="single" w:sz="4" w:space="0" w:color="auto"/>
            </w:tcBorders>
            <w:shd w:val="clear" w:color="auto" w:fill="auto"/>
            <w:vAlign w:val="bottom"/>
            <w:hideMark/>
          </w:tcPr>
          <w:p w14:paraId="3AB14EE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HIERRO DEXTRAN. SOLUCION INYECTABLE. 100 MG/ 2 ML.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3F2D94F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B9A54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37062F7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31</w:t>
            </w:r>
          </w:p>
        </w:tc>
      </w:tr>
      <w:tr w:rsidR="00EF513F" w:rsidRPr="00EF513F" w14:paraId="50DE107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8E52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166</w:t>
            </w:r>
          </w:p>
        </w:tc>
        <w:tc>
          <w:tcPr>
            <w:tcW w:w="1402" w:type="dxa"/>
            <w:tcBorders>
              <w:top w:val="nil"/>
              <w:left w:val="nil"/>
              <w:bottom w:val="single" w:sz="4" w:space="0" w:color="auto"/>
              <w:right w:val="single" w:sz="4" w:space="0" w:color="auto"/>
            </w:tcBorders>
            <w:shd w:val="clear" w:color="auto" w:fill="auto"/>
            <w:noWrap/>
            <w:vAlign w:val="center"/>
            <w:hideMark/>
          </w:tcPr>
          <w:p w14:paraId="5AF5D9D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100001706.00</w:t>
            </w:r>
          </w:p>
        </w:tc>
        <w:tc>
          <w:tcPr>
            <w:tcW w:w="5103" w:type="dxa"/>
            <w:tcBorders>
              <w:top w:val="nil"/>
              <w:left w:val="nil"/>
              <w:bottom w:val="single" w:sz="4" w:space="0" w:color="auto"/>
              <w:right w:val="single" w:sz="4" w:space="0" w:color="auto"/>
            </w:tcBorders>
            <w:shd w:val="clear" w:color="auto" w:fill="auto"/>
            <w:vAlign w:val="bottom"/>
            <w:hideMark/>
          </w:tcPr>
          <w:p w14:paraId="24B29AE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FOLICO 5 MG. TABLETA                                                                                                                                                                                                                                                                                                                                                                                                                                                                                                                                                                                                                                                                                                                                                                                                                                                                                                                                                                                                                                                                                                                                                                                                                                                                                                                                                                                                                                                                                                                                                                                                                                                                                                                                                                                                                                                                                                                                                                                                                                                      </w:t>
            </w:r>
          </w:p>
        </w:tc>
        <w:tc>
          <w:tcPr>
            <w:tcW w:w="1275" w:type="dxa"/>
            <w:tcBorders>
              <w:top w:val="nil"/>
              <w:left w:val="nil"/>
              <w:bottom w:val="single" w:sz="4" w:space="0" w:color="auto"/>
              <w:right w:val="single" w:sz="4" w:space="0" w:color="auto"/>
            </w:tcBorders>
            <w:shd w:val="clear" w:color="auto" w:fill="auto"/>
            <w:vAlign w:val="center"/>
            <w:hideMark/>
          </w:tcPr>
          <w:p w14:paraId="72ED06D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2CB3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FFCD0A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973</w:t>
            </w:r>
          </w:p>
        </w:tc>
      </w:tr>
      <w:tr w:rsidR="00EF513F" w:rsidRPr="00EF513F" w14:paraId="6B452C2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2B08E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167</w:t>
            </w:r>
          </w:p>
        </w:tc>
        <w:tc>
          <w:tcPr>
            <w:tcW w:w="1402" w:type="dxa"/>
            <w:tcBorders>
              <w:top w:val="nil"/>
              <w:left w:val="nil"/>
              <w:bottom w:val="single" w:sz="4" w:space="0" w:color="auto"/>
              <w:right w:val="single" w:sz="4" w:space="0" w:color="auto"/>
            </w:tcBorders>
            <w:shd w:val="clear" w:color="auto" w:fill="auto"/>
            <w:noWrap/>
            <w:vAlign w:val="center"/>
            <w:hideMark/>
          </w:tcPr>
          <w:p w14:paraId="7802B94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100001706.01</w:t>
            </w:r>
          </w:p>
        </w:tc>
        <w:tc>
          <w:tcPr>
            <w:tcW w:w="5103" w:type="dxa"/>
            <w:tcBorders>
              <w:top w:val="nil"/>
              <w:left w:val="nil"/>
              <w:bottom w:val="single" w:sz="4" w:space="0" w:color="auto"/>
              <w:right w:val="single" w:sz="4" w:space="0" w:color="auto"/>
            </w:tcBorders>
            <w:shd w:val="clear" w:color="auto" w:fill="auto"/>
            <w:vAlign w:val="bottom"/>
            <w:hideMark/>
          </w:tcPr>
          <w:p w14:paraId="1B89B2F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FOLICO TABLETA 5 MG ENVASE CON 92 TABLETAS.                                                                                                                                                                                                                                                                                                                                                                                                                                                                                                                                                                                                                                                                                                                                                                                                                                                                                                                                                                                                                                                                                                                                                                                                                                                                                                                                                                                                                                                                                                                                                                                                                                                                                                                                                                                                                                                                                                                                                                                                                               </w:t>
            </w:r>
          </w:p>
        </w:tc>
        <w:tc>
          <w:tcPr>
            <w:tcW w:w="1275" w:type="dxa"/>
            <w:tcBorders>
              <w:top w:val="nil"/>
              <w:left w:val="nil"/>
              <w:bottom w:val="single" w:sz="4" w:space="0" w:color="auto"/>
              <w:right w:val="single" w:sz="4" w:space="0" w:color="auto"/>
            </w:tcBorders>
            <w:shd w:val="clear" w:color="auto" w:fill="auto"/>
            <w:vAlign w:val="center"/>
            <w:hideMark/>
          </w:tcPr>
          <w:p w14:paraId="0CA3FB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0A01F50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C/92 </w:t>
            </w:r>
          </w:p>
        </w:tc>
        <w:tc>
          <w:tcPr>
            <w:tcW w:w="1134" w:type="dxa"/>
            <w:tcBorders>
              <w:top w:val="nil"/>
              <w:left w:val="nil"/>
              <w:bottom w:val="single" w:sz="4" w:space="0" w:color="auto"/>
              <w:right w:val="single" w:sz="4" w:space="0" w:color="auto"/>
            </w:tcBorders>
            <w:shd w:val="clear" w:color="auto" w:fill="auto"/>
            <w:noWrap/>
            <w:vAlign w:val="center"/>
            <w:hideMark/>
          </w:tcPr>
          <w:p w14:paraId="0820BED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11C76F2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BB679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168</w:t>
            </w:r>
          </w:p>
        </w:tc>
        <w:tc>
          <w:tcPr>
            <w:tcW w:w="1402" w:type="dxa"/>
            <w:tcBorders>
              <w:top w:val="nil"/>
              <w:left w:val="nil"/>
              <w:bottom w:val="single" w:sz="4" w:space="0" w:color="auto"/>
              <w:right w:val="single" w:sz="4" w:space="0" w:color="auto"/>
            </w:tcBorders>
            <w:shd w:val="clear" w:color="auto" w:fill="auto"/>
            <w:noWrap/>
            <w:vAlign w:val="center"/>
            <w:hideMark/>
          </w:tcPr>
          <w:p w14:paraId="4B814E0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100001708.00</w:t>
            </w:r>
          </w:p>
        </w:tc>
        <w:tc>
          <w:tcPr>
            <w:tcW w:w="5103" w:type="dxa"/>
            <w:tcBorders>
              <w:top w:val="nil"/>
              <w:left w:val="nil"/>
              <w:bottom w:val="single" w:sz="4" w:space="0" w:color="auto"/>
              <w:right w:val="single" w:sz="4" w:space="0" w:color="auto"/>
            </w:tcBorders>
            <w:shd w:val="clear" w:color="auto" w:fill="auto"/>
            <w:vAlign w:val="bottom"/>
            <w:hideMark/>
          </w:tcPr>
          <w:p w14:paraId="3A9BB51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HIDROXOCOBALAMINA 100 MCG. SOLOLUCION INYECTABLE  AMP 2 ML                                                                                                                                                                                                                                                                                                                                                                                                                                                                                                                                                                                                                                                                                                                                                                                                                                                                                                                                                                                                                                                                                                                                                                                                                                                                                                                                                                                                                                                                                                                                                                                                                                                                                                                                                                                                                                                                                                                                                                                                                      </w:t>
            </w:r>
          </w:p>
        </w:tc>
        <w:tc>
          <w:tcPr>
            <w:tcW w:w="1275" w:type="dxa"/>
            <w:tcBorders>
              <w:top w:val="nil"/>
              <w:left w:val="nil"/>
              <w:bottom w:val="single" w:sz="4" w:space="0" w:color="auto"/>
              <w:right w:val="single" w:sz="4" w:space="0" w:color="auto"/>
            </w:tcBorders>
            <w:shd w:val="clear" w:color="auto" w:fill="auto"/>
            <w:vAlign w:val="center"/>
            <w:hideMark/>
          </w:tcPr>
          <w:p w14:paraId="027F1CE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85ADA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064B02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80</w:t>
            </w:r>
          </w:p>
        </w:tc>
      </w:tr>
      <w:tr w:rsidR="00EF513F" w:rsidRPr="00EF513F" w14:paraId="3BE18D0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00564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169</w:t>
            </w:r>
          </w:p>
        </w:tc>
        <w:tc>
          <w:tcPr>
            <w:tcW w:w="1402" w:type="dxa"/>
            <w:tcBorders>
              <w:top w:val="nil"/>
              <w:left w:val="nil"/>
              <w:bottom w:val="single" w:sz="4" w:space="0" w:color="auto"/>
              <w:right w:val="single" w:sz="4" w:space="0" w:color="auto"/>
            </w:tcBorders>
            <w:shd w:val="clear" w:color="auto" w:fill="auto"/>
            <w:noWrap/>
            <w:vAlign w:val="center"/>
            <w:hideMark/>
          </w:tcPr>
          <w:p w14:paraId="46FBC31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100001711.00</w:t>
            </w:r>
          </w:p>
        </w:tc>
        <w:tc>
          <w:tcPr>
            <w:tcW w:w="5103" w:type="dxa"/>
            <w:tcBorders>
              <w:top w:val="nil"/>
              <w:left w:val="nil"/>
              <w:bottom w:val="single" w:sz="4" w:space="0" w:color="auto"/>
              <w:right w:val="single" w:sz="4" w:space="0" w:color="auto"/>
            </w:tcBorders>
            <w:shd w:val="clear" w:color="auto" w:fill="auto"/>
            <w:vAlign w:val="bottom"/>
            <w:hideMark/>
          </w:tcPr>
          <w:p w14:paraId="4377C0D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FOLICO. TABLETA. 0.4 MG.                                                                                                                                                                                                                                                                                                                                                                                                                                                                                                                                                                                                                                                                                                                                                                                                                                                                                                                                                                                                                                                                                                                                                                                                                                                                                                                                                                                                                                                                                                                                                                                                                                                                                                                                                                                                                                                                                                                                                                                                                                                  </w:t>
            </w:r>
          </w:p>
        </w:tc>
        <w:tc>
          <w:tcPr>
            <w:tcW w:w="1275" w:type="dxa"/>
            <w:tcBorders>
              <w:top w:val="nil"/>
              <w:left w:val="nil"/>
              <w:bottom w:val="single" w:sz="4" w:space="0" w:color="auto"/>
              <w:right w:val="single" w:sz="4" w:space="0" w:color="auto"/>
            </w:tcBorders>
            <w:shd w:val="clear" w:color="auto" w:fill="auto"/>
            <w:vAlign w:val="center"/>
            <w:hideMark/>
          </w:tcPr>
          <w:p w14:paraId="642CD0A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4CFEB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72D3A15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1,318</w:t>
            </w:r>
          </w:p>
        </w:tc>
      </w:tr>
      <w:tr w:rsidR="00EF513F" w:rsidRPr="00EF513F" w14:paraId="36C8AE5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EC1A4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170</w:t>
            </w:r>
          </w:p>
        </w:tc>
        <w:tc>
          <w:tcPr>
            <w:tcW w:w="1402" w:type="dxa"/>
            <w:tcBorders>
              <w:top w:val="nil"/>
              <w:left w:val="nil"/>
              <w:bottom w:val="single" w:sz="4" w:space="0" w:color="auto"/>
              <w:right w:val="single" w:sz="4" w:space="0" w:color="auto"/>
            </w:tcBorders>
            <w:shd w:val="clear" w:color="auto" w:fill="auto"/>
            <w:noWrap/>
            <w:vAlign w:val="center"/>
            <w:hideMark/>
          </w:tcPr>
          <w:p w14:paraId="3AB94D1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100001732.00</w:t>
            </w:r>
          </w:p>
        </w:tc>
        <w:tc>
          <w:tcPr>
            <w:tcW w:w="5103" w:type="dxa"/>
            <w:tcBorders>
              <w:top w:val="nil"/>
              <w:left w:val="nil"/>
              <w:bottom w:val="single" w:sz="4" w:space="0" w:color="auto"/>
              <w:right w:val="single" w:sz="4" w:space="0" w:color="auto"/>
            </w:tcBorders>
            <w:shd w:val="clear" w:color="auto" w:fill="auto"/>
            <w:vAlign w:val="bottom"/>
            <w:hideMark/>
          </w:tcPr>
          <w:p w14:paraId="71CE6A4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FITOMENADIONA 2 MG. SOLUCION O EMULSION INYECTABLE AMP. 0.2 ML.                                                                                                                                                                                                                                                                                                                                                                                                                                                                                                                                                                                                                                                                                                                                                                                                                                                                                                                                                                                                                                                                                                                                                                                                                                                                                                                                                                                                                                                                                                                                                                                                                                                                                                                                                                                                                                                                                                                                                                                                                 </w:t>
            </w:r>
          </w:p>
        </w:tc>
        <w:tc>
          <w:tcPr>
            <w:tcW w:w="1275" w:type="dxa"/>
            <w:tcBorders>
              <w:top w:val="nil"/>
              <w:left w:val="nil"/>
              <w:bottom w:val="single" w:sz="4" w:space="0" w:color="auto"/>
              <w:right w:val="single" w:sz="4" w:space="0" w:color="auto"/>
            </w:tcBorders>
            <w:shd w:val="clear" w:color="auto" w:fill="auto"/>
            <w:vAlign w:val="center"/>
            <w:hideMark/>
          </w:tcPr>
          <w:p w14:paraId="16CF1AB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41269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3873351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55</w:t>
            </w:r>
          </w:p>
        </w:tc>
      </w:tr>
      <w:tr w:rsidR="00EF513F" w:rsidRPr="00EF513F" w14:paraId="722EA7B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D40FA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171</w:t>
            </w:r>
          </w:p>
        </w:tc>
        <w:tc>
          <w:tcPr>
            <w:tcW w:w="1402" w:type="dxa"/>
            <w:tcBorders>
              <w:top w:val="nil"/>
              <w:left w:val="nil"/>
              <w:bottom w:val="single" w:sz="4" w:space="0" w:color="auto"/>
              <w:right w:val="single" w:sz="4" w:space="0" w:color="auto"/>
            </w:tcBorders>
            <w:shd w:val="clear" w:color="auto" w:fill="auto"/>
            <w:noWrap/>
            <w:vAlign w:val="center"/>
            <w:hideMark/>
          </w:tcPr>
          <w:p w14:paraId="216A26C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100001732.01</w:t>
            </w:r>
          </w:p>
        </w:tc>
        <w:tc>
          <w:tcPr>
            <w:tcW w:w="5103" w:type="dxa"/>
            <w:tcBorders>
              <w:top w:val="nil"/>
              <w:left w:val="nil"/>
              <w:bottom w:val="single" w:sz="4" w:space="0" w:color="auto"/>
              <w:right w:val="single" w:sz="4" w:space="0" w:color="auto"/>
            </w:tcBorders>
            <w:shd w:val="clear" w:color="auto" w:fill="auto"/>
            <w:vAlign w:val="bottom"/>
            <w:hideMark/>
          </w:tcPr>
          <w:p w14:paraId="005F873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FITOMENADIONA SOLUCION O EMULSION INYECTABLE 2 MG ENVASE CON 5 AMPOLLETAS DE 0.2 ML.                                                                                                                                                                                                                                                                                                                                                                                                                                                                                                                                                                                                                                                                                                                                                                                                                                                                                                                                                                                                                                                                                                                                                                                                                                                                                                                                                                                                                                                                                                                                                                                                                                                                                                                                                                                                                                                                                                                                                                                            </w:t>
            </w:r>
          </w:p>
        </w:tc>
        <w:tc>
          <w:tcPr>
            <w:tcW w:w="1275" w:type="dxa"/>
            <w:tcBorders>
              <w:top w:val="nil"/>
              <w:left w:val="nil"/>
              <w:bottom w:val="single" w:sz="4" w:space="0" w:color="auto"/>
              <w:right w:val="single" w:sz="4" w:space="0" w:color="auto"/>
            </w:tcBorders>
            <w:shd w:val="clear" w:color="auto" w:fill="auto"/>
            <w:vAlign w:val="center"/>
            <w:hideMark/>
          </w:tcPr>
          <w:p w14:paraId="6BD28B9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42E8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CEF44C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386</w:t>
            </w:r>
          </w:p>
        </w:tc>
      </w:tr>
      <w:tr w:rsidR="00EF513F" w:rsidRPr="00EF513F" w14:paraId="3C62AEE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E3EE8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172</w:t>
            </w:r>
          </w:p>
        </w:tc>
        <w:tc>
          <w:tcPr>
            <w:tcW w:w="1402" w:type="dxa"/>
            <w:tcBorders>
              <w:top w:val="nil"/>
              <w:left w:val="nil"/>
              <w:bottom w:val="single" w:sz="4" w:space="0" w:color="auto"/>
              <w:right w:val="single" w:sz="4" w:space="0" w:color="auto"/>
            </w:tcBorders>
            <w:shd w:val="clear" w:color="auto" w:fill="auto"/>
            <w:noWrap/>
            <w:vAlign w:val="center"/>
            <w:hideMark/>
          </w:tcPr>
          <w:p w14:paraId="7D42273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100001735.00</w:t>
            </w:r>
          </w:p>
        </w:tc>
        <w:tc>
          <w:tcPr>
            <w:tcW w:w="5103" w:type="dxa"/>
            <w:tcBorders>
              <w:top w:val="nil"/>
              <w:left w:val="nil"/>
              <w:bottom w:val="single" w:sz="4" w:space="0" w:color="auto"/>
              <w:right w:val="single" w:sz="4" w:space="0" w:color="auto"/>
            </w:tcBorders>
            <w:shd w:val="clear" w:color="auto" w:fill="auto"/>
            <w:vAlign w:val="bottom"/>
            <w:hideMark/>
          </w:tcPr>
          <w:p w14:paraId="6DE7BDC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ESTREPTOQUINASA SOLUCION INYECTABLE 750 000 UI. FRASCO AMPULA                                                                                                                                                                                                                                                                                                                                                                                                                                                                                                                                                                                                                                                                                                                                                                                                                                                                                                                                                                                                                                                                                                                                                                                                                                                                                                                                                                                                                                                                                                                                                                                                                                                                                                                                                                                                                                                                                                                                                                                                                   </w:t>
            </w:r>
          </w:p>
        </w:tc>
        <w:tc>
          <w:tcPr>
            <w:tcW w:w="1275" w:type="dxa"/>
            <w:tcBorders>
              <w:top w:val="nil"/>
              <w:left w:val="nil"/>
              <w:bottom w:val="single" w:sz="4" w:space="0" w:color="auto"/>
              <w:right w:val="single" w:sz="4" w:space="0" w:color="auto"/>
            </w:tcBorders>
            <w:shd w:val="clear" w:color="auto" w:fill="auto"/>
            <w:vAlign w:val="center"/>
            <w:hideMark/>
          </w:tcPr>
          <w:p w14:paraId="6E6866D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3D2C9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3E3FCB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w:t>
            </w:r>
          </w:p>
        </w:tc>
      </w:tr>
      <w:tr w:rsidR="00EF513F" w:rsidRPr="00EF513F" w14:paraId="6B488BB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DBC2A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173</w:t>
            </w:r>
          </w:p>
        </w:tc>
        <w:tc>
          <w:tcPr>
            <w:tcW w:w="1402" w:type="dxa"/>
            <w:tcBorders>
              <w:top w:val="nil"/>
              <w:left w:val="nil"/>
              <w:bottom w:val="single" w:sz="4" w:space="0" w:color="auto"/>
              <w:right w:val="single" w:sz="4" w:space="0" w:color="auto"/>
            </w:tcBorders>
            <w:shd w:val="clear" w:color="auto" w:fill="auto"/>
            <w:noWrap/>
            <w:vAlign w:val="center"/>
            <w:hideMark/>
          </w:tcPr>
          <w:p w14:paraId="79C692F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100001736.00</w:t>
            </w:r>
          </w:p>
        </w:tc>
        <w:tc>
          <w:tcPr>
            <w:tcW w:w="5103" w:type="dxa"/>
            <w:tcBorders>
              <w:top w:val="nil"/>
              <w:left w:val="nil"/>
              <w:bottom w:val="single" w:sz="4" w:space="0" w:color="auto"/>
              <w:right w:val="single" w:sz="4" w:space="0" w:color="auto"/>
            </w:tcBorders>
            <w:shd w:val="clear" w:color="auto" w:fill="auto"/>
            <w:vAlign w:val="bottom"/>
            <w:hideMark/>
          </w:tcPr>
          <w:p w14:paraId="5201374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ESTREPTOQUINASA. SOLUCION INYECTABLE. 1,500,000 UI. FRASCO AMPULA                                                                                                                                                                                                                                                                                                                                                                                                                                                                                                                                                                                                                                                                                                                                                                                                                                                                                                                                                                                                                                                                                                                                                                                                                                                                                                                                                                                                                                                                                                                                                                                                                                                                                                                                                                                                                                                                                                                                                                                                               </w:t>
            </w:r>
          </w:p>
        </w:tc>
        <w:tc>
          <w:tcPr>
            <w:tcW w:w="1275" w:type="dxa"/>
            <w:tcBorders>
              <w:top w:val="nil"/>
              <w:left w:val="nil"/>
              <w:bottom w:val="single" w:sz="4" w:space="0" w:color="auto"/>
              <w:right w:val="single" w:sz="4" w:space="0" w:color="auto"/>
            </w:tcBorders>
            <w:shd w:val="clear" w:color="auto" w:fill="auto"/>
            <w:vAlign w:val="center"/>
            <w:hideMark/>
          </w:tcPr>
          <w:p w14:paraId="13B3143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1A240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DE5931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29DE0B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247AF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174</w:t>
            </w:r>
          </w:p>
        </w:tc>
        <w:tc>
          <w:tcPr>
            <w:tcW w:w="1402" w:type="dxa"/>
            <w:tcBorders>
              <w:top w:val="nil"/>
              <w:left w:val="nil"/>
              <w:bottom w:val="single" w:sz="4" w:space="0" w:color="auto"/>
              <w:right w:val="single" w:sz="4" w:space="0" w:color="auto"/>
            </w:tcBorders>
            <w:shd w:val="clear" w:color="auto" w:fill="auto"/>
            <w:noWrap/>
            <w:vAlign w:val="center"/>
            <w:hideMark/>
          </w:tcPr>
          <w:p w14:paraId="678F2CD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100001759.00</w:t>
            </w:r>
          </w:p>
        </w:tc>
        <w:tc>
          <w:tcPr>
            <w:tcW w:w="5103" w:type="dxa"/>
            <w:tcBorders>
              <w:top w:val="nil"/>
              <w:left w:val="nil"/>
              <w:bottom w:val="single" w:sz="4" w:space="0" w:color="auto"/>
              <w:right w:val="single" w:sz="4" w:space="0" w:color="auto"/>
            </w:tcBorders>
            <w:shd w:val="clear" w:color="auto" w:fill="auto"/>
            <w:vAlign w:val="bottom"/>
            <w:hideMark/>
          </w:tcPr>
          <w:p w14:paraId="7AB7909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METOTREXATO. TABLETA. 2.5 MG.                                                                                                                                                                                                                                                                                                                                                                                                                                                                                                                                                                                                                                                                                                                                                                                                                                                                                                                                                                                                                                                                                                                                                                                                                                                                                                                                                                                                                                                                                                                                                                                                                                                                                                                                                                                                                                                                                                                                                                                                                                                   </w:t>
            </w:r>
          </w:p>
        </w:tc>
        <w:tc>
          <w:tcPr>
            <w:tcW w:w="1275" w:type="dxa"/>
            <w:tcBorders>
              <w:top w:val="nil"/>
              <w:left w:val="nil"/>
              <w:bottom w:val="single" w:sz="4" w:space="0" w:color="auto"/>
              <w:right w:val="single" w:sz="4" w:space="0" w:color="auto"/>
            </w:tcBorders>
            <w:shd w:val="clear" w:color="auto" w:fill="auto"/>
            <w:vAlign w:val="center"/>
            <w:hideMark/>
          </w:tcPr>
          <w:p w14:paraId="6F32C6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0726E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F6B4E0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641</w:t>
            </w:r>
          </w:p>
        </w:tc>
      </w:tr>
      <w:tr w:rsidR="00EF513F" w:rsidRPr="00EF513F" w14:paraId="5E0D040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C211A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175</w:t>
            </w:r>
          </w:p>
        </w:tc>
        <w:tc>
          <w:tcPr>
            <w:tcW w:w="1402" w:type="dxa"/>
            <w:tcBorders>
              <w:top w:val="nil"/>
              <w:left w:val="nil"/>
              <w:bottom w:val="single" w:sz="4" w:space="0" w:color="auto"/>
              <w:right w:val="single" w:sz="4" w:space="0" w:color="auto"/>
            </w:tcBorders>
            <w:shd w:val="clear" w:color="auto" w:fill="auto"/>
            <w:noWrap/>
            <w:vAlign w:val="center"/>
            <w:hideMark/>
          </w:tcPr>
          <w:p w14:paraId="792C6A0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100001760.00</w:t>
            </w:r>
          </w:p>
        </w:tc>
        <w:tc>
          <w:tcPr>
            <w:tcW w:w="5103" w:type="dxa"/>
            <w:tcBorders>
              <w:top w:val="nil"/>
              <w:left w:val="nil"/>
              <w:bottom w:val="single" w:sz="4" w:space="0" w:color="auto"/>
              <w:right w:val="single" w:sz="4" w:space="0" w:color="auto"/>
            </w:tcBorders>
            <w:shd w:val="clear" w:color="auto" w:fill="auto"/>
            <w:vAlign w:val="bottom"/>
            <w:hideMark/>
          </w:tcPr>
          <w:p w14:paraId="37ED062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METOTREXATO SODICO. SOLUCION INYECTABLE. 50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1B12F8F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E6D96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0300A6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w:t>
            </w:r>
          </w:p>
        </w:tc>
      </w:tr>
      <w:tr w:rsidR="00EF513F" w:rsidRPr="00EF513F" w14:paraId="17F6BE9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5FD01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176</w:t>
            </w:r>
          </w:p>
        </w:tc>
        <w:tc>
          <w:tcPr>
            <w:tcW w:w="1402" w:type="dxa"/>
            <w:tcBorders>
              <w:top w:val="nil"/>
              <w:left w:val="nil"/>
              <w:bottom w:val="single" w:sz="4" w:space="0" w:color="auto"/>
              <w:right w:val="single" w:sz="4" w:space="0" w:color="auto"/>
            </w:tcBorders>
            <w:shd w:val="clear" w:color="auto" w:fill="auto"/>
            <w:noWrap/>
            <w:vAlign w:val="center"/>
            <w:hideMark/>
          </w:tcPr>
          <w:p w14:paraId="5ABDE20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100001776.00</w:t>
            </w:r>
          </w:p>
        </w:tc>
        <w:tc>
          <w:tcPr>
            <w:tcW w:w="5103" w:type="dxa"/>
            <w:tcBorders>
              <w:top w:val="nil"/>
              <w:left w:val="nil"/>
              <w:bottom w:val="single" w:sz="4" w:space="0" w:color="auto"/>
              <w:right w:val="single" w:sz="4" w:space="0" w:color="auto"/>
            </w:tcBorders>
            <w:shd w:val="clear" w:color="auto" w:fill="auto"/>
            <w:vAlign w:val="bottom"/>
            <w:hideMark/>
          </w:tcPr>
          <w:p w14:paraId="41944BA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METOTREXATO SODICO EQUIVALENTE A 500 MG DE METROTEXATO. SOLUCION INYECTABLE. 500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7127393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CA838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25248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373272C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F94F4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177</w:t>
            </w:r>
          </w:p>
        </w:tc>
        <w:tc>
          <w:tcPr>
            <w:tcW w:w="1402" w:type="dxa"/>
            <w:tcBorders>
              <w:top w:val="nil"/>
              <w:left w:val="nil"/>
              <w:bottom w:val="single" w:sz="4" w:space="0" w:color="auto"/>
              <w:right w:val="single" w:sz="4" w:space="0" w:color="auto"/>
            </w:tcBorders>
            <w:shd w:val="clear" w:color="auto" w:fill="auto"/>
            <w:noWrap/>
            <w:vAlign w:val="center"/>
            <w:hideMark/>
          </w:tcPr>
          <w:p w14:paraId="4A638D7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100001903.00</w:t>
            </w:r>
          </w:p>
        </w:tc>
        <w:tc>
          <w:tcPr>
            <w:tcW w:w="5103" w:type="dxa"/>
            <w:tcBorders>
              <w:top w:val="nil"/>
              <w:left w:val="nil"/>
              <w:bottom w:val="single" w:sz="4" w:space="0" w:color="auto"/>
              <w:right w:val="single" w:sz="4" w:space="0" w:color="auto"/>
            </w:tcBorders>
            <w:shd w:val="clear" w:color="auto" w:fill="auto"/>
            <w:vAlign w:val="bottom"/>
            <w:hideMark/>
          </w:tcPr>
          <w:p w14:paraId="6837087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TRIMETOPRIMA - SULFAMETOXAZOL. TABLETA O COMPRIMIDO. 80 MG Y 400 MG. 20 TABLETAS O COMPRIMIDOS                                                                                                                                                                                                                                                                                                                                                                                                                                                                                                                                                                                                                                                                                                                                                                                                                                                                                                                                                                                                                                                                                                                                                                                                                                                                                                                                                                                                                                                                                                                                                                                                                                                                                                                                                                                                                                                                                                                                                                                  </w:t>
            </w:r>
          </w:p>
        </w:tc>
        <w:tc>
          <w:tcPr>
            <w:tcW w:w="1275" w:type="dxa"/>
            <w:tcBorders>
              <w:top w:val="nil"/>
              <w:left w:val="nil"/>
              <w:bottom w:val="single" w:sz="4" w:space="0" w:color="auto"/>
              <w:right w:val="single" w:sz="4" w:space="0" w:color="auto"/>
            </w:tcBorders>
            <w:shd w:val="clear" w:color="auto" w:fill="auto"/>
            <w:vAlign w:val="center"/>
            <w:hideMark/>
          </w:tcPr>
          <w:p w14:paraId="224B945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86BDC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42B2B8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903</w:t>
            </w:r>
          </w:p>
        </w:tc>
      </w:tr>
      <w:tr w:rsidR="00EF513F" w:rsidRPr="00EF513F" w14:paraId="6DA08D2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6AED5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178</w:t>
            </w:r>
          </w:p>
        </w:tc>
        <w:tc>
          <w:tcPr>
            <w:tcW w:w="1402" w:type="dxa"/>
            <w:tcBorders>
              <w:top w:val="nil"/>
              <w:left w:val="nil"/>
              <w:bottom w:val="single" w:sz="4" w:space="0" w:color="auto"/>
              <w:right w:val="single" w:sz="4" w:space="0" w:color="auto"/>
            </w:tcBorders>
            <w:shd w:val="clear" w:color="auto" w:fill="auto"/>
            <w:noWrap/>
            <w:vAlign w:val="center"/>
            <w:hideMark/>
          </w:tcPr>
          <w:p w14:paraId="121F749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100001904.00</w:t>
            </w:r>
          </w:p>
        </w:tc>
        <w:tc>
          <w:tcPr>
            <w:tcW w:w="5103" w:type="dxa"/>
            <w:tcBorders>
              <w:top w:val="nil"/>
              <w:left w:val="nil"/>
              <w:bottom w:val="single" w:sz="4" w:space="0" w:color="auto"/>
              <w:right w:val="single" w:sz="4" w:space="0" w:color="auto"/>
            </w:tcBorders>
            <w:shd w:val="clear" w:color="auto" w:fill="auto"/>
            <w:vAlign w:val="bottom"/>
            <w:hideMark/>
          </w:tcPr>
          <w:p w14:paraId="5BC8FD8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TRIMETOPRIMA - SULFAMETOXAZOL. SUSPENSION. 40 MG/200 MG/ 5 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48B4009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883A3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2E05C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362</w:t>
            </w:r>
          </w:p>
        </w:tc>
      </w:tr>
      <w:tr w:rsidR="00EF513F" w:rsidRPr="00EF513F" w14:paraId="20D27CD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54775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179</w:t>
            </w:r>
          </w:p>
        </w:tc>
        <w:tc>
          <w:tcPr>
            <w:tcW w:w="1402" w:type="dxa"/>
            <w:tcBorders>
              <w:top w:val="nil"/>
              <w:left w:val="nil"/>
              <w:bottom w:val="single" w:sz="4" w:space="0" w:color="auto"/>
              <w:right w:val="single" w:sz="4" w:space="0" w:color="auto"/>
            </w:tcBorders>
            <w:shd w:val="clear" w:color="auto" w:fill="auto"/>
            <w:noWrap/>
            <w:vAlign w:val="center"/>
            <w:hideMark/>
          </w:tcPr>
          <w:p w14:paraId="1A736B2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100001911.00</w:t>
            </w:r>
          </w:p>
        </w:tc>
        <w:tc>
          <w:tcPr>
            <w:tcW w:w="5103" w:type="dxa"/>
            <w:tcBorders>
              <w:top w:val="nil"/>
              <w:left w:val="nil"/>
              <w:bottom w:val="single" w:sz="4" w:space="0" w:color="auto"/>
              <w:right w:val="single" w:sz="4" w:space="0" w:color="auto"/>
            </w:tcBorders>
            <w:shd w:val="clear" w:color="auto" w:fill="auto"/>
            <w:vAlign w:val="bottom"/>
            <w:hideMark/>
          </w:tcPr>
          <w:p w14:paraId="58E348A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NITROFURANTOINA. CAPSULA. 100 MG.                                                                                                                                                                                                                                                                                                                                                                                                                                                                                                                                                                                                                                                                                                                                                                                                                                                                                                                                                                                                                                                                                                                                                                                                                                                                                                                                                                                                                                                                                                                                                                                                                                                                                                                                                                                                                                                                                                                                                                                                                                               </w:t>
            </w:r>
          </w:p>
        </w:tc>
        <w:tc>
          <w:tcPr>
            <w:tcW w:w="1275" w:type="dxa"/>
            <w:tcBorders>
              <w:top w:val="nil"/>
              <w:left w:val="nil"/>
              <w:bottom w:val="single" w:sz="4" w:space="0" w:color="auto"/>
              <w:right w:val="single" w:sz="4" w:space="0" w:color="auto"/>
            </w:tcBorders>
            <w:shd w:val="clear" w:color="auto" w:fill="auto"/>
            <w:vAlign w:val="center"/>
            <w:hideMark/>
          </w:tcPr>
          <w:p w14:paraId="22672E6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6CB37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442D819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1,881</w:t>
            </w:r>
          </w:p>
        </w:tc>
      </w:tr>
      <w:tr w:rsidR="00EF513F" w:rsidRPr="00EF513F" w14:paraId="07BC87E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0B1F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180</w:t>
            </w:r>
          </w:p>
        </w:tc>
        <w:tc>
          <w:tcPr>
            <w:tcW w:w="1402" w:type="dxa"/>
            <w:tcBorders>
              <w:top w:val="nil"/>
              <w:left w:val="nil"/>
              <w:bottom w:val="single" w:sz="4" w:space="0" w:color="auto"/>
              <w:right w:val="single" w:sz="4" w:space="0" w:color="auto"/>
            </w:tcBorders>
            <w:shd w:val="clear" w:color="auto" w:fill="auto"/>
            <w:noWrap/>
            <w:vAlign w:val="center"/>
            <w:hideMark/>
          </w:tcPr>
          <w:p w14:paraId="33C0F5E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100001921.00</w:t>
            </w:r>
          </w:p>
        </w:tc>
        <w:tc>
          <w:tcPr>
            <w:tcW w:w="5103" w:type="dxa"/>
            <w:tcBorders>
              <w:top w:val="nil"/>
              <w:left w:val="nil"/>
              <w:bottom w:val="single" w:sz="4" w:space="0" w:color="auto"/>
              <w:right w:val="single" w:sz="4" w:space="0" w:color="auto"/>
            </w:tcBorders>
            <w:shd w:val="clear" w:color="auto" w:fill="auto"/>
            <w:vAlign w:val="bottom"/>
            <w:hideMark/>
          </w:tcPr>
          <w:p w14:paraId="0CA69B4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BENCILPENICILINA SODICA CRISTALINA 1,000,000 UI SOLUCION INYECTABLE. FRASCO AMPULA                                                                                                                                                                                                                                                                                                                                                                                                                                                                                                                                                                                                                                                                                                                                                                                                                                                                                                                                                                                                                                                                                                                                                                                                                                                                                                                                                                                                                                                                                                                                                                                                                                                                                                                                                                                                                                                                                                                                                                                              </w:t>
            </w:r>
          </w:p>
        </w:tc>
        <w:tc>
          <w:tcPr>
            <w:tcW w:w="1275" w:type="dxa"/>
            <w:tcBorders>
              <w:top w:val="nil"/>
              <w:left w:val="nil"/>
              <w:bottom w:val="single" w:sz="4" w:space="0" w:color="auto"/>
              <w:right w:val="single" w:sz="4" w:space="0" w:color="auto"/>
            </w:tcBorders>
            <w:shd w:val="clear" w:color="auto" w:fill="auto"/>
            <w:vAlign w:val="center"/>
            <w:hideMark/>
          </w:tcPr>
          <w:p w14:paraId="6EA0A08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3B46C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17950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47</w:t>
            </w:r>
          </w:p>
        </w:tc>
      </w:tr>
      <w:tr w:rsidR="00EF513F" w:rsidRPr="00EF513F" w14:paraId="521DDC0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B7884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181</w:t>
            </w:r>
          </w:p>
        </w:tc>
        <w:tc>
          <w:tcPr>
            <w:tcW w:w="1402" w:type="dxa"/>
            <w:tcBorders>
              <w:top w:val="nil"/>
              <w:left w:val="nil"/>
              <w:bottom w:val="single" w:sz="4" w:space="0" w:color="auto"/>
              <w:right w:val="single" w:sz="4" w:space="0" w:color="auto"/>
            </w:tcBorders>
            <w:shd w:val="clear" w:color="auto" w:fill="auto"/>
            <w:noWrap/>
            <w:vAlign w:val="center"/>
            <w:hideMark/>
          </w:tcPr>
          <w:p w14:paraId="29F31AC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100001923.00</w:t>
            </w:r>
          </w:p>
        </w:tc>
        <w:tc>
          <w:tcPr>
            <w:tcW w:w="5103" w:type="dxa"/>
            <w:tcBorders>
              <w:top w:val="nil"/>
              <w:left w:val="nil"/>
              <w:bottom w:val="single" w:sz="4" w:space="0" w:color="auto"/>
              <w:right w:val="single" w:sz="4" w:space="0" w:color="auto"/>
            </w:tcBorders>
            <w:shd w:val="clear" w:color="auto" w:fill="auto"/>
            <w:vAlign w:val="bottom"/>
            <w:hideMark/>
          </w:tcPr>
          <w:p w14:paraId="6E58079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BENCILPENICILINA PROCAINICA -BENCILPENICILINA CRISTALINA. SUSPENSION INYECTABLE. 300 000 UI /100 000 UI. FRASCO AMPULA Y DILUYENTE CON 2 ML                                                                                                                                                                                                                                                                                                                                                                                                                                                                                                                                                                                                                                                                                                                                                                                                                                                                                                                                                                                                                                                                                                                                                                                                                                                                                                                                                                                                                                                                                                                                                                                                                                                                                                                                                                                                                                                                                                                                     </w:t>
            </w:r>
          </w:p>
        </w:tc>
        <w:tc>
          <w:tcPr>
            <w:tcW w:w="1275" w:type="dxa"/>
            <w:tcBorders>
              <w:top w:val="nil"/>
              <w:left w:val="nil"/>
              <w:bottom w:val="single" w:sz="4" w:space="0" w:color="auto"/>
              <w:right w:val="single" w:sz="4" w:space="0" w:color="auto"/>
            </w:tcBorders>
            <w:shd w:val="clear" w:color="auto" w:fill="auto"/>
            <w:vAlign w:val="center"/>
            <w:hideMark/>
          </w:tcPr>
          <w:p w14:paraId="4228BD0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E933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5759D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107</w:t>
            </w:r>
          </w:p>
        </w:tc>
      </w:tr>
      <w:tr w:rsidR="00EF513F" w:rsidRPr="00EF513F" w14:paraId="05F63F9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8ED35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182</w:t>
            </w:r>
          </w:p>
        </w:tc>
        <w:tc>
          <w:tcPr>
            <w:tcW w:w="1402" w:type="dxa"/>
            <w:tcBorders>
              <w:top w:val="nil"/>
              <w:left w:val="nil"/>
              <w:bottom w:val="single" w:sz="4" w:space="0" w:color="auto"/>
              <w:right w:val="single" w:sz="4" w:space="0" w:color="auto"/>
            </w:tcBorders>
            <w:shd w:val="clear" w:color="auto" w:fill="auto"/>
            <w:noWrap/>
            <w:vAlign w:val="center"/>
            <w:hideMark/>
          </w:tcPr>
          <w:p w14:paraId="284F299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100001924.00</w:t>
            </w:r>
          </w:p>
        </w:tc>
        <w:tc>
          <w:tcPr>
            <w:tcW w:w="5103" w:type="dxa"/>
            <w:tcBorders>
              <w:top w:val="nil"/>
              <w:left w:val="nil"/>
              <w:bottom w:val="single" w:sz="4" w:space="0" w:color="auto"/>
              <w:right w:val="single" w:sz="4" w:space="0" w:color="auto"/>
            </w:tcBorders>
            <w:shd w:val="clear" w:color="auto" w:fill="auto"/>
            <w:vAlign w:val="bottom"/>
            <w:hideMark/>
          </w:tcPr>
          <w:p w14:paraId="7FFB766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EF513F">
              <w:rPr>
                <w:rFonts w:ascii="Calibri" w:hAnsi="Calibri" w:cs="Calibri"/>
                <w:color w:val="000000"/>
                <w:sz w:val="18"/>
                <w:szCs w:val="18"/>
                <w:lang w:val="es-MX" w:eastAsia="es-MX"/>
              </w:rPr>
              <w:t>BENCILPENICILINA</w:t>
            </w:r>
            <w:proofErr w:type="spellEnd"/>
            <w:r w:rsidRPr="00EF513F">
              <w:rPr>
                <w:rFonts w:ascii="Calibri" w:hAnsi="Calibri" w:cs="Calibri"/>
                <w:color w:val="000000"/>
                <w:sz w:val="18"/>
                <w:szCs w:val="18"/>
                <w:lang w:val="es-MX" w:eastAsia="es-MX"/>
              </w:rPr>
              <w:t xml:space="preserve"> CRISTALINA EQUIVALENTE A 200 000 UI DE BENCILPENICILINA. ENVASE CON UN FRASCO ÁMPULA Y 2 ML DE DILUYENTE.                                                                                                                                                                                                                                                                                                                                                                                                                                                                                                                                                                                                                                                                                                                                                                                                                                                                                                                                                                                                                                                                                                                                                                                                                                                                                                                                                                                                                                                                                                                                                                                                                                                                                                                                                      </w:t>
            </w:r>
          </w:p>
        </w:tc>
        <w:tc>
          <w:tcPr>
            <w:tcW w:w="1275" w:type="dxa"/>
            <w:tcBorders>
              <w:top w:val="nil"/>
              <w:left w:val="nil"/>
              <w:bottom w:val="single" w:sz="4" w:space="0" w:color="auto"/>
              <w:right w:val="single" w:sz="4" w:space="0" w:color="auto"/>
            </w:tcBorders>
            <w:shd w:val="clear" w:color="auto" w:fill="auto"/>
            <w:vAlign w:val="center"/>
            <w:hideMark/>
          </w:tcPr>
          <w:p w14:paraId="6CF9FA2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FE6E9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E4F77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323</w:t>
            </w:r>
          </w:p>
        </w:tc>
      </w:tr>
      <w:tr w:rsidR="00EF513F" w:rsidRPr="00EF513F" w14:paraId="0D2D4F5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F22F8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183</w:t>
            </w:r>
          </w:p>
        </w:tc>
        <w:tc>
          <w:tcPr>
            <w:tcW w:w="1402" w:type="dxa"/>
            <w:tcBorders>
              <w:top w:val="nil"/>
              <w:left w:val="nil"/>
              <w:bottom w:val="single" w:sz="4" w:space="0" w:color="auto"/>
              <w:right w:val="single" w:sz="4" w:space="0" w:color="auto"/>
            </w:tcBorders>
            <w:shd w:val="clear" w:color="auto" w:fill="auto"/>
            <w:noWrap/>
            <w:vAlign w:val="center"/>
            <w:hideMark/>
          </w:tcPr>
          <w:p w14:paraId="3016970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100001925.00</w:t>
            </w:r>
          </w:p>
        </w:tc>
        <w:tc>
          <w:tcPr>
            <w:tcW w:w="5103" w:type="dxa"/>
            <w:tcBorders>
              <w:top w:val="nil"/>
              <w:left w:val="nil"/>
              <w:bottom w:val="single" w:sz="4" w:space="0" w:color="auto"/>
              <w:right w:val="single" w:sz="4" w:space="0" w:color="auto"/>
            </w:tcBorders>
            <w:shd w:val="clear" w:color="auto" w:fill="auto"/>
            <w:vAlign w:val="bottom"/>
            <w:hideMark/>
          </w:tcPr>
          <w:p w14:paraId="6DABBAF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BENZATINA BENCILPENICILINA. SUSPENSION INYECTABLE. 1 200 000 UI. FRASCO AMPULA Y DILUYENTE CON 5 ML                                                                                                                                                                                                                                                                                                                                                                                                                                                                                                                                                                                                                                                                                                                                                                                                                                                                                                                                                                                                                                                                                                                                                                                                                                                                                                                                                                                                                                                                                                                                                                                                                                                                                                                                                                                                                                                                                                                                                                             </w:t>
            </w:r>
          </w:p>
        </w:tc>
        <w:tc>
          <w:tcPr>
            <w:tcW w:w="1275" w:type="dxa"/>
            <w:tcBorders>
              <w:top w:val="nil"/>
              <w:left w:val="nil"/>
              <w:bottom w:val="single" w:sz="4" w:space="0" w:color="auto"/>
              <w:right w:val="single" w:sz="4" w:space="0" w:color="auto"/>
            </w:tcBorders>
            <w:shd w:val="clear" w:color="auto" w:fill="auto"/>
            <w:vAlign w:val="center"/>
            <w:hideMark/>
          </w:tcPr>
          <w:p w14:paraId="7031232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1F2FB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F766C8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370</w:t>
            </w:r>
          </w:p>
        </w:tc>
      </w:tr>
      <w:tr w:rsidR="00EF513F" w:rsidRPr="00EF513F" w14:paraId="1B3DED3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4A1C4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184</w:t>
            </w:r>
          </w:p>
        </w:tc>
        <w:tc>
          <w:tcPr>
            <w:tcW w:w="1402" w:type="dxa"/>
            <w:tcBorders>
              <w:top w:val="nil"/>
              <w:left w:val="nil"/>
              <w:bottom w:val="single" w:sz="4" w:space="0" w:color="auto"/>
              <w:right w:val="single" w:sz="4" w:space="0" w:color="auto"/>
            </w:tcBorders>
            <w:shd w:val="clear" w:color="auto" w:fill="auto"/>
            <w:noWrap/>
            <w:vAlign w:val="center"/>
            <w:hideMark/>
          </w:tcPr>
          <w:p w14:paraId="1C2B3E1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100001926.00</w:t>
            </w:r>
          </w:p>
        </w:tc>
        <w:tc>
          <w:tcPr>
            <w:tcW w:w="5103" w:type="dxa"/>
            <w:tcBorders>
              <w:top w:val="nil"/>
              <w:left w:val="nil"/>
              <w:bottom w:val="single" w:sz="4" w:space="0" w:color="auto"/>
              <w:right w:val="single" w:sz="4" w:space="0" w:color="auto"/>
            </w:tcBorders>
            <w:shd w:val="clear" w:color="auto" w:fill="auto"/>
            <w:vAlign w:val="bottom"/>
            <w:hideMark/>
          </w:tcPr>
          <w:p w14:paraId="41FA971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DICLOXACILINA SODICA. CAPSULA O COMPRIMIDO. 500 MG.                                                                                                                                                                                                                                                                                                                                                                                                                                                                                                                                                                                                                                                                                                                                                                                                                                                                                                                                                                                                                                                                                                                                                                                                                                                                                                                                                                                                                                                                                                                                                                                                                                                                                                                                                                                                                                                                                                                                                                                                                             </w:t>
            </w:r>
          </w:p>
        </w:tc>
        <w:tc>
          <w:tcPr>
            <w:tcW w:w="1275" w:type="dxa"/>
            <w:tcBorders>
              <w:top w:val="nil"/>
              <w:left w:val="nil"/>
              <w:bottom w:val="single" w:sz="4" w:space="0" w:color="auto"/>
              <w:right w:val="single" w:sz="4" w:space="0" w:color="auto"/>
            </w:tcBorders>
            <w:shd w:val="clear" w:color="auto" w:fill="auto"/>
            <w:vAlign w:val="center"/>
            <w:hideMark/>
          </w:tcPr>
          <w:p w14:paraId="4583C5F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4E88C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EE2BB7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1,209</w:t>
            </w:r>
          </w:p>
        </w:tc>
      </w:tr>
      <w:tr w:rsidR="00EF513F" w:rsidRPr="00EF513F" w14:paraId="5ECDE88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C31B6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185</w:t>
            </w:r>
          </w:p>
        </w:tc>
        <w:tc>
          <w:tcPr>
            <w:tcW w:w="1402" w:type="dxa"/>
            <w:tcBorders>
              <w:top w:val="nil"/>
              <w:left w:val="nil"/>
              <w:bottom w:val="single" w:sz="4" w:space="0" w:color="auto"/>
              <w:right w:val="single" w:sz="4" w:space="0" w:color="auto"/>
            </w:tcBorders>
            <w:shd w:val="clear" w:color="auto" w:fill="auto"/>
            <w:noWrap/>
            <w:vAlign w:val="center"/>
            <w:hideMark/>
          </w:tcPr>
          <w:p w14:paraId="24FFC50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100001927.00</w:t>
            </w:r>
          </w:p>
        </w:tc>
        <w:tc>
          <w:tcPr>
            <w:tcW w:w="5103" w:type="dxa"/>
            <w:tcBorders>
              <w:top w:val="nil"/>
              <w:left w:val="nil"/>
              <w:bottom w:val="single" w:sz="4" w:space="0" w:color="auto"/>
              <w:right w:val="single" w:sz="4" w:space="0" w:color="auto"/>
            </w:tcBorders>
            <w:shd w:val="clear" w:color="auto" w:fill="auto"/>
            <w:vAlign w:val="bottom"/>
            <w:hideMark/>
          </w:tcPr>
          <w:p w14:paraId="0337036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DICLOXACILINA SODICA 250 MG/5ML SUSPENSION.  60 ML.                                                                                                                                                                                                                                                                                                                                                                                                                                                                                                                                                                                                                                                                                                                                                                                                                                                                                                                                                                                                                                                                                                                                                                                                                                                                                                                                                                                                                                                                                                                                                                                                                                                                                                                                                                                                                                                                                                                                                                                                                             </w:t>
            </w:r>
          </w:p>
        </w:tc>
        <w:tc>
          <w:tcPr>
            <w:tcW w:w="1275" w:type="dxa"/>
            <w:tcBorders>
              <w:top w:val="nil"/>
              <w:left w:val="nil"/>
              <w:bottom w:val="single" w:sz="4" w:space="0" w:color="auto"/>
              <w:right w:val="single" w:sz="4" w:space="0" w:color="auto"/>
            </w:tcBorders>
            <w:shd w:val="clear" w:color="auto" w:fill="auto"/>
            <w:vAlign w:val="center"/>
            <w:hideMark/>
          </w:tcPr>
          <w:p w14:paraId="708B2A9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ECB87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6DC29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553</w:t>
            </w:r>
          </w:p>
        </w:tc>
      </w:tr>
      <w:tr w:rsidR="00EF513F" w:rsidRPr="00EF513F" w14:paraId="7546A25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5E513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186</w:t>
            </w:r>
          </w:p>
        </w:tc>
        <w:tc>
          <w:tcPr>
            <w:tcW w:w="1402" w:type="dxa"/>
            <w:tcBorders>
              <w:top w:val="nil"/>
              <w:left w:val="nil"/>
              <w:bottom w:val="single" w:sz="4" w:space="0" w:color="auto"/>
              <w:right w:val="single" w:sz="4" w:space="0" w:color="auto"/>
            </w:tcBorders>
            <w:shd w:val="clear" w:color="auto" w:fill="auto"/>
            <w:noWrap/>
            <w:vAlign w:val="center"/>
            <w:hideMark/>
          </w:tcPr>
          <w:p w14:paraId="695DAF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100001928.00</w:t>
            </w:r>
          </w:p>
        </w:tc>
        <w:tc>
          <w:tcPr>
            <w:tcW w:w="5103" w:type="dxa"/>
            <w:tcBorders>
              <w:top w:val="nil"/>
              <w:left w:val="nil"/>
              <w:bottom w:val="single" w:sz="4" w:space="0" w:color="auto"/>
              <w:right w:val="single" w:sz="4" w:space="0" w:color="auto"/>
            </w:tcBorders>
            <w:shd w:val="clear" w:color="auto" w:fill="auto"/>
            <w:vAlign w:val="bottom"/>
            <w:hideMark/>
          </w:tcPr>
          <w:p w14:paraId="4A33CD6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DICLOXACILINA SODICA . SOLUCION INYECTABLE. 250 MG/5 ML. FRASCO AMPULA Y 5 ML DE DILUYENTE                                                                                                                                                                                                                                                                                                                                                                                                                                                                                                                                                                                                                                                                                                                                                                                                                                                                                                                                                                                                                                                                                                                                                                                                                                                                                                                                                                                                                                                                                                                                                                                                                                                                                                                                                                                                                                                                                                                                                                                      </w:t>
            </w:r>
          </w:p>
        </w:tc>
        <w:tc>
          <w:tcPr>
            <w:tcW w:w="1275" w:type="dxa"/>
            <w:tcBorders>
              <w:top w:val="nil"/>
              <w:left w:val="nil"/>
              <w:bottom w:val="single" w:sz="4" w:space="0" w:color="auto"/>
              <w:right w:val="single" w:sz="4" w:space="0" w:color="auto"/>
            </w:tcBorders>
            <w:shd w:val="clear" w:color="auto" w:fill="auto"/>
            <w:vAlign w:val="center"/>
            <w:hideMark/>
          </w:tcPr>
          <w:p w14:paraId="405ABC6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F9D3A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3924D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59C2591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CFE9A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187</w:t>
            </w:r>
          </w:p>
        </w:tc>
        <w:tc>
          <w:tcPr>
            <w:tcW w:w="1402" w:type="dxa"/>
            <w:tcBorders>
              <w:top w:val="nil"/>
              <w:left w:val="nil"/>
              <w:bottom w:val="single" w:sz="4" w:space="0" w:color="auto"/>
              <w:right w:val="single" w:sz="4" w:space="0" w:color="auto"/>
            </w:tcBorders>
            <w:shd w:val="clear" w:color="auto" w:fill="auto"/>
            <w:noWrap/>
            <w:vAlign w:val="center"/>
            <w:hideMark/>
          </w:tcPr>
          <w:p w14:paraId="1044AA0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100001929.00</w:t>
            </w:r>
          </w:p>
        </w:tc>
        <w:tc>
          <w:tcPr>
            <w:tcW w:w="5103" w:type="dxa"/>
            <w:tcBorders>
              <w:top w:val="nil"/>
              <w:left w:val="nil"/>
              <w:bottom w:val="single" w:sz="4" w:space="0" w:color="auto"/>
              <w:right w:val="single" w:sz="4" w:space="0" w:color="auto"/>
            </w:tcBorders>
            <w:shd w:val="clear" w:color="auto" w:fill="auto"/>
            <w:vAlign w:val="bottom"/>
            <w:hideMark/>
          </w:tcPr>
          <w:p w14:paraId="353BA50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AMPICILINA ANHIDRA  O AMPICILINA TRIHIDRATADA  500 MG. TABLETA O CAPSULA                                                                                                                                                                                                                                                                                                                                                                                                                                                                                                                                                                                                                                                                                                                                                                                                                                                                                                                                                                                                                                                                                                                                                                                                                                                                                                                                                                                                                                                                                                                                                                                                                                                                                                                                                                                                                                                                                                                                                                                                        </w:t>
            </w:r>
          </w:p>
        </w:tc>
        <w:tc>
          <w:tcPr>
            <w:tcW w:w="1275" w:type="dxa"/>
            <w:tcBorders>
              <w:top w:val="nil"/>
              <w:left w:val="nil"/>
              <w:bottom w:val="single" w:sz="4" w:space="0" w:color="auto"/>
              <w:right w:val="single" w:sz="4" w:space="0" w:color="auto"/>
            </w:tcBorders>
            <w:shd w:val="clear" w:color="auto" w:fill="auto"/>
            <w:vAlign w:val="center"/>
            <w:hideMark/>
          </w:tcPr>
          <w:p w14:paraId="4C362F1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B97EB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83FFC6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1,758</w:t>
            </w:r>
          </w:p>
        </w:tc>
      </w:tr>
      <w:tr w:rsidR="00EF513F" w:rsidRPr="00EF513F" w14:paraId="3144C43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E10C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188</w:t>
            </w:r>
          </w:p>
        </w:tc>
        <w:tc>
          <w:tcPr>
            <w:tcW w:w="1402" w:type="dxa"/>
            <w:tcBorders>
              <w:top w:val="nil"/>
              <w:left w:val="nil"/>
              <w:bottom w:val="single" w:sz="4" w:space="0" w:color="auto"/>
              <w:right w:val="single" w:sz="4" w:space="0" w:color="auto"/>
            </w:tcBorders>
            <w:shd w:val="clear" w:color="auto" w:fill="auto"/>
            <w:noWrap/>
            <w:vAlign w:val="center"/>
            <w:hideMark/>
          </w:tcPr>
          <w:p w14:paraId="47BA52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100001930.00</w:t>
            </w:r>
          </w:p>
        </w:tc>
        <w:tc>
          <w:tcPr>
            <w:tcW w:w="5103" w:type="dxa"/>
            <w:tcBorders>
              <w:top w:val="nil"/>
              <w:left w:val="nil"/>
              <w:bottom w:val="single" w:sz="4" w:space="0" w:color="auto"/>
              <w:right w:val="single" w:sz="4" w:space="0" w:color="auto"/>
            </w:tcBorders>
            <w:shd w:val="clear" w:color="auto" w:fill="auto"/>
            <w:vAlign w:val="bottom"/>
            <w:hideMark/>
          </w:tcPr>
          <w:p w14:paraId="5209D5E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AMPICILINA. SUSPENSION. 250 MG/ 5 ML. ENVASE PARA 60 ML                                                                                                                                                                                                                                                                                                                                                                                                                                                                                                                                                                                                                                                                                                                                                                                                                                                                                                                                                                                                                                                                                                                                                                                                                                                                                                                                                                                                                                                                                                                                                                                                                                                                                                                                                                                                                                                                                                                                                                                                                         </w:t>
            </w:r>
          </w:p>
        </w:tc>
        <w:tc>
          <w:tcPr>
            <w:tcW w:w="1275" w:type="dxa"/>
            <w:tcBorders>
              <w:top w:val="nil"/>
              <w:left w:val="nil"/>
              <w:bottom w:val="single" w:sz="4" w:space="0" w:color="auto"/>
              <w:right w:val="single" w:sz="4" w:space="0" w:color="auto"/>
            </w:tcBorders>
            <w:shd w:val="clear" w:color="auto" w:fill="auto"/>
            <w:vAlign w:val="center"/>
            <w:hideMark/>
          </w:tcPr>
          <w:p w14:paraId="5E5FF52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4CCB2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719BBC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161</w:t>
            </w:r>
          </w:p>
        </w:tc>
      </w:tr>
      <w:tr w:rsidR="00EF513F" w:rsidRPr="00EF513F" w14:paraId="71FCDDE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292C0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189</w:t>
            </w:r>
          </w:p>
        </w:tc>
        <w:tc>
          <w:tcPr>
            <w:tcW w:w="1402" w:type="dxa"/>
            <w:tcBorders>
              <w:top w:val="nil"/>
              <w:left w:val="nil"/>
              <w:bottom w:val="single" w:sz="4" w:space="0" w:color="auto"/>
              <w:right w:val="single" w:sz="4" w:space="0" w:color="auto"/>
            </w:tcBorders>
            <w:shd w:val="clear" w:color="auto" w:fill="auto"/>
            <w:noWrap/>
            <w:vAlign w:val="center"/>
            <w:hideMark/>
          </w:tcPr>
          <w:p w14:paraId="648A06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100001931.00</w:t>
            </w:r>
          </w:p>
        </w:tc>
        <w:tc>
          <w:tcPr>
            <w:tcW w:w="5103" w:type="dxa"/>
            <w:tcBorders>
              <w:top w:val="nil"/>
              <w:left w:val="nil"/>
              <w:bottom w:val="single" w:sz="4" w:space="0" w:color="auto"/>
              <w:right w:val="single" w:sz="4" w:space="0" w:color="auto"/>
            </w:tcBorders>
            <w:shd w:val="clear" w:color="auto" w:fill="auto"/>
            <w:vAlign w:val="bottom"/>
            <w:hideMark/>
          </w:tcPr>
          <w:p w14:paraId="1E15B7A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AMPICILINA. SOLUCION INYECTABLE. 500 MG/2 ML. FRASCO AMPULA Y DILUYENTE CON 2 ML                                                                                                                                                                                                                                                                                                                                                                                                                                                                                                                                                                                                                                                                                                                                                                                                                                                                                                                                                                                                                                                                                                                                                                                                                                                                                                                                                                                                                                                                                                                                                                                                                                                                                                                                                                                                                                                                                                                                                                                                </w:t>
            </w:r>
          </w:p>
        </w:tc>
        <w:tc>
          <w:tcPr>
            <w:tcW w:w="1275" w:type="dxa"/>
            <w:tcBorders>
              <w:top w:val="nil"/>
              <w:left w:val="nil"/>
              <w:bottom w:val="single" w:sz="4" w:space="0" w:color="auto"/>
              <w:right w:val="single" w:sz="4" w:space="0" w:color="auto"/>
            </w:tcBorders>
            <w:shd w:val="clear" w:color="auto" w:fill="auto"/>
            <w:vAlign w:val="center"/>
            <w:hideMark/>
          </w:tcPr>
          <w:p w14:paraId="4232256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D0D32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42567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9,166</w:t>
            </w:r>
          </w:p>
        </w:tc>
      </w:tr>
      <w:tr w:rsidR="00EF513F" w:rsidRPr="00EF513F" w14:paraId="3B902CB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D93D9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190</w:t>
            </w:r>
          </w:p>
        </w:tc>
        <w:tc>
          <w:tcPr>
            <w:tcW w:w="1402" w:type="dxa"/>
            <w:tcBorders>
              <w:top w:val="nil"/>
              <w:left w:val="nil"/>
              <w:bottom w:val="single" w:sz="4" w:space="0" w:color="auto"/>
              <w:right w:val="single" w:sz="4" w:space="0" w:color="auto"/>
            </w:tcBorders>
            <w:shd w:val="clear" w:color="auto" w:fill="auto"/>
            <w:noWrap/>
            <w:vAlign w:val="center"/>
            <w:hideMark/>
          </w:tcPr>
          <w:p w14:paraId="051B669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100001933.00</w:t>
            </w:r>
          </w:p>
        </w:tc>
        <w:tc>
          <w:tcPr>
            <w:tcW w:w="5103" w:type="dxa"/>
            <w:tcBorders>
              <w:top w:val="nil"/>
              <w:left w:val="nil"/>
              <w:bottom w:val="single" w:sz="4" w:space="0" w:color="auto"/>
              <w:right w:val="single" w:sz="4" w:space="0" w:color="auto"/>
            </w:tcBorders>
            <w:shd w:val="clear" w:color="auto" w:fill="auto"/>
            <w:vAlign w:val="bottom"/>
            <w:hideMark/>
          </w:tcPr>
          <w:p w14:paraId="073BD8A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BENCILPENICILINA SODICA CRISTALINA. SOLUCION INYECTABLE. 5 000 000 UI. FRASCO AMPULA                                                                                                                                                                                                                                                                                                                                                                                                                                                                                                                                                                                                                                                                                                                                                                                                                                                                                                                                                                                                                                                                                                                                                                                                                                                                                                                                                                                                                                                                                                                                                                                                                                                                                                                                                                                                                                                                                                                                                                                            </w:t>
            </w:r>
          </w:p>
        </w:tc>
        <w:tc>
          <w:tcPr>
            <w:tcW w:w="1275" w:type="dxa"/>
            <w:tcBorders>
              <w:top w:val="nil"/>
              <w:left w:val="nil"/>
              <w:bottom w:val="single" w:sz="4" w:space="0" w:color="auto"/>
              <w:right w:val="single" w:sz="4" w:space="0" w:color="auto"/>
            </w:tcBorders>
            <w:shd w:val="clear" w:color="auto" w:fill="auto"/>
            <w:vAlign w:val="center"/>
            <w:hideMark/>
          </w:tcPr>
          <w:p w14:paraId="1DF2FC5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C7A3F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EEA3F6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39</w:t>
            </w:r>
          </w:p>
        </w:tc>
      </w:tr>
      <w:tr w:rsidR="00EF513F" w:rsidRPr="00EF513F" w14:paraId="44F0589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1116F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191</w:t>
            </w:r>
          </w:p>
        </w:tc>
        <w:tc>
          <w:tcPr>
            <w:tcW w:w="1402" w:type="dxa"/>
            <w:tcBorders>
              <w:top w:val="nil"/>
              <w:left w:val="nil"/>
              <w:bottom w:val="single" w:sz="4" w:space="0" w:color="auto"/>
              <w:right w:val="single" w:sz="4" w:space="0" w:color="auto"/>
            </w:tcBorders>
            <w:shd w:val="clear" w:color="auto" w:fill="auto"/>
            <w:noWrap/>
            <w:vAlign w:val="center"/>
            <w:hideMark/>
          </w:tcPr>
          <w:p w14:paraId="1BAAE67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100001935.00</w:t>
            </w:r>
          </w:p>
        </w:tc>
        <w:tc>
          <w:tcPr>
            <w:tcW w:w="5103" w:type="dxa"/>
            <w:tcBorders>
              <w:top w:val="nil"/>
              <w:left w:val="nil"/>
              <w:bottom w:val="single" w:sz="4" w:space="0" w:color="auto"/>
              <w:right w:val="single" w:sz="4" w:space="0" w:color="auto"/>
            </w:tcBorders>
            <w:shd w:val="clear" w:color="auto" w:fill="auto"/>
            <w:vAlign w:val="bottom"/>
            <w:hideMark/>
          </w:tcPr>
          <w:p w14:paraId="06570EF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CEFOTAXIMA SODICA. SOLUCION INYECTABLE. 1 G/4 ML. FRASCO AMPULA Y 4 ML DE DILUYENTE                                                                                                                                                                                                                                                                                                                                                                                                                                                                                                                                                                                                                                                                                                                                                                                                                                                                                                                                                                                                                                                                                                                                                                                                                                                                                                                                                                                                                                                                                                                                                                                                                                                                                                                                                                                                                                                                                                                                                                                             </w:t>
            </w:r>
          </w:p>
        </w:tc>
        <w:tc>
          <w:tcPr>
            <w:tcW w:w="1275" w:type="dxa"/>
            <w:tcBorders>
              <w:top w:val="nil"/>
              <w:left w:val="nil"/>
              <w:bottom w:val="single" w:sz="4" w:space="0" w:color="auto"/>
              <w:right w:val="single" w:sz="4" w:space="0" w:color="auto"/>
            </w:tcBorders>
            <w:shd w:val="clear" w:color="auto" w:fill="auto"/>
            <w:vAlign w:val="center"/>
            <w:hideMark/>
          </w:tcPr>
          <w:p w14:paraId="54E5B6A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9D02D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1834B6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3,125</w:t>
            </w:r>
          </w:p>
        </w:tc>
      </w:tr>
      <w:tr w:rsidR="00EF513F" w:rsidRPr="00EF513F" w14:paraId="73C61DB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83EFE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192</w:t>
            </w:r>
          </w:p>
        </w:tc>
        <w:tc>
          <w:tcPr>
            <w:tcW w:w="1402" w:type="dxa"/>
            <w:tcBorders>
              <w:top w:val="nil"/>
              <w:left w:val="nil"/>
              <w:bottom w:val="single" w:sz="4" w:space="0" w:color="auto"/>
              <w:right w:val="single" w:sz="4" w:space="0" w:color="auto"/>
            </w:tcBorders>
            <w:shd w:val="clear" w:color="auto" w:fill="auto"/>
            <w:noWrap/>
            <w:vAlign w:val="center"/>
            <w:hideMark/>
          </w:tcPr>
          <w:p w14:paraId="0797303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100001937.00</w:t>
            </w:r>
          </w:p>
        </w:tc>
        <w:tc>
          <w:tcPr>
            <w:tcW w:w="5103" w:type="dxa"/>
            <w:tcBorders>
              <w:top w:val="nil"/>
              <w:left w:val="nil"/>
              <w:bottom w:val="single" w:sz="4" w:space="0" w:color="auto"/>
              <w:right w:val="single" w:sz="4" w:space="0" w:color="auto"/>
            </w:tcBorders>
            <w:shd w:val="clear" w:color="auto" w:fill="auto"/>
            <w:vAlign w:val="bottom"/>
            <w:hideMark/>
          </w:tcPr>
          <w:p w14:paraId="4E2233E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CEFTRIAXONA SODICA. SOLUCION INYECTABLE. 1 G/10 ML. FRASCO AMPULA Y 10 ML DE DILUYENTE                                                                                                                                                                                                                                                                                                                                                                                                                                                                                                                                                                                                                                                                                                                                                                                                                                                                                                                                                                                                                                                                                                                                                                                                                                                                                                                                                                                                                                                                                                                                                                                                                                                                                                                                                                                                                                                                                                                                                                                          </w:t>
            </w:r>
          </w:p>
        </w:tc>
        <w:tc>
          <w:tcPr>
            <w:tcW w:w="1275" w:type="dxa"/>
            <w:tcBorders>
              <w:top w:val="nil"/>
              <w:left w:val="nil"/>
              <w:bottom w:val="single" w:sz="4" w:space="0" w:color="auto"/>
              <w:right w:val="single" w:sz="4" w:space="0" w:color="auto"/>
            </w:tcBorders>
            <w:shd w:val="clear" w:color="auto" w:fill="auto"/>
            <w:vAlign w:val="center"/>
            <w:hideMark/>
          </w:tcPr>
          <w:p w14:paraId="112F0BE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E8599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C2947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12,716</w:t>
            </w:r>
          </w:p>
        </w:tc>
      </w:tr>
      <w:tr w:rsidR="00EF513F" w:rsidRPr="00EF513F" w14:paraId="53620F7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6F3E8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193</w:t>
            </w:r>
          </w:p>
        </w:tc>
        <w:tc>
          <w:tcPr>
            <w:tcW w:w="1402" w:type="dxa"/>
            <w:tcBorders>
              <w:top w:val="nil"/>
              <w:left w:val="nil"/>
              <w:bottom w:val="single" w:sz="4" w:space="0" w:color="auto"/>
              <w:right w:val="single" w:sz="4" w:space="0" w:color="auto"/>
            </w:tcBorders>
            <w:shd w:val="clear" w:color="auto" w:fill="auto"/>
            <w:noWrap/>
            <w:vAlign w:val="center"/>
            <w:hideMark/>
          </w:tcPr>
          <w:p w14:paraId="50BE0E9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100001938.00</w:t>
            </w:r>
          </w:p>
        </w:tc>
        <w:tc>
          <w:tcPr>
            <w:tcW w:w="5103" w:type="dxa"/>
            <w:tcBorders>
              <w:top w:val="nil"/>
              <w:left w:val="nil"/>
              <w:bottom w:val="single" w:sz="4" w:space="0" w:color="auto"/>
              <w:right w:val="single" w:sz="4" w:space="0" w:color="auto"/>
            </w:tcBorders>
            <w:shd w:val="clear" w:color="auto" w:fill="auto"/>
            <w:vAlign w:val="bottom"/>
            <w:hideMark/>
          </w:tcPr>
          <w:p w14:paraId="264393E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BENCILPENICILINA BENZATINICA COMPUESTA. SUSPENSION INYECTABLE. BENZATINICA 600 000 UI, PROCAINICA 300 000 UI, CRISTALINA 300 000 UI. FRASCO AMPULA Y DILUYENTE CON 3 ML                                                                                                                                                                                                                                                                                                                                                                                                                                                                                                                                                                                                                                                                                                                                                                                                                                                                                                                                                                                                                                                                                                                                                                                                                                                                                                                                                                                                                                                                                                                                                                                                                                                                                                                                                                                                                                                                                                         </w:t>
            </w:r>
          </w:p>
        </w:tc>
        <w:tc>
          <w:tcPr>
            <w:tcW w:w="1275" w:type="dxa"/>
            <w:tcBorders>
              <w:top w:val="nil"/>
              <w:left w:val="nil"/>
              <w:bottom w:val="single" w:sz="4" w:space="0" w:color="auto"/>
              <w:right w:val="single" w:sz="4" w:space="0" w:color="auto"/>
            </w:tcBorders>
            <w:shd w:val="clear" w:color="auto" w:fill="auto"/>
            <w:vAlign w:val="center"/>
            <w:hideMark/>
          </w:tcPr>
          <w:p w14:paraId="098CAF0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22566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15ACC7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46</w:t>
            </w:r>
          </w:p>
        </w:tc>
      </w:tr>
      <w:tr w:rsidR="00EF513F" w:rsidRPr="00EF513F" w14:paraId="714F241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F7870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194</w:t>
            </w:r>
          </w:p>
        </w:tc>
        <w:tc>
          <w:tcPr>
            <w:tcW w:w="1402" w:type="dxa"/>
            <w:tcBorders>
              <w:top w:val="nil"/>
              <w:left w:val="nil"/>
              <w:bottom w:val="single" w:sz="4" w:space="0" w:color="auto"/>
              <w:right w:val="single" w:sz="4" w:space="0" w:color="auto"/>
            </w:tcBorders>
            <w:shd w:val="clear" w:color="auto" w:fill="auto"/>
            <w:noWrap/>
            <w:vAlign w:val="center"/>
            <w:hideMark/>
          </w:tcPr>
          <w:p w14:paraId="7A0489C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100001939.00</w:t>
            </w:r>
          </w:p>
        </w:tc>
        <w:tc>
          <w:tcPr>
            <w:tcW w:w="5103" w:type="dxa"/>
            <w:tcBorders>
              <w:top w:val="nil"/>
              <w:left w:val="nil"/>
              <w:bottom w:val="single" w:sz="4" w:space="0" w:color="auto"/>
              <w:right w:val="single" w:sz="4" w:space="0" w:color="auto"/>
            </w:tcBorders>
            <w:shd w:val="clear" w:color="auto" w:fill="auto"/>
            <w:vAlign w:val="bottom"/>
            <w:hideMark/>
          </w:tcPr>
          <w:p w14:paraId="1B26C74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CEFALEXINA. TABLETA O CAPSULA. 500 MG.                                                                                                                                                                                                                                                                                                                                                                                                                                                                                                                                                                                                                                                                                                                                                                                                                                                                                                                                                                                                                                                                                                                                                                                                                                                                                                                                                                                                                                                                                                                                                                                                                                                                                                                                                                                                                                                                                                                                                                                                                                          </w:t>
            </w:r>
          </w:p>
        </w:tc>
        <w:tc>
          <w:tcPr>
            <w:tcW w:w="1275" w:type="dxa"/>
            <w:tcBorders>
              <w:top w:val="nil"/>
              <w:left w:val="nil"/>
              <w:bottom w:val="single" w:sz="4" w:space="0" w:color="auto"/>
              <w:right w:val="single" w:sz="4" w:space="0" w:color="auto"/>
            </w:tcBorders>
            <w:shd w:val="clear" w:color="auto" w:fill="auto"/>
            <w:vAlign w:val="center"/>
            <w:hideMark/>
          </w:tcPr>
          <w:p w14:paraId="39B8A26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3A08B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C6CB45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4,777</w:t>
            </w:r>
          </w:p>
        </w:tc>
      </w:tr>
      <w:tr w:rsidR="00EF513F" w:rsidRPr="00EF513F" w14:paraId="7611671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27EF3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195</w:t>
            </w:r>
          </w:p>
        </w:tc>
        <w:tc>
          <w:tcPr>
            <w:tcW w:w="1402" w:type="dxa"/>
            <w:tcBorders>
              <w:top w:val="nil"/>
              <w:left w:val="nil"/>
              <w:bottom w:val="single" w:sz="4" w:space="0" w:color="auto"/>
              <w:right w:val="single" w:sz="4" w:space="0" w:color="auto"/>
            </w:tcBorders>
            <w:shd w:val="clear" w:color="auto" w:fill="auto"/>
            <w:noWrap/>
            <w:vAlign w:val="center"/>
            <w:hideMark/>
          </w:tcPr>
          <w:p w14:paraId="0B1072F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100001940.00</w:t>
            </w:r>
          </w:p>
        </w:tc>
        <w:tc>
          <w:tcPr>
            <w:tcW w:w="5103" w:type="dxa"/>
            <w:tcBorders>
              <w:top w:val="nil"/>
              <w:left w:val="nil"/>
              <w:bottom w:val="single" w:sz="4" w:space="0" w:color="auto"/>
              <w:right w:val="single" w:sz="4" w:space="0" w:color="auto"/>
            </w:tcBorders>
            <w:shd w:val="clear" w:color="auto" w:fill="auto"/>
            <w:vAlign w:val="bottom"/>
            <w:hideMark/>
          </w:tcPr>
          <w:p w14:paraId="11161AE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DOXICICLINA. CADA CÁPSULA O TABLETA CONTIENE: HICLATO DE DOXICICLINA EQUIVALENTE A 100 MG DE DOXICILINA.                                                                                                                                                                                                                                                                                                                                                                                                                                                                                                                                                                                                                                                                                                                                                                                                                                                                                                                                                                                                                                                                                                                                                                                                                                                                                                                                                                                                                                                                                                                                                                                                                                                                                                                                                                                                                                                                                                                                                                        </w:t>
            </w:r>
          </w:p>
        </w:tc>
        <w:tc>
          <w:tcPr>
            <w:tcW w:w="1275" w:type="dxa"/>
            <w:tcBorders>
              <w:top w:val="nil"/>
              <w:left w:val="nil"/>
              <w:bottom w:val="single" w:sz="4" w:space="0" w:color="auto"/>
              <w:right w:val="single" w:sz="4" w:space="0" w:color="auto"/>
            </w:tcBorders>
            <w:shd w:val="clear" w:color="auto" w:fill="auto"/>
            <w:vAlign w:val="center"/>
            <w:hideMark/>
          </w:tcPr>
          <w:p w14:paraId="181224B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169D4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D9C73B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685</w:t>
            </w:r>
          </w:p>
        </w:tc>
      </w:tr>
      <w:tr w:rsidR="00EF513F" w:rsidRPr="00EF513F" w14:paraId="2E83AE7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AD9FC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196</w:t>
            </w:r>
          </w:p>
        </w:tc>
        <w:tc>
          <w:tcPr>
            <w:tcW w:w="1402" w:type="dxa"/>
            <w:tcBorders>
              <w:top w:val="nil"/>
              <w:left w:val="nil"/>
              <w:bottom w:val="single" w:sz="4" w:space="0" w:color="auto"/>
              <w:right w:val="single" w:sz="4" w:space="0" w:color="auto"/>
            </w:tcBorders>
            <w:shd w:val="clear" w:color="auto" w:fill="auto"/>
            <w:noWrap/>
            <w:vAlign w:val="center"/>
            <w:hideMark/>
          </w:tcPr>
          <w:p w14:paraId="63D7397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100001941.00</w:t>
            </w:r>
          </w:p>
        </w:tc>
        <w:tc>
          <w:tcPr>
            <w:tcW w:w="5103" w:type="dxa"/>
            <w:tcBorders>
              <w:top w:val="nil"/>
              <w:left w:val="nil"/>
              <w:bottom w:val="single" w:sz="4" w:space="0" w:color="auto"/>
              <w:right w:val="single" w:sz="4" w:space="0" w:color="auto"/>
            </w:tcBorders>
            <w:shd w:val="clear" w:color="auto" w:fill="auto"/>
            <w:vAlign w:val="bottom"/>
            <w:hideMark/>
          </w:tcPr>
          <w:p w14:paraId="52C5199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DOXICICLINA. CAPSULA O TABLETA. 50 MG. 28 CAPSULAS O TABLETAS                                                                                                                                                                                                                                                                                                                                                                                                                                                                                                                                                                                                                                                                                                                                                                                                                                                                                                                                                                                                                                                                                                                                                                                                                                                                                                                                                                                                                                                                                                                                                                                                                                                                                                                                                                                                                                                                                                                                                                                                                   </w:t>
            </w:r>
          </w:p>
        </w:tc>
        <w:tc>
          <w:tcPr>
            <w:tcW w:w="1275" w:type="dxa"/>
            <w:tcBorders>
              <w:top w:val="nil"/>
              <w:left w:val="nil"/>
              <w:bottom w:val="single" w:sz="4" w:space="0" w:color="auto"/>
              <w:right w:val="single" w:sz="4" w:space="0" w:color="auto"/>
            </w:tcBorders>
            <w:shd w:val="clear" w:color="auto" w:fill="auto"/>
            <w:vAlign w:val="center"/>
            <w:hideMark/>
          </w:tcPr>
          <w:p w14:paraId="6E74BED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CAA61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C525B4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6ED1680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C9142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197</w:t>
            </w:r>
          </w:p>
        </w:tc>
        <w:tc>
          <w:tcPr>
            <w:tcW w:w="1402" w:type="dxa"/>
            <w:tcBorders>
              <w:top w:val="nil"/>
              <w:left w:val="nil"/>
              <w:bottom w:val="single" w:sz="4" w:space="0" w:color="auto"/>
              <w:right w:val="single" w:sz="4" w:space="0" w:color="auto"/>
            </w:tcBorders>
            <w:shd w:val="clear" w:color="auto" w:fill="auto"/>
            <w:noWrap/>
            <w:vAlign w:val="center"/>
            <w:hideMark/>
          </w:tcPr>
          <w:p w14:paraId="1915E3F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100001954.00</w:t>
            </w:r>
          </w:p>
        </w:tc>
        <w:tc>
          <w:tcPr>
            <w:tcW w:w="5103" w:type="dxa"/>
            <w:tcBorders>
              <w:top w:val="nil"/>
              <w:left w:val="nil"/>
              <w:bottom w:val="single" w:sz="4" w:space="0" w:color="auto"/>
              <w:right w:val="single" w:sz="4" w:space="0" w:color="auto"/>
            </w:tcBorders>
            <w:shd w:val="clear" w:color="auto" w:fill="auto"/>
            <w:vAlign w:val="bottom"/>
            <w:hideMark/>
          </w:tcPr>
          <w:p w14:paraId="77D8755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GENTAMICINA. SOLUCION INYECTABLE. 80 MG.   AMPOLLETA CON 2 ML                                                                                                                                                                                                                                                                                                                                                                                                                                                                                                                                                                                                                                                                                                                                                                                                                                                                                                                                                                                                                                                                                                                                                                                                                                                                                                                                                                                                                                                                                                                                                                                                                                                                                                                                                                                                                                                                                                                                                                                                        </w:t>
            </w:r>
          </w:p>
        </w:tc>
        <w:tc>
          <w:tcPr>
            <w:tcW w:w="1275" w:type="dxa"/>
            <w:tcBorders>
              <w:top w:val="nil"/>
              <w:left w:val="nil"/>
              <w:bottom w:val="single" w:sz="4" w:space="0" w:color="auto"/>
              <w:right w:val="single" w:sz="4" w:space="0" w:color="auto"/>
            </w:tcBorders>
            <w:shd w:val="clear" w:color="auto" w:fill="auto"/>
            <w:vAlign w:val="center"/>
            <w:hideMark/>
          </w:tcPr>
          <w:p w14:paraId="461A844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51E42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A95FE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2,883</w:t>
            </w:r>
          </w:p>
        </w:tc>
      </w:tr>
      <w:tr w:rsidR="00EF513F" w:rsidRPr="00EF513F" w14:paraId="49A700E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8FD09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198</w:t>
            </w:r>
          </w:p>
        </w:tc>
        <w:tc>
          <w:tcPr>
            <w:tcW w:w="1402" w:type="dxa"/>
            <w:tcBorders>
              <w:top w:val="nil"/>
              <w:left w:val="nil"/>
              <w:bottom w:val="single" w:sz="4" w:space="0" w:color="auto"/>
              <w:right w:val="single" w:sz="4" w:space="0" w:color="auto"/>
            </w:tcBorders>
            <w:shd w:val="clear" w:color="auto" w:fill="auto"/>
            <w:noWrap/>
            <w:vAlign w:val="center"/>
            <w:hideMark/>
          </w:tcPr>
          <w:p w14:paraId="1242362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100001955.00</w:t>
            </w:r>
          </w:p>
        </w:tc>
        <w:tc>
          <w:tcPr>
            <w:tcW w:w="5103" w:type="dxa"/>
            <w:tcBorders>
              <w:top w:val="nil"/>
              <w:left w:val="nil"/>
              <w:bottom w:val="single" w:sz="4" w:space="0" w:color="auto"/>
              <w:right w:val="single" w:sz="4" w:space="0" w:color="auto"/>
            </w:tcBorders>
            <w:shd w:val="clear" w:color="auto" w:fill="auto"/>
            <w:vAlign w:val="bottom"/>
            <w:hideMark/>
          </w:tcPr>
          <w:p w14:paraId="1124556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GENTAMICINA. SOLUCION INYECTABLE. 20 MG.  AMPOLLETA CON 2 ML                                                                                                                                                                                                                                                                                                                                                                                                                                                                                                                                                                                                                                                                                                                                                                                                                                                                                                                                                                                                                                                                                                                                                                                                                                                                                                                                                                                                                                                                                                                                                                                                                                                                                                                                                                                                                                                                                                                                                                                                         </w:t>
            </w:r>
          </w:p>
        </w:tc>
        <w:tc>
          <w:tcPr>
            <w:tcW w:w="1275" w:type="dxa"/>
            <w:tcBorders>
              <w:top w:val="nil"/>
              <w:left w:val="nil"/>
              <w:bottom w:val="single" w:sz="4" w:space="0" w:color="auto"/>
              <w:right w:val="single" w:sz="4" w:space="0" w:color="auto"/>
            </w:tcBorders>
            <w:shd w:val="clear" w:color="auto" w:fill="auto"/>
            <w:vAlign w:val="center"/>
            <w:hideMark/>
          </w:tcPr>
          <w:p w14:paraId="39ED251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B4A09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80EA3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w:t>
            </w:r>
          </w:p>
        </w:tc>
      </w:tr>
      <w:tr w:rsidR="00EF513F" w:rsidRPr="00EF513F" w14:paraId="377D452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DA501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199</w:t>
            </w:r>
          </w:p>
        </w:tc>
        <w:tc>
          <w:tcPr>
            <w:tcW w:w="1402" w:type="dxa"/>
            <w:tcBorders>
              <w:top w:val="nil"/>
              <w:left w:val="nil"/>
              <w:bottom w:val="single" w:sz="4" w:space="0" w:color="auto"/>
              <w:right w:val="single" w:sz="4" w:space="0" w:color="auto"/>
            </w:tcBorders>
            <w:shd w:val="clear" w:color="auto" w:fill="auto"/>
            <w:noWrap/>
            <w:vAlign w:val="center"/>
            <w:hideMark/>
          </w:tcPr>
          <w:p w14:paraId="20408F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100001956.00</w:t>
            </w:r>
          </w:p>
        </w:tc>
        <w:tc>
          <w:tcPr>
            <w:tcW w:w="5103" w:type="dxa"/>
            <w:tcBorders>
              <w:top w:val="nil"/>
              <w:left w:val="nil"/>
              <w:bottom w:val="single" w:sz="4" w:space="0" w:color="auto"/>
              <w:right w:val="single" w:sz="4" w:space="0" w:color="auto"/>
            </w:tcBorders>
            <w:shd w:val="clear" w:color="auto" w:fill="auto"/>
            <w:vAlign w:val="bottom"/>
            <w:hideMark/>
          </w:tcPr>
          <w:p w14:paraId="67BBCA3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AMIKACINA 500 MG.  SOLUCION INYECTABLE                                                                                                                                                                                                                                                                                                                                                                                                                                                                                                                                                                                                                                                                                                                                                                                                                                                                                                                                                                                                                                                                                                                                                                                                                                                                                                                                                                                                                                                                                                                                                                                                                                                                                                                                                                                                                                                                                                                                                                                                                               </w:t>
            </w:r>
          </w:p>
        </w:tc>
        <w:tc>
          <w:tcPr>
            <w:tcW w:w="1275" w:type="dxa"/>
            <w:tcBorders>
              <w:top w:val="nil"/>
              <w:left w:val="nil"/>
              <w:bottom w:val="single" w:sz="4" w:space="0" w:color="auto"/>
              <w:right w:val="single" w:sz="4" w:space="0" w:color="auto"/>
            </w:tcBorders>
            <w:shd w:val="clear" w:color="auto" w:fill="auto"/>
            <w:vAlign w:val="center"/>
            <w:hideMark/>
          </w:tcPr>
          <w:p w14:paraId="2A4AB0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5E06E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3BC18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1,753</w:t>
            </w:r>
          </w:p>
        </w:tc>
      </w:tr>
      <w:tr w:rsidR="00EF513F" w:rsidRPr="00EF513F" w14:paraId="0AC3245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D361A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200</w:t>
            </w:r>
          </w:p>
        </w:tc>
        <w:tc>
          <w:tcPr>
            <w:tcW w:w="1402" w:type="dxa"/>
            <w:tcBorders>
              <w:top w:val="nil"/>
              <w:left w:val="nil"/>
              <w:bottom w:val="single" w:sz="4" w:space="0" w:color="auto"/>
              <w:right w:val="single" w:sz="4" w:space="0" w:color="auto"/>
            </w:tcBorders>
            <w:shd w:val="clear" w:color="auto" w:fill="auto"/>
            <w:noWrap/>
            <w:vAlign w:val="center"/>
            <w:hideMark/>
          </w:tcPr>
          <w:p w14:paraId="5755439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100001956.01</w:t>
            </w:r>
          </w:p>
        </w:tc>
        <w:tc>
          <w:tcPr>
            <w:tcW w:w="5103" w:type="dxa"/>
            <w:tcBorders>
              <w:top w:val="nil"/>
              <w:left w:val="nil"/>
              <w:bottom w:val="single" w:sz="4" w:space="0" w:color="auto"/>
              <w:right w:val="single" w:sz="4" w:space="0" w:color="auto"/>
            </w:tcBorders>
            <w:shd w:val="clear" w:color="auto" w:fill="auto"/>
            <w:vAlign w:val="bottom"/>
            <w:hideMark/>
          </w:tcPr>
          <w:p w14:paraId="7D0FCDF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AMIKACINA SOLUCIÓN INYECTABLE CADA AMPOLLETA O FRASCO ÁMPULA CONTIENE: SULFATO DE AMIKACINA EQUIVALENTE A 500 MG DE AMIKACINA. ENVASE CON 2 AMPOLLETAS O FRASCO ÁMPULA CON 2 ML.                                                                                                                                                                                                                                                                                                                                                                                                                                                                                                                                                                                                                                                                                                                                                                                                                                                                                                                                                                                                                                                                                                                                                                                                                                                                                                                                                                                                                                                                                                                                                                                                                                                                                                                                                                                                                                                                                                </w:t>
            </w:r>
          </w:p>
        </w:tc>
        <w:tc>
          <w:tcPr>
            <w:tcW w:w="1275" w:type="dxa"/>
            <w:tcBorders>
              <w:top w:val="nil"/>
              <w:left w:val="nil"/>
              <w:bottom w:val="single" w:sz="4" w:space="0" w:color="auto"/>
              <w:right w:val="single" w:sz="4" w:space="0" w:color="auto"/>
            </w:tcBorders>
            <w:shd w:val="clear" w:color="auto" w:fill="auto"/>
            <w:vAlign w:val="center"/>
            <w:hideMark/>
          </w:tcPr>
          <w:p w14:paraId="625DD7E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30519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69B61EA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979FF0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5518F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201</w:t>
            </w:r>
          </w:p>
        </w:tc>
        <w:tc>
          <w:tcPr>
            <w:tcW w:w="1402" w:type="dxa"/>
            <w:tcBorders>
              <w:top w:val="nil"/>
              <w:left w:val="nil"/>
              <w:bottom w:val="single" w:sz="4" w:space="0" w:color="auto"/>
              <w:right w:val="single" w:sz="4" w:space="0" w:color="auto"/>
            </w:tcBorders>
            <w:shd w:val="clear" w:color="auto" w:fill="auto"/>
            <w:noWrap/>
            <w:vAlign w:val="center"/>
            <w:hideMark/>
          </w:tcPr>
          <w:p w14:paraId="0AAC420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100001957.00</w:t>
            </w:r>
          </w:p>
        </w:tc>
        <w:tc>
          <w:tcPr>
            <w:tcW w:w="5103" w:type="dxa"/>
            <w:tcBorders>
              <w:top w:val="nil"/>
              <w:left w:val="nil"/>
              <w:bottom w:val="single" w:sz="4" w:space="0" w:color="auto"/>
              <w:right w:val="single" w:sz="4" w:space="0" w:color="auto"/>
            </w:tcBorders>
            <w:shd w:val="clear" w:color="auto" w:fill="auto"/>
            <w:vAlign w:val="bottom"/>
            <w:hideMark/>
          </w:tcPr>
          <w:p w14:paraId="0D6EEA1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AMIKACINA 100 MG. SOLUCION INYECTABLE                                                                                                                                                                                                                                                                                                                                                                                                                                                                                                                                                                                                                                                                                                                                                                                                                                                                                                                                                                                                                                                                                                                                                                                                                                                                                                                                                                                                                                                                                                                                                                                                                                                                                                                                                                                                                                                                                                                                                                                                                                </w:t>
            </w:r>
          </w:p>
        </w:tc>
        <w:tc>
          <w:tcPr>
            <w:tcW w:w="1275" w:type="dxa"/>
            <w:tcBorders>
              <w:top w:val="nil"/>
              <w:left w:val="nil"/>
              <w:bottom w:val="single" w:sz="4" w:space="0" w:color="auto"/>
              <w:right w:val="single" w:sz="4" w:space="0" w:color="auto"/>
            </w:tcBorders>
            <w:shd w:val="clear" w:color="auto" w:fill="auto"/>
            <w:vAlign w:val="center"/>
            <w:hideMark/>
          </w:tcPr>
          <w:p w14:paraId="7316D6A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36D41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741C9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505</w:t>
            </w:r>
          </w:p>
        </w:tc>
      </w:tr>
      <w:tr w:rsidR="00EF513F" w:rsidRPr="00EF513F" w14:paraId="141A002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39D3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202</w:t>
            </w:r>
          </w:p>
        </w:tc>
        <w:tc>
          <w:tcPr>
            <w:tcW w:w="1402" w:type="dxa"/>
            <w:tcBorders>
              <w:top w:val="nil"/>
              <w:left w:val="nil"/>
              <w:bottom w:val="single" w:sz="4" w:space="0" w:color="auto"/>
              <w:right w:val="single" w:sz="4" w:space="0" w:color="auto"/>
            </w:tcBorders>
            <w:shd w:val="clear" w:color="auto" w:fill="auto"/>
            <w:noWrap/>
            <w:vAlign w:val="center"/>
            <w:hideMark/>
          </w:tcPr>
          <w:p w14:paraId="4D8185B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100001957.01</w:t>
            </w:r>
          </w:p>
        </w:tc>
        <w:tc>
          <w:tcPr>
            <w:tcW w:w="5103" w:type="dxa"/>
            <w:tcBorders>
              <w:top w:val="nil"/>
              <w:left w:val="nil"/>
              <w:bottom w:val="single" w:sz="4" w:space="0" w:color="auto"/>
              <w:right w:val="single" w:sz="4" w:space="0" w:color="auto"/>
            </w:tcBorders>
            <w:shd w:val="clear" w:color="auto" w:fill="auto"/>
            <w:vAlign w:val="bottom"/>
            <w:hideMark/>
          </w:tcPr>
          <w:p w14:paraId="7CF3EC2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AMIKACINA SOLUCIÓN INYECTABLE CADA AMPOLLETA O FRASCO ÁMPULA CONTIENE: SULFATO DE AMIKACINA EQUIVALENTE A 100 MG DE AMIKACINA. ENVASE CON 2 AMPOLLETAS O FRASCO ÁMPULA CON 2 ML.                                                                                                                                                                                                                                                                                                                                                                                                                                                                                                                                                                                                                                                                                                                                                                                                                                                                                                                                                                                                                                                                                                                                                                                                                                                                                                                                                                                                                                                                                                                                                                                                                                                                                                                                                                                                                                                                                                </w:t>
            </w:r>
          </w:p>
        </w:tc>
        <w:tc>
          <w:tcPr>
            <w:tcW w:w="1275" w:type="dxa"/>
            <w:tcBorders>
              <w:top w:val="nil"/>
              <w:left w:val="nil"/>
              <w:bottom w:val="single" w:sz="4" w:space="0" w:color="auto"/>
              <w:right w:val="single" w:sz="4" w:space="0" w:color="auto"/>
            </w:tcBorders>
            <w:shd w:val="clear" w:color="auto" w:fill="auto"/>
            <w:vAlign w:val="center"/>
            <w:hideMark/>
          </w:tcPr>
          <w:p w14:paraId="34B6E41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5822A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3B35A57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w:t>
            </w:r>
          </w:p>
        </w:tc>
      </w:tr>
      <w:tr w:rsidR="00EF513F" w:rsidRPr="00EF513F" w14:paraId="37EFD44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83BE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203</w:t>
            </w:r>
          </w:p>
        </w:tc>
        <w:tc>
          <w:tcPr>
            <w:tcW w:w="1402" w:type="dxa"/>
            <w:tcBorders>
              <w:top w:val="nil"/>
              <w:left w:val="nil"/>
              <w:bottom w:val="single" w:sz="4" w:space="0" w:color="auto"/>
              <w:right w:val="single" w:sz="4" w:space="0" w:color="auto"/>
            </w:tcBorders>
            <w:shd w:val="clear" w:color="auto" w:fill="auto"/>
            <w:noWrap/>
            <w:vAlign w:val="center"/>
            <w:hideMark/>
          </w:tcPr>
          <w:p w14:paraId="0D2CCCD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100001969.00</w:t>
            </w:r>
          </w:p>
        </w:tc>
        <w:tc>
          <w:tcPr>
            <w:tcW w:w="5103" w:type="dxa"/>
            <w:tcBorders>
              <w:top w:val="nil"/>
              <w:left w:val="nil"/>
              <w:bottom w:val="single" w:sz="4" w:space="0" w:color="auto"/>
              <w:right w:val="single" w:sz="4" w:space="0" w:color="auto"/>
            </w:tcBorders>
            <w:shd w:val="clear" w:color="auto" w:fill="auto"/>
            <w:vAlign w:val="bottom"/>
            <w:hideMark/>
          </w:tcPr>
          <w:p w14:paraId="0ABB0FE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AZITROMICINA 500 MG TABLETA                                                                                                                                                                                                                                                                                                                                                                                                                                                                                                                                                                                                                                                                                                                                                                                                                                                                                                                                                                                                                                                                                                                                                                                                                                                                                                                                                                                                                                                                                                                                                                                                                                                                                                                                                                                                                                                                                                                                                                                                                                                     </w:t>
            </w:r>
          </w:p>
        </w:tc>
        <w:tc>
          <w:tcPr>
            <w:tcW w:w="1275" w:type="dxa"/>
            <w:tcBorders>
              <w:top w:val="nil"/>
              <w:left w:val="nil"/>
              <w:bottom w:val="single" w:sz="4" w:space="0" w:color="auto"/>
              <w:right w:val="single" w:sz="4" w:space="0" w:color="auto"/>
            </w:tcBorders>
            <w:shd w:val="clear" w:color="auto" w:fill="auto"/>
            <w:vAlign w:val="center"/>
            <w:hideMark/>
          </w:tcPr>
          <w:p w14:paraId="455DC27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8F96BB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53A6900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w:t>
            </w:r>
          </w:p>
        </w:tc>
      </w:tr>
      <w:tr w:rsidR="00EF513F" w:rsidRPr="00EF513F" w14:paraId="2545AD1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B0689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204</w:t>
            </w:r>
          </w:p>
        </w:tc>
        <w:tc>
          <w:tcPr>
            <w:tcW w:w="1402" w:type="dxa"/>
            <w:tcBorders>
              <w:top w:val="nil"/>
              <w:left w:val="nil"/>
              <w:bottom w:val="single" w:sz="4" w:space="0" w:color="auto"/>
              <w:right w:val="single" w:sz="4" w:space="0" w:color="auto"/>
            </w:tcBorders>
            <w:shd w:val="clear" w:color="auto" w:fill="auto"/>
            <w:noWrap/>
            <w:vAlign w:val="center"/>
            <w:hideMark/>
          </w:tcPr>
          <w:p w14:paraId="38A826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100001969.01</w:t>
            </w:r>
          </w:p>
        </w:tc>
        <w:tc>
          <w:tcPr>
            <w:tcW w:w="5103" w:type="dxa"/>
            <w:tcBorders>
              <w:top w:val="nil"/>
              <w:left w:val="nil"/>
              <w:bottom w:val="single" w:sz="4" w:space="0" w:color="auto"/>
              <w:right w:val="single" w:sz="4" w:space="0" w:color="auto"/>
            </w:tcBorders>
            <w:shd w:val="clear" w:color="auto" w:fill="auto"/>
            <w:vAlign w:val="bottom"/>
            <w:hideMark/>
          </w:tcPr>
          <w:p w14:paraId="25EAC21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AZITROMICINA 500 MG TABLETA                                                                                                                                                                                                                                                                                                                                                                                                                                                                                                                                                                                                                                                                                                                                                                                                                                                                                                                                                                                                                                                                                                                                                                                                                                                                                                                                                                                                                                                                                                                                                                                                                                                                                                                                                                                                                                                                                                                                                                                                                                                     </w:t>
            </w:r>
          </w:p>
        </w:tc>
        <w:tc>
          <w:tcPr>
            <w:tcW w:w="1275" w:type="dxa"/>
            <w:tcBorders>
              <w:top w:val="nil"/>
              <w:left w:val="nil"/>
              <w:bottom w:val="single" w:sz="4" w:space="0" w:color="auto"/>
              <w:right w:val="single" w:sz="4" w:space="0" w:color="auto"/>
            </w:tcBorders>
            <w:shd w:val="clear" w:color="auto" w:fill="auto"/>
            <w:vAlign w:val="center"/>
            <w:hideMark/>
          </w:tcPr>
          <w:p w14:paraId="3A24E4B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466293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4E476DA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48</w:t>
            </w:r>
          </w:p>
        </w:tc>
      </w:tr>
      <w:tr w:rsidR="00EF513F" w:rsidRPr="00EF513F" w14:paraId="62CD643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0EA2B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205</w:t>
            </w:r>
          </w:p>
        </w:tc>
        <w:tc>
          <w:tcPr>
            <w:tcW w:w="1402" w:type="dxa"/>
            <w:tcBorders>
              <w:top w:val="nil"/>
              <w:left w:val="nil"/>
              <w:bottom w:val="single" w:sz="4" w:space="0" w:color="auto"/>
              <w:right w:val="single" w:sz="4" w:space="0" w:color="auto"/>
            </w:tcBorders>
            <w:shd w:val="clear" w:color="auto" w:fill="auto"/>
            <w:noWrap/>
            <w:vAlign w:val="center"/>
            <w:hideMark/>
          </w:tcPr>
          <w:p w14:paraId="3584883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100001971.00</w:t>
            </w:r>
          </w:p>
        </w:tc>
        <w:tc>
          <w:tcPr>
            <w:tcW w:w="5103" w:type="dxa"/>
            <w:tcBorders>
              <w:top w:val="nil"/>
              <w:left w:val="nil"/>
              <w:bottom w:val="single" w:sz="4" w:space="0" w:color="auto"/>
              <w:right w:val="single" w:sz="4" w:space="0" w:color="auto"/>
            </w:tcBorders>
            <w:shd w:val="clear" w:color="auto" w:fill="auto"/>
            <w:vAlign w:val="bottom"/>
            <w:hideMark/>
          </w:tcPr>
          <w:p w14:paraId="386A821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ESTEARATO DE ERITROMICINA. CAPSULA O TABLETA. 500 MG.                                                                                                                                                                                                                                                                                                                                                                                                                                                                                                                                                                                                                                                                                                                                                                                                                                                                                                                                                                                                                                                                                                                                                                                                                                                                                                                                                                                                                                                                                                                                                                                                                                                                                                                                                                                                                                                                                                                                                                                                                           </w:t>
            </w:r>
          </w:p>
        </w:tc>
        <w:tc>
          <w:tcPr>
            <w:tcW w:w="1275" w:type="dxa"/>
            <w:tcBorders>
              <w:top w:val="nil"/>
              <w:left w:val="nil"/>
              <w:bottom w:val="single" w:sz="4" w:space="0" w:color="auto"/>
              <w:right w:val="single" w:sz="4" w:space="0" w:color="auto"/>
            </w:tcBorders>
            <w:shd w:val="clear" w:color="auto" w:fill="auto"/>
            <w:vAlign w:val="center"/>
            <w:hideMark/>
          </w:tcPr>
          <w:p w14:paraId="690CA91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BF5B7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92530C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257</w:t>
            </w:r>
          </w:p>
        </w:tc>
      </w:tr>
      <w:tr w:rsidR="00EF513F" w:rsidRPr="00EF513F" w14:paraId="5AFD817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8A599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206</w:t>
            </w:r>
          </w:p>
        </w:tc>
        <w:tc>
          <w:tcPr>
            <w:tcW w:w="1402" w:type="dxa"/>
            <w:tcBorders>
              <w:top w:val="nil"/>
              <w:left w:val="nil"/>
              <w:bottom w:val="single" w:sz="4" w:space="0" w:color="auto"/>
              <w:right w:val="single" w:sz="4" w:space="0" w:color="auto"/>
            </w:tcBorders>
            <w:shd w:val="clear" w:color="auto" w:fill="auto"/>
            <w:noWrap/>
            <w:vAlign w:val="center"/>
            <w:hideMark/>
          </w:tcPr>
          <w:p w14:paraId="629CA86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100001972.00</w:t>
            </w:r>
          </w:p>
        </w:tc>
        <w:tc>
          <w:tcPr>
            <w:tcW w:w="5103" w:type="dxa"/>
            <w:tcBorders>
              <w:top w:val="nil"/>
              <w:left w:val="nil"/>
              <w:bottom w:val="single" w:sz="4" w:space="0" w:color="auto"/>
              <w:right w:val="single" w:sz="4" w:space="0" w:color="auto"/>
            </w:tcBorders>
            <w:shd w:val="clear" w:color="auto" w:fill="auto"/>
            <w:vAlign w:val="bottom"/>
            <w:hideMark/>
          </w:tcPr>
          <w:p w14:paraId="2EF4BB6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SUSPENSIN ORAL CADA 5 ML CONTIENEN: ESTEARATO O ETILSUCCINATO O ESTOLATO DE ERITROMICINA EQUIVALENTE A 250 MG DE ERITROMICINA. ENVASE CON POLVO PARA 100 ML Y DOSIFICADOR.                                                                                                                                                                                                                                                                                                                                                                                                                                                                                                                                                                                                                                                                                                                                                                                                                                                                                                                                                                                                                                                                                                                                                                                                                                                                                                                                                                                                                                                                                                                                                                                                                                                                                                                                                                                                                                                                                                      </w:t>
            </w:r>
          </w:p>
        </w:tc>
        <w:tc>
          <w:tcPr>
            <w:tcW w:w="1275" w:type="dxa"/>
            <w:tcBorders>
              <w:top w:val="nil"/>
              <w:left w:val="nil"/>
              <w:bottom w:val="single" w:sz="4" w:space="0" w:color="auto"/>
              <w:right w:val="single" w:sz="4" w:space="0" w:color="auto"/>
            </w:tcBorders>
            <w:shd w:val="clear" w:color="auto" w:fill="auto"/>
            <w:vAlign w:val="center"/>
            <w:hideMark/>
          </w:tcPr>
          <w:p w14:paraId="7DC6254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91CE5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A6CC6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130</w:t>
            </w:r>
          </w:p>
        </w:tc>
      </w:tr>
      <w:tr w:rsidR="00EF513F" w:rsidRPr="00EF513F" w14:paraId="0A24F32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5C5C1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207</w:t>
            </w:r>
          </w:p>
        </w:tc>
        <w:tc>
          <w:tcPr>
            <w:tcW w:w="1402" w:type="dxa"/>
            <w:tcBorders>
              <w:top w:val="nil"/>
              <w:left w:val="nil"/>
              <w:bottom w:val="single" w:sz="4" w:space="0" w:color="auto"/>
              <w:right w:val="single" w:sz="4" w:space="0" w:color="auto"/>
            </w:tcBorders>
            <w:shd w:val="clear" w:color="auto" w:fill="auto"/>
            <w:noWrap/>
            <w:vAlign w:val="center"/>
            <w:hideMark/>
          </w:tcPr>
          <w:p w14:paraId="5446B2F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100001973.00</w:t>
            </w:r>
          </w:p>
        </w:tc>
        <w:tc>
          <w:tcPr>
            <w:tcW w:w="5103" w:type="dxa"/>
            <w:tcBorders>
              <w:top w:val="nil"/>
              <w:left w:val="nil"/>
              <w:bottom w:val="single" w:sz="4" w:space="0" w:color="auto"/>
              <w:right w:val="single" w:sz="4" w:space="0" w:color="auto"/>
            </w:tcBorders>
            <w:shd w:val="clear" w:color="auto" w:fill="auto"/>
            <w:vAlign w:val="bottom"/>
            <w:hideMark/>
          </w:tcPr>
          <w:p w14:paraId="374D16F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FOSFATO DE CLINDAMICINA. SOLUCION INYECTABLE. 300 MG/2 ML. AMPOLLETA CON 2 ML                                                                                                                                                                                                                                                                                                                                                                                                                                                                                                                                                                                                                                                                                                                                                                                                                                                                                                                                                                                                                                                                                                                                                                                                                                                                                                                                                                                                                                                                                                                                                                                                                                                                                                                                                                                                                                                                                                                                                                                                   </w:t>
            </w:r>
          </w:p>
        </w:tc>
        <w:tc>
          <w:tcPr>
            <w:tcW w:w="1275" w:type="dxa"/>
            <w:tcBorders>
              <w:top w:val="nil"/>
              <w:left w:val="nil"/>
              <w:bottom w:val="single" w:sz="4" w:space="0" w:color="auto"/>
              <w:right w:val="single" w:sz="4" w:space="0" w:color="auto"/>
            </w:tcBorders>
            <w:shd w:val="clear" w:color="auto" w:fill="auto"/>
            <w:vAlign w:val="center"/>
            <w:hideMark/>
          </w:tcPr>
          <w:p w14:paraId="2377862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637B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27B958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6,224</w:t>
            </w:r>
          </w:p>
        </w:tc>
      </w:tr>
      <w:tr w:rsidR="00EF513F" w:rsidRPr="00EF513F" w14:paraId="1E4A5AD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90EA2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208</w:t>
            </w:r>
          </w:p>
        </w:tc>
        <w:tc>
          <w:tcPr>
            <w:tcW w:w="1402" w:type="dxa"/>
            <w:tcBorders>
              <w:top w:val="nil"/>
              <w:left w:val="nil"/>
              <w:bottom w:val="single" w:sz="4" w:space="0" w:color="auto"/>
              <w:right w:val="single" w:sz="4" w:space="0" w:color="auto"/>
            </w:tcBorders>
            <w:shd w:val="clear" w:color="auto" w:fill="auto"/>
            <w:noWrap/>
            <w:vAlign w:val="center"/>
            <w:hideMark/>
          </w:tcPr>
          <w:p w14:paraId="40746D0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100001976.00</w:t>
            </w:r>
          </w:p>
        </w:tc>
        <w:tc>
          <w:tcPr>
            <w:tcW w:w="5103" w:type="dxa"/>
            <w:tcBorders>
              <w:top w:val="nil"/>
              <w:left w:val="nil"/>
              <w:bottom w:val="single" w:sz="4" w:space="0" w:color="auto"/>
              <w:right w:val="single" w:sz="4" w:space="0" w:color="auto"/>
            </w:tcBorders>
            <w:shd w:val="clear" w:color="auto" w:fill="auto"/>
            <w:vAlign w:val="bottom"/>
            <w:hideMark/>
          </w:tcPr>
          <w:p w14:paraId="4D86A31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FOSFATO DE CLINDAMICINA. SOLUCION INYECTABLE. 900 MG/50 ML. FRASCO CON 50 ML                                                                                                                                                                                                                                                                                                                                                                                                                                                                                                                                                                                                                                                                                                                                                                                                                                                                                                                                                                                                                                                                                                                                                                                                                                                                                                                                                                                                                                                                                                                                                                                                                                                                                                                                                                                                                                                                                                                                                                                                    </w:t>
            </w:r>
          </w:p>
        </w:tc>
        <w:tc>
          <w:tcPr>
            <w:tcW w:w="1275" w:type="dxa"/>
            <w:tcBorders>
              <w:top w:val="nil"/>
              <w:left w:val="nil"/>
              <w:bottom w:val="single" w:sz="4" w:space="0" w:color="auto"/>
              <w:right w:val="single" w:sz="4" w:space="0" w:color="auto"/>
            </w:tcBorders>
            <w:shd w:val="clear" w:color="auto" w:fill="auto"/>
            <w:vAlign w:val="center"/>
            <w:hideMark/>
          </w:tcPr>
          <w:p w14:paraId="412BA07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B8D44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AB4346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82181B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8C79C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209</w:t>
            </w:r>
          </w:p>
        </w:tc>
        <w:tc>
          <w:tcPr>
            <w:tcW w:w="1402" w:type="dxa"/>
            <w:tcBorders>
              <w:top w:val="nil"/>
              <w:left w:val="nil"/>
              <w:bottom w:val="single" w:sz="4" w:space="0" w:color="auto"/>
              <w:right w:val="single" w:sz="4" w:space="0" w:color="auto"/>
            </w:tcBorders>
            <w:shd w:val="clear" w:color="auto" w:fill="auto"/>
            <w:noWrap/>
            <w:vAlign w:val="center"/>
            <w:hideMark/>
          </w:tcPr>
          <w:p w14:paraId="192952B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100001981.00</w:t>
            </w:r>
          </w:p>
        </w:tc>
        <w:tc>
          <w:tcPr>
            <w:tcW w:w="5103" w:type="dxa"/>
            <w:tcBorders>
              <w:top w:val="nil"/>
              <w:left w:val="nil"/>
              <w:bottom w:val="single" w:sz="4" w:space="0" w:color="auto"/>
              <w:right w:val="single" w:sz="4" w:space="0" w:color="auto"/>
            </w:tcBorders>
            <w:shd w:val="clear" w:color="auto" w:fill="auto"/>
            <w:vAlign w:val="bottom"/>
            <w:hideMark/>
          </w:tcPr>
          <w:p w14:paraId="6156F48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TETRACICLINA. TABLETA O CAPSULA. 250 MG.                                                                                                                                                                                                                                                                                                                                                                                                                                                                                                                                                                                                                                                                                                                                                                                                                                                                                                                                                                                                                                                                                                                                                                                                                                                                                                                                                                                                                                                                                                                                                                                                                                                                                                                                                                                                                                                                                                                                                                                                                         </w:t>
            </w:r>
          </w:p>
        </w:tc>
        <w:tc>
          <w:tcPr>
            <w:tcW w:w="1275" w:type="dxa"/>
            <w:tcBorders>
              <w:top w:val="nil"/>
              <w:left w:val="nil"/>
              <w:bottom w:val="single" w:sz="4" w:space="0" w:color="auto"/>
              <w:right w:val="single" w:sz="4" w:space="0" w:color="auto"/>
            </w:tcBorders>
            <w:shd w:val="clear" w:color="auto" w:fill="auto"/>
            <w:vAlign w:val="center"/>
            <w:hideMark/>
          </w:tcPr>
          <w:p w14:paraId="5FEF7B7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5F71D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59E61F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w:t>
            </w:r>
          </w:p>
        </w:tc>
      </w:tr>
      <w:tr w:rsidR="00EF513F" w:rsidRPr="00EF513F" w14:paraId="1592642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7B5E1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210</w:t>
            </w:r>
          </w:p>
        </w:tc>
        <w:tc>
          <w:tcPr>
            <w:tcW w:w="1402" w:type="dxa"/>
            <w:tcBorders>
              <w:top w:val="nil"/>
              <w:left w:val="nil"/>
              <w:bottom w:val="single" w:sz="4" w:space="0" w:color="auto"/>
              <w:right w:val="single" w:sz="4" w:space="0" w:color="auto"/>
            </w:tcBorders>
            <w:shd w:val="clear" w:color="auto" w:fill="auto"/>
            <w:noWrap/>
            <w:vAlign w:val="center"/>
            <w:hideMark/>
          </w:tcPr>
          <w:p w14:paraId="5FD5932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100001991.00</w:t>
            </w:r>
          </w:p>
        </w:tc>
        <w:tc>
          <w:tcPr>
            <w:tcW w:w="5103" w:type="dxa"/>
            <w:tcBorders>
              <w:top w:val="nil"/>
              <w:left w:val="nil"/>
              <w:bottom w:val="single" w:sz="4" w:space="0" w:color="auto"/>
              <w:right w:val="single" w:sz="4" w:space="0" w:color="auto"/>
            </w:tcBorders>
            <w:shd w:val="clear" w:color="auto" w:fill="auto"/>
            <w:vAlign w:val="bottom"/>
            <w:hideMark/>
          </w:tcPr>
          <w:p w14:paraId="1F7B80E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CLORANFENICOL. CAPSULA. 500 MG.                                                                                                                                                                                                                                                                                                                                                                                                                                                                                                                                                                                                                                                                                                                                                                                                                                                                                                                                                                                                                                                                                                                                                                                                                                                                                                                                                                                                                                                                                                                                                                                                                                                                                                                                                                                                                                                                                                                                                                                                                                                 </w:t>
            </w:r>
          </w:p>
        </w:tc>
        <w:tc>
          <w:tcPr>
            <w:tcW w:w="1275" w:type="dxa"/>
            <w:tcBorders>
              <w:top w:val="nil"/>
              <w:left w:val="nil"/>
              <w:bottom w:val="single" w:sz="4" w:space="0" w:color="auto"/>
              <w:right w:val="single" w:sz="4" w:space="0" w:color="auto"/>
            </w:tcBorders>
            <w:shd w:val="clear" w:color="auto" w:fill="auto"/>
            <w:vAlign w:val="center"/>
            <w:hideMark/>
          </w:tcPr>
          <w:p w14:paraId="600E200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EF5FC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23AD1E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2DF39D7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18131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211</w:t>
            </w:r>
          </w:p>
        </w:tc>
        <w:tc>
          <w:tcPr>
            <w:tcW w:w="1402" w:type="dxa"/>
            <w:tcBorders>
              <w:top w:val="nil"/>
              <w:left w:val="nil"/>
              <w:bottom w:val="single" w:sz="4" w:space="0" w:color="auto"/>
              <w:right w:val="single" w:sz="4" w:space="0" w:color="auto"/>
            </w:tcBorders>
            <w:shd w:val="clear" w:color="auto" w:fill="auto"/>
            <w:noWrap/>
            <w:vAlign w:val="center"/>
            <w:hideMark/>
          </w:tcPr>
          <w:p w14:paraId="32A12FA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100002012.00</w:t>
            </w:r>
          </w:p>
        </w:tc>
        <w:tc>
          <w:tcPr>
            <w:tcW w:w="5103" w:type="dxa"/>
            <w:tcBorders>
              <w:top w:val="nil"/>
              <w:left w:val="nil"/>
              <w:bottom w:val="single" w:sz="4" w:space="0" w:color="auto"/>
              <w:right w:val="single" w:sz="4" w:space="0" w:color="auto"/>
            </w:tcBorders>
            <w:shd w:val="clear" w:color="auto" w:fill="auto"/>
            <w:vAlign w:val="bottom"/>
            <w:hideMark/>
          </w:tcPr>
          <w:p w14:paraId="6CAEBCE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ANFOTERICINA B. SOLUCION INYECTABLE. 50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0692384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  .</w:t>
            </w:r>
          </w:p>
        </w:tc>
        <w:tc>
          <w:tcPr>
            <w:tcW w:w="1276" w:type="dxa"/>
            <w:tcBorders>
              <w:top w:val="nil"/>
              <w:left w:val="nil"/>
              <w:bottom w:val="single" w:sz="4" w:space="0" w:color="auto"/>
              <w:right w:val="single" w:sz="4" w:space="0" w:color="auto"/>
            </w:tcBorders>
            <w:shd w:val="clear" w:color="auto" w:fill="auto"/>
            <w:noWrap/>
            <w:vAlign w:val="center"/>
            <w:hideMark/>
          </w:tcPr>
          <w:p w14:paraId="3285923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9466DE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w:t>
            </w:r>
          </w:p>
        </w:tc>
      </w:tr>
      <w:tr w:rsidR="00EF513F" w:rsidRPr="00EF513F" w14:paraId="3FABD04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ED014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212</w:t>
            </w:r>
          </w:p>
        </w:tc>
        <w:tc>
          <w:tcPr>
            <w:tcW w:w="1402" w:type="dxa"/>
            <w:tcBorders>
              <w:top w:val="nil"/>
              <w:left w:val="nil"/>
              <w:bottom w:val="single" w:sz="4" w:space="0" w:color="auto"/>
              <w:right w:val="single" w:sz="4" w:space="0" w:color="auto"/>
            </w:tcBorders>
            <w:shd w:val="clear" w:color="auto" w:fill="auto"/>
            <w:noWrap/>
            <w:vAlign w:val="center"/>
            <w:hideMark/>
          </w:tcPr>
          <w:p w14:paraId="2056BD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100002016.00</w:t>
            </w:r>
          </w:p>
        </w:tc>
        <w:tc>
          <w:tcPr>
            <w:tcW w:w="5103" w:type="dxa"/>
            <w:tcBorders>
              <w:top w:val="nil"/>
              <w:left w:val="nil"/>
              <w:bottom w:val="single" w:sz="4" w:space="0" w:color="auto"/>
              <w:right w:val="single" w:sz="4" w:space="0" w:color="auto"/>
            </w:tcBorders>
            <w:shd w:val="clear" w:color="auto" w:fill="auto"/>
            <w:vAlign w:val="bottom"/>
            <w:hideMark/>
          </w:tcPr>
          <w:p w14:paraId="3ABE7C4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KETOCONAZOL. TABLETA. 200 MG.                                                                                                                                                                                                                                                                                                                                                                                                                                                                                                                                                                                                                                                                                                                                                                                                                                                                                                                                                                                                                                                                                                                                                                                                                                                                                                                                                                                                                                                                                                                                                                                                                                                                                                                                                                                                                                                                                                                                                                                                                                                   </w:t>
            </w:r>
          </w:p>
        </w:tc>
        <w:tc>
          <w:tcPr>
            <w:tcW w:w="1275" w:type="dxa"/>
            <w:tcBorders>
              <w:top w:val="nil"/>
              <w:left w:val="nil"/>
              <w:bottom w:val="single" w:sz="4" w:space="0" w:color="auto"/>
              <w:right w:val="single" w:sz="4" w:space="0" w:color="auto"/>
            </w:tcBorders>
            <w:shd w:val="clear" w:color="auto" w:fill="auto"/>
            <w:vAlign w:val="center"/>
            <w:hideMark/>
          </w:tcPr>
          <w:p w14:paraId="38B1D9E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022CC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07D3D7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26</w:t>
            </w:r>
          </w:p>
        </w:tc>
      </w:tr>
      <w:tr w:rsidR="00EF513F" w:rsidRPr="00EF513F" w14:paraId="759E9EC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6209A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213</w:t>
            </w:r>
          </w:p>
        </w:tc>
        <w:tc>
          <w:tcPr>
            <w:tcW w:w="1402" w:type="dxa"/>
            <w:tcBorders>
              <w:top w:val="nil"/>
              <w:left w:val="nil"/>
              <w:bottom w:val="single" w:sz="4" w:space="0" w:color="auto"/>
              <w:right w:val="single" w:sz="4" w:space="0" w:color="auto"/>
            </w:tcBorders>
            <w:shd w:val="clear" w:color="auto" w:fill="auto"/>
            <w:noWrap/>
            <w:vAlign w:val="center"/>
            <w:hideMark/>
          </w:tcPr>
          <w:p w14:paraId="7519786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100002018.00</w:t>
            </w:r>
          </w:p>
        </w:tc>
        <w:tc>
          <w:tcPr>
            <w:tcW w:w="5103" w:type="dxa"/>
            <w:tcBorders>
              <w:top w:val="nil"/>
              <w:left w:val="nil"/>
              <w:bottom w:val="single" w:sz="4" w:space="0" w:color="auto"/>
              <w:right w:val="single" w:sz="4" w:space="0" w:color="auto"/>
            </w:tcBorders>
            <w:shd w:val="clear" w:color="auto" w:fill="auto"/>
            <w:vAlign w:val="bottom"/>
            <w:hideMark/>
          </w:tcPr>
          <w:p w14:paraId="6D2BEED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ITRACONAZOL. CAPSULA. 100 MG.                                                                                                                                                                                                                                                                                                                                                                                                                                                                                                                                                                                                                                                                                                                                                                                                                                                                                                                                                                                                                                                                                                                                                                                                                                                                                                                                                                                                                                                                                                                                                                                                                                                                                                                                                                                                                                                                                                                                                                                                                                                   </w:t>
            </w:r>
          </w:p>
        </w:tc>
        <w:tc>
          <w:tcPr>
            <w:tcW w:w="1275" w:type="dxa"/>
            <w:tcBorders>
              <w:top w:val="nil"/>
              <w:left w:val="nil"/>
              <w:bottom w:val="single" w:sz="4" w:space="0" w:color="auto"/>
              <w:right w:val="single" w:sz="4" w:space="0" w:color="auto"/>
            </w:tcBorders>
            <w:shd w:val="clear" w:color="auto" w:fill="auto"/>
            <w:vAlign w:val="center"/>
            <w:hideMark/>
          </w:tcPr>
          <w:p w14:paraId="497775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D1077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1C1891D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422</w:t>
            </w:r>
          </w:p>
        </w:tc>
      </w:tr>
      <w:tr w:rsidR="00EF513F" w:rsidRPr="00EF513F" w14:paraId="59779F0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3DCCF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214</w:t>
            </w:r>
          </w:p>
        </w:tc>
        <w:tc>
          <w:tcPr>
            <w:tcW w:w="1402" w:type="dxa"/>
            <w:tcBorders>
              <w:top w:val="nil"/>
              <w:left w:val="nil"/>
              <w:bottom w:val="single" w:sz="4" w:space="0" w:color="auto"/>
              <w:right w:val="single" w:sz="4" w:space="0" w:color="auto"/>
            </w:tcBorders>
            <w:shd w:val="clear" w:color="auto" w:fill="auto"/>
            <w:noWrap/>
            <w:vAlign w:val="center"/>
            <w:hideMark/>
          </w:tcPr>
          <w:p w14:paraId="1AED4B6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100002024.00</w:t>
            </w:r>
          </w:p>
        </w:tc>
        <w:tc>
          <w:tcPr>
            <w:tcW w:w="5103" w:type="dxa"/>
            <w:tcBorders>
              <w:top w:val="nil"/>
              <w:left w:val="nil"/>
              <w:bottom w:val="single" w:sz="4" w:space="0" w:color="auto"/>
              <w:right w:val="single" w:sz="4" w:space="0" w:color="auto"/>
            </w:tcBorders>
            <w:shd w:val="clear" w:color="auto" w:fill="auto"/>
            <w:vAlign w:val="bottom"/>
            <w:hideMark/>
          </w:tcPr>
          <w:p w14:paraId="1C721A7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NITRATO DE ISOCONAZOL. CREMA. 1 G/ 100 G. ENVASE CON 20 G                                                                                                                                                                                                                                                                                                                                                                                                                                                                                                                                                                                                                                                                                                                                                                                                                                                                                                                                                                                                                                                                                                                                                                                                                                                                                                                                                                                                                                                                                                                                                                                                                                                                                                                                                                                                                                                                                                                                                                                                                       </w:t>
            </w:r>
          </w:p>
        </w:tc>
        <w:tc>
          <w:tcPr>
            <w:tcW w:w="1275" w:type="dxa"/>
            <w:tcBorders>
              <w:top w:val="nil"/>
              <w:left w:val="nil"/>
              <w:bottom w:val="single" w:sz="4" w:space="0" w:color="auto"/>
              <w:right w:val="single" w:sz="4" w:space="0" w:color="auto"/>
            </w:tcBorders>
            <w:shd w:val="clear" w:color="auto" w:fill="auto"/>
            <w:vAlign w:val="center"/>
            <w:hideMark/>
          </w:tcPr>
          <w:p w14:paraId="606EFB1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A448E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58C7BD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85</w:t>
            </w:r>
          </w:p>
        </w:tc>
      </w:tr>
      <w:tr w:rsidR="00EF513F" w:rsidRPr="00EF513F" w14:paraId="0D90B11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1BB02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215</w:t>
            </w:r>
          </w:p>
        </w:tc>
        <w:tc>
          <w:tcPr>
            <w:tcW w:w="1402" w:type="dxa"/>
            <w:tcBorders>
              <w:top w:val="nil"/>
              <w:left w:val="nil"/>
              <w:bottom w:val="single" w:sz="4" w:space="0" w:color="auto"/>
              <w:right w:val="single" w:sz="4" w:space="0" w:color="auto"/>
            </w:tcBorders>
            <w:shd w:val="clear" w:color="auto" w:fill="auto"/>
            <w:noWrap/>
            <w:vAlign w:val="center"/>
            <w:hideMark/>
          </w:tcPr>
          <w:p w14:paraId="0A4254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100002030.00</w:t>
            </w:r>
          </w:p>
        </w:tc>
        <w:tc>
          <w:tcPr>
            <w:tcW w:w="5103" w:type="dxa"/>
            <w:tcBorders>
              <w:top w:val="nil"/>
              <w:left w:val="nil"/>
              <w:bottom w:val="single" w:sz="4" w:space="0" w:color="auto"/>
              <w:right w:val="single" w:sz="4" w:space="0" w:color="auto"/>
            </w:tcBorders>
            <w:shd w:val="clear" w:color="auto" w:fill="auto"/>
            <w:vAlign w:val="bottom"/>
            <w:hideMark/>
          </w:tcPr>
          <w:p w14:paraId="2DAD247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FOSFATO DE CLOROQUINA. TABLETA. 150 MG.                                                                                                                                                                                                                                                                                                                                                                                                                                                                                                                                                                                                                                                                                                                                                                                                                                                                                                                                                                                                                                                                                                                                                                                                                                                                                                                                                                                                                                                                                                                                                                                                                                                                                                                                                                                                                                                                                                                                                                                                                                         </w:t>
            </w:r>
          </w:p>
        </w:tc>
        <w:tc>
          <w:tcPr>
            <w:tcW w:w="1275" w:type="dxa"/>
            <w:tcBorders>
              <w:top w:val="nil"/>
              <w:left w:val="nil"/>
              <w:bottom w:val="single" w:sz="4" w:space="0" w:color="auto"/>
              <w:right w:val="single" w:sz="4" w:space="0" w:color="auto"/>
            </w:tcBorders>
            <w:shd w:val="clear" w:color="auto" w:fill="auto"/>
            <w:vAlign w:val="center"/>
            <w:hideMark/>
          </w:tcPr>
          <w:p w14:paraId="665D181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72E86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7F4B79E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w:t>
            </w:r>
          </w:p>
        </w:tc>
      </w:tr>
      <w:tr w:rsidR="00EF513F" w:rsidRPr="00EF513F" w14:paraId="52C9EF9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E6AA4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216</w:t>
            </w:r>
          </w:p>
        </w:tc>
        <w:tc>
          <w:tcPr>
            <w:tcW w:w="1402" w:type="dxa"/>
            <w:tcBorders>
              <w:top w:val="nil"/>
              <w:left w:val="nil"/>
              <w:bottom w:val="single" w:sz="4" w:space="0" w:color="auto"/>
              <w:right w:val="single" w:sz="4" w:space="0" w:color="auto"/>
            </w:tcBorders>
            <w:shd w:val="clear" w:color="auto" w:fill="auto"/>
            <w:noWrap/>
            <w:vAlign w:val="center"/>
            <w:hideMark/>
          </w:tcPr>
          <w:p w14:paraId="661F475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100002031.00</w:t>
            </w:r>
          </w:p>
        </w:tc>
        <w:tc>
          <w:tcPr>
            <w:tcW w:w="5103" w:type="dxa"/>
            <w:tcBorders>
              <w:top w:val="nil"/>
              <w:left w:val="nil"/>
              <w:bottom w:val="single" w:sz="4" w:space="0" w:color="auto"/>
              <w:right w:val="single" w:sz="4" w:space="0" w:color="auto"/>
            </w:tcBorders>
            <w:shd w:val="clear" w:color="auto" w:fill="auto"/>
            <w:vAlign w:val="bottom"/>
            <w:hideMark/>
          </w:tcPr>
          <w:p w14:paraId="59010E3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FOSFATO DE PRIMAQUINA. TABLETA. 5 MG.                                                                                                                                                                                                                                                                                                                                                                                                                                                                                                                                                                                                                                                                                                                                                                                                                                                                                                                                                                                                                                                                                                                                                                                                                                                                                                                                                                                                                                                                                                                                                                                                                                                                                                                                                                                                                                                                                                                                                                                                                                           </w:t>
            </w:r>
          </w:p>
        </w:tc>
        <w:tc>
          <w:tcPr>
            <w:tcW w:w="1275" w:type="dxa"/>
            <w:tcBorders>
              <w:top w:val="nil"/>
              <w:left w:val="nil"/>
              <w:bottom w:val="single" w:sz="4" w:space="0" w:color="auto"/>
              <w:right w:val="single" w:sz="4" w:space="0" w:color="auto"/>
            </w:tcBorders>
            <w:shd w:val="clear" w:color="auto" w:fill="auto"/>
            <w:vAlign w:val="center"/>
            <w:hideMark/>
          </w:tcPr>
          <w:p w14:paraId="188ACED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2CC6F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0D9136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3292905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F9754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217</w:t>
            </w:r>
          </w:p>
        </w:tc>
        <w:tc>
          <w:tcPr>
            <w:tcW w:w="1402" w:type="dxa"/>
            <w:tcBorders>
              <w:top w:val="nil"/>
              <w:left w:val="nil"/>
              <w:bottom w:val="single" w:sz="4" w:space="0" w:color="auto"/>
              <w:right w:val="single" w:sz="4" w:space="0" w:color="auto"/>
            </w:tcBorders>
            <w:shd w:val="clear" w:color="auto" w:fill="auto"/>
            <w:noWrap/>
            <w:vAlign w:val="center"/>
            <w:hideMark/>
          </w:tcPr>
          <w:p w14:paraId="2814330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100002032.00</w:t>
            </w:r>
          </w:p>
        </w:tc>
        <w:tc>
          <w:tcPr>
            <w:tcW w:w="5103" w:type="dxa"/>
            <w:tcBorders>
              <w:top w:val="nil"/>
              <w:left w:val="nil"/>
              <w:bottom w:val="single" w:sz="4" w:space="0" w:color="auto"/>
              <w:right w:val="single" w:sz="4" w:space="0" w:color="auto"/>
            </w:tcBorders>
            <w:shd w:val="clear" w:color="auto" w:fill="auto"/>
            <w:vAlign w:val="bottom"/>
            <w:hideMark/>
          </w:tcPr>
          <w:p w14:paraId="29F75DE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FOSFATO DE PRIMAQUINA. TABLETA. 15 MG.                                                                                                                                                                                                                                                                                                                                                                                                                                                                                                                                                                                                                                                                                                                                                                                                                                                                                                                                                                                                                                                                                                                                                                                                                                                                                                                                                                                                                                                                                                                                                                                                                                                                                                                                                                                                                                                                                                                                                                                                                                          </w:t>
            </w:r>
          </w:p>
        </w:tc>
        <w:tc>
          <w:tcPr>
            <w:tcW w:w="1275" w:type="dxa"/>
            <w:tcBorders>
              <w:top w:val="nil"/>
              <w:left w:val="nil"/>
              <w:bottom w:val="single" w:sz="4" w:space="0" w:color="auto"/>
              <w:right w:val="single" w:sz="4" w:space="0" w:color="auto"/>
            </w:tcBorders>
            <w:shd w:val="clear" w:color="auto" w:fill="auto"/>
            <w:vAlign w:val="center"/>
            <w:hideMark/>
          </w:tcPr>
          <w:p w14:paraId="11DA3B2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1B8DD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81D996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42AB0B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B7E22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218</w:t>
            </w:r>
          </w:p>
        </w:tc>
        <w:tc>
          <w:tcPr>
            <w:tcW w:w="1402" w:type="dxa"/>
            <w:tcBorders>
              <w:top w:val="nil"/>
              <w:left w:val="nil"/>
              <w:bottom w:val="single" w:sz="4" w:space="0" w:color="auto"/>
              <w:right w:val="single" w:sz="4" w:space="0" w:color="auto"/>
            </w:tcBorders>
            <w:shd w:val="clear" w:color="auto" w:fill="auto"/>
            <w:noWrap/>
            <w:vAlign w:val="center"/>
            <w:hideMark/>
          </w:tcPr>
          <w:p w14:paraId="186B9A6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100002040.00</w:t>
            </w:r>
          </w:p>
        </w:tc>
        <w:tc>
          <w:tcPr>
            <w:tcW w:w="5103" w:type="dxa"/>
            <w:tcBorders>
              <w:top w:val="nil"/>
              <w:left w:val="nil"/>
              <w:bottom w:val="single" w:sz="4" w:space="0" w:color="auto"/>
              <w:right w:val="single" w:sz="4" w:space="0" w:color="auto"/>
            </w:tcBorders>
            <w:shd w:val="clear" w:color="auto" w:fill="auto"/>
            <w:vAlign w:val="bottom"/>
            <w:hideMark/>
          </w:tcPr>
          <w:p w14:paraId="730F500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PRAZICUANTEL. TABLETA. 600 MG.                                                                                                                                                                                                                                                                                                                                                                                                                                                                                                                                                                                                                                                                                                                                                                                                                                                                                                                                                                                                                                                                                                                                                                                                                                                                                                                                                                                                                                                                                                                                                                                                                                                                                                                                                                                                                                                                                                                                                                                                                                                  </w:t>
            </w:r>
          </w:p>
        </w:tc>
        <w:tc>
          <w:tcPr>
            <w:tcW w:w="1275" w:type="dxa"/>
            <w:tcBorders>
              <w:top w:val="nil"/>
              <w:left w:val="nil"/>
              <w:bottom w:val="single" w:sz="4" w:space="0" w:color="auto"/>
              <w:right w:val="single" w:sz="4" w:space="0" w:color="auto"/>
            </w:tcBorders>
            <w:shd w:val="clear" w:color="auto" w:fill="auto"/>
            <w:vAlign w:val="center"/>
            <w:hideMark/>
          </w:tcPr>
          <w:p w14:paraId="2D7D60D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F8617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7CC09BE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8F2F36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C8FE7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219</w:t>
            </w:r>
          </w:p>
        </w:tc>
        <w:tc>
          <w:tcPr>
            <w:tcW w:w="1402" w:type="dxa"/>
            <w:tcBorders>
              <w:top w:val="nil"/>
              <w:left w:val="nil"/>
              <w:bottom w:val="single" w:sz="4" w:space="0" w:color="auto"/>
              <w:right w:val="single" w:sz="4" w:space="0" w:color="auto"/>
            </w:tcBorders>
            <w:shd w:val="clear" w:color="auto" w:fill="auto"/>
            <w:noWrap/>
            <w:vAlign w:val="center"/>
            <w:hideMark/>
          </w:tcPr>
          <w:p w14:paraId="5DD713B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100002101.00</w:t>
            </w:r>
          </w:p>
        </w:tc>
        <w:tc>
          <w:tcPr>
            <w:tcW w:w="5103" w:type="dxa"/>
            <w:tcBorders>
              <w:top w:val="nil"/>
              <w:left w:val="nil"/>
              <w:bottom w:val="single" w:sz="4" w:space="0" w:color="auto"/>
              <w:right w:val="single" w:sz="4" w:space="0" w:color="auto"/>
            </w:tcBorders>
            <w:shd w:val="clear" w:color="auto" w:fill="auto"/>
            <w:vAlign w:val="bottom"/>
            <w:hideMark/>
          </w:tcPr>
          <w:p w14:paraId="1F1C305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CLONIDINA. COMPRIMIDO. 0.1 MG. 30 COMPRIMIDOS                                                                                                                                                                                                                                                                                                                                                                                                                                                                                                                                                                                                                                                                                                                                                                                                                                                                                                                                                                                                                                                                                                                                                                                                                                                                                                                                                                                                                                                                                                                                                                                                                                                                                                                                                                                                                                                                                                                                                                                                                    </w:t>
            </w:r>
          </w:p>
        </w:tc>
        <w:tc>
          <w:tcPr>
            <w:tcW w:w="1275" w:type="dxa"/>
            <w:tcBorders>
              <w:top w:val="nil"/>
              <w:left w:val="nil"/>
              <w:bottom w:val="single" w:sz="4" w:space="0" w:color="auto"/>
              <w:right w:val="single" w:sz="4" w:space="0" w:color="auto"/>
            </w:tcBorders>
            <w:shd w:val="clear" w:color="auto" w:fill="auto"/>
            <w:vAlign w:val="center"/>
            <w:hideMark/>
          </w:tcPr>
          <w:p w14:paraId="17766F4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9837E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BA4B65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4B80AE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70962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220</w:t>
            </w:r>
          </w:p>
        </w:tc>
        <w:tc>
          <w:tcPr>
            <w:tcW w:w="1402" w:type="dxa"/>
            <w:tcBorders>
              <w:top w:val="nil"/>
              <w:left w:val="nil"/>
              <w:bottom w:val="single" w:sz="4" w:space="0" w:color="auto"/>
              <w:right w:val="single" w:sz="4" w:space="0" w:color="auto"/>
            </w:tcBorders>
            <w:shd w:val="clear" w:color="auto" w:fill="auto"/>
            <w:noWrap/>
            <w:vAlign w:val="center"/>
            <w:hideMark/>
          </w:tcPr>
          <w:p w14:paraId="393E1B6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100002111.00</w:t>
            </w:r>
          </w:p>
        </w:tc>
        <w:tc>
          <w:tcPr>
            <w:tcW w:w="5103" w:type="dxa"/>
            <w:tcBorders>
              <w:top w:val="nil"/>
              <w:left w:val="nil"/>
              <w:bottom w:val="single" w:sz="4" w:space="0" w:color="auto"/>
              <w:right w:val="single" w:sz="4" w:space="0" w:color="auto"/>
            </w:tcBorders>
            <w:shd w:val="clear" w:color="auto" w:fill="auto"/>
            <w:vAlign w:val="bottom"/>
            <w:hideMark/>
          </w:tcPr>
          <w:p w14:paraId="1EAF380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BESILATO DE AMLODIPINO  5 MG.  TABLETA                                                                                                                                                                                                                                                                                                                                                                                                                                                                                                                                                                                                                                                                                                                                                                                                                                                                                                                                                                                                                                                                                                                                                                                                                                                                                                                                                                                                                                                                                                                                                                                                                                                                                                                                                                                                                                                                                                                                                                                                                                          </w:t>
            </w:r>
          </w:p>
        </w:tc>
        <w:tc>
          <w:tcPr>
            <w:tcW w:w="1275" w:type="dxa"/>
            <w:tcBorders>
              <w:top w:val="nil"/>
              <w:left w:val="nil"/>
              <w:bottom w:val="single" w:sz="4" w:space="0" w:color="auto"/>
              <w:right w:val="single" w:sz="4" w:space="0" w:color="auto"/>
            </w:tcBorders>
            <w:shd w:val="clear" w:color="auto" w:fill="auto"/>
            <w:vAlign w:val="center"/>
            <w:hideMark/>
          </w:tcPr>
          <w:p w14:paraId="43065CE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2718B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4EC9FB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438</w:t>
            </w:r>
          </w:p>
        </w:tc>
      </w:tr>
      <w:tr w:rsidR="00EF513F" w:rsidRPr="00EF513F" w14:paraId="3105F64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86BDB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221</w:t>
            </w:r>
          </w:p>
        </w:tc>
        <w:tc>
          <w:tcPr>
            <w:tcW w:w="1402" w:type="dxa"/>
            <w:tcBorders>
              <w:top w:val="nil"/>
              <w:left w:val="nil"/>
              <w:bottom w:val="single" w:sz="4" w:space="0" w:color="auto"/>
              <w:right w:val="single" w:sz="4" w:space="0" w:color="auto"/>
            </w:tcBorders>
            <w:shd w:val="clear" w:color="auto" w:fill="auto"/>
            <w:noWrap/>
            <w:vAlign w:val="center"/>
            <w:hideMark/>
          </w:tcPr>
          <w:p w14:paraId="032A17F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100002111.01</w:t>
            </w:r>
          </w:p>
        </w:tc>
        <w:tc>
          <w:tcPr>
            <w:tcW w:w="5103" w:type="dxa"/>
            <w:tcBorders>
              <w:top w:val="nil"/>
              <w:left w:val="nil"/>
              <w:bottom w:val="single" w:sz="4" w:space="0" w:color="auto"/>
              <w:right w:val="single" w:sz="4" w:space="0" w:color="auto"/>
            </w:tcBorders>
            <w:shd w:val="clear" w:color="auto" w:fill="auto"/>
            <w:vAlign w:val="bottom"/>
            <w:hideMark/>
          </w:tcPr>
          <w:p w14:paraId="00E60E7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AMLODIPINO TABLETA O CÁPSULA 5 MG 30 TABLETAS                                                                                                                                                                                                                                                                                                                                                                                                                                                                                                                                                                                                                                                                                                                                                                                                                                                                                                                                                                                                                                                                                                                                                                                                                                                                                                                                                                                                                                                                                                                                                                                                                                                                                                                                                                                                                                                                                                                                                                                                                                   </w:t>
            </w:r>
          </w:p>
        </w:tc>
        <w:tc>
          <w:tcPr>
            <w:tcW w:w="1275" w:type="dxa"/>
            <w:tcBorders>
              <w:top w:val="nil"/>
              <w:left w:val="nil"/>
              <w:bottom w:val="single" w:sz="4" w:space="0" w:color="auto"/>
              <w:right w:val="single" w:sz="4" w:space="0" w:color="auto"/>
            </w:tcBorders>
            <w:shd w:val="clear" w:color="auto" w:fill="auto"/>
            <w:vAlign w:val="center"/>
            <w:hideMark/>
          </w:tcPr>
          <w:p w14:paraId="14C593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B461F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51E934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984</w:t>
            </w:r>
          </w:p>
        </w:tc>
      </w:tr>
      <w:tr w:rsidR="00EF513F" w:rsidRPr="00EF513F" w14:paraId="6B98880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C5944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222</w:t>
            </w:r>
          </w:p>
        </w:tc>
        <w:tc>
          <w:tcPr>
            <w:tcW w:w="1402" w:type="dxa"/>
            <w:tcBorders>
              <w:top w:val="nil"/>
              <w:left w:val="nil"/>
              <w:bottom w:val="single" w:sz="4" w:space="0" w:color="auto"/>
              <w:right w:val="single" w:sz="4" w:space="0" w:color="auto"/>
            </w:tcBorders>
            <w:shd w:val="clear" w:color="auto" w:fill="auto"/>
            <w:noWrap/>
            <w:vAlign w:val="center"/>
            <w:hideMark/>
          </w:tcPr>
          <w:p w14:paraId="52D722A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100002119.00</w:t>
            </w:r>
          </w:p>
        </w:tc>
        <w:tc>
          <w:tcPr>
            <w:tcW w:w="5103" w:type="dxa"/>
            <w:tcBorders>
              <w:top w:val="nil"/>
              <w:left w:val="nil"/>
              <w:bottom w:val="single" w:sz="4" w:space="0" w:color="auto"/>
              <w:right w:val="single" w:sz="4" w:space="0" w:color="auto"/>
            </w:tcBorders>
            <w:shd w:val="clear" w:color="auto" w:fill="auto"/>
            <w:vAlign w:val="bottom"/>
            <w:hideMark/>
          </w:tcPr>
          <w:p w14:paraId="2258D12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DIPROPIONATO DE BETAMETASONA. UNGÜENTO. 50 MG/ 100 G. ENVASE CON 30 G                                                                                                                                                                                                                                                                                                                                                                                                                                                                                                                                                                                                                                                                                                                                                                                                                                                                                                                                                                                                                                                                                                                                                                                                                                                                                                                                                                                                                                                                                                                                                                                                                                                                                                                                                                                                                                                                                                                                                                                                           </w:t>
            </w:r>
          </w:p>
        </w:tc>
        <w:tc>
          <w:tcPr>
            <w:tcW w:w="1275" w:type="dxa"/>
            <w:tcBorders>
              <w:top w:val="nil"/>
              <w:left w:val="nil"/>
              <w:bottom w:val="single" w:sz="4" w:space="0" w:color="auto"/>
              <w:right w:val="single" w:sz="4" w:space="0" w:color="auto"/>
            </w:tcBorders>
            <w:shd w:val="clear" w:color="auto" w:fill="auto"/>
            <w:vAlign w:val="center"/>
            <w:hideMark/>
          </w:tcPr>
          <w:p w14:paraId="445CD4B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59E4A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BA6730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140</w:t>
            </w:r>
          </w:p>
        </w:tc>
      </w:tr>
      <w:tr w:rsidR="00EF513F" w:rsidRPr="00EF513F" w14:paraId="25511F0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A720F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223</w:t>
            </w:r>
          </w:p>
        </w:tc>
        <w:tc>
          <w:tcPr>
            <w:tcW w:w="1402" w:type="dxa"/>
            <w:tcBorders>
              <w:top w:val="nil"/>
              <w:left w:val="nil"/>
              <w:bottom w:val="single" w:sz="4" w:space="0" w:color="auto"/>
              <w:right w:val="single" w:sz="4" w:space="0" w:color="auto"/>
            </w:tcBorders>
            <w:shd w:val="clear" w:color="auto" w:fill="auto"/>
            <w:noWrap/>
            <w:vAlign w:val="center"/>
            <w:hideMark/>
          </w:tcPr>
          <w:p w14:paraId="07A8E5B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100002123.00</w:t>
            </w:r>
          </w:p>
        </w:tc>
        <w:tc>
          <w:tcPr>
            <w:tcW w:w="5103" w:type="dxa"/>
            <w:tcBorders>
              <w:top w:val="nil"/>
              <w:left w:val="nil"/>
              <w:bottom w:val="single" w:sz="4" w:space="0" w:color="auto"/>
              <w:right w:val="single" w:sz="4" w:space="0" w:color="auto"/>
            </w:tcBorders>
            <w:shd w:val="clear" w:color="auto" w:fill="auto"/>
            <w:vAlign w:val="bottom"/>
            <w:hideMark/>
          </w:tcPr>
          <w:p w14:paraId="7581A7F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MUPIROCINA. UNGÜENTO. 2 G/100 G. ENVASE CON 15 G                                                                                                                                                                                                                                                                                                                                                                                                                                                                                                                                                                                                                                                                                                                                                                                                                                                                                                                                                                                                                                                                                                                                                                                                                                                                                                                                                                                                                                                                                                                                                                                                                                                                                                                                                                                                                                                                                                                                                                                                                                </w:t>
            </w:r>
          </w:p>
        </w:tc>
        <w:tc>
          <w:tcPr>
            <w:tcW w:w="1275" w:type="dxa"/>
            <w:tcBorders>
              <w:top w:val="nil"/>
              <w:left w:val="nil"/>
              <w:bottom w:val="single" w:sz="4" w:space="0" w:color="auto"/>
              <w:right w:val="single" w:sz="4" w:space="0" w:color="auto"/>
            </w:tcBorders>
            <w:shd w:val="clear" w:color="auto" w:fill="auto"/>
            <w:vAlign w:val="center"/>
            <w:hideMark/>
          </w:tcPr>
          <w:p w14:paraId="0A14E28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43395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FCD3A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w:t>
            </w:r>
          </w:p>
        </w:tc>
      </w:tr>
      <w:tr w:rsidR="00EF513F" w:rsidRPr="00EF513F" w14:paraId="342C3B9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1F926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224</w:t>
            </w:r>
          </w:p>
        </w:tc>
        <w:tc>
          <w:tcPr>
            <w:tcW w:w="1402" w:type="dxa"/>
            <w:tcBorders>
              <w:top w:val="nil"/>
              <w:left w:val="nil"/>
              <w:bottom w:val="single" w:sz="4" w:space="0" w:color="auto"/>
              <w:right w:val="single" w:sz="4" w:space="0" w:color="auto"/>
            </w:tcBorders>
            <w:shd w:val="clear" w:color="auto" w:fill="auto"/>
            <w:noWrap/>
            <w:vAlign w:val="center"/>
            <w:hideMark/>
          </w:tcPr>
          <w:p w14:paraId="3A404AD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100002126.00</w:t>
            </w:r>
          </w:p>
        </w:tc>
        <w:tc>
          <w:tcPr>
            <w:tcW w:w="5103" w:type="dxa"/>
            <w:tcBorders>
              <w:top w:val="nil"/>
              <w:left w:val="nil"/>
              <w:bottom w:val="single" w:sz="4" w:space="0" w:color="auto"/>
              <w:right w:val="single" w:sz="4" w:space="0" w:color="auto"/>
            </w:tcBorders>
            <w:shd w:val="clear" w:color="auto" w:fill="auto"/>
            <w:vAlign w:val="bottom"/>
            <w:hideMark/>
          </w:tcPr>
          <w:p w14:paraId="4F84EB2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ACICLOVIR. COMPRIMIDO O TABLETA. 400 MG.                                                                                                                                                                                                                                                                                                                                                                                                                                                                                                                                                                                                                                                                                                                                                                                                                                                                                                                                                                                                                                                                                                                                                                                                                                                                                                                                                                                                                                                                                                                                                                                                                                                                                                                                                                                                                                                                                                                                                                                                                                        </w:t>
            </w:r>
          </w:p>
        </w:tc>
        <w:tc>
          <w:tcPr>
            <w:tcW w:w="1275" w:type="dxa"/>
            <w:tcBorders>
              <w:top w:val="nil"/>
              <w:left w:val="nil"/>
              <w:bottom w:val="single" w:sz="4" w:space="0" w:color="auto"/>
              <w:right w:val="single" w:sz="4" w:space="0" w:color="auto"/>
            </w:tcBorders>
            <w:shd w:val="clear" w:color="auto" w:fill="auto"/>
            <w:vAlign w:val="center"/>
            <w:hideMark/>
          </w:tcPr>
          <w:p w14:paraId="393D51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7D552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63399C4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177</w:t>
            </w:r>
          </w:p>
        </w:tc>
      </w:tr>
      <w:tr w:rsidR="00EF513F" w:rsidRPr="00EF513F" w14:paraId="5E5B6CA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F6C3D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225</w:t>
            </w:r>
          </w:p>
        </w:tc>
        <w:tc>
          <w:tcPr>
            <w:tcW w:w="1402" w:type="dxa"/>
            <w:tcBorders>
              <w:top w:val="nil"/>
              <w:left w:val="nil"/>
              <w:bottom w:val="single" w:sz="4" w:space="0" w:color="auto"/>
              <w:right w:val="single" w:sz="4" w:space="0" w:color="auto"/>
            </w:tcBorders>
            <w:shd w:val="clear" w:color="auto" w:fill="auto"/>
            <w:noWrap/>
            <w:vAlign w:val="center"/>
            <w:hideMark/>
          </w:tcPr>
          <w:p w14:paraId="58C484A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100002127.00</w:t>
            </w:r>
          </w:p>
        </w:tc>
        <w:tc>
          <w:tcPr>
            <w:tcW w:w="5103" w:type="dxa"/>
            <w:tcBorders>
              <w:top w:val="nil"/>
              <w:left w:val="nil"/>
              <w:bottom w:val="single" w:sz="4" w:space="0" w:color="auto"/>
              <w:right w:val="single" w:sz="4" w:space="0" w:color="auto"/>
            </w:tcBorders>
            <w:shd w:val="clear" w:color="auto" w:fill="auto"/>
            <w:vAlign w:val="bottom"/>
            <w:hideMark/>
          </w:tcPr>
          <w:p w14:paraId="062190D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AMOXICILINA. SUSPENSION. 500 MG/ 5 ML. ENVASE PARA 75 ML                                                                                                                                                                                                                                                                                                                                                                                                                                                                                                                                                                                                                                                                                                                                                                                                                                                                                                                                                                                                                                                                                                                                                                                                                                                                                                                                                                                                                                                                                                                                                                                                                                                                                                                                                                                                                                                                                                                                                                                                                        </w:t>
            </w:r>
          </w:p>
        </w:tc>
        <w:tc>
          <w:tcPr>
            <w:tcW w:w="1275" w:type="dxa"/>
            <w:tcBorders>
              <w:top w:val="nil"/>
              <w:left w:val="nil"/>
              <w:bottom w:val="single" w:sz="4" w:space="0" w:color="auto"/>
              <w:right w:val="single" w:sz="4" w:space="0" w:color="auto"/>
            </w:tcBorders>
            <w:shd w:val="clear" w:color="auto" w:fill="auto"/>
            <w:vAlign w:val="center"/>
            <w:hideMark/>
          </w:tcPr>
          <w:p w14:paraId="50BEA5A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E6DDA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D30B0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1,104</w:t>
            </w:r>
          </w:p>
        </w:tc>
      </w:tr>
      <w:tr w:rsidR="00EF513F" w:rsidRPr="00EF513F" w14:paraId="51F6296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6328D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226</w:t>
            </w:r>
          </w:p>
        </w:tc>
        <w:tc>
          <w:tcPr>
            <w:tcW w:w="1402" w:type="dxa"/>
            <w:tcBorders>
              <w:top w:val="nil"/>
              <w:left w:val="nil"/>
              <w:bottom w:val="single" w:sz="4" w:space="0" w:color="auto"/>
              <w:right w:val="single" w:sz="4" w:space="0" w:color="auto"/>
            </w:tcBorders>
            <w:shd w:val="clear" w:color="auto" w:fill="auto"/>
            <w:noWrap/>
            <w:vAlign w:val="center"/>
            <w:hideMark/>
          </w:tcPr>
          <w:p w14:paraId="1B229D7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100002128.00</w:t>
            </w:r>
          </w:p>
        </w:tc>
        <w:tc>
          <w:tcPr>
            <w:tcW w:w="5103" w:type="dxa"/>
            <w:tcBorders>
              <w:top w:val="nil"/>
              <w:left w:val="nil"/>
              <w:bottom w:val="single" w:sz="4" w:space="0" w:color="auto"/>
              <w:right w:val="single" w:sz="4" w:space="0" w:color="auto"/>
            </w:tcBorders>
            <w:shd w:val="clear" w:color="auto" w:fill="auto"/>
            <w:vAlign w:val="bottom"/>
            <w:hideMark/>
          </w:tcPr>
          <w:p w14:paraId="19FFC4A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AMOXICILINA TRIHIDRATADA  500 MG.  CAPSULA                                                                                                                                                                                                                                                                                                                                                                                                                                                                                                                                                                                                                                                                                                                                                                                                                                                                                                                                                                                                                                                                                                                                                                                                                                                                                                                                                                                                                                                                                                                                                                                                                                                                                                                                                                                                                                                                                                                                                                                                                                      </w:t>
            </w:r>
          </w:p>
        </w:tc>
        <w:tc>
          <w:tcPr>
            <w:tcW w:w="1275" w:type="dxa"/>
            <w:tcBorders>
              <w:top w:val="nil"/>
              <w:left w:val="nil"/>
              <w:bottom w:val="single" w:sz="4" w:space="0" w:color="auto"/>
              <w:right w:val="single" w:sz="4" w:space="0" w:color="auto"/>
            </w:tcBorders>
            <w:shd w:val="clear" w:color="auto" w:fill="auto"/>
            <w:vAlign w:val="center"/>
            <w:hideMark/>
          </w:tcPr>
          <w:p w14:paraId="0428467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24DAA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58E4860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1,906</w:t>
            </w:r>
          </w:p>
        </w:tc>
      </w:tr>
      <w:tr w:rsidR="00EF513F" w:rsidRPr="00EF513F" w14:paraId="6124D89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9E7DF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227</w:t>
            </w:r>
          </w:p>
        </w:tc>
        <w:tc>
          <w:tcPr>
            <w:tcW w:w="1402" w:type="dxa"/>
            <w:tcBorders>
              <w:top w:val="nil"/>
              <w:left w:val="nil"/>
              <w:bottom w:val="single" w:sz="4" w:space="0" w:color="auto"/>
              <w:right w:val="single" w:sz="4" w:space="0" w:color="auto"/>
            </w:tcBorders>
            <w:shd w:val="clear" w:color="auto" w:fill="auto"/>
            <w:noWrap/>
            <w:vAlign w:val="center"/>
            <w:hideMark/>
          </w:tcPr>
          <w:p w14:paraId="3A52BBF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100002128.01</w:t>
            </w:r>
          </w:p>
        </w:tc>
        <w:tc>
          <w:tcPr>
            <w:tcW w:w="5103" w:type="dxa"/>
            <w:tcBorders>
              <w:top w:val="nil"/>
              <w:left w:val="nil"/>
              <w:bottom w:val="single" w:sz="4" w:space="0" w:color="auto"/>
              <w:right w:val="single" w:sz="4" w:space="0" w:color="auto"/>
            </w:tcBorders>
            <w:shd w:val="clear" w:color="auto" w:fill="auto"/>
            <w:vAlign w:val="bottom"/>
            <w:hideMark/>
          </w:tcPr>
          <w:p w14:paraId="1301500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AMOXICILINA CÁPSULA 500 MG 15 CÁPSULAS                                                                                                                                                                                                                                                                                                                                                                                                                                                                                                                                                                                                                                                                                                                                                                                                                                                                                                                                                                                                                                                                                                                                                                                                                                                                                                                                                                                                                                                                                                                                                                                                                                                                                                                                                                                                                                                                                                                                                                                                                                          </w:t>
            </w:r>
          </w:p>
        </w:tc>
        <w:tc>
          <w:tcPr>
            <w:tcW w:w="1275" w:type="dxa"/>
            <w:tcBorders>
              <w:top w:val="nil"/>
              <w:left w:val="nil"/>
              <w:bottom w:val="single" w:sz="4" w:space="0" w:color="auto"/>
              <w:right w:val="single" w:sz="4" w:space="0" w:color="auto"/>
            </w:tcBorders>
            <w:shd w:val="clear" w:color="auto" w:fill="auto"/>
            <w:vAlign w:val="center"/>
            <w:hideMark/>
          </w:tcPr>
          <w:p w14:paraId="346865A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107F3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27ED997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4731AD3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9731A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228</w:t>
            </w:r>
          </w:p>
        </w:tc>
        <w:tc>
          <w:tcPr>
            <w:tcW w:w="1402" w:type="dxa"/>
            <w:tcBorders>
              <w:top w:val="nil"/>
              <w:left w:val="nil"/>
              <w:bottom w:val="single" w:sz="4" w:space="0" w:color="auto"/>
              <w:right w:val="single" w:sz="4" w:space="0" w:color="auto"/>
            </w:tcBorders>
            <w:shd w:val="clear" w:color="auto" w:fill="auto"/>
            <w:noWrap/>
            <w:vAlign w:val="center"/>
            <w:hideMark/>
          </w:tcPr>
          <w:p w14:paraId="0C5921C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100002129.00</w:t>
            </w:r>
          </w:p>
        </w:tc>
        <w:tc>
          <w:tcPr>
            <w:tcW w:w="5103" w:type="dxa"/>
            <w:tcBorders>
              <w:top w:val="nil"/>
              <w:left w:val="nil"/>
              <w:bottom w:val="single" w:sz="4" w:space="0" w:color="auto"/>
              <w:right w:val="single" w:sz="4" w:space="0" w:color="auto"/>
            </w:tcBorders>
            <w:shd w:val="clear" w:color="auto" w:fill="auto"/>
            <w:vAlign w:val="bottom"/>
            <w:hideMark/>
          </w:tcPr>
          <w:p w14:paraId="52725D2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AMOXICILINA - ACIDO CLAVULANICO. SUSPENSION. 125 MG/31.25 MG/ 5 ML. ENVASE CON 60 ML                                                                                                                                                                                                                                                                                                                                                                                                                                                                                                                                                                                                                                                                                                                                                                                                                                                                                                                                                                                                                                                                                                                                                                                                                                                                                                                                                                                                                                                                                                                                                                                                                                                                                                                                                                                                                                                                                                                                                                                            </w:t>
            </w:r>
          </w:p>
        </w:tc>
        <w:tc>
          <w:tcPr>
            <w:tcW w:w="1275" w:type="dxa"/>
            <w:tcBorders>
              <w:top w:val="nil"/>
              <w:left w:val="nil"/>
              <w:bottom w:val="single" w:sz="4" w:space="0" w:color="auto"/>
              <w:right w:val="single" w:sz="4" w:space="0" w:color="auto"/>
            </w:tcBorders>
            <w:shd w:val="clear" w:color="auto" w:fill="auto"/>
            <w:vAlign w:val="center"/>
            <w:hideMark/>
          </w:tcPr>
          <w:p w14:paraId="086DB84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4269D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E2F08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1,625</w:t>
            </w:r>
          </w:p>
        </w:tc>
      </w:tr>
      <w:tr w:rsidR="00EF513F" w:rsidRPr="00EF513F" w14:paraId="636265A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CF698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229</w:t>
            </w:r>
          </w:p>
        </w:tc>
        <w:tc>
          <w:tcPr>
            <w:tcW w:w="1402" w:type="dxa"/>
            <w:tcBorders>
              <w:top w:val="nil"/>
              <w:left w:val="nil"/>
              <w:bottom w:val="single" w:sz="4" w:space="0" w:color="auto"/>
              <w:right w:val="single" w:sz="4" w:space="0" w:color="auto"/>
            </w:tcBorders>
            <w:shd w:val="clear" w:color="auto" w:fill="auto"/>
            <w:noWrap/>
            <w:vAlign w:val="center"/>
            <w:hideMark/>
          </w:tcPr>
          <w:p w14:paraId="4B10499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100002132.00</w:t>
            </w:r>
          </w:p>
        </w:tc>
        <w:tc>
          <w:tcPr>
            <w:tcW w:w="5103" w:type="dxa"/>
            <w:tcBorders>
              <w:top w:val="nil"/>
              <w:left w:val="nil"/>
              <w:bottom w:val="single" w:sz="4" w:space="0" w:color="auto"/>
              <w:right w:val="single" w:sz="4" w:space="0" w:color="auto"/>
            </w:tcBorders>
            <w:shd w:val="clear" w:color="auto" w:fill="auto"/>
            <w:vAlign w:val="bottom"/>
            <w:hideMark/>
          </w:tcPr>
          <w:p w14:paraId="4AE5099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CLARITROMICINA. TABLETA. 250 MG.                                                                                                                                                                                                                                                                                                                                                                                                                                                                                                                                                                                                                                                                                                                                                                                                                                                                                                                                                                                                                                                                                                                                                                                                                                                                                                                                                                                                                                                                                                                                                                                                                                                                                                                                                                                                                                                                                                                                                                                                                                                </w:t>
            </w:r>
          </w:p>
        </w:tc>
        <w:tc>
          <w:tcPr>
            <w:tcW w:w="1275" w:type="dxa"/>
            <w:tcBorders>
              <w:top w:val="nil"/>
              <w:left w:val="nil"/>
              <w:bottom w:val="single" w:sz="4" w:space="0" w:color="auto"/>
              <w:right w:val="single" w:sz="4" w:space="0" w:color="auto"/>
            </w:tcBorders>
            <w:shd w:val="clear" w:color="auto" w:fill="auto"/>
            <w:vAlign w:val="center"/>
            <w:hideMark/>
          </w:tcPr>
          <w:p w14:paraId="4FAEB65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96B79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D0E29B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700</w:t>
            </w:r>
          </w:p>
        </w:tc>
      </w:tr>
      <w:tr w:rsidR="00EF513F" w:rsidRPr="00EF513F" w14:paraId="6AE91DF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E2CF9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230</w:t>
            </w:r>
          </w:p>
        </w:tc>
        <w:tc>
          <w:tcPr>
            <w:tcW w:w="1402" w:type="dxa"/>
            <w:tcBorders>
              <w:top w:val="nil"/>
              <w:left w:val="nil"/>
              <w:bottom w:val="single" w:sz="4" w:space="0" w:color="auto"/>
              <w:right w:val="single" w:sz="4" w:space="0" w:color="auto"/>
            </w:tcBorders>
            <w:shd w:val="clear" w:color="auto" w:fill="auto"/>
            <w:noWrap/>
            <w:vAlign w:val="center"/>
            <w:hideMark/>
          </w:tcPr>
          <w:p w14:paraId="2843EEB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100002133.00</w:t>
            </w:r>
          </w:p>
        </w:tc>
        <w:tc>
          <w:tcPr>
            <w:tcW w:w="5103" w:type="dxa"/>
            <w:tcBorders>
              <w:top w:val="nil"/>
              <w:left w:val="nil"/>
              <w:bottom w:val="single" w:sz="4" w:space="0" w:color="auto"/>
              <w:right w:val="single" w:sz="4" w:space="0" w:color="auto"/>
            </w:tcBorders>
            <w:shd w:val="clear" w:color="auto" w:fill="auto"/>
            <w:vAlign w:val="bottom"/>
            <w:hideMark/>
          </w:tcPr>
          <w:p w14:paraId="5128AD4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CLINDAMICINA. CAPSULA. 300 MG.                                                                                                                                                                                                                                                                                                                                                                                                                                                                                                                                                                                                                                                                                                                                                                                                                                                                                                                                                                                                                                                                                                                                                                                                                                                                                                                                                                                                                                                                                                                                                                                                                                                                                                                                                                                                                                                                                                                                                                                                                                   </w:t>
            </w:r>
          </w:p>
        </w:tc>
        <w:tc>
          <w:tcPr>
            <w:tcW w:w="1275" w:type="dxa"/>
            <w:tcBorders>
              <w:top w:val="nil"/>
              <w:left w:val="nil"/>
              <w:bottom w:val="single" w:sz="4" w:space="0" w:color="auto"/>
              <w:right w:val="single" w:sz="4" w:space="0" w:color="auto"/>
            </w:tcBorders>
            <w:shd w:val="clear" w:color="auto" w:fill="auto"/>
            <w:vAlign w:val="center"/>
            <w:hideMark/>
          </w:tcPr>
          <w:p w14:paraId="208D5B3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F1D4B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C/16</w:t>
            </w:r>
          </w:p>
        </w:tc>
        <w:tc>
          <w:tcPr>
            <w:tcW w:w="1134" w:type="dxa"/>
            <w:tcBorders>
              <w:top w:val="nil"/>
              <w:left w:val="nil"/>
              <w:bottom w:val="single" w:sz="4" w:space="0" w:color="auto"/>
              <w:right w:val="single" w:sz="4" w:space="0" w:color="auto"/>
            </w:tcBorders>
            <w:shd w:val="clear" w:color="auto" w:fill="auto"/>
            <w:noWrap/>
            <w:vAlign w:val="center"/>
            <w:hideMark/>
          </w:tcPr>
          <w:p w14:paraId="7D7ACBC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1,299</w:t>
            </w:r>
          </w:p>
        </w:tc>
      </w:tr>
      <w:tr w:rsidR="00EF513F" w:rsidRPr="00EF513F" w14:paraId="003C102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30347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231</w:t>
            </w:r>
          </w:p>
        </w:tc>
        <w:tc>
          <w:tcPr>
            <w:tcW w:w="1402" w:type="dxa"/>
            <w:tcBorders>
              <w:top w:val="nil"/>
              <w:left w:val="nil"/>
              <w:bottom w:val="single" w:sz="4" w:space="0" w:color="auto"/>
              <w:right w:val="single" w:sz="4" w:space="0" w:color="auto"/>
            </w:tcBorders>
            <w:shd w:val="clear" w:color="auto" w:fill="auto"/>
            <w:noWrap/>
            <w:vAlign w:val="center"/>
            <w:hideMark/>
          </w:tcPr>
          <w:p w14:paraId="3059DD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100002135.00</w:t>
            </w:r>
          </w:p>
        </w:tc>
        <w:tc>
          <w:tcPr>
            <w:tcW w:w="5103" w:type="dxa"/>
            <w:tcBorders>
              <w:top w:val="nil"/>
              <w:left w:val="nil"/>
              <w:bottom w:val="single" w:sz="4" w:space="0" w:color="auto"/>
              <w:right w:val="single" w:sz="4" w:space="0" w:color="auto"/>
            </w:tcBorders>
            <w:shd w:val="clear" w:color="auto" w:fill="auto"/>
            <w:vAlign w:val="bottom"/>
            <w:hideMark/>
          </w:tcPr>
          <w:p w14:paraId="028F6AE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FLUCONAZOL. SOLUCION INYECTABLE. 100 MG/50 ML (2 MG/ML). FRASCO AMPULA                                                                                                                                                                                                                                                                                                                                                                                                                                                                                                                                                                                                                                                                                                                                                                                                                                                                                                                                                                                                                                                                                                                                                                                                                                                                                                                                                                                                                                                                                                                                                                                                                                                                                                                                                                                                                                                                                                                                                                                                          </w:t>
            </w:r>
          </w:p>
        </w:tc>
        <w:tc>
          <w:tcPr>
            <w:tcW w:w="1275" w:type="dxa"/>
            <w:tcBorders>
              <w:top w:val="nil"/>
              <w:left w:val="nil"/>
              <w:bottom w:val="single" w:sz="4" w:space="0" w:color="auto"/>
              <w:right w:val="single" w:sz="4" w:space="0" w:color="auto"/>
            </w:tcBorders>
            <w:shd w:val="clear" w:color="auto" w:fill="auto"/>
            <w:vAlign w:val="center"/>
            <w:hideMark/>
          </w:tcPr>
          <w:p w14:paraId="5305A38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5FF41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24437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141</w:t>
            </w:r>
          </w:p>
        </w:tc>
      </w:tr>
      <w:tr w:rsidR="00EF513F" w:rsidRPr="00EF513F" w14:paraId="47030C8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449AB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232</w:t>
            </w:r>
          </w:p>
        </w:tc>
        <w:tc>
          <w:tcPr>
            <w:tcW w:w="1402" w:type="dxa"/>
            <w:tcBorders>
              <w:top w:val="nil"/>
              <w:left w:val="nil"/>
              <w:bottom w:val="single" w:sz="4" w:space="0" w:color="auto"/>
              <w:right w:val="single" w:sz="4" w:space="0" w:color="auto"/>
            </w:tcBorders>
            <w:shd w:val="clear" w:color="auto" w:fill="auto"/>
            <w:noWrap/>
            <w:vAlign w:val="center"/>
            <w:hideMark/>
          </w:tcPr>
          <w:p w14:paraId="31F0EDB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100002136.00</w:t>
            </w:r>
          </w:p>
        </w:tc>
        <w:tc>
          <w:tcPr>
            <w:tcW w:w="5103" w:type="dxa"/>
            <w:tcBorders>
              <w:top w:val="nil"/>
              <w:left w:val="nil"/>
              <w:bottom w:val="single" w:sz="4" w:space="0" w:color="auto"/>
              <w:right w:val="single" w:sz="4" w:space="0" w:color="auto"/>
            </w:tcBorders>
            <w:shd w:val="clear" w:color="auto" w:fill="auto"/>
            <w:vAlign w:val="bottom"/>
            <w:hideMark/>
          </w:tcPr>
          <w:p w14:paraId="02DCA8C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MEBENDAZOL. TABLETA. 100 MG.                                                                                                                                                                                                                                                                                                                                                                                                                                                                                                                                                                                                                                                                                                                                                                                                                                                                                                                                                                                                                                                                                                                                                                                                                                                                                                                                                                                                                                                                                                                                                                                                                                                                                                                                                                                                                                                                                                                                                                                                                                                    </w:t>
            </w:r>
          </w:p>
        </w:tc>
        <w:tc>
          <w:tcPr>
            <w:tcW w:w="1275" w:type="dxa"/>
            <w:tcBorders>
              <w:top w:val="nil"/>
              <w:left w:val="nil"/>
              <w:bottom w:val="single" w:sz="4" w:space="0" w:color="auto"/>
              <w:right w:val="single" w:sz="4" w:space="0" w:color="auto"/>
            </w:tcBorders>
            <w:shd w:val="clear" w:color="auto" w:fill="auto"/>
            <w:vAlign w:val="center"/>
            <w:hideMark/>
          </w:tcPr>
          <w:p w14:paraId="66429FB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F64B1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7AC45E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w:t>
            </w:r>
          </w:p>
        </w:tc>
      </w:tr>
      <w:tr w:rsidR="00EF513F" w:rsidRPr="00EF513F" w14:paraId="2C5ABF4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0588A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233</w:t>
            </w:r>
          </w:p>
        </w:tc>
        <w:tc>
          <w:tcPr>
            <w:tcW w:w="1402" w:type="dxa"/>
            <w:tcBorders>
              <w:top w:val="nil"/>
              <w:left w:val="nil"/>
              <w:bottom w:val="single" w:sz="4" w:space="0" w:color="auto"/>
              <w:right w:val="single" w:sz="4" w:space="0" w:color="auto"/>
            </w:tcBorders>
            <w:shd w:val="clear" w:color="auto" w:fill="auto"/>
            <w:noWrap/>
            <w:vAlign w:val="center"/>
            <w:hideMark/>
          </w:tcPr>
          <w:p w14:paraId="7E58BCD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100002138.00</w:t>
            </w:r>
          </w:p>
        </w:tc>
        <w:tc>
          <w:tcPr>
            <w:tcW w:w="5103" w:type="dxa"/>
            <w:tcBorders>
              <w:top w:val="nil"/>
              <w:left w:val="nil"/>
              <w:bottom w:val="single" w:sz="4" w:space="0" w:color="auto"/>
              <w:right w:val="single" w:sz="4" w:space="0" w:color="auto"/>
            </w:tcBorders>
            <w:shd w:val="clear" w:color="auto" w:fill="auto"/>
            <w:vAlign w:val="bottom"/>
            <w:hideMark/>
          </w:tcPr>
          <w:p w14:paraId="2D528C0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PAMOATO DE PIRANTEL. TABLETA. 250 MG.                                                                                                                                                                                                                                                                                                                                                                                                                                                                                                                                                                                                                                                                                                                                                                                                                                                                                                                                                                                                                                                                                                                                                                                                                                                                                                                                                                                                                                                                                                                                                                                                                                                                                                                                                                                                                                                                                                                                                                                                                                           </w:t>
            </w:r>
          </w:p>
        </w:tc>
        <w:tc>
          <w:tcPr>
            <w:tcW w:w="1275" w:type="dxa"/>
            <w:tcBorders>
              <w:top w:val="nil"/>
              <w:left w:val="nil"/>
              <w:bottom w:val="single" w:sz="4" w:space="0" w:color="auto"/>
              <w:right w:val="single" w:sz="4" w:space="0" w:color="auto"/>
            </w:tcBorders>
            <w:shd w:val="clear" w:color="auto" w:fill="auto"/>
            <w:vAlign w:val="center"/>
            <w:hideMark/>
          </w:tcPr>
          <w:p w14:paraId="52D3D53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A7A0E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0D4BCC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77F559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68442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234</w:t>
            </w:r>
          </w:p>
        </w:tc>
        <w:tc>
          <w:tcPr>
            <w:tcW w:w="1402" w:type="dxa"/>
            <w:tcBorders>
              <w:top w:val="nil"/>
              <w:left w:val="nil"/>
              <w:bottom w:val="single" w:sz="4" w:space="0" w:color="auto"/>
              <w:right w:val="single" w:sz="4" w:space="0" w:color="auto"/>
            </w:tcBorders>
            <w:shd w:val="clear" w:color="auto" w:fill="auto"/>
            <w:noWrap/>
            <w:vAlign w:val="center"/>
            <w:hideMark/>
          </w:tcPr>
          <w:p w14:paraId="2B0C868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100002141.00</w:t>
            </w:r>
          </w:p>
        </w:tc>
        <w:tc>
          <w:tcPr>
            <w:tcW w:w="5103" w:type="dxa"/>
            <w:tcBorders>
              <w:top w:val="nil"/>
              <w:left w:val="nil"/>
              <w:bottom w:val="single" w:sz="4" w:space="0" w:color="auto"/>
              <w:right w:val="single" w:sz="4" w:space="0" w:color="auto"/>
            </w:tcBorders>
            <w:shd w:val="clear" w:color="auto" w:fill="auto"/>
            <w:vAlign w:val="bottom"/>
            <w:hideMark/>
          </w:tcPr>
          <w:p w14:paraId="1A92DA5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BETAMETASONA CADA AMPOLLETA O FRASCO ÁMPULA CONTIENE: FOSFATO SÓDICO DE BETAMETASONA 5.3 MG EQUIVALENTE A  4 MG DE BETAMETASONA. ENVASE CON UN FRASCO ÁMPULA O UNA AMPOLLETA CON 1 ML.                                                                                                                                                                                                                                                                                                                                                                                                                                                                                                                                                                                                                                                                                                                                                                                                                                                                                                                                                                                                                                                                                                                                                                                                                                                                                                                                                                                                                                                                                                                                                                                                                                                                                                                                                                                                                                                                                          </w:t>
            </w:r>
          </w:p>
        </w:tc>
        <w:tc>
          <w:tcPr>
            <w:tcW w:w="1275" w:type="dxa"/>
            <w:tcBorders>
              <w:top w:val="nil"/>
              <w:left w:val="nil"/>
              <w:bottom w:val="single" w:sz="4" w:space="0" w:color="auto"/>
              <w:right w:val="single" w:sz="4" w:space="0" w:color="auto"/>
            </w:tcBorders>
            <w:shd w:val="clear" w:color="auto" w:fill="auto"/>
            <w:vAlign w:val="center"/>
            <w:hideMark/>
          </w:tcPr>
          <w:p w14:paraId="0ED0076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B8467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752E5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990</w:t>
            </w:r>
          </w:p>
        </w:tc>
      </w:tr>
      <w:tr w:rsidR="00EF513F" w:rsidRPr="00EF513F" w14:paraId="19E97F5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02314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235</w:t>
            </w:r>
          </w:p>
        </w:tc>
        <w:tc>
          <w:tcPr>
            <w:tcW w:w="1402" w:type="dxa"/>
            <w:tcBorders>
              <w:top w:val="nil"/>
              <w:left w:val="nil"/>
              <w:bottom w:val="single" w:sz="4" w:space="0" w:color="auto"/>
              <w:right w:val="single" w:sz="4" w:space="0" w:color="auto"/>
            </w:tcBorders>
            <w:shd w:val="clear" w:color="auto" w:fill="auto"/>
            <w:noWrap/>
            <w:vAlign w:val="center"/>
            <w:hideMark/>
          </w:tcPr>
          <w:p w14:paraId="5E287B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100002142.00</w:t>
            </w:r>
          </w:p>
        </w:tc>
        <w:tc>
          <w:tcPr>
            <w:tcW w:w="5103" w:type="dxa"/>
            <w:tcBorders>
              <w:top w:val="nil"/>
              <w:left w:val="nil"/>
              <w:bottom w:val="single" w:sz="4" w:space="0" w:color="auto"/>
              <w:right w:val="single" w:sz="4" w:space="0" w:color="auto"/>
            </w:tcBorders>
            <w:shd w:val="clear" w:color="auto" w:fill="auto"/>
            <w:vAlign w:val="bottom"/>
            <w:hideMark/>
          </w:tcPr>
          <w:p w14:paraId="5227AF4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MALEATO DE CLORFENAMINA. SOLUCION INYECTABLE. 10 MG/ML.                                                                                                                                                                                                                                                                                                                                                                                                                                                                                                                                                                                                                                                                                                                                                                                                                                                                                                                                                                                                                                                                                                                                                                                                                                                                                                                                                                                                                                                                                                                                                                                                                                                                                                                                                                                                                                                                                                                                                                                                                         </w:t>
            </w:r>
          </w:p>
        </w:tc>
        <w:tc>
          <w:tcPr>
            <w:tcW w:w="1275" w:type="dxa"/>
            <w:tcBorders>
              <w:top w:val="nil"/>
              <w:left w:val="nil"/>
              <w:bottom w:val="single" w:sz="4" w:space="0" w:color="auto"/>
              <w:right w:val="single" w:sz="4" w:space="0" w:color="auto"/>
            </w:tcBorders>
            <w:shd w:val="clear" w:color="auto" w:fill="auto"/>
            <w:vAlign w:val="center"/>
            <w:hideMark/>
          </w:tcPr>
          <w:p w14:paraId="577D2C9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253E6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7D6E3A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4405AF8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C6695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236</w:t>
            </w:r>
          </w:p>
        </w:tc>
        <w:tc>
          <w:tcPr>
            <w:tcW w:w="1402" w:type="dxa"/>
            <w:tcBorders>
              <w:top w:val="nil"/>
              <w:left w:val="nil"/>
              <w:bottom w:val="single" w:sz="4" w:space="0" w:color="auto"/>
              <w:right w:val="single" w:sz="4" w:space="0" w:color="auto"/>
            </w:tcBorders>
            <w:shd w:val="clear" w:color="auto" w:fill="auto"/>
            <w:noWrap/>
            <w:vAlign w:val="center"/>
            <w:hideMark/>
          </w:tcPr>
          <w:p w14:paraId="2FC3444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100002144.00</w:t>
            </w:r>
          </w:p>
        </w:tc>
        <w:tc>
          <w:tcPr>
            <w:tcW w:w="5103" w:type="dxa"/>
            <w:tcBorders>
              <w:top w:val="nil"/>
              <w:left w:val="nil"/>
              <w:bottom w:val="single" w:sz="4" w:space="0" w:color="auto"/>
              <w:right w:val="single" w:sz="4" w:space="0" w:color="auto"/>
            </w:tcBorders>
            <w:shd w:val="clear" w:color="auto" w:fill="auto"/>
            <w:vAlign w:val="bottom"/>
            <w:hideMark/>
          </w:tcPr>
          <w:p w14:paraId="711F61A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LORATADINA. TABLETA O GRAGEA. 10 MG.                                                                                                                                                                                                                                                                                                                                                                                                                                                                                                                                                                                                                                                                                                                                                                                                                                                                                                                                                                                                                                                                                                                                                                                                                                                                                                                                                                                                                                                                                                                                                                                                                                                                                                                                                                                                                                                                                                                                                                                                                                            </w:t>
            </w:r>
          </w:p>
        </w:tc>
        <w:tc>
          <w:tcPr>
            <w:tcW w:w="1275" w:type="dxa"/>
            <w:tcBorders>
              <w:top w:val="nil"/>
              <w:left w:val="nil"/>
              <w:bottom w:val="single" w:sz="4" w:space="0" w:color="auto"/>
              <w:right w:val="single" w:sz="4" w:space="0" w:color="auto"/>
            </w:tcBorders>
            <w:shd w:val="clear" w:color="auto" w:fill="auto"/>
            <w:vAlign w:val="center"/>
            <w:hideMark/>
          </w:tcPr>
          <w:p w14:paraId="5BF272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24430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D2D759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2,973</w:t>
            </w:r>
          </w:p>
        </w:tc>
      </w:tr>
      <w:tr w:rsidR="00EF513F" w:rsidRPr="00EF513F" w14:paraId="05F9E87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2B76F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237</w:t>
            </w:r>
          </w:p>
        </w:tc>
        <w:tc>
          <w:tcPr>
            <w:tcW w:w="1402" w:type="dxa"/>
            <w:tcBorders>
              <w:top w:val="nil"/>
              <w:left w:val="nil"/>
              <w:bottom w:val="single" w:sz="4" w:space="0" w:color="auto"/>
              <w:right w:val="single" w:sz="4" w:space="0" w:color="auto"/>
            </w:tcBorders>
            <w:shd w:val="clear" w:color="auto" w:fill="auto"/>
            <w:noWrap/>
            <w:vAlign w:val="center"/>
            <w:hideMark/>
          </w:tcPr>
          <w:p w14:paraId="037F4F3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100002145.00</w:t>
            </w:r>
          </w:p>
        </w:tc>
        <w:tc>
          <w:tcPr>
            <w:tcW w:w="5103" w:type="dxa"/>
            <w:tcBorders>
              <w:top w:val="nil"/>
              <w:left w:val="nil"/>
              <w:bottom w:val="single" w:sz="4" w:space="0" w:color="auto"/>
              <w:right w:val="single" w:sz="4" w:space="0" w:color="auto"/>
            </w:tcBorders>
            <w:shd w:val="clear" w:color="auto" w:fill="auto"/>
            <w:vAlign w:val="bottom"/>
            <w:hideMark/>
          </w:tcPr>
          <w:p w14:paraId="460F1CB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LORATADINA. JARABE. 5 MG / 5 ML. ENVASE CON 60 ML                                                                                                                                                                                                                                                                                                                                                                                                                                                                                                                                                                                                                                                                                                                                                                                                                                                                                                                                                                                                                                                                                                                                                                                                                                                                                                                                                                                                                                                                                                                                                                                                                                                                                                                                                                                                                                                                                                                                                                                                                               </w:t>
            </w:r>
          </w:p>
        </w:tc>
        <w:tc>
          <w:tcPr>
            <w:tcW w:w="1275" w:type="dxa"/>
            <w:tcBorders>
              <w:top w:val="nil"/>
              <w:left w:val="nil"/>
              <w:bottom w:val="single" w:sz="4" w:space="0" w:color="auto"/>
              <w:right w:val="single" w:sz="4" w:space="0" w:color="auto"/>
            </w:tcBorders>
            <w:shd w:val="clear" w:color="auto" w:fill="auto"/>
            <w:vAlign w:val="center"/>
            <w:hideMark/>
          </w:tcPr>
          <w:p w14:paraId="4CCD7E9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7EF04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AD3AF5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2,387</w:t>
            </w:r>
          </w:p>
        </w:tc>
      </w:tr>
      <w:tr w:rsidR="00EF513F" w:rsidRPr="00EF513F" w14:paraId="0428E2C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57B12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238</w:t>
            </w:r>
          </w:p>
        </w:tc>
        <w:tc>
          <w:tcPr>
            <w:tcW w:w="1402" w:type="dxa"/>
            <w:tcBorders>
              <w:top w:val="nil"/>
              <w:left w:val="nil"/>
              <w:bottom w:val="single" w:sz="4" w:space="0" w:color="auto"/>
              <w:right w:val="single" w:sz="4" w:space="0" w:color="auto"/>
            </w:tcBorders>
            <w:shd w:val="clear" w:color="auto" w:fill="auto"/>
            <w:noWrap/>
            <w:vAlign w:val="center"/>
            <w:hideMark/>
          </w:tcPr>
          <w:p w14:paraId="423457D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100002146.00</w:t>
            </w:r>
          </w:p>
        </w:tc>
        <w:tc>
          <w:tcPr>
            <w:tcW w:w="5103" w:type="dxa"/>
            <w:tcBorders>
              <w:top w:val="nil"/>
              <w:left w:val="nil"/>
              <w:bottom w:val="single" w:sz="4" w:space="0" w:color="auto"/>
              <w:right w:val="single" w:sz="4" w:space="0" w:color="auto"/>
            </w:tcBorders>
            <w:shd w:val="clear" w:color="auto" w:fill="auto"/>
            <w:vAlign w:val="bottom"/>
            <w:hideMark/>
          </w:tcPr>
          <w:p w14:paraId="6D1BE80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BUTILHIOSCINA-METAMIZOL. SOLUCIÓN INYECTABLE CADA AMPOLLETA CONTIENE: N BUTILBROMURO DE HIOSCINA 20 MG METAMIZOL 2.5 G, AMPOLLETAS DE 5 ML.                                                                                                                                                                                                                                                                                                                                                                                                                                                                                                                                                                                                                                                                                                                                                                                                                                                                                                                                                                                                                                                                                                                                                                                                                                                                                                                                                                                                                                                                                                                                                                                                                                                                                                                                                                                                                                                                                                                                     </w:t>
            </w:r>
          </w:p>
        </w:tc>
        <w:tc>
          <w:tcPr>
            <w:tcW w:w="1275" w:type="dxa"/>
            <w:tcBorders>
              <w:top w:val="nil"/>
              <w:left w:val="nil"/>
              <w:bottom w:val="single" w:sz="4" w:space="0" w:color="auto"/>
              <w:right w:val="single" w:sz="4" w:space="0" w:color="auto"/>
            </w:tcBorders>
            <w:shd w:val="clear" w:color="auto" w:fill="auto"/>
            <w:vAlign w:val="center"/>
            <w:hideMark/>
          </w:tcPr>
          <w:p w14:paraId="62A0D1C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9C573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EC9F0D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60</w:t>
            </w:r>
          </w:p>
        </w:tc>
      </w:tr>
      <w:tr w:rsidR="00EF513F" w:rsidRPr="00EF513F" w14:paraId="3CC7723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9116D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239</w:t>
            </w:r>
          </w:p>
        </w:tc>
        <w:tc>
          <w:tcPr>
            <w:tcW w:w="1402" w:type="dxa"/>
            <w:tcBorders>
              <w:top w:val="nil"/>
              <w:left w:val="nil"/>
              <w:bottom w:val="single" w:sz="4" w:space="0" w:color="auto"/>
              <w:right w:val="single" w:sz="4" w:space="0" w:color="auto"/>
            </w:tcBorders>
            <w:shd w:val="clear" w:color="auto" w:fill="auto"/>
            <w:noWrap/>
            <w:vAlign w:val="center"/>
            <w:hideMark/>
          </w:tcPr>
          <w:p w14:paraId="6C25ACB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100002151.00</w:t>
            </w:r>
          </w:p>
        </w:tc>
        <w:tc>
          <w:tcPr>
            <w:tcW w:w="5103" w:type="dxa"/>
            <w:tcBorders>
              <w:top w:val="nil"/>
              <w:left w:val="nil"/>
              <w:bottom w:val="single" w:sz="4" w:space="0" w:color="auto"/>
              <w:right w:val="single" w:sz="4" w:space="0" w:color="auto"/>
            </w:tcBorders>
            <w:shd w:val="clear" w:color="auto" w:fill="auto"/>
            <w:vAlign w:val="bottom"/>
            <w:hideMark/>
          </w:tcPr>
          <w:p w14:paraId="7C60B3C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RANITIDINA. JARABE. 150 MG/ 10 ML. ENVASE 200 ML                                                                                                                                                                                                                                                                                                                                                                                                                                                                                                                                                                                                                                                                                                                                                                                                                                                                                                                                                                                                                                                                                                                                                                                                                                                                                                                                                                                                                                                                                                                                                                                                                                                                                                                                                                                                                                                                                                                                                                                                                 </w:t>
            </w:r>
          </w:p>
        </w:tc>
        <w:tc>
          <w:tcPr>
            <w:tcW w:w="1275" w:type="dxa"/>
            <w:tcBorders>
              <w:top w:val="nil"/>
              <w:left w:val="nil"/>
              <w:bottom w:val="single" w:sz="4" w:space="0" w:color="auto"/>
              <w:right w:val="single" w:sz="4" w:space="0" w:color="auto"/>
            </w:tcBorders>
            <w:shd w:val="clear" w:color="auto" w:fill="auto"/>
            <w:vAlign w:val="center"/>
            <w:hideMark/>
          </w:tcPr>
          <w:p w14:paraId="24DF14C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2D8EA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7C7885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874A36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75696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240</w:t>
            </w:r>
          </w:p>
        </w:tc>
        <w:tc>
          <w:tcPr>
            <w:tcW w:w="1402" w:type="dxa"/>
            <w:tcBorders>
              <w:top w:val="nil"/>
              <w:left w:val="nil"/>
              <w:bottom w:val="single" w:sz="4" w:space="0" w:color="auto"/>
              <w:right w:val="single" w:sz="4" w:space="0" w:color="auto"/>
            </w:tcBorders>
            <w:shd w:val="clear" w:color="auto" w:fill="auto"/>
            <w:noWrap/>
            <w:vAlign w:val="center"/>
            <w:hideMark/>
          </w:tcPr>
          <w:p w14:paraId="1559112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100002153.00</w:t>
            </w:r>
          </w:p>
        </w:tc>
        <w:tc>
          <w:tcPr>
            <w:tcW w:w="5103" w:type="dxa"/>
            <w:tcBorders>
              <w:top w:val="nil"/>
              <w:left w:val="nil"/>
              <w:bottom w:val="single" w:sz="4" w:space="0" w:color="auto"/>
              <w:right w:val="single" w:sz="4" w:space="0" w:color="auto"/>
            </w:tcBorders>
            <w:shd w:val="clear" w:color="auto" w:fill="auto"/>
            <w:vAlign w:val="bottom"/>
            <w:hideMark/>
          </w:tcPr>
          <w:p w14:paraId="14F2AC6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BETAMETASONA, ACETATO DE, Y FOSFATO, DISODICO DE. SUSPENSION INYECTABLE. 2.7 MG/ 3 MG/ ML. AMPOLLETA CON 1 ML                                                                                                                                                                                                                                                                                                                                                                                                                                                                                                                                                                                                                                                                                                                                                                                                                                                                                                                                                                                                                                                                                                                                                                                                                                                                                                                                                                                                                                                                                                                                                                                                                                                                                                                                                                                                                                                                                                                                                                   </w:t>
            </w:r>
          </w:p>
        </w:tc>
        <w:tc>
          <w:tcPr>
            <w:tcW w:w="1275" w:type="dxa"/>
            <w:tcBorders>
              <w:top w:val="nil"/>
              <w:left w:val="nil"/>
              <w:bottom w:val="single" w:sz="4" w:space="0" w:color="auto"/>
              <w:right w:val="single" w:sz="4" w:space="0" w:color="auto"/>
            </w:tcBorders>
            <w:shd w:val="clear" w:color="auto" w:fill="auto"/>
            <w:vAlign w:val="center"/>
            <w:hideMark/>
          </w:tcPr>
          <w:p w14:paraId="3CCCB29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EC86D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3FE28E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34</w:t>
            </w:r>
          </w:p>
        </w:tc>
      </w:tr>
      <w:tr w:rsidR="00EF513F" w:rsidRPr="00EF513F" w14:paraId="222FE9D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AD6CC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241</w:t>
            </w:r>
          </w:p>
        </w:tc>
        <w:tc>
          <w:tcPr>
            <w:tcW w:w="1402" w:type="dxa"/>
            <w:tcBorders>
              <w:top w:val="nil"/>
              <w:left w:val="nil"/>
              <w:bottom w:val="single" w:sz="4" w:space="0" w:color="auto"/>
              <w:right w:val="single" w:sz="4" w:space="0" w:color="auto"/>
            </w:tcBorders>
            <w:shd w:val="clear" w:color="auto" w:fill="auto"/>
            <w:noWrap/>
            <w:vAlign w:val="center"/>
            <w:hideMark/>
          </w:tcPr>
          <w:p w14:paraId="7132D75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100002154.00</w:t>
            </w:r>
          </w:p>
        </w:tc>
        <w:tc>
          <w:tcPr>
            <w:tcW w:w="5103" w:type="dxa"/>
            <w:tcBorders>
              <w:top w:val="nil"/>
              <w:left w:val="nil"/>
              <w:bottom w:val="single" w:sz="4" w:space="0" w:color="auto"/>
              <w:right w:val="single" w:sz="4" w:space="0" w:color="auto"/>
            </w:tcBorders>
            <w:shd w:val="clear" w:color="auto" w:fill="auto"/>
            <w:vAlign w:val="bottom"/>
            <w:hideMark/>
          </w:tcPr>
          <w:p w14:paraId="467C4EF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ENOXAPARINA SODICA. SOLUCION INYECTABLE. 40 MG/ 0.4 ML. JERINGAS DE 0.4 ML                                                                                                                                                                                                                                                                                                                                                                                                                                                                                                                                                                                                                                                                                                                                                                                                                                                                                                                                                                                                                                                                                                                                                                                                                                                                                                                                                                                                                                                                                                                                                                                                                                                                                                                                                                                                                                                                                                                                                                                                      </w:t>
            </w:r>
          </w:p>
        </w:tc>
        <w:tc>
          <w:tcPr>
            <w:tcW w:w="1275" w:type="dxa"/>
            <w:tcBorders>
              <w:top w:val="nil"/>
              <w:left w:val="nil"/>
              <w:bottom w:val="single" w:sz="4" w:space="0" w:color="auto"/>
              <w:right w:val="single" w:sz="4" w:space="0" w:color="auto"/>
            </w:tcBorders>
            <w:shd w:val="clear" w:color="auto" w:fill="auto"/>
            <w:vAlign w:val="center"/>
            <w:hideMark/>
          </w:tcPr>
          <w:p w14:paraId="29EF423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CBE69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5B59E19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700</w:t>
            </w:r>
          </w:p>
        </w:tc>
      </w:tr>
      <w:tr w:rsidR="00EF513F" w:rsidRPr="00EF513F" w14:paraId="3F75D9E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2ADFB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242</w:t>
            </w:r>
          </w:p>
        </w:tc>
        <w:tc>
          <w:tcPr>
            <w:tcW w:w="1402" w:type="dxa"/>
            <w:tcBorders>
              <w:top w:val="nil"/>
              <w:left w:val="nil"/>
              <w:bottom w:val="single" w:sz="4" w:space="0" w:color="auto"/>
              <w:right w:val="single" w:sz="4" w:space="0" w:color="auto"/>
            </w:tcBorders>
            <w:shd w:val="clear" w:color="auto" w:fill="auto"/>
            <w:noWrap/>
            <w:vAlign w:val="center"/>
            <w:hideMark/>
          </w:tcPr>
          <w:p w14:paraId="3ED4ED3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100002155.00</w:t>
            </w:r>
          </w:p>
        </w:tc>
        <w:tc>
          <w:tcPr>
            <w:tcW w:w="5103" w:type="dxa"/>
            <w:tcBorders>
              <w:top w:val="nil"/>
              <w:left w:val="nil"/>
              <w:bottom w:val="single" w:sz="4" w:space="0" w:color="auto"/>
              <w:right w:val="single" w:sz="4" w:space="0" w:color="auto"/>
            </w:tcBorders>
            <w:shd w:val="clear" w:color="auto" w:fill="auto"/>
            <w:vAlign w:val="bottom"/>
            <w:hideMark/>
          </w:tcPr>
          <w:p w14:paraId="099DDF68" w14:textId="1960FF31"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NADROPARINA SOLUCION INYECTABLE 2 850 UI AXA/0.3 ML JERINGAS CON 0.3 ML                                                                                                                                                                                                                                                                                                                                                                                                                                                                                                                                                                                                                                                                                                                                                                                                                                                                                                                                                                                                                                                                                                                                                                                                                                                                                                                                                                                                                                                                                                                                                                                                                                                                                                                                                                                                                                                                                                                                                                                                </w:t>
            </w:r>
          </w:p>
        </w:tc>
        <w:tc>
          <w:tcPr>
            <w:tcW w:w="1275" w:type="dxa"/>
            <w:tcBorders>
              <w:top w:val="nil"/>
              <w:left w:val="nil"/>
              <w:bottom w:val="single" w:sz="4" w:space="0" w:color="auto"/>
              <w:right w:val="single" w:sz="4" w:space="0" w:color="auto"/>
            </w:tcBorders>
            <w:shd w:val="clear" w:color="auto" w:fill="auto"/>
            <w:vAlign w:val="center"/>
            <w:hideMark/>
          </w:tcPr>
          <w:p w14:paraId="08904CA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D8B10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6E0B382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C7AB51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35538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243</w:t>
            </w:r>
          </w:p>
        </w:tc>
        <w:tc>
          <w:tcPr>
            <w:tcW w:w="1402" w:type="dxa"/>
            <w:tcBorders>
              <w:top w:val="nil"/>
              <w:left w:val="nil"/>
              <w:bottom w:val="single" w:sz="4" w:space="0" w:color="auto"/>
              <w:right w:val="single" w:sz="4" w:space="0" w:color="auto"/>
            </w:tcBorders>
            <w:shd w:val="clear" w:color="auto" w:fill="auto"/>
            <w:noWrap/>
            <w:vAlign w:val="center"/>
            <w:hideMark/>
          </w:tcPr>
          <w:p w14:paraId="43D1348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100002156.00</w:t>
            </w:r>
          </w:p>
        </w:tc>
        <w:tc>
          <w:tcPr>
            <w:tcW w:w="5103" w:type="dxa"/>
            <w:tcBorders>
              <w:top w:val="nil"/>
              <w:left w:val="nil"/>
              <w:bottom w:val="single" w:sz="4" w:space="0" w:color="auto"/>
              <w:right w:val="single" w:sz="4" w:space="0" w:color="auto"/>
            </w:tcBorders>
            <w:shd w:val="clear" w:color="auto" w:fill="auto"/>
            <w:vAlign w:val="bottom"/>
            <w:hideMark/>
          </w:tcPr>
          <w:p w14:paraId="4BD8455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ESPIRONOLACTONA. TABLETA. 100 MG. 30 TABLETAS                                                                                                                                                                                                                                                                                                                                                                                                                                                                                                                                                                                                                                                                                                                                                                                                                                                                                                                                                                                                                                                                                                                                                                                                                                                                                                                                                                                                                                                                                                                                                                                                                                                                                                                                                                                                                                                                                                                                                                                                                                   </w:t>
            </w:r>
          </w:p>
        </w:tc>
        <w:tc>
          <w:tcPr>
            <w:tcW w:w="1275" w:type="dxa"/>
            <w:tcBorders>
              <w:top w:val="nil"/>
              <w:left w:val="nil"/>
              <w:bottom w:val="single" w:sz="4" w:space="0" w:color="auto"/>
              <w:right w:val="single" w:sz="4" w:space="0" w:color="auto"/>
            </w:tcBorders>
            <w:shd w:val="clear" w:color="auto" w:fill="auto"/>
            <w:vAlign w:val="center"/>
            <w:hideMark/>
          </w:tcPr>
          <w:p w14:paraId="42E97DA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85BE4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FE2023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w:t>
            </w:r>
          </w:p>
        </w:tc>
      </w:tr>
      <w:tr w:rsidR="00EF513F" w:rsidRPr="00EF513F" w14:paraId="70295DD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8222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244</w:t>
            </w:r>
          </w:p>
        </w:tc>
        <w:tc>
          <w:tcPr>
            <w:tcW w:w="1402" w:type="dxa"/>
            <w:tcBorders>
              <w:top w:val="nil"/>
              <w:left w:val="nil"/>
              <w:bottom w:val="single" w:sz="4" w:space="0" w:color="auto"/>
              <w:right w:val="single" w:sz="4" w:space="0" w:color="auto"/>
            </w:tcBorders>
            <w:shd w:val="clear" w:color="auto" w:fill="auto"/>
            <w:noWrap/>
            <w:vAlign w:val="center"/>
            <w:hideMark/>
          </w:tcPr>
          <w:p w14:paraId="4D6E843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100002162.00</w:t>
            </w:r>
          </w:p>
        </w:tc>
        <w:tc>
          <w:tcPr>
            <w:tcW w:w="5103" w:type="dxa"/>
            <w:tcBorders>
              <w:top w:val="nil"/>
              <w:left w:val="nil"/>
              <w:bottom w:val="single" w:sz="4" w:space="0" w:color="auto"/>
              <w:right w:val="single" w:sz="4" w:space="0" w:color="auto"/>
            </w:tcBorders>
            <w:shd w:val="clear" w:color="auto" w:fill="auto"/>
            <w:vAlign w:val="bottom"/>
            <w:hideMark/>
          </w:tcPr>
          <w:p w14:paraId="23D3E23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BROMURO DE IPRATROPIO. SUSPENSION EN AEROSOL. 0.286 MG/G. ENVASE 15 ML                                                                                                                                                                                                                                                                                                                                                                                                                                                                                                                                                                                                                                                                                                                                                                                                                                                                                                                                                                                                                                                                                                                                                                                                                                                                                                                                                                                                                                                                                                                                                                                                                                                                                                                                                                                                                                                                                                                                                                                                          </w:t>
            </w:r>
          </w:p>
        </w:tc>
        <w:tc>
          <w:tcPr>
            <w:tcW w:w="1275" w:type="dxa"/>
            <w:tcBorders>
              <w:top w:val="nil"/>
              <w:left w:val="nil"/>
              <w:bottom w:val="single" w:sz="4" w:space="0" w:color="auto"/>
              <w:right w:val="single" w:sz="4" w:space="0" w:color="auto"/>
            </w:tcBorders>
            <w:shd w:val="clear" w:color="auto" w:fill="auto"/>
            <w:vAlign w:val="center"/>
            <w:hideMark/>
          </w:tcPr>
          <w:p w14:paraId="129936F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DE47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7ADAD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113</w:t>
            </w:r>
          </w:p>
        </w:tc>
      </w:tr>
      <w:tr w:rsidR="00EF513F" w:rsidRPr="00EF513F" w14:paraId="315B21A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01D9B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245</w:t>
            </w:r>
          </w:p>
        </w:tc>
        <w:tc>
          <w:tcPr>
            <w:tcW w:w="1402" w:type="dxa"/>
            <w:tcBorders>
              <w:top w:val="nil"/>
              <w:left w:val="nil"/>
              <w:bottom w:val="single" w:sz="4" w:space="0" w:color="auto"/>
              <w:right w:val="single" w:sz="4" w:space="0" w:color="auto"/>
            </w:tcBorders>
            <w:shd w:val="clear" w:color="auto" w:fill="auto"/>
            <w:noWrap/>
            <w:vAlign w:val="center"/>
            <w:hideMark/>
          </w:tcPr>
          <w:p w14:paraId="280B49B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100002162.01</w:t>
            </w:r>
          </w:p>
        </w:tc>
        <w:tc>
          <w:tcPr>
            <w:tcW w:w="5103" w:type="dxa"/>
            <w:tcBorders>
              <w:top w:val="nil"/>
              <w:left w:val="nil"/>
              <w:bottom w:val="single" w:sz="4" w:space="0" w:color="auto"/>
              <w:right w:val="single" w:sz="4" w:space="0" w:color="auto"/>
            </w:tcBorders>
            <w:shd w:val="clear" w:color="auto" w:fill="auto"/>
            <w:vAlign w:val="bottom"/>
            <w:hideMark/>
          </w:tcPr>
          <w:p w14:paraId="54186093" w14:textId="3918A12D"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BROMURO DE IPRATROPIO SUSPENSION EN AEROSOL 0.374 MG/G ENVASE 10 ML (11.22G) COMO AEROSOL                                                                                                                                                                                                                                                                                                                                                                                                                                                                                                                                                                                                                                                                                                                                                                                                                                                                                                                                                                                                                                                                                                                                                                                                                                                                                                                                                                                                                                                                                                                                                                                                                                                                                                                                                                                                                                                                                                                                                                                     </w:t>
            </w:r>
          </w:p>
        </w:tc>
        <w:tc>
          <w:tcPr>
            <w:tcW w:w="1275" w:type="dxa"/>
            <w:tcBorders>
              <w:top w:val="nil"/>
              <w:left w:val="nil"/>
              <w:bottom w:val="single" w:sz="4" w:space="0" w:color="auto"/>
              <w:right w:val="single" w:sz="4" w:space="0" w:color="auto"/>
            </w:tcBorders>
            <w:shd w:val="clear" w:color="auto" w:fill="auto"/>
            <w:vAlign w:val="center"/>
            <w:hideMark/>
          </w:tcPr>
          <w:p w14:paraId="463DD8D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B4B07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E2581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3AA561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28058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246</w:t>
            </w:r>
          </w:p>
        </w:tc>
        <w:tc>
          <w:tcPr>
            <w:tcW w:w="1402" w:type="dxa"/>
            <w:tcBorders>
              <w:top w:val="nil"/>
              <w:left w:val="nil"/>
              <w:bottom w:val="single" w:sz="4" w:space="0" w:color="auto"/>
              <w:right w:val="single" w:sz="4" w:space="0" w:color="auto"/>
            </w:tcBorders>
            <w:shd w:val="clear" w:color="auto" w:fill="auto"/>
            <w:noWrap/>
            <w:vAlign w:val="center"/>
            <w:hideMark/>
          </w:tcPr>
          <w:p w14:paraId="6A69B6E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100002172.00</w:t>
            </w:r>
          </w:p>
        </w:tc>
        <w:tc>
          <w:tcPr>
            <w:tcW w:w="5103" w:type="dxa"/>
            <w:tcBorders>
              <w:top w:val="nil"/>
              <w:left w:val="nil"/>
              <w:bottom w:val="single" w:sz="4" w:space="0" w:color="auto"/>
              <w:right w:val="single" w:sz="4" w:space="0" w:color="auto"/>
            </w:tcBorders>
            <w:shd w:val="clear" w:color="auto" w:fill="auto"/>
            <w:vAlign w:val="bottom"/>
            <w:hideMark/>
          </w:tcPr>
          <w:p w14:paraId="749BB7F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ALCOHOL POLIVINILICO. SOLUCION OFTALMICA. 14 MG/ML.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14ECF04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CA5EC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EA3F99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w:t>
            </w:r>
          </w:p>
        </w:tc>
      </w:tr>
      <w:tr w:rsidR="00EF513F" w:rsidRPr="00EF513F" w14:paraId="1CAD728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B59A7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247</w:t>
            </w:r>
          </w:p>
        </w:tc>
        <w:tc>
          <w:tcPr>
            <w:tcW w:w="1402" w:type="dxa"/>
            <w:tcBorders>
              <w:top w:val="nil"/>
              <w:left w:val="nil"/>
              <w:bottom w:val="single" w:sz="4" w:space="0" w:color="auto"/>
              <w:right w:val="single" w:sz="4" w:space="0" w:color="auto"/>
            </w:tcBorders>
            <w:shd w:val="clear" w:color="auto" w:fill="auto"/>
            <w:noWrap/>
            <w:vAlign w:val="center"/>
            <w:hideMark/>
          </w:tcPr>
          <w:p w14:paraId="29F335C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100002174.00</w:t>
            </w:r>
          </w:p>
        </w:tc>
        <w:tc>
          <w:tcPr>
            <w:tcW w:w="5103" w:type="dxa"/>
            <w:tcBorders>
              <w:top w:val="nil"/>
              <w:left w:val="nil"/>
              <w:bottom w:val="single" w:sz="4" w:space="0" w:color="auto"/>
              <w:right w:val="single" w:sz="4" w:space="0" w:color="auto"/>
            </w:tcBorders>
            <w:shd w:val="clear" w:color="auto" w:fill="auto"/>
            <w:vAlign w:val="bottom"/>
            <w:hideMark/>
          </w:tcPr>
          <w:p w14:paraId="7262BA6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CIPROFLOXACINO. SOLUCION OFTALMICA. 3 MG/ML.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5095FA9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BACEA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D9733D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2C22BFB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0FD60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248</w:t>
            </w:r>
          </w:p>
        </w:tc>
        <w:tc>
          <w:tcPr>
            <w:tcW w:w="1402" w:type="dxa"/>
            <w:tcBorders>
              <w:top w:val="nil"/>
              <w:left w:val="nil"/>
              <w:bottom w:val="single" w:sz="4" w:space="0" w:color="auto"/>
              <w:right w:val="single" w:sz="4" w:space="0" w:color="auto"/>
            </w:tcBorders>
            <w:shd w:val="clear" w:color="auto" w:fill="auto"/>
            <w:noWrap/>
            <w:vAlign w:val="center"/>
            <w:hideMark/>
          </w:tcPr>
          <w:p w14:paraId="0B927F5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100002175.00</w:t>
            </w:r>
          </w:p>
        </w:tc>
        <w:tc>
          <w:tcPr>
            <w:tcW w:w="5103" w:type="dxa"/>
            <w:tcBorders>
              <w:top w:val="nil"/>
              <w:left w:val="nil"/>
              <w:bottom w:val="single" w:sz="4" w:space="0" w:color="auto"/>
              <w:right w:val="single" w:sz="4" w:space="0" w:color="auto"/>
            </w:tcBorders>
            <w:shd w:val="clear" w:color="auto" w:fill="auto"/>
            <w:vAlign w:val="bottom"/>
            <w:hideMark/>
          </w:tcPr>
          <w:p w14:paraId="0E2D152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CLORANFENICOL Y SULFACETAMIDA SODICA.  SUSPENSION OFTALMICA. 0.5 G/100 ML,  10G/ 100 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7291A1D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FA3D5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10589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27847E5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20BD4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249</w:t>
            </w:r>
          </w:p>
        </w:tc>
        <w:tc>
          <w:tcPr>
            <w:tcW w:w="1402" w:type="dxa"/>
            <w:tcBorders>
              <w:top w:val="nil"/>
              <w:left w:val="nil"/>
              <w:bottom w:val="single" w:sz="4" w:space="0" w:color="auto"/>
              <w:right w:val="single" w:sz="4" w:space="0" w:color="auto"/>
            </w:tcBorders>
            <w:shd w:val="clear" w:color="auto" w:fill="auto"/>
            <w:noWrap/>
            <w:vAlign w:val="center"/>
            <w:hideMark/>
          </w:tcPr>
          <w:p w14:paraId="1F0AD7D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100002176.00</w:t>
            </w:r>
          </w:p>
        </w:tc>
        <w:tc>
          <w:tcPr>
            <w:tcW w:w="5103" w:type="dxa"/>
            <w:tcBorders>
              <w:top w:val="nil"/>
              <w:left w:val="nil"/>
              <w:bottom w:val="single" w:sz="4" w:space="0" w:color="auto"/>
              <w:right w:val="single" w:sz="4" w:space="0" w:color="auto"/>
            </w:tcBorders>
            <w:shd w:val="clear" w:color="auto" w:fill="auto"/>
            <w:vAlign w:val="bottom"/>
            <w:hideMark/>
          </w:tcPr>
          <w:p w14:paraId="7E0714A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FOSFATO DE DEXAMETASONA. SOLUCION OFTALMICA. 0.1 G/100 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70B0BB7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157C7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546A7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4FF7BC4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F0A5A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250</w:t>
            </w:r>
          </w:p>
        </w:tc>
        <w:tc>
          <w:tcPr>
            <w:tcW w:w="1402" w:type="dxa"/>
            <w:tcBorders>
              <w:top w:val="nil"/>
              <w:left w:val="nil"/>
              <w:bottom w:val="single" w:sz="4" w:space="0" w:color="auto"/>
              <w:right w:val="single" w:sz="4" w:space="0" w:color="auto"/>
            </w:tcBorders>
            <w:shd w:val="clear" w:color="auto" w:fill="auto"/>
            <w:noWrap/>
            <w:vAlign w:val="center"/>
            <w:hideMark/>
          </w:tcPr>
          <w:p w14:paraId="4B0FD8C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100002185.00</w:t>
            </w:r>
          </w:p>
        </w:tc>
        <w:tc>
          <w:tcPr>
            <w:tcW w:w="5103" w:type="dxa"/>
            <w:tcBorders>
              <w:top w:val="nil"/>
              <w:left w:val="nil"/>
              <w:bottom w:val="single" w:sz="4" w:space="0" w:color="auto"/>
              <w:right w:val="single" w:sz="4" w:space="0" w:color="auto"/>
            </w:tcBorders>
            <w:shd w:val="clear" w:color="auto" w:fill="auto"/>
            <w:vAlign w:val="bottom"/>
            <w:hideMark/>
          </w:tcPr>
          <w:p w14:paraId="39FC0D5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PREDNISOLONA. UNGÜENTO OFTALMICO. 5 MG/G. ENVASE CON 3 G                                                                                                                                                                                                                                                                                                                                                                                                                                                                                                                                                                                                                                                                                                                                                                                                                                                                                                                                                                                                                                                                                                                                                                                                                                                                                                                                                                                                                                                                                                                                                                                                                                                                                                                                                                                                                                                                                                                                                                                                                        </w:t>
            </w:r>
          </w:p>
        </w:tc>
        <w:tc>
          <w:tcPr>
            <w:tcW w:w="1275" w:type="dxa"/>
            <w:tcBorders>
              <w:top w:val="nil"/>
              <w:left w:val="nil"/>
              <w:bottom w:val="single" w:sz="4" w:space="0" w:color="auto"/>
              <w:right w:val="single" w:sz="4" w:space="0" w:color="auto"/>
            </w:tcBorders>
            <w:shd w:val="clear" w:color="auto" w:fill="auto"/>
            <w:vAlign w:val="center"/>
            <w:hideMark/>
          </w:tcPr>
          <w:p w14:paraId="1599255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3A46C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9BB429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4080B92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FEECE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251</w:t>
            </w:r>
          </w:p>
        </w:tc>
        <w:tc>
          <w:tcPr>
            <w:tcW w:w="1402" w:type="dxa"/>
            <w:tcBorders>
              <w:top w:val="nil"/>
              <w:left w:val="nil"/>
              <w:bottom w:val="single" w:sz="4" w:space="0" w:color="auto"/>
              <w:right w:val="single" w:sz="4" w:space="0" w:color="auto"/>
            </w:tcBorders>
            <w:shd w:val="clear" w:color="auto" w:fill="auto"/>
            <w:noWrap/>
            <w:vAlign w:val="center"/>
            <w:hideMark/>
          </w:tcPr>
          <w:p w14:paraId="67D4009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100002187.00</w:t>
            </w:r>
          </w:p>
        </w:tc>
        <w:tc>
          <w:tcPr>
            <w:tcW w:w="5103" w:type="dxa"/>
            <w:tcBorders>
              <w:top w:val="nil"/>
              <w:left w:val="nil"/>
              <w:bottom w:val="single" w:sz="4" w:space="0" w:color="auto"/>
              <w:right w:val="single" w:sz="4" w:space="0" w:color="auto"/>
            </w:tcBorders>
            <w:shd w:val="clear" w:color="auto" w:fill="auto"/>
            <w:vAlign w:val="bottom"/>
            <w:hideMark/>
          </w:tcPr>
          <w:p w14:paraId="4B2849A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BROMURO DE IPRATROPIO. SOLUCION. 0.25 MG/ ML. FRASCO AMPULA CON 20 ML                                                                                                                                                                                                                                                                                                                                                                                                                                                                                                                                                                                                                                                                                                                                                                                                                                                                                                                                                                                                                                                                                                                                                                                                                                                                                                                                                                                                                                                                                                                                                                                                                                                                                                                                                                                                                                                                                                                                                                                                           </w:t>
            </w:r>
          </w:p>
        </w:tc>
        <w:tc>
          <w:tcPr>
            <w:tcW w:w="1275" w:type="dxa"/>
            <w:tcBorders>
              <w:top w:val="nil"/>
              <w:left w:val="nil"/>
              <w:bottom w:val="single" w:sz="4" w:space="0" w:color="auto"/>
              <w:right w:val="single" w:sz="4" w:space="0" w:color="auto"/>
            </w:tcBorders>
            <w:shd w:val="clear" w:color="auto" w:fill="auto"/>
            <w:vAlign w:val="center"/>
            <w:hideMark/>
          </w:tcPr>
          <w:p w14:paraId="639E2B2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E9C2A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3DD011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167</w:t>
            </w:r>
          </w:p>
        </w:tc>
      </w:tr>
      <w:tr w:rsidR="00EF513F" w:rsidRPr="00EF513F" w14:paraId="7CE57B5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4D1F6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252</w:t>
            </w:r>
          </w:p>
        </w:tc>
        <w:tc>
          <w:tcPr>
            <w:tcW w:w="1402" w:type="dxa"/>
            <w:tcBorders>
              <w:top w:val="nil"/>
              <w:left w:val="nil"/>
              <w:bottom w:val="single" w:sz="4" w:space="0" w:color="auto"/>
              <w:right w:val="single" w:sz="4" w:space="0" w:color="auto"/>
            </w:tcBorders>
            <w:shd w:val="clear" w:color="auto" w:fill="auto"/>
            <w:noWrap/>
            <w:vAlign w:val="center"/>
            <w:hideMark/>
          </w:tcPr>
          <w:p w14:paraId="1AB9CE3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100002188.00</w:t>
            </w:r>
          </w:p>
        </w:tc>
        <w:tc>
          <w:tcPr>
            <w:tcW w:w="5103" w:type="dxa"/>
            <w:tcBorders>
              <w:top w:val="nil"/>
              <w:left w:val="nil"/>
              <w:bottom w:val="single" w:sz="4" w:space="0" w:color="auto"/>
              <w:right w:val="single" w:sz="4" w:space="0" w:color="auto"/>
            </w:tcBorders>
            <w:shd w:val="clear" w:color="auto" w:fill="auto"/>
            <w:vAlign w:val="bottom"/>
            <w:hideMark/>
          </w:tcPr>
          <w:p w14:paraId="6529D99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BROMURO DE IPRATROPIO - SALBUTAMOL. SOLUCION. 0.50 MG/2.50 MG/2.5 ML. 10 AMPOLLETAS DE 2.5 ML                                                                                                                                                                                                                                                                                                                                                                                                                                                                                                                                                                                                                                                                                                                                                                                                                                                                                                                                                                                                                                                                                                                                                                                                                                                                                                                                                                                                                                                                                                                                                                                                                                                                                                                                                                                                                                                                                                                                                                                   </w:t>
            </w:r>
          </w:p>
        </w:tc>
        <w:tc>
          <w:tcPr>
            <w:tcW w:w="1275" w:type="dxa"/>
            <w:tcBorders>
              <w:top w:val="nil"/>
              <w:left w:val="nil"/>
              <w:bottom w:val="single" w:sz="4" w:space="0" w:color="auto"/>
              <w:right w:val="single" w:sz="4" w:space="0" w:color="auto"/>
            </w:tcBorders>
            <w:shd w:val="clear" w:color="auto" w:fill="auto"/>
            <w:vAlign w:val="center"/>
            <w:hideMark/>
          </w:tcPr>
          <w:p w14:paraId="118E6BF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D106A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0F9DEC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1,602</w:t>
            </w:r>
          </w:p>
        </w:tc>
      </w:tr>
      <w:tr w:rsidR="00EF513F" w:rsidRPr="00EF513F" w14:paraId="01524D0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BAD2F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253</w:t>
            </w:r>
          </w:p>
        </w:tc>
        <w:tc>
          <w:tcPr>
            <w:tcW w:w="1402" w:type="dxa"/>
            <w:tcBorders>
              <w:top w:val="nil"/>
              <w:left w:val="nil"/>
              <w:bottom w:val="single" w:sz="4" w:space="0" w:color="auto"/>
              <w:right w:val="single" w:sz="4" w:space="0" w:color="auto"/>
            </w:tcBorders>
            <w:shd w:val="clear" w:color="auto" w:fill="auto"/>
            <w:noWrap/>
            <w:vAlign w:val="center"/>
            <w:hideMark/>
          </w:tcPr>
          <w:p w14:paraId="3C3D07E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100002189.00</w:t>
            </w:r>
          </w:p>
        </w:tc>
        <w:tc>
          <w:tcPr>
            <w:tcW w:w="5103" w:type="dxa"/>
            <w:tcBorders>
              <w:top w:val="nil"/>
              <w:left w:val="nil"/>
              <w:bottom w:val="single" w:sz="4" w:space="0" w:color="auto"/>
              <w:right w:val="single" w:sz="4" w:space="0" w:color="auto"/>
            </w:tcBorders>
            <w:shd w:val="clear" w:color="auto" w:fill="auto"/>
            <w:vAlign w:val="bottom"/>
            <w:hideMark/>
          </w:tcPr>
          <w:p w14:paraId="0C651A8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TOBRAMICINA 3.0 MG. SOLUCION OFTALMICA, 5 ML                                                                                                                                                                                                                                                                                                                                                                                                                                                                                                                                                                                                                                                                                                                                                                                                                                                                                                                                                                                                                                                                                                                                                                                                                                                                                                                                                                                                                                                                                                                                                                                                                                                                                                                                                                                                                                                                                                                                                                                                                         </w:t>
            </w:r>
          </w:p>
        </w:tc>
        <w:tc>
          <w:tcPr>
            <w:tcW w:w="1275" w:type="dxa"/>
            <w:tcBorders>
              <w:top w:val="nil"/>
              <w:left w:val="nil"/>
              <w:bottom w:val="single" w:sz="4" w:space="0" w:color="auto"/>
              <w:right w:val="single" w:sz="4" w:space="0" w:color="auto"/>
            </w:tcBorders>
            <w:shd w:val="clear" w:color="auto" w:fill="auto"/>
            <w:vAlign w:val="center"/>
            <w:hideMark/>
          </w:tcPr>
          <w:p w14:paraId="1DB6D52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1C108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1B329A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w:t>
            </w:r>
          </w:p>
        </w:tc>
      </w:tr>
      <w:tr w:rsidR="00EF513F" w:rsidRPr="00EF513F" w14:paraId="12C4925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62D3F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254</w:t>
            </w:r>
          </w:p>
        </w:tc>
        <w:tc>
          <w:tcPr>
            <w:tcW w:w="1402" w:type="dxa"/>
            <w:tcBorders>
              <w:top w:val="nil"/>
              <w:left w:val="nil"/>
              <w:bottom w:val="single" w:sz="4" w:space="0" w:color="auto"/>
              <w:right w:val="single" w:sz="4" w:space="0" w:color="auto"/>
            </w:tcBorders>
            <w:shd w:val="clear" w:color="auto" w:fill="auto"/>
            <w:noWrap/>
            <w:vAlign w:val="center"/>
            <w:hideMark/>
          </w:tcPr>
          <w:p w14:paraId="6369DE2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100002190.00</w:t>
            </w:r>
          </w:p>
        </w:tc>
        <w:tc>
          <w:tcPr>
            <w:tcW w:w="5103" w:type="dxa"/>
            <w:tcBorders>
              <w:top w:val="nil"/>
              <w:left w:val="nil"/>
              <w:bottom w:val="single" w:sz="4" w:space="0" w:color="auto"/>
              <w:right w:val="single" w:sz="4" w:space="0" w:color="auto"/>
            </w:tcBorders>
            <w:shd w:val="clear" w:color="auto" w:fill="auto"/>
            <w:vAlign w:val="bottom"/>
            <w:hideMark/>
          </w:tcPr>
          <w:p w14:paraId="6F7C716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BROMURO DE IPRATROPIO MONOHIDRATADO 0.286 MG, SULFATO DE SALBUTAMOL 1.423 MG. SUSPENSION EN AEROSOL, FRASCO PRESURIZADO CON 14 G. SIN ESPACIADOR                                                                                                                                                                                                                                                                                                                                                                                                                                                                                                                                                                                                                                                                                                                                                                                                                                                                                                                                                                                                                                                                                                                                                                                                                                                                                                                                                                                                                                                                                                                                                                                                                                                                                                                                                                                                                                                                                                                                </w:t>
            </w:r>
          </w:p>
        </w:tc>
        <w:tc>
          <w:tcPr>
            <w:tcW w:w="1275" w:type="dxa"/>
            <w:tcBorders>
              <w:top w:val="nil"/>
              <w:left w:val="nil"/>
              <w:bottom w:val="single" w:sz="4" w:space="0" w:color="auto"/>
              <w:right w:val="single" w:sz="4" w:space="0" w:color="auto"/>
            </w:tcBorders>
            <w:shd w:val="clear" w:color="auto" w:fill="auto"/>
            <w:vAlign w:val="center"/>
            <w:hideMark/>
          </w:tcPr>
          <w:p w14:paraId="14178A8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2B597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13984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2C22CCB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2DD05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255</w:t>
            </w:r>
          </w:p>
        </w:tc>
        <w:tc>
          <w:tcPr>
            <w:tcW w:w="1402" w:type="dxa"/>
            <w:tcBorders>
              <w:top w:val="nil"/>
              <w:left w:val="nil"/>
              <w:bottom w:val="single" w:sz="4" w:space="0" w:color="auto"/>
              <w:right w:val="single" w:sz="4" w:space="0" w:color="auto"/>
            </w:tcBorders>
            <w:shd w:val="clear" w:color="auto" w:fill="auto"/>
            <w:noWrap/>
            <w:vAlign w:val="center"/>
            <w:hideMark/>
          </w:tcPr>
          <w:p w14:paraId="6A9E8C2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100002190.01</w:t>
            </w:r>
          </w:p>
        </w:tc>
        <w:tc>
          <w:tcPr>
            <w:tcW w:w="5103" w:type="dxa"/>
            <w:tcBorders>
              <w:top w:val="nil"/>
              <w:left w:val="nil"/>
              <w:bottom w:val="single" w:sz="4" w:space="0" w:color="auto"/>
              <w:right w:val="single" w:sz="4" w:space="0" w:color="auto"/>
            </w:tcBorders>
            <w:shd w:val="clear" w:color="auto" w:fill="auto"/>
            <w:vAlign w:val="bottom"/>
            <w:hideMark/>
          </w:tcPr>
          <w:p w14:paraId="5F744368" w14:textId="7B298D4A"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IPRATROPIO - SALBUTAMOL  SOLUCION PARA INHALACION  20 µG  100 µG/ DISPARO ENVASE CON 120 DISPAROS (120 DOSIS)                                                                                                                                                                                                                                                                                                                                                                                                                                                                                                                                                                                                                                                                                                                                                                                                                                                                                                                                                                                                                                                                                                                                                                                                                                                                                                                                                                                                                                                                                                                                                                                                                                                                                                                                                                                                                                                                                                                                                                 </w:t>
            </w:r>
          </w:p>
        </w:tc>
        <w:tc>
          <w:tcPr>
            <w:tcW w:w="1275" w:type="dxa"/>
            <w:tcBorders>
              <w:top w:val="nil"/>
              <w:left w:val="nil"/>
              <w:bottom w:val="single" w:sz="4" w:space="0" w:color="auto"/>
              <w:right w:val="single" w:sz="4" w:space="0" w:color="auto"/>
            </w:tcBorders>
            <w:shd w:val="clear" w:color="auto" w:fill="auto"/>
            <w:vAlign w:val="center"/>
            <w:hideMark/>
          </w:tcPr>
          <w:p w14:paraId="0A4ADB4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CBEFB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EB90C8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315</w:t>
            </w:r>
          </w:p>
        </w:tc>
      </w:tr>
      <w:tr w:rsidR="00EF513F" w:rsidRPr="00EF513F" w14:paraId="35AB51A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15813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256</w:t>
            </w:r>
          </w:p>
        </w:tc>
        <w:tc>
          <w:tcPr>
            <w:tcW w:w="1402" w:type="dxa"/>
            <w:tcBorders>
              <w:top w:val="nil"/>
              <w:left w:val="nil"/>
              <w:bottom w:val="single" w:sz="4" w:space="0" w:color="auto"/>
              <w:right w:val="single" w:sz="4" w:space="0" w:color="auto"/>
            </w:tcBorders>
            <w:shd w:val="clear" w:color="auto" w:fill="auto"/>
            <w:noWrap/>
            <w:vAlign w:val="center"/>
            <w:hideMark/>
          </w:tcPr>
          <w:p w14:paraId="2A0B264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100002191.00</w:t>
            </w:r>
          </w:p>
        </w:tc>
        <w:tc>
          <w:tcPr>
            <w:tcW w:w="5103" w:type="dxa"/>
            <w:tcBorders>
              <w:top w:val="nil"/>
              <w:left w:val="nil"/>
              <w:bottom w:val="single" w:sz="4" w:space="0" w:color="auto"/>
              <w:right w:val="single" w:sz="4" w:space="0" w:color="auto"/>
            </w:tcBorders>
            <w:shd w:val="clear" w:color="auto" w:fill="auto"/>
            <w:vAlign w:val="bottom"/>
            <w:hideMark/>
          </w:tcPr>
          <w:p w14:paraId="08C8189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VITAMINA A. CAPSULA. 50 000 UI.                                                                                                                                                                                                                                                                                                                                                                                                                                                                                                                                                                                                                                                                                                                                                                                                                                                                                                                                                                                                                                                                                                                                                                                                                                                                                                                                                                                                                                                                                                                                                                                                                                                                                                                                                                                                                                                                                                                                                                                                                                                 </w:t>
            </w:r>
          </w:p>
        </w:tc>
        <w:tc>
          <w:tcPr>
            <w:tcW w:w="1275" w:type="dxa"/>
            <w:tcBorders>
              <w:top w:val="nil"/>
              <w:left w:val="nil"/>
              <w:bottom w:val="single" w:sz="4" w:space="0" w:color="auto"/>
              <w:right w:val="single" w:sz="4" w:space="0" w:color="auto"/>
            </w:tcBorders>
            <w:shd w:val="clear" w:color="auto" w:fill="auto"/>
            <w:vAlign w:val="center"/>
            <w:hideMark/>
          </w:tcPr>
          <w:p w14:paraId="7F64CF9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7CD98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25B1EBA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w:t>
            </w:r>
          </w:p>
        </w:tc>
      </w:tr>
      <w:tr w:rsidR="00EF513F" w:rsidRPr="00EF513F" w14:paraId="1319EA7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68F6B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257</w:t>
            </w:r>
          </w:p>
        </w:tc>
        <w:tc>
          <w:tcPr>
            <w:tcW w:w="1402" w:type="dxa"/>
            <w:tcBorders>
              <w:top w:val="nil"/>
              <w:left w:val="nil"/>
              <w:bottom w:val="single" w:sz="4" w:space="0" w:color="auto"/>
              <w:right w:val="single" w:sz="4" w:space="0" w:color="auto"/>
            </w:tcBorders>
            <w:shd w:val="clear" w:color="auto" w:fill="auto"/>
            <w:noWrap/>
            <w:vAlign w:val="center"/>
            <w:hideMark/>
          </w:tcPr>
          <w:p w14:paraId="3DCCE1E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100002195.00</w:t>
            </w:r>
          </w:p>
        </w:tc>
        <w:tc>
          <w:tcPr>
            <w:tcW w:w="5103" w:type="dxa"/>
            <w:tcBorders>
              <w:top w:val="nil"/>
              <w:left w:val="nil"/>
              <w:bottom w:val="single" w:sz="4" w:space="0" w:color="auto"/>
              <w:right w:val="single" w:sz="4" w:space="0" w:color="auto"/>
            </w:tcBorders>
            <w:shd w:val="clear" w:color="auto" w:fill="auto"/>
            <w:vAlign w:val="bottom"/>
            <w:hideMark/>
          </w:tcPr>
          <w:p w14:paraId="78025F0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DIHIDRATADO DE ONDANSETRON. TABLETA. 8 MG.                                                                                                                                                                                                                                                                                                                                                                                                                                                                                                                                                                                                                                                                                                                                                                                                                                                                                                                                                                                                                                                                                                                                                                                                                                                                                                                                                                                                                                                                                                                                                                                                                                                                                                                                                                                                                                                                                                                                                                                                                          </w:t>
            </w:r>
          </w:p>
        </w:tc>
        <w:tc>
          <w:tcPr>
            <w:tcW w:w="1275" w:type="dxa"/>
            <w:tcBorders>
              <w:top w:val="nil"/>
              <w:left w:val="nil"/>
              <w:bottom w:val="single" w:sz="4" w:space="0" w:color="auto"/>
              <w:right w:val="single" w:sz="4" w:space="0" w:color="auto"/>
            </w:tcBorders>
            <w:shd w:val="clear" w:color="auto" w:fill="auto"/>
            <w:vAlign w:val="center"/>
            <w:hideMark/>
          </w:tcPr>
          <w:p w14:paraId="0E05B8F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96832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53310D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E0DAF4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4583D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258</w:t>
            </w:r>
          </w:p>
        </w:tc>
        <w:tc>
          <w:tcPr>
            <w:tcW w:w="1402" w:type="dxa"/>
            <w:tcBorders>
              <w:top w:val="nil"/>
              <w:left w:val="nil"/>
              <w:bottom w:val="single" w:sz="4" w:space="0" w:color="auto"/>
              <w:right w:val="single" w:sz="4" w:space="0" w:color="auto"/>
            </w:tcBorders>
            <w:shd w:val="clear" w:color="auto" w:fill="auto"/>
            <w:noWrap/>
            <w:vAlign w:val="center"/>
            <w:hideMark/>
          </w:tcPr>
          <w:p w14:paraId="59DFC5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100002196.00</w:t>
            </w:r>
          </w:p>
        </w:tc>
        <w:tc>
          <w:tcPr>
            <w:tcW w:w="5103" w:type="dxa"/>
            <w:tcBorders>
              <w:top w:val="nil"/>
              <w:left w:val="nil"/>
              <w:bottom w:val="single" w:sz="4" w:space="0" w:color="auto"/>
              <w:right w:val="single" w:sz="4" w:space="0" w:color="auto"/>
            </w:tcBorders>
            <w:shd w:val="clear" w:color="auto" w:fill="auto"/>
            <w:vAlign w:val="bottom"/>
            <w:hideMark/>
          </w:tcPr>
          <w:p w14:paraId="78A56C7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DIMENHIDRINATO  SOLUCION INYECTABLE  50 MG/ML  AMPOLLETA CON 1 ML                                                                                                                                                                                                                                                                                                                                                                                                                                                                                                                                                                                                                                                                                                                                                                                                                                                                                                                                                                                                                                                                                                                                                                                                                                                                                                                                                                                                                                                                                                                                                                                                                                                                                                                                                                                                                                                                                                                                                                                                               </w:t>
            </w:r>
          </w:p>
        </w:tc>
        <w:tc>
          <w:tcPr>
            <w:tcW w:w="1275" w:type="dxa"/>
            <w:tcBorders>
              <w:top w:val="nil"/>
              <w:left w:val="nil"/>
              <w:bottom w:val="single" w:sz="4" w:space="0" w:color="auto"/>
              <w:right w:val="single" w:sz="4" w:space="0" w:color="auto"/>
            </w:tcBorders>
            <w:shd w:val="clear" w:color="auto" w:fill="auto"/>
            <w:vAlign w:val="center"/>
            <w:hideMark/>
          </w:tcPr>
          <w:p w14:paraId="7D3E0B5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45A57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E92A6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36E3BBA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091CA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259</w:t>
            </w:r>
          </w:p>
        </w:tc>
        <w:tc>
          <w:tcPr>
            <w:tcW w:w="1402" w:type="dxa"/>
            <w:tcBorders>
              <w:top w:val="nil"/>
              <w:left w:val="nil"/>
              <w:bottom w:val="single" w:sz="4" w:space="0" w:color="auto"/>
              <w:right w:val="single" w:sz="4" w:space="0" w:color="auto"/>
            </w:tcBorders>
            <w:shd w:val="clear" w:color="auto" w:fill="auto"/>
            <w:noWrap/>
            <w:vAlign w:val="center"/>
            <w:hideMark/>
          </w:tcPr>
          <w:p w14:paraId="6E9D8DA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100002199.00</w:t>
            </w:r>
          </w:p>
        </w:tc>
        <w:tc>
          <w:tcPr>
            <w:tcW w:w="5103" w:type="dxa"/>
            <w:tcBorders>
              <w:top w:val="nil"/>
              <w:left w:val="nil"/>
              <w:bottom w:val="single" w:sz="4" w:space="0" w:color="auto"/>
              <w:right w:val="single" w:sz="4" w:space="0" w:color="auto"/>
            </w:tcBorders>
            <w:shd w:val="clear" w:color="auto" w:fill="auto"/>
            <w:vAlign w:val="bottom"/>
            <w:hideMark/>
          </w:tcPr>
          <w:p w14:paraId="2D514A0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OXIMETAZOLINA. SOLUCION NASAL. 25 MG/ 100 ML. GOTERO INTEGRAL CON 20 ML                                                                                                                                                                                                                                                                                                                                                                                                                                                                                                                                                                                                                                                                                                                                                                                                                                                                                                                                                                                                                                                                                                                                                                                                                                                                                                                                                                                                                                                                                                                                                                                                                                                                                                                                                                                                                                                                                                                                                                                          </w:t>
            </w:r>
          </w:p>
        </w:tc>
        <w:tc>
          <w:tcPr>
            <w:tcW w:w="1275" w:type="dxa"/>
            <w:tcBorders>
              <w:top w:val="nil"/>
              <w:left w:val="nil"/>
              <w:bottom w:val="single" w:sz="4" w:space="0" w:color="auto"/>
              <w:right w:val="single" w:sz="4" w:space="0" w:color="auto"/>
            </w:tcBorders>
            <w:shd w:val="clear" w:color="auto" w:fill="auto"/>
            <w:vAlign w:val="center"/>
            <w:hideMark/>
          </w:tcPr>
          <w:p w14:paraId="2291546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5F717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90ED1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w:t>
            </w:r>
          </w:p>
        </w:tc>
      </w:tr>
      <w:tr w:rsidR="00EF513F" w:rsidRPr="00EF513F" w14:paraId="69554B8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A2058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260</w:t>
            </w:r>
          </w:p>
        </w:tc>
        <w:tc>
          <w:tcPr>
            <w:tcW w:w="1402" w:type="dxa"/>
            <w:tcBorders>
              <w:top w:val="nil"/>
              <w:left w:val="nil"/>
              <w:bottom w:val="single" w:sz="4" w:space="0" w:color="auto"/>
              <w:right w:val="single" w:sz="4" w:space="0" w:color="auto"/>
            </w:tcBorders>
            <w:shd w:val="clear" w:color="auto" w:fill="auto"/>
            <w:noWrap/>
            <w:vAlign w:val="center"/>
            <w:hideMark/>
          </w:tcPr>
          <w:p w14:paraId="37B9DC9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100002230.00</w:t>
            </w:r>
          </w:p>
        </w:tc>
        <w:tc>
          <w:tcPr>
            <w:tcW w:w="5103" w:type="dxa"/>
            <w:tcBorders>
              <w:top w:val="nil"/>
              <w:left w:val="nil"/>
              <w:bottom w:val="single" w:sz="4" w:space="0" w:color="auto"/>
              <w:right w:val="single" w:sz="4" w:space="0" w:color="auto"/>
            </w:tcBorders>
            <w:shd w:val="clear" w:color="auto" w:fill="auto"/>
            <w:vAlign w:val="bottom"/>
            <w:hideMark/>
          </w:tcPr>
          <w:p w14:paraId="704F4AB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AMOXICILINA TRIHIDRATADA 500 MG, ACIDO CLAVULANICO 125 MG, TABLETAS                                                                                                                                                                                                                                                                                                                                                                                                                                                                                                                                                                                                                                                                                                                                                                                                                                                                                                                                                                                                                                                                                                                                                                                                                                                                                                                                                                                                                                                                                                                                                                                                                                                                                                                                                                                                                                                                                                                                                                                                             </w:t>
            </w:r>
          </w:p>
        </w:tc>
        <w:tc>
          <w:tcPr>
            <w:tcW w:w="1275" w:type="dxa"/>
            <w:tcBorders>
              <w:top w:val="nil"/>
              <w:left w:val="nil"/>
              <w:bottom w:val="single" w:sz="4" w:space="0" w:color="auto"/>
              <w:right w:val="single" w:sz="4" w:space="0" w:color="auto"/>
            </w:tcBorders>
            <w:shd w:val="clear" w:color="auto" w:fill="auto"/>
            <w:vAlign w:val="center"/>
            <w:hideMark/>
          </w:tcPr>
          <w:p w14:paraId="2CF2367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20EB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00E4EC9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2,916</w:t>
            </w:r>
          </w:p>
        </w:tc>
      </w:tr>
      <w:tr w:rsidR="00EF513F" w:rsidRPr="00EF513F" w14:paraId="5E85178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3F386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261</w:t>
            </w:r>
          </w:p>
        </w:tc>
        <w:tc>
          <w:tcPr>
            <w:tcW w:w="1402" w:type="dxa"/>
            <w:tcBorders>
              <w:top w:val="nil"/>
              <w:left w:val="nil"/>
              <w:bottom w:val="single" w:sz="4" w:space="0" w:color="auto"/>
              <w:right w:val="single" w:sz="4" w:space="0" w:color="auto"/>
            </w:tcBorders>
            <w:shd w:val="clear" w:color="auto" w:fill="auto"/>
            <w:noWrap/>
            <w:vAlign w:val="center"/>
            <w:hideMark/>
          </w:tcPr>
          <w:p w14:paraId="7C62F1B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100002230.01</w:t>
            </w:r>
          </w:p>
        </w:tc>
        <w:tc>
          <w:tcPr>
            <w:tcW w:w="5103" w:type="dxa"/>
            <w:tcBorders>
              <w:top w:val="nil"/>
              <w:left w:val="nil"/>
              <w:bottom w:val="single" w:sz="4" w:space="0" w:color="auto"/>
              <w:right w:val="single" w:sz="4" w:space="0" w:color="auto"/>
            </w:tcBorders>
            <w:shd w:val="clear" w:color="auto" w:fill="auto"/>
            <w:vAlign w:val="bottom"/>
            <w:hideMark/>
          </w:tcPr>
          <w:p w14:paraId="7ADF41A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AMOXICILINA ACIDO CLAVULÁNICO. TABLETA CADA TABLETA CONTIENE: AMOXICILINA TRIHIDRATADA EQUIVALENTE A 500 MG DE AMOXILINA. CLAVULANATO DE POTASIO EQUIVALENTE A 125 MG DE ÁCIDO CLAVULÁNICO.                                                                                                                                                                                                                                                                                                                                                                                                                                                                                                                                                                                                                                                                                                                                                                                                                                                                                                                                                                                                                                                                                                                                                                                                                                                                                                                                                                                                                                                                                                                                                                                                                                                                                                                                                         </w:t>
            </w:r>
          </w:p>
        </w:tc>
        <w:tc>
          <w:tcPr>
            <w:tcW w:w="1275" w:type="dxa"/>
            <w:tcBorders>
              <w:top w:val="nil"/>
              <w:left w:val="nil"/>
              <w:bottom w:val="single" w:sz="4" w:space="0" w:color="auto"/>
              <w:right w:val="single" w:sz="4" w:space="0" w:color="auto"/>
            </w:tcBorders>
            <w:shd w:val="clear" w:color="auto" w:fill="auto"/>
            <w:vAlign w:val="center"/>
            <w:hideMark/>
          </w:tcPr>
          <w:p w14:paraId="61E6BD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11C6C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C/16</w:t>
            </w:r>
          </w:p>
        </w:tc>
        <w:tc>
          <w:tcPr>
            <w:tcW w:w="1134" w:type="dxa"/>
            <w:tcBorders>
              <w:top w:val="nil"/>
              <w:left w:val="nil"/>
              <w:bottom w:val="single" w:sz="4" w:space="0" w:color="auto"/>
              <w:right w:val="single" w:sz="4" w:space="0" w:color="auto"/>
            </w:tcBorders>
            <w:shd w:val="clear" w:color="auto" w:fill="auto"/>
            <w:noWrap/>
            <w:vAlign w:val="center"/>
            <w:hideMark/>
          </w:tcPr>
          <w:p w14:paraId="0102ABC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44</w:t>
            </w:r>
          </w:p>
        </w:tc>
      </w:tr>
      <w:tr w:rsidR="00EF513F" w:rsidRPr="00EF513F" w14:paraId="70174F7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E5A51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262</w:t>
            </w:r>
          </w:p>
        </w:tc>
        <w:tc>
          <w:tcPr>
            <w:tcW w:w="1402" w:type="dxa"/>
            <w:tcBorders>
              <w:top w:val="nil"/>
              <w:left w:val="nil"/>
              <w:bottom w:val="single" w:sz="4" w:space="0" w:color="auto"/>
              <w:right w:val="single" w:sz="4" w:space="0" w:color="auto"/>
            </w:tcBorders>
            <w:shd w:val="clear" w:color="auto" w:fill="auto"/>
            <w:noWrap/>
            <w:vAlign w:val="center"/>
            <w:hideMark/>
          </w:tcPr>
          <w:p w14:paraId="2EFC188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100002242.00</w:t>
            </w:r>
          </w:p>
        </w:tc>
        <w:tc>
          <w:tcPr>
            <w:tcW w:w="5103" w:type="dxa"/>
            <w:tcBorders>
              <w:top w:val="nil"/>
              <w:left w:val="nil"/>
              <w:bottom w:val="single" w:sz="4" w:space="0" w:color="auto"/>
              <w:right w:val="single" w:sz="4" w:space="0" w:color="auto"/>
            </w:tcBorders>
            <w:shd w:val="clear" w:color="auto" w:fill="auto"/>
            <w:vAlign w:val="bottom"/>
            <w:hideMark/>
          </w:tcPr>
          <w:p w14:paraId="18451E4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CARBON ACTIVADO. POLVO. 1 KG.                                                                                                                                                                                                                                                                                                                                                                                                                                                                                                                                                                                                                                                                                                                                                                                                                                                                                                                                                                                                                                                                                                                                                                                                                                                                                                                                                                                                                                                                                                                                                                                                                                                                                                                                                                                                                                                                                                                                                                                                                                                   </w:t>
            </w:r>
          </w:p>
        </w:tc>
        <w:tc>
          <w:tcPr>
            <w:tcW w:w="1275" w:type="dxa"/>
            <w:tcBorders>
              <w:top w:val="nil"/>
              <w:left w:val="nil"/>
              <w:bottom w:val="single" w:sz="4" w:space="0" w:color="auto"/>
              <w:right w:val="single" w:sz="4" w:space="0" w:color="auto"/>
            </w:tcBorders>
            <w:shd w:val="clear" w:color="auto" w:fill="auto"/>
            <w:vAlign w:val="center"/>
            <w:hideMark/>
          </w:tcPr>
          <w:p w14:paraId="2EA8391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A37F1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94ED39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w:t>
            </w:r>
          </w:p>
        </w:tc>
      </w:tr>
      <w:tr w:rsidR="00EF513F" w:rsidRPr="00EF513F" w14:paraId="1B7F78C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4FA63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263</w:t>
            </w:r>
          </w:p>
        </w:tc>
        <w:tc>
          <w:tcPr>
            <w:tcW w:w="1402" w:type="dxa"/>
            <w:tcBorders>
              <w:top w:val="nil"/>
              <w:left w:val="nil"/>
              <w:bottom w:val="single" w:sz="4" w:space="0" w:color="auto"/>
              <w:right w:val="single" w:sz="4" w:space="0" w:color="auto"/>
            </w:tcBorders>
            <w:shd w:val="clear" w:color="auto" w:fill="auto"/>
            <w:noWrap/>
            <w:vAlign w:val="center"/>
            <w:hideMark/>
          </w:tcPr>
          <w:p w14:paraId="0FA8C26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100002247.00</w:t>
            </w:r>
          </w:p>
        </w:tc>
        <w:tc>
          <w:tcPr>
            <w:tcW w:w="5103" w:type="dxa"/>
            <w:tcBorders>
              <w:top w:val="nil"/>
              <w:left w:val="nil"/>
              <w:bottom w:val="single" w:sz="4" w:space="0" w:color="auto"/>
              <w:right w:val="single" w:sz="4" w:space="0" w:color="auto"/>
            </w:tcBorders>
            <w:shd w:val="clear" w:color="auto" w:fill="auto"/>
            <w:vAlign w:val="bottom"/>
            <w:hideMark/>
          </w:tcPr>
          <w:p w14:paraId="5837DB1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BITARTRATO DE CINITAPRIDA. COMPRIMIDO. 1 MG.                                                                                                                                                                                                                                                                                                                                                                                                                                                                                                                                                                                                                                                                                                                                                                                                                                                                                                                                                                                                                                                                                                                                                                                                                                                                                                                                                                                                                                                                                                                                                                                                                                                                                                                                                                                                                                                                                                                                                                                                                                    </w:t>
            </w:r>
          </w:p>
        </w:tc>
        <w:tc>
          <w:tcPr>
            <w:tcW w:w="1275" w:type="dxa"/>
            <w:tcBorders>
              <w:top w:val="nil"/>
              <w:left w:val="nil"/>
              <w:bottom w:val="single" w:sz="4" w:space="0" w:color="auto"/>
              <w:right w:val="single" w:sz="4" w:space="0" w:color="auto"/>
            </w:tcBorders>
            <w:shd w:val="clear" w:color="auto" w:fill="auto"/>
            <w:vAlign w:val="center"/>
            <w:hideMark/>
          </w:tcPr>
          <w:p w14:paraId="71DDC99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8C835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7D96C13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731</w:t>
            </w:r>
          </w:p>
        </w:tc>
      </w:tr>
      <w:tr w:rsidR="00EF513F" w:rsidRPr="00EF513F" w14:paraId="4E625A1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4958D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264</w:t>
            </w:r>
          </w:p>
        </w:tc>
        <w:tc>
          <w:tcPr>
            <w:tcW w:w="1402" w:type="dxa"/>
            <w:tcBorders>
              <w:top w:val="nil"/>
              <w:left w:val="nil"/>
              <w:bottom w:val="single" w:sz="4" w:space="0" w:color="auto"/>
              <w:right w:val="single" w:sz="4" w:space="0" w:color="auto"/>
            </w:tcBorders>
            <w:shd w:val="clear" w:color="auto" w:fill="auto"/>
            <w:noWrap/>
            <w:vAlign w:val="center"/>
            <w:hideMark/>
          </w:tcPr>
          <w:p w14:paraId="0CE0FA5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100002248.00</w:t>
            </w:r>
          </w:p>
        </w:tc>
        <w:tc>
          <w:tcPr>
            <w:tcW w:w="5103" w:type="dxa"/>
            <w:tcBorders>
              <w:top w:val="nil"/>
              <w:left w:val="nil"/>
              <w:bottom w:val="single" w:sz="4" w:space="0" w:color="auto"/>
              <w:right w:val="single" w:sz="4" w:space="0" w:color="auto"/>
            </w:tcBorders>
            <w:shd w:val="clear" w:color="auto" w:fill="auto"/>
            <w:vAlign w:val="bottom"/>
            <w:hideMark/>
          </w:tcPr>
          <w:p w14:paraId="2DF04F6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CINITAPRIDA. GRANULADO. 1 MG.                                                                                                                                                                                                                                                                                                                                                                                                                                                                                                                                                                                                                                                                                                                                                                                                                                                                                                                                                                                                                                                                                                                                                                                                                                                                                                                                                                                                                                                                                                                                                                                                                                                                                                                                                                                                                                                                                                                                                                                                                                                   </w:t>
            </w:r>
          </w:p>
        </w:tc>
        <w:tc>
          <w:tcPr>
            <w:tcW w:w="1275" w:type="dxa"/>
            <w:tcBorders>
              <w:top w:val="nil"/>
              <w:left w:val="nil"/>
              <w:bottom w:val="single" w:sz="4" w:space="0" w:color="auto"/>
              <w:right w:val="single" w:sz="4" w:space="0" w:color="auto"/>
            </w:tcBorders>
            <w:shd w:val="clear" w:color="auto" w:fill="auto"/>
            <w:vAlign w:val="center"/>
            <w:hideMark/>
          </w:tcPr>
          <w:p w14:paraId="7722983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GRANULADO</w:t>
            </w:r>
          </w:p>
        </w:tc>
        <w:tc>
          <w:tcPr>
            <w:tcW w:w="1276" w:type="dxa"/>
            <w:tcBorders>
              <w:top w:val="nil"/>
              <w:left w:val="nil"/>
              <w:bottom w:val="single" w:sz="4" w:space="0" w:color="auto"/>
              <w:right w:val="single" w:sz="4" w:space="0" w:color="auto"/>
            </w:tcBorders>
            <w:shd w:val="clear" w:color="auto" w:fill="auto"/>
            <w:noWrap/>
            <w:vAlign w:val="center"/>
            <w:hideMark/>
          </w:tcPr>
          <w:p w14:paraId="0536CE4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29522B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w:t>
            </w:r>
          </w:p>
        </w:tc>
      </w:tr>
      <w:tr w:rsidR="00EF513F" w:rsidRPr="00EF513F" w14:paraId="103A067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261A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265</w:t>
            </w:r>
          </w:p>
        </w:tc>
        <w:tc>
          <w:tcPr>
            <w:tcW w:w="1402" w:type="dxa"/>
            <w:tcBorders>
              <w:top w:val="nil"/>
              <w:left w:val="nil"/>
              <w:bottom w:val="single" w:sz="4" w:space="0" w:color="auto"/>
              <w:right w:val="single" w:sz="4" w:space="0" w:color="auto"/>
            </w:tcBorders>
            <w:shd w:val="clear" w:color="auto" w:fill="auto"/>
            <w:noWrap/>
            <w:vAlign w:val="center"/>
            <w:hideMark/>
          </w:tcPr>
          <w:p w14:paraId="06E15E3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100002249.00</w:t>
            </w:r>
          </w:p>
        </w:tc>
        <w:tc>
          <w:tcPr>
            <w:tcW w:w="5103" w:type="dxa"/>
            <w:tcBorders>
              <w:top w:val="nil"/>
              <w:left w:val="nil"/>
              <w:bottom w:val="single" w:sz="4" w:space="0" w:color="auto"/>
              <w:right w:val="single" w:sz="4" w:space="0" w:color="auto"/>
            </w:tcBorders>
            <w:shd w:val="clear" w:color="auto" w:fill="auto"/>
            <w:vAlign w:val="bottom"/>
            <w:hideMark/>
          </w:tcPr>
          <w:p w14:paraId="0EE813D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BITARTRATO DE CINITAPRIDA. SOLUCION ORAL. 20 MG/100 ML (1 MG/5 ML). ENVASE CON 120 ML Y CUCHARITA DOSIFICADORA                                                                                                                                                                                                                                                                                                                                                                                                                                                                                                                                                                                                                                                                                                                                                                                                                                                                                                                                                                                                                                                                                                                                                                                                                                                                                                                                                                                                                                                                                                                                                                                                                                                                                                                                                                                                                                                                                                                                                                  </w:t>
            </w:r>
          </w:p>
        </w:tc>
        <w:tc>
          <w:tcPr>
            <w:tcW w:w="1275" w:type="dxa"/>
            <w:tcBorders>
              <w:top w:val="nil"/>
              <w:left w:val="nil"/>
              <w:bottom w:val="single" w:sz="4" w:space="0" w:color="auto"/>
              <w:right w:val="single" w:sz="4" w:space="0" w:color="auto"/>
            </w:tcBorders>
            <w:shd w:val="clear" w:color="auto" w:fill="auto"/>
            <w:vAlign w:val="center"/>
            <w:hideMark/>
          </w:tcPr>
          <w:p w14:paraId="784EBB6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777DF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6290F3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4D208A3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16569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266</w:t>
            </w:r>
          </w:p>
        </w:tc>
        <w:tc>
          <w:tcPr>
            <w:tcW w:w="1402" w:type="dxa"/>
            <w:tcBorders>
              <w:top w:val="nil"/>
              <w:left w:val="nil"/>
              <w:bottom w:val="single" w:sz="4" w:space="0" w:color="auto"/>
              <w:right w:val="single" w:sz="4" w:space="0" w:color="auto"/>
            </w:tcBorders>
            <w:shd w:val="clear" w:color="auto" w:fill="auto"/>
            <w:noWrap/>
            <w:vAlign w:val="center"/>
            <w:hideMark/>
          </w:tcPr>
          <w:p w14:paraId="7D04155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100002262.00</w:t>
            </w:r>
          </w:p>
        </w:tc>
        <w:tc>
          <w:tcPr>
            <w:tcW w:w="5103" w:type="dxa"/>
            <w:tcBorders>
              <w:top w:val="nil"/>
              <w:left w:val="nil"/>
              <w:bottom w:val="single" w:sz="4" w:space="0" w:color="auto"/>
              <w:right w:val="single" w:sz="4" w:space="0" w:color="auto"/>
            </w:tcBorders>
            <w:shd w:val="clear" w:color="auto" w:fill="auto"/>
            <w:vAlign w:val="bottom"/>
            <w:hideMark/>
          </w:tcPr>
          <w:p w14:paraId="20B3F04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BROMURO DE TIOTROPIO, BROMURO DE CAPSULA. 18 MCG.CAPSULAS Y DISPOSITIVO INHALADOR                                                                                                                                                                                                                                                                                                                                                                                                                                                                                                                                                                                                                                                                                                                                                                                                                                                                                                                                                                                                                                                                                                                                                                                                                                                                                                                                                                                                                                                                                                                                                                                                                                                                                                                                                                                                                                                                                                                                                                                               </w:t>
            </w:r>
          </w:p>
        </w:tc>
        <w:tc>
          <w:tcPr>
            <w:tcW w:w="1275" w:type="dxa"/>
            <w:tcBorders>
              <w:top w:val="nil"/>
              <w:left w:val="nil"/>
              <w:bottom w:val="single" w:sz="4" w:space="0" w:color="auto"/>
              <w:right w:val="single" w:sz="4" w:space="0" w:color="auto"/>
            </w:tcBorders>
            <w:shd w:val="clear" w:color="auto" w:fill="auto"/>
            <w:vAlign w:val="center"/>
            <w:hideMark/>
          </w:tcPr>
          <w:p w14:paraId="3215412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70ACC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1A1896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821</w:t>
            </w:r>
          </w:p>
        </w:tc>
      </w:tr>
      <w:tr w:rsidR="00EF513F" w:rsidRPr="00EF513F" w14:paraId="78C95BA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63EF8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267</w:t>
            </w:r>
          </w:p>
        </w:tc>
        <w:tc>
          <w:tcPr>
            <w:tcW w:w="1402" w:type="dxa"/>
            <w:tcBorders>
              <w:top w:val="nil"/>
              <w:left w:val="nil"/>
              <w:bottom w:val="single" w:sz="4" w:space="0" w:color="auto"/>
              <w:right w:val="single" w:sz="4" w:space="0" w:color="auto"/>
            </w:tcBorders>
            <w:shd w:val="clear" w:color="auto" w:fill="auto"/>
            <w:noWrap/>
            <w:vAlign w:val="center"/>
            <w:hideMark/>
          </w:tcPr>
          <w:p w14:paraId="38E8A55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100002263.00</w:t>
            </w:r>
          </w:p>
        </w:tc>
        <w:tc>
          <w:tcPr>
            <w:tcW w:w="5103" w:type="dxa"/>
            <w:tcBorders>
              <w:top w:val="nil"/>
              <w:left w:val="nil"/>
              <w:bottom w:val="single" w:sz="4" w:space="0" w:color="auto"/>
              <w:right w:val="single" w:sz="4" w:space="0" w:color="auto"/>
            </w:tcBorders>
            <w:shd w:val="clear" w:color="auto" w:fill="auto"/>
            <w:vAlign w:val="bottom"/>
            <w:hideMark/>
          </w:tcPr>
          <w:p w14:paraId="501C0DB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BROMURO DE TIOTROPIO, BROMURO DE. CAPSULA. 18 MCG.                                                                                                                                                                                                                                                                                                                                                                                                                                                                                                                                                                                                                                                                                                                                                                                                                                                                                                                                                                                                                                                                                                                                                                                                                                                                                                                                                                                                                                                                                                                                                                                                                                                                                                                                                                                                                                                                                                                                                                                                                              </w:t>
            </w:r>
          </w:p>
        </w:tc>
        <w:tc>
          <w:tcPr>
            <w:tcW w:w="1275" w:type="dxa"/>
            <w:tcBorders>
              <w:top w:val="nil"/>
              <w:left w:val="nil"/>
              <w:bottom w:val="single" w:sz="4" w:space="0" w:color="auto"/>
              <w:right w:val="single" w:sz="4" w:space="0" w:color="auto"/>
            </w:tcBorders>
            <w:shd w:val="clear" w:color="auto" w:fill="auto"/>
            <w:vAlign w:val="center"/>
            <w:hideMark/>
          </w:tcPr>
          <w:p w14:paraId="5F46084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B888D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E66CCB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387</w:t>
            </w:r>
          </w:p>
        </w:tc>
      </w:tr>
      <w:tr w:rsidR="00EF513F" w:rsidRPr="00EF513F" w14:paraId="6140F92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CF072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268</w:t>
            </w:r>
          </w:p>
        </w:tc>
        <w:tc>
          <w:tcPr>
            <w:tcW w:w="1402" w:type="dxa"/>
            <w:tcBorders>
              <w:top w:val="nil"/>
              <w:left w:val="nil"/>
              <w:bottom w:val="single" w:sz="4" w:space="0" w:color="auto"/>
              <w:right w:val="single" w:sz="4" w:space="0" w:color="auto"/>
            </w:tcBorders>
            <w:shd w:val="clear" w:color="auto" w:fill="auto"/>
            <w:noWrap/>
            <w:vAlign w:val="center"/>
            <w:hideMark/>
          </w:tcPr>
          <w:p w14:paraId="2451BD5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100002301.00</w:t>
            </w:r>
          </w:p>
        </w:tc>
        <w:tc>
          <w:tcPr>
            <w:tcW w:w="5103" w:type="dxa"/>
            <w:tcBorders>
              <w:top w:val="nil"/>
              <w:left w:val="nil"/>
              <w:bottom w:val="single" w:sz="4" w:space="0" w:color="auto"/>
              <w:right w:val="single" w:sz="4" w:space="0" w:color="auto"/>
            </w:tcBorders>
            <w:shd w:val="clear" w:color="auto" w:fill="auto"/>
            <w:vAlign w:val="bottom"/>
            <w:hideMark/>
          </w:tcPr>
          <w:p w14:paraId="6ED923C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HIDROCLOROTIAZIDA. TABLETA. 25 MG.                                                                                                                                                                                                                                                                                                                                                                                                                                                                                                                                                                                                                                                                                                                                                                                                                                                                                                                                                                                                                                                                                                                                                                                                                                                                                                                                                                                                                                                                                                                                                                                                                                                                                                                                                                                                                                                                                                                                                                                                                                              </w:t>
            </w:r>
          </w:p>
        </w:tc>
        <w:tc>
          <w:tcPr>
            <w:tcW w:w="1275" w:type="dxa"/>
            <w:tcBorders>
              <w:top w:val="nil"/>
              <w:left w:val="nil"/>
              <w:bottom w:val="single" w:sz="4" w:space="0" w:color="auto"/>
              <w:right w:val="single" w:sz="4" w:space="0" w:color="auto"/>
            </w:tcBorders>
            <w:shd w:val="clear" w:color="auto" w:fill="auto"/>
            <w:vAlign w:val="center"/>
            <w:hideMark/>
          </w:tcPr>
          <w:p w14:paraId="1B3E17C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22233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0AD3E7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2,838</w:t>
            </w:r>
          </w:p>
        </w:tc>
      </w:tr>
      <w:tr w:rsidR="00EF513F" w:rsidRPr="00EF513F" w14:paraId="0397421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A3E67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269</w:t>
            </w:r>
          </w:p>
        </w:tc>
        <w:tc>
          <w:tcPr>
            <w:tcW w:w="1402" w:type="dxa"/>
            <w:tcBorders>
              <w:top w:val="nil"/>
              <w:left w:val="nil"/>
              <w:bottom w:val="single" w:sz="4" w:space="0" w:color="auto"/>
              <w:right w:val="single" w:sz="4" w:space="0" w:color="auto"/>
            </w:tcBorders>
            <w:shd w:val="clear" w:color="auto" w:fill="auto"/>
            <w:noWrap/>
            <w:vAlign w:val="center"/>
            <w:hideMark/>
          </w:tcPr>
          <w:p w14:paraId="6ECC9EF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100002302.00</w:t>
            </w:r>
          </w:p>
        </w:tc>
        <w:tc>
          <w:tcPr>
            <w:tcW w:w="5103" w:type="dxa"/>
            <w:tcBorders>
              <w:top w:val="nil"/>
              <w:left w:val="nil"/>
              <w:bottom w:val="single" w:sz="4" w:space="0" w:color="auto"/>
              <w:right w:val="single" w:sz="4" w:space="0" w:color="auto"/>
            </w:tcBorders>
            <w:shd w:val="clear" w:color="auto" w:fill="auto"/>
            <w:vAlign w:val="bottom"/>
            <w:hideMark/>
          </w:tcPr>
          <w:p w14:paraId="3AFB7E1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ACETAZOLAMIDA. TABLETA. 250 MG.                                                                                                                                                                                                                                                                                                                                                                                                                                                                                                                                                                                                                                                                                                                                                                                                                                                                                                                                                                                                                                                                                                                                                                                                                                                                                                                                                                                                                                                                                                                                                                                                                                                                                                                                                                                                                                                                                                                                                                                                                                                 </w:t>
            </w:r>
          </w:p>
        </w:tc>
        <w:tc>
          <w:tcPr>
            <w:tcW w:w="1275" w:type="dxa"/>
            <w:tcBorders>
              <w:top w:val="nil"/>
              <w:left w:val="nil"/>
              <w:bottom w:val="single" w:sz="4" w:space="0" w:color="auto"/>
              <w:right w:val="single" w:sz="4" w:space="0" w:color="auto"/>
            </w:tcBorders>
            <w:shd w:val="clear" w:color="auto" w:fill="auto"/>
            <w:vAlign w:val="center"/>
            <w:hideMark/>
          </w:tcPr>
          <w:p w14:paraId="5D2104B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BE711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3064BC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6F0EA23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CED91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270</w:t>
            </w:r>
          </w:p>
        </w:tc>
        <w:tc>
          <w:tcPr>
            <w:tcW w:w="1402" w:type="dxa"/>
            <w:tcBorders>
              <w:top w:val="nil"/>
              <w:left w:val="nil"/>
              <w:bottom w:val="single" w:sz="4" w:space="0" w:color="auto"/>
              <w:right w:val="single" w:sz="4" w:space="0" w:color="auto"/>
            </w:tcBorders>
            <w:shd w:val="clear" w:color="auto" w:fill="auto"/>
            <w:noWrap/>
            <w:vAlign w:val="center"/>
            <w:hideMark/>
          </w:tcPr>
          <w:p w14:paraId="066B7A2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100002304.00</w:t>
            </w:r>
          </w:p>
        </w:tc>
        <w:tc>
          <w:tcPr>
            <w:tcW w:w="5103" w:type="dxa"/>
            <w:tcBorders>
              <w:top w:val="nil"/>
              <w:left w:val="nil"/>
              <w:bottom w:val="single" w:sz="4" w:space="0" w:color="auto"/>
              <w:right w:val="single" w:sz="4" w:space="0" w:color="auto"/>
            </w:tcBorders>
            <w:shd w:val="clear" w:color="auto" w:fill="auto"/>
            <w:vAlign w:val="bottom"/>
            <w:hideMark/>
          </w:tcPr>
          <w:p w14:paraId="6439535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ESPIRONOLACTONA  25  MG. TABLETA                                                                                                                                                                                                                                                                                                                                                                                                                                                                                                                                                                                                                                                                                                                                                                                                                                                                                                                                                                                                                                                                                                                                                                                                                                                                                                                                                                                                                                                                                                                                                                                                                                                                                                                                                                                                                                                                                                                                                                                                                                                </w:t>
            </w:r>
          </w:p>
        </w:tc>
        <w:tc>
          <w:tcPr>
            <w:tcW w:w="1275" w:type="dxa"/>
            <w:tcBorders>
              <w:top w:val="nil"/>
              <w:left w:val="nil"/>
              <w:bottom w:val="single" w:sz="4" w:space="0" w:color="auto"/>
              <w:right w:val="single" w:sz="4" w:space="0" w:color="auto"/>
            </w:tcBorders>
            <w:shd w:val="clear" w:color="auto" w:fill="auto"/>
            <w:vAlign w:val="center"/>
            <w:hideMark/>
          </w:tcPr>
          <w:p w14:paraId="063E835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41D24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32C218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974</w:t>
            </w:r>
          </w:p>
        </w:tc>
      </w:tr>
      <w:tr w:rsidR="00EF513F" w:rsidRPr="00EF513F" w14:paraId="5E74EB8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72DD7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271</w:t>
            </w:r>
          </w:p>
        </w:tc>
        <w:tc>
          <w:tcPr>
            <w:tcW w:w="1402" w:type="dxa"/>
            <w:tcBorders>
              <w:top w:val="nil"/>
              <w:left w:val="nil"/>
              <w:bottom w:val="single" w:sz="4" w:space="0" w:color="auto"/>
              <w:right w:val="single" w:sz="4" w:space="0" w:color="auto"/>
            </w:tcBorders>
            <w:shd w:val="clear" w:color="auto" w:fill="auto"/>
            <w:noWrap/>
            <w:vAlign w:val="center"/>
            <w:hideMark/>
          </w:tcPr>
          <w:p w14:paraId="14A7203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100002304.01</w:t>
            </w:r>
          </w:p>
        </w:tc>
        <w:tc>
          <w:tcPr>
            <w:tcW w:w="5103" w:type="dxa"/>
            <w:tcBorders>
              <w:top w:val="nil"/>
              <w:left w:val="nil"/>
              <w:bottom w:val="single" w:sz="4" w:space="0" w:color="auto"/>
              <w:right w:val="single" w:sz="4" w:space="0" w:color="auto"/>
            </w:tcBorders>
            <w:shd w:val="clear" w:color="auto" w:fill="auto"/>
            <w:vAlign w:val="bottom"/>
            <w:hideMark/>
          </w:tcPr>
          <w:p w14:paraId="6A8C56E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ESPIRONOLACTONA TABLETA 25 MG ENVASE CON 30 TABLETAS.                                                                                                                                                                                                                                                                                                                                                                                                                                                                                                                                                                                                                                                                                                                                                                                                                                                                                                                                                                                                                                                                                                                                                                                                                                                                                                                                                                                                                                                                                                                                                                                                                                                                                                                                                                                                                                                                                                                                                                                                                           </w:t>
            </w:r>
          </w:p>
        </w:tc>
        <w:tc>
          <w:tcPr>
            <w:tcW w:w="1275" w:type="dxa"/>
            <w:tcBorders>
              <w:top w:val="nil"/>
              <w:left w:val="nil"/>
              <w:bottom w:val="single" w:sz="4" w:space="0" w:color="auto"/>
              <w:right w:val="single" w:sz="4" w:space="0" w:color="auto"/>
            </w:tcBorders>
            <w:shd w:val="clear" w:color="auto" w:fill="auto"/>
            <w:vAlign w:val="center"/>
            <w:hideMark/>
          </w:tcPr>
          <w:p w14:paraId="24EE526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DC10A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677012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153</w:t>
            </w:r>
          </w:p>
        </w:tc>
      </w:tr>
      <w:tr w:rsidR="00EF513F" w:rsidRPr="00EF513F" w14:paraId="264BF74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7C34C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272</w:t>
            </w:r>
          </w:p>
        </w:tc>
        <w:tc>
          <w:tcPr>
            <w:tcW w:w="1402" w:type="dxa"/>
            <w:tcBorders>
              <w:top w:val="nil"/>
              <w:left w:val="nil"/>
              <w:bottom w:val="single" w:sz="4" w:space="0" w:color="auto"/>
              <w:right w:val="single" w:sz="4" w:space="0" w:color="auto"/>
            </w:tcBorders>
            <w:shd w:val="clear" w:color="auto" w:fill="auto"/>
            <w:noWrap/>
            <w:vAlign w:val="center"/>
            <w:hideMark/>
          </w:tcPr>
          <w:p w14:paraId="260223A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100002306.00</w:t>
            </w:r>
          </w:p>
        </w:tc>
        <w:tc>
          <w:tcPr>
            <w:tcW w:w="5103" w:type="dxa"/>
            <w:tcBorders>
              <w:top w:val="nil"/>
              <w:left w:val="nil"/>
              <w:bottom w:val="single" w:sz="4" w:space="0" w:color="auto"/>
              <w:right w:val="single" w:sz="4" w:space="0" w:color="auto"/>
            </w:tcBorders>
            <w:shd w:val="clear" w:color="auto" w:fill="auto"/>
            <w:vAlign w:val="bottom"/>
            <w:hideMark/>
          </w:tcPr>
          <w:p w14:paraId="3B1F1B6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MANITOL. SOLUCION INYECTABLE 50 G/ 250 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336A444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CA7B8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F1260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56</w:t>
            </w:r>
          </w:p>
        </w:tc>
      </w:tr>
      <w:tr w:rsidR="00EF513F" w:rsidRPr="00EF513F" w14:paraId="7E584D8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59ABB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273</w:t>
            </w:r>
          </w:p>
        </w:tc>
        <w:tc>
          <w:tcPr>
            <w:tcW w:w="1402" w:type="dxa"/>
            <w:tcBorders>
              <w:top w:val="nil"/>
              <w:left w:val="nil"/>
              <w:bottom w:val="single" w:sz="4" w:space="0" w:color="auto"/>
              <w:right w:val="single" w:sz="4" w:space="0" w:color="auto"/>
            </w:tcBorders>
            <w:shd w:val="clear" w:color="auto" w:fill="auto"/>
            <w:noWrap/>
            <w:vAlign w:val="center"/>
            <w:hideMark/>
          </w:tcPr>
          <w:p w14:paraId="4A1C83C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100002307.00</w:t>
            </w:r>
          </w:p>
        </w:tc>
        <w:tc>
          <w:tcPr>
            <w:tcW w:w="5103" w:type="dxa"/>
            <w:tcBorders>
              <w:top w:val="nil"/>
              <w:left w:val="nil"/>
              <w:bottom w:val="single" w:sz="4" w:space="0" w:color="auto"/>
              <w:right w:val="single" w:sz="4" w:space="0" w:color="auto"/>
            </w:tcBorders>
            <w:shd w:val="clear" w:color="auto" w:fill="auto"/>
            <w:vAlign w:val="bottom"/>
            <w:hideMark/>
          </w:tcPr>
          <w:p w14:paraId="42F891B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FUROSEMIDA. TABLETA. 40 MG.                                                                                                                                                                                                                                                                                                                                                                                                                                                                                                                                                                                                                                                                                                                                                                                                                                                                                                                                                                                                                                                                                                                                                                                                                                                                                                                                                                                                                                                                                                                                                                                                                                                                                                                                                                                                                                                                                                                                                                                                                                                     </w:t>
            </w:r>
          </w:p>
        </w:tc>
        <w:tc>
          <w:tcPr>
            <w:tcW w:w="1275" w:type="dxa"/>
            <w:tcBorders>
              <w:top w:val="nil"/>
              <w:left w:val="nil"/>
              <w:bottom w:val="single" w:sz="4" w:space="0" w:color="auto"/>
              <w:right w:val="single" w:sz="4" w:space="0" w:color="auto"/>
            </w:tcBorders>
            <w:shd w:val="clear" w:color="auto" w:fill="auto"/>
            <w:vAlign w:val="center"/>
            <w:hideMark/>
          </w:tcPr>
          <w:p w14:paraId="54FB995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3743E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A33BFF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2,986</w:t>
            </w:r>
          </w:p>
        </w:tc>
      </w:tr>
      <w:tr w:rsidR="00EF513F" w:rsidRPr="00EF513F" w14:paraId="2018A5F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A33C5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274</w:t>
            </w:r>
          </w:p>
        </w:tc>
        <w:tc>
          <w:tcPr>
            <w:tcW w:w="1402" w:type="dxa"/>
            <w:tcBorders>
              <w:top w:val="nil"/>
              <w:left w:val="nil"/>
              <w:bottom w:val="single" w:sz="4" w:space="0" w:color="auto"/>
              <w:right w:val="single" w:sz="4" w:space="0" w:color="auto"/>
            </w:tcBorders>
            <w:shd w:val="clear" w:color="auto" w:fill="auto"/>
            <w:noWrap/>
            <w:vAlign w:val="center"/>
            <w:hideMark/>
          </w:tcPr>
          <w:p w14:paraId="3D4E98A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100002308.00</w:t>
            </w:r>
          </w:p>
        </w:tc>
        <w:tc>
          <w:tcPr>
            <w:tcW w:w="5103" w:type="dxa"/>
            <w:tcBorders>
              <w:top w:val="nil"/>
              <w:left w:val="nil"/>
              <w:bottom w:val="single" w:sz="4" w:space="0" w:color="auto"/>
              <w:right w:val="single" w:sz="4" w:space="0" w:color="auto"/>
            </w:tcBorders>
            <w:shd w:val="clear" w:color="auto" w:fill="auto"/>
            <w:vAlign w:val="bottom"/>
            <w:hideMark/>
          </w:tcPr>
          <w:p w14:paraId="0B43A16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FUROSEMIDA. SOLUCION INYECTABLE. 20 MG/ 2 ML.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3C93B89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1E7B3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E68A89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1,201</w:t>
            </w:r>
          </w:p>
        </w:tc>
      </w:tr>
      <w:tr w:rsidR="00EF513F" w:rsidRPr="00EF513F" w14:paraId="3F8FF73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A49B6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275</w:t>
            </w:r>
          </w:p>
        </w:tc>
        <w:tc>
          <w:tcPr>
            <w:tcW w:w="1402" w:type="dxa"/>
            <w:tcBorders>
              <w:top w:val="nil"/>
              <w:left w:val="nil"/>
              <w:bottom w:val="single" w:sz="4" w:space="0" w:color="auto"/>
              <w:right w:val="single" w:sz="4" w:space="0" w:color="auto"/>
            </w:tcBorders>
            <w:shd w:val="clear" w:color="auto" w:fill="auto"/>
            <w:noWrap/>
            <w:vAlign w:val="center"/>
            <w:hideMark/>
          </w:tcPr>
          <w:p w14:paraId="01EB672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100002331.00</w:t>
            </w:r>
          </w:p>
        </w:tc>
        <w:tc>
          <w:tcPr>
            <w:tcW w:w="5103" w:type="dxa"/>
            <w:tcBorders>
              <w:top w:val="nil"/>
              <w:left w:val="nil"/>
              <w:bottom w:val="single" w:sz="4" w:space="0" w:color="auto"/>
              <w:right w:val="single" w:sz="4" w:space="0" w:color="auto"/>
            </w:tcBorders>
            <w:shd w:val="clear" w:color="auto" w:fill="auto"/>
            <w:vAlign w:val="bottom"/>
            <w:hideMark/>
          </w:tcPr>
          <w:p w14:paraId="3EE0689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FENAZOPIRIDINA. TABLETA. 100 MG.                                                                                                                                                                                                                                                                                                                                                                                                                                                                                                                                                                                                                                                                                                                                                                                                                                                                                                                                                                                                                                                                                                                                                                                                                                                                                                                                                                                                                                                                                                                                                                                                                                                                                                                                                                                                                                                                                                                                                                                                                                 </w:t>
            </w:r>
          </w:p>
        </w:tc>
        <w:tc>
          <w:tcPr>
            <w:tcW w:w="1275" w:type="dxa"/>
            <w:tcBorders>
              <w:top w:val="nil"/>
              <w:left w:val="nil"/>
              <w:bottom w:val="single" w:sz="4" w:space="0" w:color="auto"/>
              <w:right w:val="single" w:sz="4" w:space="0" w:color="auto"/>
            </w:tcBorders>
            <w:shd w:val="clear" w:color="auto" w:fill="auto"/>
            <w:vAlign w:val="center"/>
            <w:hideMark/>
          </w:tcPr>
          <w:p w14:paraId="4218DED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28DBB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D826CA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83</w:t>
            </w:r>
          </w:p>
        </w:tc>
      </w:tr>
      <w:tr w:rsidR="00EF513F" w:rsidRPr="00EF513F" w14:paraId="235FDCE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0C1F8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276</w:t>
            </w:r>
          </w:p>
        </w:tc>
        <w:tc>
          <w:tcPr>
            <w:tcW w:w="1402" w:type="dxa"/>
            <w:tcBorders>
              <w:top w:val="nil"/>
              <w:left w:val="nil"/>
              <w:bottom w:val="single" w:sz="4" w:space="0" w:color="auto"/>
              <w:right w:val="single" w:sz="4" w:space="0" w:color="auto"/>
            </w:tcBorders>
            <w:shd w:val="clear" w:color="auto" w:fill="auto"/>
            <w:noWrap/>
            <w:vAlign w:val="center"/>
            <w:hideMark/>
          </w:tcPr>
          <w:p w14:paraId="19230F8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100002403.00</w:t>
            </w:r>
          </w:p>
        </w:tc>
        <w:tc>
          <w:tcPr>
            <w:tcW w:w="5103" w:type="dxa"/>
            <w:tcBorders>
              <w:top w:val="nil"/>
              <w:left w:val="nil"/>
              <w:bottom w:val="single" w:sz="4" w:space="0" w:color="auto"/>
              <w:right w:val="single" w:sz="4" w:space="0" w:color="auto"/>
            </w:tcBorders>
            <w:shd w:val="clear" w:color="auto" w:fill="auto"/>
            <w:vAlign w:val="bottom"/>
            <w:hideMark/>
          </w:tcPr>
          <w:p w14:paraId="7117ADC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ESTREPTOMICINA. SOLUCION INYECTABLE. 1 G. FRASCO AMPULA Y DILUYENTE CON 2 ML                                                                                                                                                                                                                                                                                                                                                                                                                                                                                                                                                                                                                                                                                                                                                                                                                                                                                                                                                                                                                                                                                                                                                                                                                                                                                                                                                                                                                                                                                                                                                                                                                                                                                                                                                                                                                                                                                                                                                                                         </w:t>
            </w:r>
          </w:p>
        </w:tc>
        <w:tc>
          <w:tcPr>
            <w:tcW w:w="1275" w:type="dxa"/>
            <w:tcBorders>
              <w:top w:val="nil"/>
              <w:left w:val="nil"/>
              <w:bottom w:val="single" w:sz="4" w:space="0" w:color="auto"/>
              <w:right w:val="single" w:sz="4" w:space="0" w:color="auto"/>
            </w:tcBorders>
            <w:shd w:val="clear" w:color="auto" w:fill="auto"/>
            <w:vAlign w:val="center"/>
            <w:hideMark/>
          </w:tcPr>
          <w:p w14:paraId="3473395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6B63F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9E7F99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338E578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AAF7E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277</w:t>
            </w:r>
          </w:p>
        </w:tc>
        <w:tc>
          <w:tcPr>
            <w:tcW w:w="1402" w:type="dxa"/>
            <w:tcBorders>
              <w:top w:val="nil"/>
              <w:left w:val="nil"/>
              <w:bottom w:val="single" w:sz="4" w:space="0" w:color="auto"/>
              <w:right w:val="single" w:sz="4" w:space="0" w:color="auto"/>
            </w:tcBorders>
            <w:shd w:val="clear" w:color="auto" w:fill="auto"/>
            <w:noWrap/>
            <w:vAlign w:val="center"/>
            <w:hideMark/>
          </w:tcPr>
          <w:p w14:paraId="4CF4BB7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100002405.00</w:t>
            </w:r>
          </w:p>
        </w:tc>
        <w:tc>
          <w:tcPr>
            <w:tcW w:w="5103" w:type="dxa"/>
            <w:tcBorders>
              <w:top w:val="nil"/>
              <w:left w:val="nil"/>
              <w:bottom w:val="single" w:sz="4" w:space="0" w:color="auto"/>
              <w:right w:val="single" w:sz="4" w:space="0" w:color="auto"/>
            </w:tcBorders>
            <w:shd w:val="clear" w:color="auto" w:fill="auto"/>
            <w:vAlign w:val="bottom"/>
            <w:hideMark/>
          </w:tcPr>
          <w:p w14:paraId="63C8DC0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ETAMBUTOL. TABLETA. 400 MG.                                                                                                                                                                                                                                                                                                                                                                                                                                                                                                                                                                                                                                                                                                                                                                                                                                                                                                                                                                                                                                                                                                                                                                                                                                                                                                                                                                                                                                                                                                                                                                                                                                                                                                                                                                                                                                                                                                                                                                                                                                      </w:t>
            </w:r>
          </w:p>
        </w:tc>
        <w:tc>
          <w:tcPr>
            <w:tcW w:w="1275" w:type="dxa"/>
            <w:tcBorders>
              <w:top w:val="nil"/>
              <w:left w:val="nil"/>
              <w:bottom w:val="single" w:sz="4" w:space="0" w:color="auto"/>
              <w:right w:val="single" w:sz="4" w:space="0" w:color="auto"/>
            </w:tcBorders>
            <w:shd w:val="clear" w:color="auto" w:fill="auto"/>
            <w:vAlign w:val="center"/>
            <w:hideMark/>
          </w:tcPr>
          <w:p w14:paraId="2BAE1F4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F2069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CF379A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5CE8A38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C1A74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278</w:t>
            </w:r>
          </w:p>
        </w:tc>
        <w:tc>
          <w:tcPr>
            <w:tcW w:w="1402" w:type="dxa"/>
            <w:tcBorders>
              <w:top w:val="nil"/>
              <w:left w:val="nil"/>
              <w:bottom w:val="single" w:sz="4" w:space="0" w:color="auto"/>
              <w:right w:val="single" w:sz="4" w:space="0" w:color="auto"/>
            </w:tcBorders>
            <w:shd w:val="clear" w:color="auto" w:fill="auto"/>
            <w:noWrap/>
            <w:vAlign w:val="center"/>
            <w:hideMark/>
          </w:tcPr>
          <w:p w14:paraId="7E3BD7B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100002409.00</w:t>
            </w:r>
          </w:p>
        </w:tc>
        <w:tc>
          <w:tcPr>
            <w:tcW w:w="5103" w:type="dxa"/>
            <w:tcBorders>
              <w:top w:val="nil"/>
              <w:left w:val="nil"/>
              <w:bottom w:val="single" w:sz="4" w:space="0" w:color="auto"/>
              <w:right w:val="single" w:sz="4" w:space="0" w:color="auto"/>
            </w:tcBorders>
            <w:shd w:val="clear" w:color="auto" w:fill="auto"/>
            <w:vAlign w:val="bottom"/>
            <w:hideMark/>
          </w:tcPr>
          <w:p w14:paraId="58D0524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RIFAMPICINA. CAPSULA O COMPRIMIDO O TABLETA RECUBIERTA. 300 MG.                                                                                                                                                                                                                                                                                                                                                                                                                                                                                                                                                                                                                                                                                                                                                                                                                                                                                                                                                                                                                                                                                                                                                                                                                                                                                                                                                                                                                                                                                                                                                                                                                                                                                                                                                                                                                                                                                                                                                                                                                 </w:t>
            </w:r>
          </w:p>
        </w:tc>
        <w:tc>
          <w:tcPr>
            <w:tcW w:w="1275" w:type="dxa"/>
            <w:tcBorders>
              <w:top w:val="nil"/>
              <w:left w:val="nil"/>
              <w:bottom w:val="single" w:sz="4" w:space="0" w:color="auto"/>
              <w:right w:val="single" w:sz="4" w:space="0" w:color="auto"/>
            </w:tcBorders>
            <w:shd w:val="clear" w:color="auto" w:fill="auto"/>
            <w:vAlign w:val="center"/>
            <w:hideMark/>
          </w:tcPr>
          <w:p w14:paraId="4AF1B8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44A08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01CE283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33E2FBD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D6A06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279</w:t>
            </w:r>
          </w:p>
        </w:tc>
        <w:tc>
          <w:tcPr>
            <w:tcW w:w="1402" w:type="dxa"/>
            <w:tcBorders>
              <w:top w:val="nil"/>
              <w:left w:val="nil"/>
              <w:bottom w:val="single" w:sz="4" w:space="0" w:color="auto"/>
              <w:right w:val="single" w:sz="4" w:space="0" w:color="auto"/>
            </w:tcBorders>
            <w:shd w:val="clear" w:color="auto" w:fill="auto"/>
            <w:noWrap/>
            <w:vAlign w:val="center"/>
            <w:hideMark/>
          </w:tcPr>
          <w:p w14:paraId="3BD473E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100002410.00</w:t>
            </w:r>
          </w:p>
        </w:tc>
        <w:tc>
          <w:tcPr>
            <w:tcW w:w="5103" w:type="dxa"/>
            <w:tcBorders>
              <w:top w:val="nil"/>
              <w:left w:val="nil"/>
              <w:bottom w:val="single" w:sz="4" w:space="0" w:color="auto"/>
              <w:right w:val="single" w:sz="4" w:space="0" w:color="auto"/>
            </w:tcBorders>
            <w:shd w:val="clear" w:color="auto" w:fill="auto"/>
            <w:vAlign w:val="bottom"/>
            <w:hideMark/>
          </w:tcPr>
          <w:p w14:paraId="606F084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RIFAMPICINA. SUSPENSION.  100 MG/ 5 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1E9DA82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4956A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8F41F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2F77DE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E385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280</w:t>
            </w:r>
          </w:p>
        </w:tc>
        <w:tc>
          <w:tcPr>
            <w:tcW w:w="1402" w:type="dxa"/>
            <w:tcBorders>
              <w:top w:val="nil"/>
              <w:left w:val="nil"/>
              <w:bottom w:val="single" w:sz="4" w:space="0" w:color="auto"/>
              <w:right w:val="single" w:sz="4" w:space="0" w:color="auto"/>
            </w:tcBorders>
            <w:shd w:val="clear" w:color="auto" w:fill="auto"/>
            <w:noWrap/>
            <w:vAlign w:val="center"/>
            <w:hideMark/>
          </w:tcPr>
          <w:p w14:paraId="248A18E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100002431.00</w:t>
            </w:r>
          </w:p>
        </w:tc>
        <w:tc>
          <w:tcPr>
            <w:tcW w:w="5103" w:type="dxa"/>
            <w:tcBorders>
              <w:top w:val="nil"/>
              <w:left w:val="nil"/>
              <w:bottom w:val="single" w:sz="4" w:space="0" w:color="auto"/>
              <w:right w:val="single" w:sz="4" w:space="0" w:color="auto"/>
            </w:tcBorders>
            <w:shd w:val="clear" w:color="auto" w:fill="auto"/>
            <w:vAlign w:val="bottom"/>
            <w:hideMark/>
          </w:tcPr>
          <w:p w14:paraId="60EA1E3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BROMHIDRATO DE DEXTROMETORFANO. JARABE. 300 MG. ENVASE CON 60 ML Y DOSIFICADOR                                                                                                                                                                                                                                                                                                                                                                                                                                                                                                                                                                                                                                                                                                                                                                                                                                                                                                                                                                                                                                                                                                                                                                                                                                                                                                                                                                                                                                                                                                                                                                                                                                                                                                                                                                                                                                                                                                                                                                                                  </w:t>
            </w:r>
          </w:p>
        </w:tc>
        <w:tc>
          <w:tcPr>
            <w:tcW w:w="1275" w:type="dxa"/>
            <w:tcBorders>
              <w:top w:val="nil"/>
              <w:left w:val="nil"/>
              <w:bottom w:val="single" w:sz="4" w:space="0" w:color="auto"/>
              <w:right w:val="single" w:sz="4" w:space="0" w:color="auto"/>
            </w:tcBorders>
            <w:shd w:val="clear" w:color="auto" w:fill="auto"/>
            <w:vAlign w:val="center"/>
            <w:hideMark/>
          </w:tcPr>
          <w:p w14:paraId="109655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577BC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1346AF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141</w:t>
            </w:r>
          </w:p>
        </w:tc>
      </w:tr>
      <w:tr w:rsidR="00EF513F" w:rsidRPr="00EF513F" w14:paraId="737275B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A53B3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281</w:t>
            </w:r>
          </w:p>
        </w:tc>
        <w:tc>
          <w:tcPr>
            <w:tcW w:w="1402" w:type="dxa"/>
            <w:tcBorders>
              <w:top w:val="nil"/>
              <w:left w:val="nil"/>
              <w:bottom w:val="single" w:sz="4" w:space="0" w:color="auto"/>
              <w:right w:val="single" w:sz="4" w:space="0" w:color="auto"/>
            </w:tcBorders>
            <w:shd w:val="clear" w:color="auto" w:fill="auto"/>
            <w:noWrap/>
            <w:vAlign w:val="center"/>
            <w:hideMark/>
          </w:tcPr>
          <w:p w14:paraId="2CDE81F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100002433.00</w:t>
            </w:r>
          </w:p>
        </w:tc>
        <w:tc>
          <w:tcPr>
            <w:tcW w:w="5103" w:type="dxa"/>
            <w:tcBorders>
              <w:top w:val="nil"/>
              <w:left w:val="nil"/>
              <w:bottom w:val="single" w:sz="4" w:space="0" w:color="auto"/>
              <w:right w:val="single" w:sz="4" w:space="0" w:color="auto"/>
            </w:tcBorders>
            <w:shd w:val="clear" w:color="auto" w:fill="auto"/>
            <w:vAlign w:val="bottom"/>
            <w:hideMark/>
          </w:tcPr>
          <w:p w14:paraId="6F2D467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BENZONATATO. PERLA O CAPSULA. 100 MG.                                                                                                                                                                                                                                                                                                                                                                                                                                                                                                                                                                                                                                                                                                                                                                                                                                                                                                                                                                                                                                                                                                                                                                                                                                                                                                                                                                                                                                                                                                                                                                                                                                                                                                                                                                                                                                                                                                                                                                                                                                           </w:t>
            </w:r>
          </w:p>
        </w:tc>
        <w:tc>
          <w:tcPr>
            <w:tcW w:w="1275" w:type="dxa"/>
            <w:tcBorders>
              <w:top w:val="nil"/>
              <w:left w:val="nil"/>
              <w:bottom w:val="single" w:sz="4" w:space="0" w:color="auto"/>
              <w:right w:val="single" w:sz="4" w:space="0" w:color="auto"/>
            </w:tcBorders>
            <w:shd w:val="clear" w:color="auto" w:fill="auto"/>
            <w:vAlign w:val="center"/>
            <w:hideMark/>
          </w:tcPr>
          <w:p w14:paraId="36F4F34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25157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FB4BAE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168</w:t>
            </w:r>
          </w:p>
        </w:tc>
      </w:tr>
      <w:tr w:rsidR="00EF513F" w:rsidRPr="00EF513F" w14:paraId="75309E1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1A28B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282</w:t>
            </w:r>
          </w:p>
        </w:tc>
        <w:tc>
          <w:tcPr>
            <w:tcW w:w="1402" w:type="dxa"/>
            <w:tcBorders>
              <w:top w:val="nil"/>
              <w:left w:val="nil"/>
              <w:bottom w:val="single" w:sz="4" w:space="0" w:color="auto"/>
              <w:right w:val="single" w:sz="4" w:space="0" w:color="auto"/>
            </w:tcBorders>
            <w:shd w:val="clear" w:color="auto" w:fill="auto"/>
            <w:noWrap/>
            <w:vAlign w:val="center"/>
            <w:hideMark/>
          </w:tcPr>
          <w:p w14:paraId="4B98186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100002462.00</w:t>
            </w:r>
          </w:p>
        </w:tc>
        <w:tc>
          <w:tcPr>
            <w:tcW w:w="5103" w:type="dxa"/>
            <w:tcBorders>
              <w:top w:val="nil"/>
              <w:left w:val="nil"/>
              <w:bottom w:val="single" w:sz="4" w:space="0" w:color="auto"/>
              <w:right w:val="single" w:sz="4" w:space="0" w:color="auto"/>
            </w:tcBorders>
            <w:shd w:val="clear" w:color="auto" w:fill="auto"/>
            <w:vAlign w:val="bottom"/>
            <w:hideMark/>
          </w:tcPr>
          <w:p w14:paraId="24ECAB7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AMBROXOL. COMPRIMIDO. 30 MG.                                                                                                                                                                                                                                                                                                                                                                                                                                                                                                                                                                                                                                                                                                                                                                                                                                                                                                                                                                                                                                                                                                                                                                                                                                                                                                                                                                                                                                                                                                                                                                                                                                                                                                                                                                                                                                                                                                                                                                                                                                     </w:t>
            </w:r>
          </w:p>
        </w:tc>
        <w:tc>
          <w:tcPr>
            <w:tcW w:w="1275" w:type="dxa"/>
            <w:tcBorders>
              <w:top w:val="nil"/>
              <w:left w:val="nil"/>
              <w:bottom w:val="single" w:sz="4" w:space="0" w:color="auto"/>
              <w:right w:val="single" w:sz="4" w:space="0" w:color="auto"/>
            </w:tcBorders>
            <w:shd w:val="clear" w:color="auto" w:fill="auto"/>
            <w:vAlign w:val="center"/>
            <w:hideMark/>
          </w:tcPr>
          <w:p w14:paraId="267AC6B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26A6E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8DD19B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654</w:t>
            </w:r>
          </w:p>
        </w:tc>
      </w:tr>
      <w:tr w:rsidR="00EF513F" w:rsidRPr="00EF513F" w14:paraId="2451806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2D573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283</w:t>
            </w:r>
          </w:p>
        </w:tc>
        <w:tc>
          <w:tcPr>
            <w:tcW w:w="1402" w:type="dxa"/>
            <w:tcBorders>
              <w:top w:val="nil"/>
              <w:left w:val="nil"/>
              <w:bottom w:val="single" w:sz="4" w:space="0" w:color="auto"/>
              <w:right w:val="single" w:sz="4" w:space="0" w:color="auto"/>
            </w:tcBorders>
            <w:shd w:val="clear" w:color="auto" w:fill="auto"/>
            <w:noWrap/>
            <w:vAlign w:val="center"/>
            <w:hideMark/>
          </w:tcPr>
          <w:p w14:paraId="177856E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100002463.00</w:t>
            </w:r>
          </w:p>
        </w:tc>
        <w:tc>
          <w:tcPr>
            <w:tcW w:w="5103" w:type="dxa"/>
            <w:tcBorders>
              <w:top w:val="nil"/>
              <w:left w:val="nil"/>
              <w:bottom w:val="single" w:sz="4" w:space="0" w:color="auto"/>
              <w:right w:val="single" w:sz="4" w:space="0" w:color="auto"/>
            </w:tcBorders>
            <w:shd w:val="clear" w:color="auto" w:fill="auto"/>
            <w:vAlign w:val="bottom"/>
            <w:hideMark/>
          </w:tcPr>
          <w:p w14:paraId="7EAB18B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AMBROXOL. SOLUCION. 300 MG/ 100 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04E0DA5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23E5D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935141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1,488</w:t>
            </w:r>
          </w:p>
        </w:tc>
      </w:tr>
      <w:tr w:rsidR="00EF513F" w:rsidRPr="00EF513F" w14:paraId="40A17C5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B8413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284</w:t>
            </w:r>
          </w:p>
        </w:tc>
        <w:tc>
          <w:tcPr>
            <w:tcW w:w="1402" w:type="dxa"/>
            <w:tcBorders>
              <w:top w:val="nil"/>
              <w:left w:val="nil"/>
              <w:bottom w:val="single" w:sz="4" w:space="0" w:color="auto"/>
              <w:right w:val="single" w:sz="4" w:space="0" w:color="auto"/>
            </w:tcBorders>
            <w:shd w:val="clear" w:color="auto" w:fill="auto"/>
            <w:noWrap/>
            <w:vAlign w:val="center"/>
            <w:hideMark/>
          </w:tcPr>
          <w:p w14:paraId="68AACB9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100002471.00</w:t>
            </w:r>
          </w:p>
        </w:tc>
        <w:tc>
          <w:tcPr>
            <w:tcW w:w="5103" w:type="dxa"/>
            <w:tcBorders>
              <w:top w:val="nil"/>
              <w:left w:val="nil"/>
              <w:bottom w:val="single" w:sz="4" w:space="0" w:color="auto"/>
              <w:right w:val="single" w:sz="4" w:space="0" w:color="auto"/>
            </w:tcBorders>
            <w:shd w:val="clear" w:color="auto" w:fill="auto"/>
            <w:vAlign w:val="bottom"/>
            <w:hideMark/>
          </w:tcPr>
          <w:p w14:paraId="7B5186A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CLORFENAMINA COMPUESTA. TABLETA. PARACETAMOL 500 MG, CAFEINA 25 MG, FENILEFRINA 5 MG, CLORFENAMINA 4 MG.                                                                                                                                                                                                                                                                                                                                                                                                                                                                                                                                                                                                                                                                                                                                                                                                                                                                                                                                                                                                                                                                                                                                                                                                                                                                                                                                                                                                                                                                                                                                                                                                                                                                                                                                                                                                                                                                                                                                                                        </w:t>
            </w:r>
          </w:p>
        </w:tc>
        <w:tc>
          <w:tcPr>
            <w:tcW w:w="1275" w:type="dxa"/>
            <w:tcBorders>
              <w:top w:val="nil"/>
              <w:left w:val="nil"/>
              <w:bottom w:val="single" w:sz="4" w:space="0" w:color="auto"/>
              <w:right w:val="single" w:sz="4" w:space="0" w:color="auto"/>
            </w:tcBorders>
            <w:shd w:val="clear" w:color="auto" w:fill="auto"/>
            <w:vAlign w:val="center"/>
            <w:hideMark/>
          </w:tcPr>
          <w:p w14:paraId="01A74E8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7C116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4B50C3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w:t>
            </w:r>
          </w:p>
        </w:tc>
      </w:tr>
      <w:tr w:rsidR="00EF513F" w:rsidRPr="00EF513F" w14:paraId="7FD3952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2D0C1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285</w:t>
            </w:r>
          </w:p>
        </w:tc>
        <w:tc>
          <w:tcPr>
            <w:tcW w:w="1402" w:type="dxa"/>
            <w:tcBorders>
              <w:top w:val="nil"/>
              <w:left w:val="nil"/>
              <w:bottom w:val="single" w:sz="4" w:space="0" w:color="auto"/>
              <w:right w:val="single" w:sz="4" w:space="0" w:color="auto"/>
            </w:tcBorders>
            <w:shd w:val="clear" w:color="auto" w:fill="auto"/>
            <w:noWrap/>
            <w:vAlign w:val="center"/>
            <w:hideMark/>
          </w:tcPr>
          <w:p w14:paraId="7135EEC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100002482.00</w:t>
            </w:r>
          </w:p>
        </w:tc>
        <w:tc>
          <w:tcPr>
            <w:tcW w:w="5103" w:type="dxa"/>
            <w:tcBorders>
              <w:top w:val="nil"/>
              <w:left w:val="nil"/>
              <w:bottom w:val="single" w:sz="4" w:space="0" w:color="auto"/>
              <w:right w:val="single" w:sz="4" w:space="0" w:color="auto"/>
            </w:tcBorders>
            <w:shd w:val="clear" w:color="auto" w:fill="auto"/>
            <w:vAlign w:val="bottom"/>
            <w:hideMark/>
          </w:tcPr>
          <w:p w14:paraId="3D161E0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PREDNISOLONA, FOSFATO SODICO DE, SOLUCION ORAL. 100 MG / 100 ML. ENVASE CON FRASCO DE 100 ML Y VASO GRADUADO DE 20 ML.                                                                                                                                                                                                                                                                                                                                                                                                                                                                                                                                                                                                                                                                                                                                                                                                                                                                                                                                                                                                                                                                                                                                                                                                                                                                                                                                                                                                                                                                                                                                                                                                                                                                                                                                                                                                                                                                                                                                                          </w:t>
            </w:r>
          </w:p>
        </w:tc>
        <w:tc>
          <w:tcPr>
            <w:tcW w:w="1275" w:type="dxa"/>
            <w:tcBorders>
              <w:top w:val="nil"/>
              <w:left w:val="nil"/>
              <w:bottom w:val="single" w:sz="4" w:space="0" w:color="auto"/>
              <w:right w:val="single" w:sz="4" w:space="0" w:color="auto"/>
            </w:tcBorders>
            <w:shd w:val="clear" w:color="auto" w:fill="auto"/>
            <w:vAlign w:val="center"/>
            <w:hideMark/>
          </w:tcPr>
          <w:p w14:paraId="148A2B2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A5B39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E73B1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w:t>
            </w:r>
          </w:p>
        </w:tc>
      </w:tr>
      <w:tr w:rsidR="00EF513F" w:rsidRPr="00EF513F" w14:paraId="585D884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0E26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286</w:t>
            </w:r>
          </w:p>
        </w:tc>
        <w:tc>
          <w:tcPr>
            <w:tcW w:w="1402" w:type="dxa"/>
            <w:tcBorders>
              <w:top w:val="nil"/>
              <w:left w:val="nil"/>
              <w:bottom w:val="single" w:sz="4" w:space="0" w:color="auto"/>
              <w:right w:val="single" w:sz="4" w:space="0" w:color="auto"/>
            </w:tcBorders>
            <w:shd w:val="clear" w:color="auto" w:fill="auto"/>
            <w:noWrap/>
            <w:vAlign w:val="center"/>
            <w:hideMark/>
          </w:tcPr>
          <w:p w14:paraId="00ECB52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100002501.00</w:t>
            </w:r>
          </w:p>
        </w:tc>
        <w:tc>
          <w:tcPr>
            <w:tcW w:w="5103" w:type="dxa"/>
            <w:tcBorders>
              <w:top w:val="nil"/>
              <w:left w:val="nil"/>
              <w:bottom w:val="single" w:sz="4" w:space="0" w:color="auto"/>
              <w:right w:val="single" w:sz="4" w:space="0" w:color="auto"/>
            </w:tcBorders>
            <w:shd w:val="clear" w:color="auto" w:fill="auto"/>
            <w:vAlign w:val="bottom"/>
            <w:hideMark/>
          </w:tcPr>
          <w:p w14:paraId="13EE315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MALEATO DE ENALAPRIL 10 MG. O LISINOPRIL 10 MG. O RAMIPRIL 10 MG. TABLETAS O CAPSULA                                                                                                                                                                                                                                                                                                                                                                                                                                                                                                                                                                                                                                                                                                                                                                                                                                                                                                                                                                                                                                                                                                                                                                                                                                                                                                                                                                                                                                                                                                                                                                                                                                                                                                                                                                                                                                                                                                                                                                                            </w:t>
            </w:r>
          </w:p>
        </w:tc>
        <w:tc>
          <w:tcPr>
            <w:tcW w:w="1275" w:type="dxa"/>
            <w:tcBorders>
              <w:top w:val="nil"/>
              <w:left w:val="nil"/>
              <w:bottom w:val="single" w:sz="4" w:space="0" w:color="auto"/>
              <w:right w:val="single" w:sz="4" w:space="0" w:color="auto"/>
            </w:tcBorders>
            <w:shd w:val="clear" w:color="auto" w:fill="auto"/>
            <w:vAlign w:val="center"/>
            <w:hideMark/>
          </w:tcPr>
          <w:p w14:paraId="33E8D6B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8106B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EEBD52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4,168</w:t>
            </w:r>
          </w:p>
        </w:tc>
      </w:tr>
      <w:tr w:rsidR="00EF513F" w:rsidRPr="00EF513F" w14:paraId="725096B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430A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287</w:t>
            </w:r>
          </w:p>
        </w:tc>
        <w:tc>
          <w:tcPr>
            <w:tcW w:w="1402" w:type="dxa"/>
            <w:tcBorders>
              <w:top w:val="nil"/>
              <w:left w:val="nil"/>
              <w:bottom w:val="single" w:sz="4" w:space="0" w:color="auto"/>
              <w:right w:val="single" w:sz="4" w:space="0" w:color="auto"/>
            </w:tcBorders>
            <w:shd w:val="clear" w:color="auto" w:fill="auto"/>
            <w:noWrap/>
            <w:vAlign w:val="center"/>
            <w:hideMark/>
          </w:tcPr>
          <w:p w14:paraId="02077F3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100002503.00</w:t>
            </w:r>
          </w:p>
        </w:tc>
        <w:tc>
          <w:tcPr>
            <w:tcW w:w="5103" w:type="dxa"/>
            <w:tcBorders>
              <w:top w:val="nil"/>
              <w:left w:val="nil"/>
              <w:bottom w:val="single" w:sz="4" w:space="0" w:color="auto"/>
              <w:right w:val="single" w:sz="4" w:space="0" w:color="auto"/>
            </w:tcBorders>
            <w:shd w:val="clear" w:color="auto" w:fill="auto"/>
            <w:vAlign w:val="bottom"/>
            <w:hideMark/>
          </w:tcPr>
          <w:p w14:paraId="74A9302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ALOPURINOL. TABLETA. 100 MG .                                                                                                                                                                                                                                                                                                                                                                                                                                                                                                                                                                                                                                                                                                                                                                                                                                                                                                                                                                                                                                                                                                                                                                                                                                                                                                                                                                                                                                                                                                                                                                                                                                                                                                                                                                                                                                                                                                                                                                                                                                                   </w:t>
            </w:r>
          </w:p>
        </w:tc>
        <w:tc>
          <w:tcPr>
            <w:tcW w:w="1275" w:type="dxa"/>
            <w:tcBorders>
              <w:top w:val="nil"/>
              <w:left w:val="nil"/>
              <w:bottom w:val="single" w:sz="4" w:space="0" w:color="auto"/>
              <w:right w:val="single" w:sz="4" w:space="0" w:color="auto"/>
            </w:tcBorders>
            <w:shd w:val="clear" w:color="auto" w:fill="auto"/>
            <w:vAlign w:val="center"/>
            <w:hideMark/>
          </w:tcPr>
          <w:p w14:paraId="19A8748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8C1A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FEF81B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55</w:t>
            </w:r>
          </w:p>
        </w:tc>
      </w:tr>
      <w:tr w:rsidR="00EF513F" w:rsidRPr="00EF513F" w14:paraId="49C88E6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B28B4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288</w:t>
            </w:r>
          </w:p>
        </w:tc>
        <w:tc>
          <w:tcPr>
            <w:tcW w:w="1402" w:type="dxa"/>
            <w:tcBorders>
              <w:top w:val="nil"/>
              <w:left w:val="nil"/>
              <w:bottom w:val="single" w:sz="4" w:space="0" w:color="auto"/>
              <w:right w:val="single" w:sz="4" w:space="0" w:color="auto"/>
            </w:tcBorders>
            <w:shd w:val="clear" w:color="auto" w:fill="auto"/>
            <w:noWrap/>
            <w:vAlign w:val="center"/>
            <w:hideMark/>
          </w:tcPr>
          <w:p w14:paraId="1496D20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100002503.01</w:t>
            </w:r>
          </w:p>
        </w:tc>
        <w:tc>
          <w:tcPr>
            <w:tcW w:w="5103" w:type="dxa"/>
            <w:tcBorders>
              <w:top w:val="nil"/>
              <w:left w:val="nil"/>
              <w:bottom w:val="single" w:sz="4" w:space="0" w:color="auto"/>
              <w:right w:val="single" w:sz="4" w:space="0" w:color="auto"/>
            </w:tcBorders>
            <w:shd w:val="clear" w:color="auto" w:fill="auto"/>
            <w:vAlign w:val="bottom"/>
            <w:hideMark/>
          </w:tcPr>
          <w:p w14:paraId="7904343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ALOPURINOL. TABLETA. 100 MG .                                                                                                                                                                                                                                                                                                                                                                                                                                                                                                                                                                                                                                                                                                                                                                                                                                                                                                                                                                                                                                                                                                                                                                                                                                                                                                                                                                                                                                                                                                                                                                                                                                                                                                                                                                                                                                                                                                                                                                                                                                                   </w:t>
            </w:r>
          </w:p>
        </w:tc>
        <w:tc>
          <w:tcPr>
            <w:tcW w:w="1275" w:type="dxa"/>
            <w:tcBorders>
              <w:top w:val="nil"/>
              <w:left w:val="nil"/>
              <w:bottom w:val="single" w:sz="4" w:space="0" w:color="auto"/>
              <w:right w:val="single" w:sz="4" w:space="0" w:color="auto"/>
            </w:tcBorders>
            <w:shd w:val="clear" w:color="auto" w:fill="auto"/>
            <w:vAlign w:val="center"/>
            <w:hideMark/>
          </w:tcPr>
          <w:p w14:paraId="31538AA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FBFC5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A0B97B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w:t>
            </w:r>
          </w:p>
        </w:tc>
      </w:tr>
      <w:tr w:rsidR="00EF513F" w:rsidRPr="00EF513F" w14:paraId="5DCAB72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0C5C2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289</w:t>
            </w:r>
          </w:p>
        </w:tc>
        <w:tc>
          <w:tcPr>
            <w:tcW w:w="1402" w:type="dxa"/>
            <w:tcBorders>
              <w:top w:val="nil"/>
              <w:left w:val="nil"/>
              <w:bottom w:val="single" w:sz="4" w:space="0" w:color="auto"/>
              <w:right w:val="single" w:sz="4" w:space="0" w:color="auto"/>
            </w:tcBorders>
            <w:shd w:val="clear" w:color="auto" w:fill="auto"/>
            <w:noWrap/>
            <w:vAlign w:val="center"/>
            <w:hideMark/>
          </w:tcPr>
          <w:p w14:paraId="2B38811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100002504.00</w:t>
            </w:r>
          </w:p>
        </w:tc>
        <w:tc>
          <w:tcPr>
            <w:tcW w:w="5103" w:type="dxa"/>
            <w:tcBorders>
              <w:top w:val="nil"/>
              <w:left w:val="nil"/>
              <w:bottom w:val="single" w:sz="4" w:space="0" w:color="auto"/>
              <w:right w:val="single" w:sz="4" w:space="0" w:color="auto"/>
            </w:tcBorders>
            <w:shd w:val="clear" w:color="auto" w:fill="auto"/>
            <w:vAlign w:val="bottom"/>
            <w:hideMark/>
          </w:tcPr>
          <w:p w14:paraId="31BC196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KETOPROFENO. CAPSULA. 100 MG.                                                                                                                                                                                                                                                                                                                                                                                                                                                                                                                                                                                                                                                                                                                                                                                                                                                                                                                                                                                                                                                                                                                                                                                                                                                                                                                                                                                                                                                                                                                                                                                                                                                                                                                                                                                                                                                                                                                                                                                                                                                   </w:t>
            </w:r>
          </w:p>
        </w:tc>
        <w:tc>
          <w:tcPr>
            <w:tcW w:w="1275" w:type="dxa"/>
            <w:tcBorders>
              <w:top w:val="nil"/>
              <w:left w:val="nil"/>
              <w:bottom w:val="single" w:sz="4" w:space="0" w:color="auto"/>
              <w:right w:val="single" w:sz="4" w:space="0" w:color="auto"/>
            </w:tcBorders>
            <w:shd w:val="clear" w:color="auto" w:fill="auto"/>
            <w:vAlign w:val="center"/>
            <w:hideMark/>
          </w:tcPr>
          <w:p w14:paraId="182869E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738DB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290FCA2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421</w:t>
            </w:r>
          </w:p>
        </w:tc>
      </w:tr>
      <w:tr w:rsidR="00EF513F" w:rsidRPr="00EF513F" w14:paraId="40E783D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E1E2A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290</w:t>
            </w:r>
          </w:p>
        </w:tc>
        <w:tc>
          <w:tcPr>
            <w:tcW w:w="1402" w:type="dxa"/>
            <w:tcBorders>
              <w:top w:val="nil"/>
              <w:left w:val="nil"/>
              <w:bottom w:val="single" w:sz="4" w:space="0" w:color="auto"/>
              <w:right w:val="single" w:sz="4" w:space="0" w:color="auto"/>
            </w:tcBorders>
            <w:shd w:val="clear" w:color="auto" w:fill="auto"/>
            <w:noWrap/>
            <w:vAlign w:val="center"/>
            <w:hideMark/>
          </w:tcPr>
          <w:p w14:paraId="28C03DE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100002508.00</w:t>
            </w:r>
          </w:p>
        </w:tc>
        <w:tc>
          <w:tcPr>
            <w:tcW w:w="5103" w:type="dxa"/>
            <w:tcBorders>
              <w:top w:val="nil"/>
              <w:left w:val="nil"/>
              <w:bottom w:val="single" w:sz="4" w:space="0" w:color="auto"/>
              <w:right w:val="single" w:sz="4" w:space="0" w:color="auto"/>
            </w:tcBorders>
            <w:shd w:val="clear" w:color="auto" w:fill="auto"/>
            <w:vAlign w:val="bottom"/>
            <w:hideMark/>
          </w:tcPr>
          <w:p w14:paraId="7214046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DIPROPIONATO DE BECLOMETASONA, SUSPENSION EN AEROSOL. CADA INAHALACION CONTIENE DIPROPIONATO DE BECLOMETASONA 250 MCG. ENVASE CON DISPOSITIVO INHALADOR PARA 200 DOSIS.                                                                                                                                                                                                                                                                                                                                                                                                                                                                                                                                                                                                                                                                                                                                                                                                                                                                                                                                                                                                                                                                                                                                                                                                                                                                                                                                                                                                                                                                                                                                                                                                                                                                                                                                                                                                                                                                                                         </w:t>
            </w:r>
          </w:p>
        </w:tc>
        <w:tc>
          <w:tcPr>
            <w:tcW w:w="1275" w:type="dxa"/>
            <w:tcBorders>
              <w:top w:val="nil"/>
              <w:left w:val="nil"/>
              <w:bottom w:val="single" w:sz="4" w:space="0" w:color="auto"/>
              <w:right w:val="single" w:sz="4" w:space="0" w:color="auto"/>
            </w:tcBorders>
            <w:shd w:val="clear" w:color="auto" w:fill="auto"/>
            <w:vAlign w:val="center"/>
            <w:hideMark/>
          </w:tcPr>
          <w:p w14:paraId="04FA182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7D21C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859D1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329</w:t>
            </w:r>
          </w:p>
        </w:tc>
      </w:tr>
      <w:tr w:rsidR="00EF513F" w:rsidRPr="00EF513F" w14:paraId="41344D5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B9DA2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291</w:t>
            </w:r>
          </w:p>
        </w:tc>
        <w:tc>
          <w:tcPr>
            <w:tcW w:w="1402" w:type="dxa"/>
            <w:tcBorders>
              <w:top w:val="nil"/>
              <w:left w:val="nil"/>
              <w:bottom w:val="single" w:sz="4" w:space="0" w:color="auto"/>
              <w:right w:val="single" w:sz="4" w:space="0" w:color="auto"/>
            </w:tcBorders>
            <w:shd w:val="clear" w:color="auto" w:fill="auto"/>
            <w:noWrap/>
            <w:vAlign w:val="center"/>
            <w:hideMark/>
          </w:tcPr>
          <w:p w14:paraId="50F3A89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100002510.00</w:t>
            </w:r>
          </w:p>
        </w:tc>
        <w:tc>
          <w:tcPr>
            <w:tcW w:w="5103" w:type="dxa"/>
            <w:tcBorders>
              <w:top w:val="nil"/>
              <w:left w:val="nil"/>
              <w:bottom w:val="single" w:sz="4" w:space="0" w:color="auto"/>
              <w:right w:val="single" w:sz="4" w:space="0" w:color="auto"/>
            </w:tcBorders>
            <w:shd w:val="clear" w:color="auto" w:fill="auto"/>
            <w:vAlign w:val="bottom"/>
            <w:hideMark/>
          </w:tcPr>
          <w:p w14:paraId="2E989F0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BENCILPENICILINA PROCAINICA. SUSPENSION INYECTABLE. 2 400 000 UI. FRASCO AMPULA CON DILUYENTE                                                                                                                                                                                                                                                                                                                                                                                                                                                                                                                                                                                                                                                                                                                                                                                                                                                                                                                                                                                                                                                                                                                                                                                                                                                                                                                                                                                                                                                                                                                                                                                                                                                                                                                                                                                                                                                                                                                                                                                   </w:t>
            </w:r>
          </w:p>
        </w:tc>
        <w:tc>
          <w:tcPr>
            <w:tcW w:w="1275" w:type="dxa"/>
            <w:tcBorders>
              <w:top w:val="nil"/>
              <w:left w:val="nil"/>
              <w:bottom w:val="single" w:sz="4" w:space="0" w:color="auto"/>
              <w:right w:val="single" w:sz="4" w:space="0" w:color="auto"/>
            </w:tcBorders>
            <w:shd w:val="clear" w:color="auto" w:fill="auto"/>
            <w:vAlign w:val="center"/>
            <w:hideMark/>
          </w:tcPr>
          <w:p w14:paraId="301A6D8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E953B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23CCA9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7625D4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888D3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292</w:t>
            </w:r>
          </w:p>
        </w:tc>
        <w:tc>
          <w:tcPr>
            <w:tcW w:w="1402" w:type="dxa"/>
            <w:tcBorders>
              <w:top w:val="nil"/>
              <w:left w:val="nil"/>
              <w:bottom w:val="single" w:sz="4" w:space="0" w:color="auto"/>
              <w:right w:val="single" w:sz="4" w:space="0" w:color="auto"/>
            </w:tcBorders>
            <w:shd w:val="clear" w:color="auto" w:fill="auto"/>
            <w:noWrap/>
            <w:vAlign w:val="center"/>
            <w:hideMark/>
          </w:tcPr>
          <w:p w14:paraId="279F31F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100002519.00</w:t>
            </w:r>
          </w:p>
        </w:tc>
        <w:tc>
          <w:tcPr>
            <w:tcW w:w="5103" w:type="dxa"/>
            <w:tcBorders>
              <w:top w:val="nil"/>
              <w:left w:val="nil"/>
              <w:bottom w:val="single" w:sz="4" w:space="0" w:color="auto"/>
              <w:right w:val="single" w:sz="4" w:space="0" w:color="auto"/>
            </w:tcBorders>
            <w:shd w:val="clear" w:color="auto" w:fill="auto"/>
            <w:vAlign w:val="bottom"/>
            <w:hideMark/>
          </w:tcPr>
          <w:p w14:paraId="214D355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NITAZOXANIDA TABLETA 200 MG  6 TABLETAS                                                                                                                                                                                                                                                                                                                                                                                                                                                                                                                                                                                                                                                                                                                                                                                                                                                                                                                                                                                                                                                                                                                                                                                                                                                                                                                                                                                                                                                                                                                                                                                                                                                                                                                                                                                                                                                                                                                                                                                                                                         </w:t>
            </w:r>
          </w:p>
        </w:tc>
        <w:tc>
          <w:tcPr>
            <w:tcW w:w="1275" w:type="dxa"/>
            <w:tcBorders>
              <w:top w:val="nil"/>
              <w:left w:val="nil"/>
              <w:bottom w:val="single" w:sz="4" w:space="0" w:color="auto"/>
              <w:right w:val="single" w:sz="4" w:space="0" w:color="auto"/>
            </w:tcBorders>
            <w:shd w:val="clear" w:color="auto" w:fill="auto"/>
            <w:vAlign w:val="center"/>
            <w:hideMark/>
          </w:tcPr>
          <w:p w14:paraId="2A04053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48510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C58D7F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w:t>
            </w:r>
          </w:p>
        </w:tc>
      </w:tr>
      <w:tr w:rsidR="00EF513F" w:rsidRPr="00EF513F" w14:paraId="3C40E1E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A11CE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293</w:t>
            </w:r>
          </w:p>
        </w:tc>
        <w:tc>
          <w:tcPr>
            <w:tcW w:w="1402" w:type="dxa"/>
            <w:tcBorders>
              <w:top w:val="nil"/>
              <w:left w:val="nil"/>
              <w:bottom w:val="single" w:sz="4" w:space="0" w:color="auto"/>
              <w:right w:val="single" w:sz="4" w:space="0" w:color="auto"/>
            </w:tcBorders>
            <w:shd w:val="clear" w:color="auto" w:fill="auto"/>
            <w:noWrap/>
            <w:vAlign w:val="center"/>
            <w:hideMark/>
          </w:tcPr>
          <w:p w14:paraId="16DE6E9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100002520.00</w:t>
            </w:r>
          </w:p>
        </w:tc>
        <w:tc>
          <w:tcPr>
            <w:tcW w:w="5103" w:type="dxa"/>
            <w:tcBorders>
              <w:top w:val="nil"/>
              <w:left w:val="nil"/>
              <w:bottom w:val="single" w:sz="4" w:space="0" w:color="auto"/>
              <w:right w:val="single" w:sz="4" w:space="0" w:color="auto"/>
            </w:tcBorders>
            <w:shd w:val="clear" w:color="auto" w:fill="auto"/>
            <w:vAlign w:val="bottom"/>
            <w:hideMark/>
          </w:tcPr>
          <w:p w14:paraId="6E4436F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LOSARTAN. GRAGEA O COMPRIMIDO RECUBIERTO. 50 MG.                                                                                                                                                                                                                                                                                                                                                                                                                                                                                                                                                                                                                                                                                                                                                                                                                                                                                                                                                                                                                                                                                                                                                                                                                                                                                                                                                                                                                                                                                                                                                                                                                                                                                                                                                                                                                                                                                                                                                                                                                                </w:t>
            </w:r>
          </w:p>
        </w:tc>
        <w:tc>
          <w:tcPr>
            <w:tcW w:w="1275" w:type="dxa"/>
            <w:tcBorders>
              <w:top w:val="nil"/>
              <w:left w:val="nil"/>
              <w:bottom w:val="single" w:sz="4" w:space="0" w:color="auto"/>
              <w:right w:val="single" w:sz="4" w:space="0" w:color="auto"/>
            </w:tcBorders>
            <w:shd w:val="clear" w:color="auto" w:fill="auto"/>
            <w:vAlign w:val="center"/>
            <w:hideMark/>
          </w:tcPr>
          <w:p w14:paraId="49FDABD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B58E8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7289DF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10,375</w:t>
            </w:r>
          </w:p>
        </w:tc>
      </w:tr>
      <w:tr w:rsidR="00EF513F" w:rsidRPr="00EF513F" w14:paraId="4F9E442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2808B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294</w:t>
            </w:r>
          </w:p>
        </w:tc>
        <w:tc>
          <w:tcPr>
            <w:tcW w:w="1402" w:type="dxa"/>
            <w:tcBorders>
              <w:top w:val="nil"/>
              <w:left w:val="nil"/>
              <w:bottom w:val="single" w:sz="4" w:space="0" w:color="auto"/>
              <w:right w:val="single" w:sz="4" w:space="0" w:color="auto"/>
            </w:tcBorders>
            <w:shd w:val="clear" w:color="auto" w:fill="auto"/>
            <w:noWrap/>
            <w:vAlign w:val="center"/>
            <w:hideMark/>
          </w:tcPr>
          <w:p w14:paraId="3AE3BA4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100002524.00</w:t>
            </w:r>
          </w:p>
        </w:tc>
        <w:tc>
          <w:tcPr>
            <w:tcW w:w="5103" w:type="dxa"/>
            <w:tcBorders>
              <w:top w:val="nil"/>
              <w:left w:val="nil"/>
              <w:bottom w:val="single" w:sz="4" w:space="0" w:color="auto"/>
              <w:right w:val="single" w:sz="4" w:space="0" w:color="auto"/>
            </w:tcBorders>
            <w:shd w:val="clear" w:color="auto" w:fill="auto"/>
            <w:vAlign w:val="bottom"/>
            <w:hideMark/>
          </w:tcPr>
          <w:p w14:paraId="4D6E5FE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NITAZOXANIDA SUSPENSION ORAL 100 MG/5 ML ENVASE CON 30 ML                                                                                                                                                                                                                                                                                                                                                                                                                                                                                                                                                                                                                                                                                                                                                                                                                                                                                                                                                                                                                                                                                                                                                                                                                                                                                                                                                                                                                                                                                                                                                                                                                                                                                                                                                                                                                                                                                                                                                                                                                    </w:t>
            </w:r>
          </w:p>
        </w:tc>
        <w:tc>
          <w:tcPr>
            <w:tcW w:w="1275" w:type="dxa"/>
            <w:tcBorders>
              <w:top w:val="nil"/>
              <w:left w:val="nil"/>
              <w:bottom w:val="single" w:sz="4" w:space="0" w:color="auto"/>
              <w:right w:val="single" w:sz="4" w:space="0" w:color="auto"/>
            </w:tcBorders>
            <w:shd w:val="clear" w:color="auto" w:fill="auto"/>
            <w:vAlign w:val="center"/>
            <w:hideMark/>
          </w:tcPr>
          <w:p w14:paraId="1E61210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3C6DF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53A2E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w:t>
            </w:r>
          </w:p>
        </w:tc>
      </w:tr>
      <w:tr w:rsidR="00EF513F" w:rsidRPr="00EF513F" w14:paraId="44B8A23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A94EC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295</w:t>
            </w:r>
          </w:p>
        </w:tc>
        <w:tc>
          <w:tcPr>
            <w:tcW w:w="1402" w:type="dxa"/>
            <w:tcBorders>
              <w:top w:val="nil"/>
              <w:left w:val="nil"/>
              <w:bottom w:val="single" w:sz="4" w:space="0" w:color="auto"/>
              <w:right w:val="single" w:sz="4" w:space="0" w:color="auto"/>
            </w:tcBorders>
            <w:shd w:val="clear" w:color="auto" w:fill="auto"/>
            <w:noWrap/>
            <w:vAlign w:val="center"/>
            <w:hideMark/>
          </w:tcPr>
          <w:p w14:paraId="4B40147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100002530.00</w:t>
            </w:r>
          </w:p>
        </w:tc>
        <w:tc>
          <w:tcPr>
            <w:tcW w:w="5103" w:type="dxa"/>
            <w:tcBorders>
              <w:top w:val="nil"/>
              <w:left w:val="nil"/>
              <w:bottom w:val="single" w:sz="4" w:space="0" w:color="auto"/>
              <w:right w:val="single" w:sz="4" w:space="0" w:color="auto"/>
            </w:tcBorders>
            <w:shd w:val="clear" w:color="auto" w:fill="auto"/>
            <w:vAlign w:val="bottom"/>
            <w:hideMark/>
          </w:tcPr>
          <w:p w14:paraId="745EE45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CANDESARTAN CILEXETILO HIDROCLOROTIAZIDA. TABLETA. 16.0 MG/12.5MG.                                                                                                                                                                                                                                                                                                                                                                                                                                                                                                                                                                                                                                                                                                                                                                                                                                                                                                                                                                                                                                                                                                                                                                                                                                                                                                                                                                                                                                                                                                                                                                                                                                                                                                                                                                                                                                                                                                                                                                                                              </w:t>
            </w:r>
          </w:p>
        </w:tc>
        <w:tc>
          <w:tcPr>
            <w:tcW w:w="1275" w:type="dxa"/>
            <w:tcBorders>
              <w:top w:val="nil"/>
              <w:left w:val="nil"/>
              <w:bottom w:val="single" w:sz="4" w:space="0" w:color="auto"/>
              <w:right w:val="single" w:sz="4" w:space="0" w:color="auto"/>
            </w:tcBorders>
            <w:shd w:val="clear" w:color="auto" w:fill="auto"/>
            <w:vAlign w:val="center"/>
            <w:hideMark/>
          </w:tcPr>
          <w:p w14:paraId="776AAAC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26981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2DA597A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C687B4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33CDB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296</w:t>
            </w:r>
          </w:p>
        </w:tc>
        <w:tc>
          <w:tcPr>
            <w:tcW w:w="1402" w:type="dxa"/>
            <w:tcBorders>
              <w:top w:val="nil"/>
              <w:left w:val="nil"/>
              <w:bottom w:val="single" w:sz="4" w:space="0" w:color="auto"/>
              <w:right w:val="single" w:sz="4" w:space="0" w:color="auto"/>
            </w:tcBorders>
            <w:shd w:val="clear" w:color="auto" w:fill="auto"/>
            <w:noWrap/>
            <w:vAlign w:val="center"/>
            <w:hideMark/>
          </w:tcPr>
          <w:p w14:paraId="3067554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100002540.00</w:t>
            </w:r>
          </w:p>
        </w:tc>
        <w:tc>
          <w:tcPr>
            <w:tcW w:w="5103" w:type="dxa"/>
            <w:tcBorders>
              <w:top w:val="nil"/>
              <w:left w:val="nil"/>
              <w:bottom w:val="single" w:sz="4" w:space="0" w:color="auto"/>
              <w:right w:val="single" w:sz="4" w:space="0" w:color="auto"/>
            </w:tcBorders>
            <w:shd w:val="clear" w:color="auto" w:fill="auto"/>
            <w:vAlign w:val="bottom"/>
            <w:hideMark/>
          </w:tcPr>
          <w:p w14:paraId="0740157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TELMISARTAN. TABLETA. 40 MG.                                                                                                                                                                                                                                                                                                                                                                                                                                                                                                                                                                                                                                                                                                                                                                                                                                                                                                                                                                                                                                                                                                                                                                                                                                                                                                                                                                                                                                                                                                                                                                                                                                                                                                                                                                                                                                                                                                                                                                                                                                                    </w:t>
            </w:r>
          </w:p>
        </w:tc>
        <w:tc>
          <w:tcPr>
            <w:tcW w:w="1275" w:type="dxa"/>
            <w:tcBorders>
              <w:top w:val="nil"/>
              <w:left w:val="nil"/>
              <w:bottom w:val="single" w:sz="4" w:space="0" w:color="auto"/>
              <w:right w:val="single" w:sz="4" w:space="0" w:color="auto"/>
            </w:tcBorders>
            <w:shd w:val="clear" w:color="auto" w:fill="auto"/>
            <w:vAlign w:val="center"/>
            <w:hideMark/>
          </w:tcPr>
          <w:p w14:paraId="408402F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72B94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33B138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3,305</w:t>
            </w:r>
          </w:p>
        </w:tc>
      </w:tr>
      <w:tr w:rsidR="00EF513F" w:rsidRPr="00EF513F" w14:paraId="0AF7DBC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4F3CB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297</w:t>
            </w:r>
          </w:p>
        </w:tc>
        <w:tc>
          <w:tcPr>
            <w:tcW w:w="1402" w:type="dxa"/>
            <w:tcBorders>
              <w:top w:val="nil"/>
              <w:left w:val="nil"/>
              <w:bottom w:val="single" w:sz="4" w:space="0" w:color="auto"/>
              <w:right w:val="single" w:sz="4" w:space="0" w:color="auto"/>
            </w:tcBorders>
            <w:shd w:val="clear" w:color="auto" w:fill="auto"/>
            <w:noWrap/>
            <w:vAlign w:val="center"/>
            <w:hideMark/>
          </w:tcPr>
          <w:p w14:paraId="3DD875E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100002542.00</w:t>
            </w:r>
          </w:p>
        </w:tc>
        <w:tc>
          <w:tcPr>
            <w:tcW w:w="5103" w:type="dxa"/>
            <w:tcBorders>
              <w:top w:val="nil"/>
              <w:left w:val="nil"/>
              <w:bottom w:val="single" w:sz="4" w:space="0" w:color="auto"/>
              <w:right w:val="single" w:sz="4" w:space="0" w:color="auto"/>
            </w:tcBorders>
            <w:shd w:val="clear" w:color="auto" w:fill="auto"/>
            <w:vAlign w:val="bottom"/>
            <w:hideMark/>
          </w:tcPr>
          <w:p w14:paraId="3431376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TELMISARTAN - HIDROCLOROTIAZIDA. TABLETA. 80.0 MG/12.5 MG.                                                                                                                                                                                                                                                                                                                                                                                                                                                                                                                                                                                                                                                                                                                                                                                                                                                                                                                                                                                                                                                                                                                                                                                                                                                                                                                                                                                                                                                                                                                                                                                                                                                                                                                                                                                                                                                                                                                                                                                                                      </w:t>
            </w:r>
          </w:p>
        </w:tc>
        <w:tc>
          <w:tcPr>
            <w:tcW w:w="1275" w:type="dxa"/>
            <w:tcBorders>
              <w:top w:val="nil"/>
              <w:left w:val="nil"/>
              <w:bottom w:val="single" w:sz="4" w:space="0" w:color="auto"/>
              <w:right w:val="single" w:sz="4" w:space="0" w:color="auto"/>
            </w:tcBorders>
            <w:shd w:val="clear" w:color="auto" w:fill="auto"/>
            <w:vAlign w:val="center"/>
            <w:hideMark/>
          </w:tcPr>
          <w:p w14:paraId="5F26C62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8CA34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761B8B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216</w:t>
            </w:r>
          </w:p>
        </w:tc>
      </w:tr>
      <w:tr w:rsidR="00EF513F" w:rsidRPr="00EF513F" w14:paraId="3E46246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B7744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298</w:t>
            </w:r>
          </w:p>
        </w:tc>
        <w:tc>
          <w:tcPr>
            <w:tcW w:w="1402" w:type="dxa"/>
            <w:tcBorders>
              <w:top w:val="nil"/>
              <w:left w:val="nil"/>
              <w:bottom w:val="single" w:sz="4" w:space="0" w:color="auto"/>
              <w:right w:val="single" w:sz="4" w:space="0" w:color="auto"/>
            </w:tcBorders>
            <w:shd w:val="clear" w:color="auto" w:fill="auto"/>
            <w:noWrap/>
            <w:vAlign w:val="center"/>
            <w:hideMark/>
          </w:tcPr>
          <w:p w14:paraId="55F5965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100002610.00</w:t>
            </w:r>
          </w:p>
        </w:tc>
        <w:tc>
          <w:tcPr>
            <w:tcW w:w="5103" w:type="dxa"/>
            <w:tcBorders>
              <w:top w:val="nil"/>
              <w:left w:val="nil"/>
              <w:bottom w:val="single" w:sz="4" w:space="0" w:color="auto"/>
              <w:right w:val="single" w:sz="4" w:space="0" w:color="auto"/>
            </w:tcBorders>
            <w:shd w:val="clear" w:color="auto" w:fill="auto"/>
            <w:vAlign w:val="bottom"/>
            <w:hideMark/>
          </w:tcPr>
          <w:p w14:paraId="4995AF2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FENITOINA SODICA. TABLETA. 30 MG.                                                                                                                                                                                                                                                                                                                                                                                                                                                                                                                                                                                                                                                                                                                                                                                                                                                                                                                                                                                                                                                                                                                                                                                                                                                                                                                                                                                                                                                                                                                                                                                                                                                                                                                                                                                                                                                                                                                                                                                                                                               </w:t>
            </w:r>
          </w:p>
        </w:tc>
        <w:tc>
          <w:tcPr>
            <w:tcW w:w="1275" w:type="dxa"/>
            <w:tcBorders>
              <w:top w:val="nil"/>
              <w:left w:val="nil"/>
              <w:bottom w:val="single" w:sz="4" w:space="0" w:color="auto"/>
              <w:right w:val="single" w:sz="4" w:space="0" w:color="auto"/>
            </w:tcBorders>
            <w:shd w:val="clear" w:color="auto" w:fill="auto"/>
            <w:vAlign w:val="center"/>
            <w:hideMark/>
          </w:tcPr>
          <w:p w14:paraId="0E6CFDF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582A0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F50151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3CFFE4D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EFE98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299</w:t>
            </w:r>
          </w:p>
        </w:tc>
        <w:tc>
          <w:tcPr>
            <w:tcW w:w="1402" w:type="dxa"/>
            <w:tcBorders>
              <w:top w:val="nil"/>
              <w:left w:val="nil"/>
              <w:bottom w:val="single" w:sz="4" w:space="0" w:color="auto"/>
              <w:right w:val="single" w:sz="4" w:space="0" w:color="auto"/>
            </w:tcBorders>
            <w:shd w:val="clear" w:color="auto" w:fill="auto"/>
            <w:noWrap/>
            <w:vAlign w:val="center"/>
            <w:hideMark/>
          </w:tcPr>
          <w:p w14:paraId="45DE8C8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100002611.00</w:t>
            </w:r>
          </w:p>
        </w:tc>
        <w:tc>
          <w:tcPr>
            <w:tcW w:w="5103" w:type="dxa"/>
            <w:tcBorders>
              <w:top w:val="nil"/>
              <w:left w:val="nil"/>
              <w:bottom w:val="single" w:sz="4" w:space="0" w:color="auto"/>
              <w:right w:val="single" w:sz="4" w:space="0" w:color="auto"/>
            </w:tcBorders>
            <w:shd w:val="clear" w:color="auto" w:fill="auto"/>
            <w:vAlign w:val="bottom"/>
            <w:hideMark/>
          </w:tcPr>
          <w:p w14:paraId="05C2D30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FENITOINA. SUSPENSION ORAL. 37.5 MG/ 5 ML. ENVASE CON 120 ML Y DOSIFICADOR DE 5 ML                                                                                                                                                                                                                                                                                                                                                                                                                                                                                                                                                                                                                                                                                                                                                                                                                                                                                                                                                                                                                                                                                                                                                                                                                                                                                                                                                                                                                                                                                                                                                                                                                                                                                                                                                                                                                                                                                                                                                                                              </w:t>
            </w:r>
          </w:p>
        </w:tc>
        <w:tc>
          <w:tcPr>
            <w:tcW w:w="1275" w:type="dxa"/>
            <w:tcBorders>
              <w:top w:val="nil"/>
              <w:left w:val="nil"/>
              <w:bottom w:val="single" w:sz="4" w:space="0" w:color="auto"/>
              <w:right w:val="single" w:sz="4" w:space="0" w:color="auto"/>
            </w:tcBorders>
            <w:shd w:val="clear" w:color="auto" w:fill="auto"/>
            <w:vAlign w:val="center"/>
            <w:hideMark/>
          </w:tcPr>
          <w:p w14:paraId="1E26197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ABE25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B1703F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AA131A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FAB1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300</w:t>
            </w:r>
          </w:p>
        </w:tc>
        <w:tc>
          <w:tcPr>
            <w:tcW w:w="1402" w:type="dxa"/>
            <w:tcBorders>
              <w:top w:val="nil"/>
              <w:left w:val="nil"/>
              <w:bottom w:val="single" w:sz="4" w:space="0" w:color="auto"/>
              <w:right w:val="single" w:sz="4" w:space="0" w:color="auto"/>
            </w:tcBorders>
            <w:shd w:val="clear" w:color="auto" w:fill="auto"/>
            <w:noWrap/>
            <w:vAlign w:val="center"/>
            <w:hideMark/>
          </w:tcPr>
          <w:p w14:paraId="0F89605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100002616.00</w:t>
            </w:r>
          </w:p>
        </w:tc>
        <w:tc>
          <w:tcPr>
            <w:tcW w:w="5103" w:type="dxa"/>
            <w:tcBorders>
              <w:top w:val="nil"/>
              <w:left w:val="nil"/>
              <w:bottom w:val="single" w:sz="4" w:space="0" w:color="auto"/>
              <w:right w:val="single" w:sz="4" w:space="0" w:color="auto"/>
            </w:tcBorders>
            <w:shd w:val="clear" w:color="auto" w:fill="auto"/>
            <w:vAlign w:val="bottom"/>
            <w:hideMark/>
          </w:tcPr>
          <w:p w14:paraId="2441B1C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LEVETIRACETAM . SOLUCION ORAL 10 G. ENVASE CON 300 ML (100 MG / ML)                                                                                                                                                                                                                                                                                                                                                                                                                                                                                                                                                                                                                                                                                                                                                                                                                                                                                                                                                                                                                                                                                                                                                                                                                                                                                                                                                                                                                                                                                                                                                                                                                                                                                                                                                                                                                                                                                                                                                                                                            </w:t>
            </w:r>
          </w:p>
        </w:tc>
        <w:tc>
          <w:tcPr>
            <w:tcW w:w="1275" w:type="dxa"/>
            <w:tcBorders>
              <w:top w:val="nil"/>
              <w:left w:val="nil"/>
              <w:bottom w:val="single" w:sz="4" w:space="0" w:color="auto"/>
              <w:right w:val="single" w:sz="4" w:space="0" w:color="auto"/>
            </w:tcBorders>
            <w:shd w:val="clear" w:color="auto" w:fill="auto"/>
            <w:vAlign w:val="center"/>
            <w:hideMark/>
          </w:tcPr>
          <w:p w14:paraId="074D5C9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E68D3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0C32CF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374888F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FBEF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301</w:t>
            </w:r>
          </w:p>
        </w:tc>
        <w:tc>
          <w:tcPr>
            <w:tcW w:w="1402" w:type="dxa"/>
            <w:tcBorders>
              <w:top w:val="nil"/>
              <w:left w:val="nil"/>
              <w:bottom w:val="single" w:sz="4" w:space="0" w:color="auto"/>
              <w:right w:val="single" w:sz="4" w:space="0" w:color="auto"/>
            </w:tcBorders>
            <w:shd w:val="clear" w:color="auto" w:fill="auto"/>
            <w:noWrap/>
            <w:vAlign w:val="center"/>
            <w:hideMark/>
          </w:tcPr>
          <w:p w14:paraId="102499E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100002617.00</w:t>
            </w:r>
          </w:p>
        </w:tc>
        <w:tc>
          <w:tcPr>
            <w:tcW w:w="5103" w:type="dxa"/>
            <w:tcBorders>
              <w:top w:val="nil"/>
              <w:left w:val="nil"/>
              <w:bottom w:val="single" w:sz="4" w:space="0" w:color="auto"/>
              <w:right w:val="single" w:sz="4" w:space="0" w:color="auto"/>
            </w:tcBorders>
            <w:shd w:val="clear" w:color="auto" w:fill="auto"/>
            <w:vAlign w:val="bottom"/>
            <w:hideMark/>
          </w:tcPr>
          <w:p w14:paraId="6731F9E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LEVETIRACETAM.TABLETA. 500 MG. CAJA C/60 TABLETAS                                                                                                                                                                                                                                                                                                                                                                                                                                                                                                                                                                                                                                                                                                                                                                                                                                                                                                                                                                                                                                                                                                                                                                                                                                                                                                                                                                                                                                                                                                                                                                                                                                                                                                                                                                                                                                                                                                                                                                                                                               </w:t>
            </w:r>
          </w:p>
        </w:tc>
        <w:tc>
          <w:tcPr>
            <w:tcW w:w="1275" w:type="dxa"/>
            <w:tcBorders>
              <w:top w:val="nil"/>
              <w:left w:val="nil"/>
              <w:bottom w:val="single" w:sz="4" w:space="0" w:color="auto"/>
              <w:right w:val="single" w:sz="4" w:space="0" w:color="auto"/>
            </w:tcBorders>
            <w:shd w:val="clear" w:color="auto" w:fill="auto"/>
            <w:vAlign w:val="center"/>
            <w:hideMark/>
          </w:tcPr>
          <w:p w14:paraId="034D06D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D0BF32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0E7B9D2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w:t>
            </w:r>
          </w:p>
        </w:tc>
      </w:tr>
      <w:tr w:rsidR="00EF513F" w:rsidRPr="00EF513F" w14:paraId="5156C14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BAE3C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302</w:t>
            </w:r>
          </w:p>
        </w:tc>
        <w:tc>
          <w:tcPr>
            <w:tcW w:w="1402" w:type="dxa"/>
            <w:tcBorders>
              <w:top w:val="nil"/>
              <w:left w:val="nil"/>
              <w:bottom w:val="single" w:sz="4" w:space="0" w:color="auto"/>
              <w:right w:val="single" w:sz="4" w:space="0" w:color="auto"/>
            </w:tcBorders>
            <w:shd w:val="clear" w:color="auto" w:fill="auto"/>
            <w:noWrap/>
            <w:vAlign w:val="center"/>
            <w:hideMark/>
          </w:tcPr>
          <w:p w14:paraId="40C18C7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100002620.00</w:t>
            </w:r>
          </w:p>
        </w:tc>
        <w:tc>
          <w:tcPr>
            <w:tcW w:w="5103" w:type="dxa"/>
            <w:tcBorders>
              <w:top w:val="nil"/>
              <w:left w:val="nil"/>
              <w:bottom w:val="single" w:sz="4" w:space="0" w:color="auto"/>
              <w:right w:val="single" w:sz="4" w:space="0" w:color="auto"/>
            </w:tcBorders>
            <w:shd w:val="clear" w:color="auto" w:fill="auto"/>
            <w:vAlign w:val="bottom"/>
            <w:hideMark/>
          </w:tcPr>
          <w:p w14:paraId="5C372B4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VALPROICO. CAPSULA. 250 MG.                                                                                                                                                                                                                                                                                                                                                                                                                                                                                                                                                                                                                                                                                                                                                                                                                                                                                                                                                                                                                                                                                                                                                                                                                                                                                                                                                                                                                                                                                                                                                                                                                                                                                                                                                                                                                                                                                                                                                                                                                                               </w:t>
            </w:r>
          </w:p>
        </w:tc>
        <w:tc>
          <w:tcPr>
            <w:tcW w:w="1275" w:type="dxa"/>
            <w:tcBorders>
              <w:top w:val="nil"/>
              <w:left w:val="nil"/>
              <w:bottom w:val="single" w:sz="4" w:space="0" w:color="auto"/>
              <w:right w:val="single" w:sz="4" w:space="0" w:color="auto"/>
            </w:tcBorders>
            <w:shd w:val="clear" w:color="auto" w:fill="auto"/>
            <w:vAlign w:val="center"/>
            <w:hideMark/>
          </w:tcPr>
          <w:p w14:paraId="4B83AEB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D2623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430FD47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537</w:t>
            </w:r>
          </w:p>
        </w:tc>
      </w:tr>
      <w:tr w:rsidR="00EF513F" w:rsidRPr="00EF513F" w14:paraId="189BBE6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42B2A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303</w:t>
            </w:r>
          </w:p>
        </w:tc>
        <w:tc>
          <w:tcPr>
            <w:tcW w:w="1402" w:type="dxa"/>
            <w:tcBorders>
              <w:top w:val="nil"/>
              <w:left w:val="nil"/>
              <w:bottom w:val="single" w:sz="4" w:space="0" w:color="auto"/>
              <w:right w:val="single" w:sz="4" w:space="0" w:color="auto"/>
            </w:tcBorders>
            <w:shd w:val="clear" w:color="auto" w:fill="auto"/>
            <w:noWrap/>
            <w:vAlign w:val="center"/>
            <w:hideMark/>
          </w:tcPr>
          <w:p w14:paraId="01CC07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100002622.00</w:t>
            </w:r>
          </w:p>
        </w:tc>
        <w:tc>
          <w:tcPr>
            <w:tcW w:w="5103" w:type="dxa"/>
            <w:tcBorders>
              <w:top w:val="nil"/>
              <w:left w:val="nil"/>
              <w:bottom w:val="single" w:sz="4" w:space="0" w:color="auto"/>
              <w:right w:val="single" w:sz="4" w:space="0" w:color="auto"/>
            </w:tcBorders>
            <w:shd w:val="clear" w:color="auto" w:fill="auto"/>
            <w:vAlign w:val="bottom"/>
            <w:hideMark/>
          </w:tcPr>
          <w:p w14:paraId="0B3E517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VALPROATO DE MAGNESIO. TABLETA CON CUBIERTA ENTERICA. 185.6 MG.                                                                                                                                                                                                                                                                                                                                                                                                                                                                                                                                                                                                                                                                                                                                                                                                                                                                                                                                                                                                                                                                                                                                                                                                                                                                                                                                                                                                                                                                                                                                                                                                                                                                                                                                                                                                                                                                                                                                                                                                                 </w:t>
            </w:r>
          </w:p>
        </w:tc>
        <w:tc>
          <w:tcPr>
            <w:tcW w:w="1275" w:type="dxa"/>
            <w:tcBorders>
              <w:top w:val="nil"/>
              <w:left w:val="nil"/>
              <w:bottom w:val="single" w:sz="4" w:space="0" w:color="auto"/>
              <w:right w:val="single" w:sz="4" w:space="0" w:color="auto"/>
            </w:tcBorders>
            <w:shd w:val="clear" w:color="auto" w:fill="auto"/>
            <w:vAlign w:val="center"/>
            <w:hideMark/>
          </w:tcPr>
          <w:p w14:paraId="70C8968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42B3E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4BFBDEB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10,105</w:t>
            </w:r>
          </w:p>
        </w:tc>
      </w:tr>
      <w:tr w:rsidR="00EF513F" w:rsidRPr="00EF513F" w14:paraId="0B21AC2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E3C6B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304</w:t>
            </w:r>
          </w:p>
        </w:tc>
        <w:tc>
          <w:tcPr>
            <w:tcW w:w="1402" w:type="dxa"/>
            <w:tcBorders>
              <w:top w:val="nil"/>
              <w:left w:val="nil"/>
              <w:bottom w:val="single" w:sz="4" w:space="0" w:color="auto"/>
              <w:right w:val="single" w:sz="4" w:space="0" w:color="auto"/>
            </w:tcBorders>
            <w:shd w:val="clear" w:color="auto" w:fill="auto"/>
            <w:noWrap/>
            <w:vAlign w:val="center"/>
            <w:hideMark/>
          </w:tcPr>
          <w:p w14:paraId="224C144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100002623.00</w:t>
            </w:r>
          </w:p>
        </w:tc>
        <w:tc>
          <w:tcPr>
            <w:tcW w:w="5103" w:type="dxa"/>
            <w:tcBorders>
              <w:top w:val="nil"/>
              <w:left w:val="nil"/>
              <w:bottom w:val="single" w:sz="4" w:space="0" w:color="auto"/>
              <w:right w:val="single" w:sz="4" w:space="0" w:color="auto"/>
            </w:tcBorders>
            <w:shd w:val="clear" w:color="auto" w:fill="auto"/>
            <w:vAlign w:val="bottom"/>
            <w:hideMark/>
          </w:tcPr>
          <w:p w14:paraId="5BB2DCE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VALPROATO DE MAGNESIO. SOLUCION. 186 MG/ ML. ENVASE CON 40 ML                                                                                                                                                                                                                                                                                                                                                                                                                                                                                                                                                                                                                                                                                                                                                                                                                                                                                                                                                                                                                                                                                                                                                                                                                                                                                                                                                                                                                                                                                                                                                                                                                                                                                                                                                                                                                                                                                                                                                                                                                   </w:t>
            </w:r>
          </w:p>
        </w:tc>
        <w:tc>
          <w:tcPr>
            <w:tcW w:w="1275" w:type="dxa"/>
            <w:tcBorders>
              <w:top w:val="nil"/>
              <w:left w:val="nil"/>
              <w:bottom w:val="single" w:sz="4" w:space="0" w:color="auto"/>
              <w:right w:val="single" w:sz="4" w:space="0" w:color="auto"/>
            </w:tcBorders>
            <w:shd w:val="clear" w:color="auto" w:fill="auto"/>
            <w:vAlign w:val="center"/>
            <w:hideMark/>
          </w:tcPr>
          <w:p w14:paraId="77D1867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1FBF4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F99DA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191</w:t>
            </w:r>
          </w:p>
        </w:tc>
      </w:tr>
      <w:tr w:rsidR="00EF513F" w:rsidRPr="00EF513F" w14:paraId="2AA13B0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D5BBD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305</w:t>
            </w:r>
          </w:p>
        </w:tc>
        <w:tc>
          <w:tcPr>
            <w:tcW w:w="1402" w:type="dxa"/>
            <w:tcBorders>
              <w:top w:val="nil"/>
              <w:left w:val="nil"/>
              <w:bottom w:val="single" w:sz="4" w:space="0" w:color="auto"/>
              <w:right w:val="single" w:sz="4" w:space="0" w:color="auto"/>
            </w:tcBorders>
            <w:shd w:val="clear" w:color="auto" w:fill="auto"/>
            <w:noWrap/>
            <w:vAlign w:val="center"/>
            <w:hideMark/>
          </w:tcPr>
          <w:p w14:paraId="1393197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100002624.00</w:t>
            </w:r>
          </w:p>
        </w:tc>
        <w:tc>
          <w:tcPr>
            <w:tcW w:w="5103" w:type="dxa"/>
            <w:tcBorders>
              <w:top w:val="nil"/>
              <w:left w:val="nil"/>
              <w:bottom w:val="single" w:sz="4" w:space="0" w:color="auto"/>
              <w:right w:val="single" w:sz="4" w:space="0" w:color="auto"/>
            </w:tcBorders>
            <w:shd w:val="clear" w:color="auto" w:fill="auto"/>
            <w:vAlign w:val="bottom"/>
            <w:hideMark/>
          </w:tcPr>
          <w:p w14:paraId="0D45C51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FENITOINA SODICA. SOLUCION INYECTABLE. 250 MG/5 ML. UNA AMPOLLETA CON 5 ML                                                                                                                                                                                                                                                                                                                                                                                                                                                                                                                                                                                                                                                                                                                                                                                                                                                                                                                                                                                                                                                                                                                                                                                                                                                                                                                                                                                                                                                                                                                                                                                                                                                                                                                                                                                                                                                                                                                                                                                                      </w:t>
            </w:r>
          </w:p>
        </w:tc>
        <w:tc>
          <w:tcPr>
            <w:tcW w:w="1275" w:type="dxa"/>
            <w:tcBorders>
              <w:top w:val="nil"/>
              <w:left w:val="nil"/>
              <w:bottom w:val="single" w:sz="4" w:space="0" w:color="auto"/>
              <w:right w:val="single" w:sz="4" w:space="0" w:color="auto"/>
            </w:tcBorders>
            <w:shd w:val="clear" w:color="auto" w:fill="auto"/>
            <w:vAlign w:val="center"/>
            <w:hideMark/>
          </w:tcPr>
          <w:p w14:paraId="48A63C9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708DF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503B77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1,466</w:t>
            </w:r>
          </w:p>
        </w:tc>
      </w:tr>
      <w:tr w:rsidR="00EF513F" w:rsidRPr="00EF513F" w14:paraId="74F9265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6322D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306</w:t>
            </w:r>
          </w:p>
        </w:tc>
        <w:tc>
          <w:tcPr>
            <w:tcW w:w="1402" w:type="dxa"/>
            <w:tcBorders>
              <w:top w:val="nil"/>
              <w:left w:val="nil"/>
              <w:bottom w:val="single" w:sz="4" w:space="0" w:color="auto"/>
              <w:right w:val="single" w:sz="4" w:space="0" w:color="auto"/>
            </w:tcBorders>
            <w:shd w:val="clear" w:color="auto" w:fill="auto"/>
            <w:noWrap/>
            <w:vAlign w:val="center"/>
            <w:hideMark/>
          </w:tcPr>
          <w:p w14:paraId="243C3FA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100002626.00</w:t>
            </w:r>
          </w:p>
        </w:tc>
        <w:tc>
          <w:tcPr>
            <w:tcW w:w="5103" w:type="dxa"/>
            <w:tcBorders>
              <w:top w:val="nil"/>
              <w:left w:val="nil"/>
              <w:bottom w:val="single" w:sz="4" w:space="0" w:color="auto"/>
              <w:right w:val="single" w:sz="4" w:space="0" w:color="auto"/>
            </w:tcBorders>
            <w:shd w:val="clear" w:color="auto" w:fill="auto"/>
            <w:vAlign w:val="bottom"/>
            <w:hideMark/>
          </w:tcPr>
          <w:p w14:paraId="3663210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OXCARBAZEPINA. GRAGEA O TABLETA. 300 MG. 20 GRAGEAS O TABLETAS                                                                                                                                                                                                                                                                                                                                                                                                                                                                                                                                                                                                                                                                                                                                                                                                                                                                                                                                                                                                                                                                                                                                                                                                                                                                                                                                                                                                                                                                                                                                                                                                                                                                                                                                                                                                                                                                                                                                                                                                                  </w:t>
            </w:r>
          </w:p>
        </w:tc>
        <w:tc>
          <w:tcPr>
            <w:tcW w:w="1275" w:type="dxa"/>
            <w:tcBorders>
              <w:top w:val="nil"/>
              <w:left w:val="nil"/>
              <w:bottom w:val="single" w:sz="4" w:space="0" w:color="auto"/>
              <w:right w:val="single" w:sz="4" w:space="0" w:color="auto"/>
            </w:tcBorders>
            <w:shd w:val="clear" w:color="auto" w:fill="auto"/>
            <w:vAlign w:val="center"/>
            <w:hideMark/>
          </w:tcPr>
          <w:p w14:paraId="13F6828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F93F7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F059A3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9608CE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40979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307</w:t>
            </w:r>
          </w:p>
        </w:tc>
        <w:tc>
          <w:tcPr>
            <w:tcW w:w="1402" w:type="dxa"/>
            <w:tcBorders>
              <w:top w:val="nil"/>
              <w:left w:val="nil"/>
              <w:bottom w:val="single" w:sz="4" w:space="0" w:color="auto"/>
              <w:right w:val="single" w:sz="4" w:space="0" w:color="auto"/>
            </w:tcBorders>
            <w:shd w:val="clear" w:color="auto" w:fill="auto"/>
            <w:noWrap/>
            <w:vAlign w:val="center"/>
            <w:hideMark/>
          </w:tcPr>
          <w:p w14:paraId="6A0480D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100002630.00</w:t>
            </w:r>
          </w:p>
        </w:tc>
        <w:tc>
          <w:tcPr>
            <w:tcW w:w="5103" w:type="dxa"/>
            <w:tcBorders>
              <w:top w:val="nil"/>
              <w:left w:val="nil"/>
              <w:bottom w:val="single" w:sz="4" w:space="0" w:color="auto"/>
              <w:right w:val="single" w:sz="4" w:space="0" w:color="auto"/>
            </w:tcBorders>
            <w:shd w:val="clear" w:color="auto" w:fill="auto"/>
            <w:vAlign w:val="bottom"/>
            <w:hideMark/>
          </w:tcPr>
          <w:p w14:paraId="49D014D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VALPROATO SEMISODICO. TABLETA DE LIBERACION PROLONGADA. 500 MG.                                                                                                                                                                                                                                                                                                                                                                                                                                                                                                                                                                                                                                                                                                                                                                                                                                                                                                                                                                                                                                                                                                                                                                                                                                                                                                                                                                                                                                                                                                                                                                                                                                                                                                                                                                                                                                                                                                                                                                                                                 </w:t>
            </w:r>
          </w:p>
        </w:tc>
        <w:tc>
          <w:tcPr>
            <w:tcW w:w="1275" w:type="dxa"/>
            <w:tcBorders>
              <w:top w:val="nil"/>
              <w:left w:val="nil"/>
              <w:bottom w:val="single" w:sz="4" w:space="0" w:color="auto"/>
              <w:right w:val="single" w:sz="4" w:space="0" w:color="auto"/>
            </w:tcBorders>
            <w:shd w:val="clear" w:color="auto" w:fill="auto"/>
            <w:vAlign w:val="center"/>
            <w:hideMark/>
          </w:tcPr>
          <w:p w14:paraId="4EBC80A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TABLETA</w:t>
            </w:r>
          </w:p>
        </w:tc>
        <w:tc>
          <w:tcPr>
            <w:tcW w:w="1276" w:type="dxa"/>
            <w:tcBorders>
              <w:top w:val="nil"/>
              <w:left w:val="nil"/>
              <w:bottom w:val="single" w:sz="4" w:space="0" w:color="auto"/>
              <w:right w:val="single" w:sz="4" w:space="0" w:color="auto"/>
            </w:tcBorders>
            <w:shd w:val="clear" w:color="auto" w:fill="auto"/>
            <w:noWrap/>
            <w:vAlign w:val="center"/>
            <w:hideMark/>
          </w:tcPr>
          <w:p w14:paraId="30A06CD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57D779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1,848</w:t>
            </w:r>
          </w:p>
        </w:tc>
      </w:tr>
      <w:tr w:rsidR="00EF513F" w:rsidRPr="00EF513F" w14:paraId="1808426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0A5F9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308</w:t>
            </w:r>
          </w:p>
        </w:tc>
        <w:tc>
          <w:tcPr>
            <w:tcW w:w="1402" w:type="dxa"/>
            <w:tcBorders>
              <w:top w:val="nil"/>
              <w:left w:val="nil"/>
              <w:bottom w:val="single" w:sz="4" w:space="0" w:color="auto"/>
              <w:right w:val="single" w:sz="4" w:space="0" w:color="auto"/>
            </w:tcBorders>
            <w:shd w:val="clear" w:color="auto" w:fill="auto"/>
            <w:noWrap/>
            <w:vAlign w:val="center"/>
            <w:hideMark/>
          </w:tcPr>
          <w:p w14:paraId="210236B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100002707.00</w:t>
            </w:r>
          </w:p>
        </w:tc>
        <w:tc>
          <w:tcPr>
            <w:tcW w:w="5103" w:type="dxa"/>
            <w:tcBorders>
              <w:top w:val="nil"/>
              <w:left w:val="nil"/>
              <w:bottom w:val="single" w:sz="4" w:space="0" w:color="auto"/>
              <w:right w:val="single" w:sz="4" w:space="0" w:color="auto"/>
            </w:tcBorders>
            <w:shd w:val="clear" w:color="auto" w:fill="auto"/>
            <w:vAlign w:val="bottom"/>
            <w:hideMark/>
          </w:tcPr>
          <w:p w14:paraId="6CF9E4E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ASCORBICO. TABLETA. 100 MG.                                                                                                                                                                                                                                                                                                                                                                                                                                                                                                                                                                                                                                                                                                                                                                                                                                                                                                                                                                                                                                                                                                                                                                                                                                                                                                                                                                                                                                                                                                                                                                                                                                                                                                                                                                                                                                                                                                                                                                                                                                               </w:t>
            </w:r>
          </w:p>
        </w:tc>
        <w:tc>
          <w:tcPr>
            <w:tcW w:w="1275" w:type="dxa"/>
            <w:tcBorders>
              <w:top w:val="nil"/>
              <w:left w:val="nil"/>
              <w:bottom w:val="single" w:sz="4" w:space="0" w:color="auto"/>
              <w:right w:val="single" w:sz="4" w:space="0" w:color="auto"/>
            </w:tcBorders>
            <w:shd w:val="clear" w:color="auto" w:fill="auto"/>
            <w:vAlign w:val="center"/>
            <w:hideMark/>
          </w:tcPr>
          <w:p w14:paraId="49CFEE6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FAAA8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36D029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22</w:t>
            </w:r>
          </w:p>
        </w:tc>
      </w:tr>
      <w:tr w:rsidR="00EF513F" w:rsidRPr="00EF513F" w14:paraId="48EDECB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E7449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309</w:t>
            </w:r>
          </w:p>
        </w:tc>
        <w:tc>
          <w:tcPr>
            <w:tcW w:w="1402" w:type="dxa"/>
            <w:tcBorders>
              <w:top w:val="nil"/>
              <w:left w:val="nil"/>
              <w:bottom w:val="single" w:sz="4" w:space="0" w:color="auto"/>
              <w:right w:val="single" w:sz="4" w:space="0" w:color="auto"/>
            </w:tcBorders>
            <w:shd w:val="clear" w:color="auto" w:fill="auto"/>
            <w:noWrap/>
            <w:vAlign w:val="center"/>
            <w:hideMark/>
          </w:tcPr>
          <w:p w14:paraId="363EA43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100002710.00</w:t>
            </w:r>
          </w:p>
        </w:tc>
        <w:tc>
          <w:tcPr>
            <w:tcW w:w="5103" w:type="dxa"/>
            <w:tcBorders>
              <w:top w:val="nil"/>
              <w:left w:val="nil"/>
              <w:bottom w:val="single" w:sz="4" w:space="0" w:color="auto"/>
              <w:right w:val="single" w:sz="4" w:space="0" w:color="auto"/>
            </w:tcBorders>
            <w:shd w:val="clear" w:color="auto" w:fill="auto"/>
            <w:vAlign w:val="bottom"/>
            <w:hideMark/>
          </w:tcPr>
          <w:p w14:paraId="1C2F235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VITAMINAS Y MINERALES. TABLETA. TIAMINA, RIBOFLAVINA, PIRIDOXINA, B12, ACIDO FOLICO, VITAMINA C, SULFATO FERROSO, ZINC, COBRE. ENVASE CON 30 TABLETAS                                                                                                                                                                                                                                                                                                                                                                                                                                                                                                                                                                                                                                                                                                                                                                                                                                                                                                                                                                                                                                                                                                                                                                                                                                                                                                                                                                                                                                                                                                                                                                                                                                                                                                                                                                                                                                                                                                                           </w:t>
            </w:r>
          </w:p>
        </w:tc>
        <w:tc>
          <w:tcPr>
            <w:tcW w:w="1275" w:type="dxa"/>
            <w:tcBorders>
              <w:top w:val="nil"/>
              <w:left w:val="nil"/>
              <w:bottom w:val="single" w:sz="4" w:space="0" w:color="auto"/>
              <w:right w:val="single" w:sz="4" w:space="0" w:color="auto"/>
            </w:tcBorders>
            <w:shd w:val="clear" w:color="auto" w:fill="auto"/>
            <w:vAlign w:val="center"/>
            <w:hideMark/>
          </w:tcPr>
          <w:p w14:paraId="576B3AA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B73E5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BE05A1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5ABC639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9E1A3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310</w:t>
            </w:r>
          </w:p>
        </w:tc>
        <w:tc>
          <w:tcPr>
            <w:tcW w:w="1402" w:type="dxa"/>
            <w:tcBorders>
              <w:top w:val="nil"/>
              <w:left w:val="nil"/>
              <w:bottom w:val="single" w:sz="4" w:space="0" w:color="auto"/>
              <w:right w:val="single" w:sz="4" w:space="0" w:color="auto"/>
            </w:tcBorders>
            <w:shd w:val="clear" w:color="auto" w:fill="auto"/>
            <w:noWrap/>
            <w:vAlign w:val="center"/>
            <w:hideMark/>
          </w:tcPr>
          <w:p w14:paraId="4E5FA61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100002711.00</w:t>
            </w:r>
          </w:p>
        </w:tc>
        <w:tc>
          <w:tcPr>
            <w:tcW w:w="5103" w:type="dxa"/>
            <w:tcBorders>
              <w:top w:val="nil"/>
              <w:left w:val="nil"/>
              <w:bottom w:val="single" w:sz="4" w:space="0" w:color="auto"/>
              <w:right w:val="single" w:sz="4" w:space="0" w:color="auto"/>
            </w:tcBorders>
            <w:shd w:val="clear" w:color="auto" w:fill="auto"/>
            <w:vAlign w:val="bottom"/>
            <w:hideMark/>
          </w:tcPr>
          <w:p w14:paraId="467477F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VITAMINAS Y MINERALES. SOLUCION ORAL. RIBOFLAVINA, TIAMINA, PIRIDOXINA, B12, ACIDO FOLICO, ASCORBATO DE SODIO, SULFATO FERROSO, ZINC. ENVASE CON 60 ML Y GOTERO DE 2 ML                                                                                                                                                                                                                                                                                                                                                                                                                                                                                                                                                                                                                                                                                                                                                                                                                                                                                                                                                                                                                                                                                                                                                                                                                                                                                                                                                                                                                                                                                                                                                                                                                                                                                                                                                                                                                                                                                                         </w:t>
            </w:r>
          </w:p>
        </w:tc>
        <w:tc>
          <w:tcPr>
            <w:tcW w:w="1275" w:type="dxa"/>
            <w:tcBorders>
              <w:top w:val="nil"/>
              <w:left w:val="nil"/>
              <w:bottom w:val="single" w:sz="4" w:space="0" w:color="auto"/>
              <w:right w:val="single" w:sz="4" w:space="0" w:color="auto"/>
            </w:tcBorders>
            <w:shd w:val="clear" w:color="auto" w:fill="auto"/>
            <w:vAlign w:val="center"/>
            <w:hideMark/>
          </w:tcPr>
          <w:p w14:paraId="7D2BC3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E5E47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7BA6D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5FFD37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46724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311</w:t>
            </w:r>
          </w:p>
        </w:tc>
        <w:tc>
          <w:tcPr>
            <w:tcW w:w="1402" w:type="dxa"/>
            <w:tcBorders>
              <w:top w:val="nil"/>
              <w:left w:val="nil"/>
              <w:bottom w:val="single" w:sz="4" w:space="0" w:color="auto"/>
              <w:right w:val="single" w:sz="4" w:space="0" w:color="auto"/>
            </w:tcBorders>
            <w:shd w:val="clear" w:color="auto" w:fill="auto"/>
            <w:noWrap/>
            <w:vAlign w:val="center"/>
            <w:hideMark/>
          </w:tcPr>
          <w:p w14:paraId="1199D08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100002714.00</w:t>
            </w:r>
          </w:p>
        </w:tc>
        <w:tc>
          <w:tcPr>
            <w:tcW w:w="5103" w:type="dxa"/>
            <w:tcBorders>
              <w:top w:val="nil"/>
              <w:left w:val="nil"/>
              <w:bottom w:val="single" w:sz="4" w:space="0" w:color="auto"/>
              <w:right w:val="single" w:sz="4" w:space="0" w:color="auto"/>
            </w:tcBorders>
            <w:shd w:val="clear" w:color="auto" w:fill="auto"/>
            <w:vAlign w:val="bottom"/>
            <w:hideMark/>
          </w:tcPr>
          <w:p w14:paraId="54E1854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MONONITRATO O CLORHIDRATO DETIAMINA 100 MG., CLORHIDRATO DE PIRIDOXINA 5 MG., CIANOCOBALAMINA 50 MCG. TAB. O CAPS. O COMPRIMIDO                                                                                                                                                                                                                                                                                                                                                                                                                                                                                                                                                                                                                                                                                                                                                                                                                                                                                                                                                                                                                                                                                                                                                                                                                                                                                                                                                                                                                                                                                                                                                                                                                                                                                                                                                                                                                                                                                                                                                 </w:t>
            </w:r>
          </w:p>
        </w:tc>
        <w:tc>
          <w:tcPr>
            <w:tcW w:w="1275" w:type="dxa"/>
            <w:tcBorders>
              <w:top w:val="nil"/>
              <w:left w:val="nil"/>
              <w:bottom w:val="single" w:sz="4" w:space="0" w:color="auto"/>
              <w:right w:val="single" w:sz="4" w:space="0" w:color="auto"/>
            </w:tcBorders>
            <w:shd w:val="clear" w:color="auto" w:fill="auto"/>
            <w:vAlign w:val="center"/>
            <w:hideMark/>
          </w:tcPr>
          <w:p w14:paraId="6AC23A5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454E7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5DFCE7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1,464</w:t>
            </w:r>
          </w:p>
        </w:tc>
      </w:tr>
      <w:tr w:rsidR="00EF513F" w:rsidRPr="00EF513F" w14:paraId="04ECC22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6147B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312</w:t>
            </w:r>
          </w:p>
        </w:tc>
        <w:tc>
          <w:tcPr>
            <w:tcW w:w="1402" w:type="dxa"/>
            <w:tcBorders>
              <w:top w:val="nil"/>
              <w:left w:val="nil"/>
              <w:bottom w:val="single" w:sz="4" w:space="0" w:color="auto"/>
              <w:right w:val="single" w:sz="4" w:space="0" w:color="auto"/>
            </w:tcBorders>
            <w:shd w:val="clear" w:color="auto" w:fill="auto"/>
            <w:noWrap/>
            <w:vAlign w:val="center"/>
            <w:hideMark/>
          </w:tcPr>
          <w:p w14:paraId="2909012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100002739.00</w:t>
            </w:r>
          </w:p>
        </w:tc>
        <w:tc>
          <w:tcPr>
            <w:tcW w:w="5103" w:type="dxa"/>
            <w:tcBorders>
              <w:top w:val="nil"/>
              <w:left w:val="nil"/>
              <w:bottom w:val="single" w:sz="4" w:space="0" w:color="auto"/>
              <w:right w:val="single" w:sz="4" w:space="0" w:color="auto"/>
            </w:tcBorders>
            <w:shd w:val="clear" w:color="auto" w:fill="auto"/>
            <w:vAlign w:val="bottom"/>
            <w:hideMark/>
          </w:tcPr>
          <w:p w14:paraId="597D646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DIETA POLIMERICA A BASE DE CASEINATO DE CALCIO, POLVO, 400 A 454 GR.                                                                                                                                                                                                                                                                                                                                                                                                                                                                                                                                                                                                                                                                                                                                                                                                                                                                                                                                                                                                                                                                                                                                                                                                                                                                                                                                                                                                                                                                                                                                                                                                                                                                                                                                                                                                                                                                                                                                                                                                            </w:t>
            </w:r>
          </w:p>
        </w:tc>
        <w:tc>
          <w:tcPr>
            <w:tcW w:w="1275" w:type="dxa"/>
            <w:tcBorders>
              <w:top w:val="nil"/>
              <w:left w:val="nil"/>
              <w:bottom w:val="single" w:sz="4" w:space="0" w:color="auto"/>
              <w:right w:val="single" w:sz="4" w:space="0" w:color="auto"/>
            </w:tcBorders>
            <w:shd w:val="clear" w:color="auto" w:fill="auto"/>
            <w:vAlign w:val="center"/>
            <w:hideMark/>
          </w:tcPr>
          <w:p w14:paraId="3A8157E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14F66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3DB8F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250</w:t>
            </w:r>
          </w:p>
        </w:tc>
      </w:tr>
      <w:tr w:rsidR="00EF513F" w:rsidRPr="00EF513F" w14:paraId="28D2CD6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E037E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313</w:t>
            </w:r>
          </w:p>
        </w:tc>
        <w:tc>
          <w:tcPr>
            <w:tcW w:w="1402" w:type="dxa"/>
            <w:tcBorders>
              <w:top w:val="nil"/>
              <w:left w:val="nil"/>
              <w:bottom w:val="single" w:sz="4" w:space="0" w:color="auto"/>
              <w:right w:val="single" w:sz="4" w:space="0" w:color="auto"/>
            </w:tcBorders>
            <w:shd w:val="clear" w:color="auto" w:fill="auto"/>
            <w:noWrap/>
            <w:vAlign w:val="center"/>
            <w:hideMark/>
          </w:tcPr>
          <w:p w14:paraId="79CCFFB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100002801.00</w:t>
            </w:r>
          </w:p>
        </w:tc>
        <w:tc>
          <w:tcPr>
            <w:tcW w:w="5103" w:type="dxa"/>
            <w:tcBorders>
              <w:top w:val="nil"/>
              <w:left w:val="nil"/>
              <w:bottom w:val="single" w:sz="4" w:space="0" w:color="auto"/>
              <w:right w:val="single" w:sz="4" w:space="0" w:color="auto"/>
            </w:tcBorders>
            <w:shd w:val="clear" w:color="auto" w:fill="auto"/>
            <w:vAlign w:val="bottom"/>
            <w:hideMark/>
          </w:tcPr>
          <w:p w14:paraId="487BF4A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ZINC Y FENILEFRINA. SOLUCION OFTALMICA. 2.5 MG/1.2 MG/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5665F31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2C02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56179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w:t>
            </w:r>
          </w:p>
        </w:tc>
      </w:tr>
      <w:tr w:rsidR="00EF513F" w:rsidRPr="00EF513F" w14:paraId="484B373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1F877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314</w:t>
            </w:r>
          </w:p>
        </w:tc>
        <w:tc>
          <w:tcPr>
            <w:tcW w:w="1402" w:type="dxa"/>
            <w:tcBorders>
              <w:top w:val="nil"/>
              <w:left w:val="nil"/>
              <w:bottom w:val="single" w:sz="4" w:space="0" w:color="auto"/>
              <w:right w:val="single" w:sz="4" w:space="0" w:color="auto"/>
            </w:tcBorders>
            <w:shd w:val="clear" w:color="auto" w:fill="auto"/>
            <w:noWrap/>
            <w:vAlign w:val="center"/>
            <w:hideMark/>
          </w:tcPr>
          <w:p w14:paraId="669CDB4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100002804.00</w:t>
            </w:r>
          </w:p>
        </w:tc>
        <w:tc>
          <w:tcPr>
            <w:tcW w:w="5103" w:type="dxa"/>
            <w:tcBorders>
              <w:top w:val="nil"/>
              <w:left w:val="nil"/>
              <w:bottom w:val="single" w:sz="4" w:space="0" w:color="auto"/>
              <w:right w:val="single" w:sz="4" w:space="0" w:color="auto"/>
            </w:tcBorders>
            <w:shd w:val="clear" w:color="auto" w:fill="auto"/>
            <w:vAlign w:val="bottom"/>
            <w:hideMark/>
          </w:tcPr>
          <w:p w14:paraId="2A947CE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NAFAZOLINA. SOLUCION OFTALMICA. 1 MG/ML.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1D892C9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7FB7C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BA25D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103</w:t>
            </w:r>
          </w:p>
        </w:tc>
      </w:tr>
      <w:tr w:rsidR="00EF513F" w:rsidRPr="00EF513F" w14:paraId="7D672E6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92586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315</w:t>
            </w:r>
          </w:p>
        </w:tc>
        <w:tc>
          <w:tcPr>
            <w:tcW w:w="1402" w:type="dxa"/>
            <w:tcBorders>
              <w:top w:val="nil"/>
              <w:left w:val="nil"/>
              <w:bottom w:val="single" w:sz="4" w:space="0" w:color="auto"/>
              <w:right w:val="single" w:sz="4" w:space="0" w:color="auto"/>
            </w:tcBorders>
            <w:shd w:val="clear" w:color="auto" w:fill="auto"/>
            <w:noWrap/>
            <w:vAlign w:val="center"/>
            <w:hideMark/>
          </w:tcPr>
          <w:p w14:paraId="71573BD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100002814.00</w:t>
            </w:r>
          </w:p>
        </w:tc>
        <w:tc>
          <w:tcPr>
            <w:tcW w:w="5103" w:type="dxa"/>
            <w:tcBorders>
              <w:top w:val="nil"/>
              <w:left w:val="nil"/>
              <w:bottom w:val="single" w:sz="4" w:space="0" w:color="auto"/>
              <w:right w:val="single" w:sz="4" w:space="0" w:color="auto"/>
            </w:tcBorders>
            <w:shd w:val="clear" w:color="auto" w:fill="auto"/>
            <w:vAlign w:val="bottom"/>
            <w:hideMark/>
          </w:tcPr>
          <w:p w14:paraId="3A9EA22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HIPROMELOSA SOLUCION OFTALMICA AL 0.5% 5 MG/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72C0B63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1B77A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CB396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56</w:t>
            </w:r>
          </w:p>
        </w:tc>
      </w:tr>
      <w:tr w:rsidR="00EF513F" w:rsidRPr="00EF513F" w14:paraId="405647F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6B8EB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316</w:t>
            </w:r>
          </w:p>
        </w:tc>
        <w:tc>
          <w:tcPr>
            <w:tcW w:w="1402" w:type="dxa"/>
            <w:tcBorders>
              <w:top w:val="nil"/>
              <w:left w:val="nil"/>
              <w:bottom w:val="single" w:sz="4" w:space="0" w:color="auto"/>
              <w:right w:val="single" w:sz="4" w:space="0" w:color="auto"/>
            </w:tcBorders>
            <w:shd w:val="clear" w:color="auto" w:fill="auto"/>
            <w:noWrap/>
            <w:vAlign w:val="center"/>
            <w:hideMark/>
          </w:tcPr>
          <w:p w14:paraId="0B4EDAF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100002821.00</w:t>
            </w:r>
          </w:p>
        </w:tc>
        <w:tc>
          <w:tcPr>
            <w:tcW w:w="5103" w:type="dxa"/>
            <w:tcBorders>
              <w:top w:val="nil"/>
              <w:left w:val="nil"/>
              <w:bottom w:val="single" w:sz="4" w:space="0" w:color="auto"/>
              <w:right w:val="single" w:sz="4" w:space="0" w:color="auto"/>
            </w:tcBorders>
            <w:shd w:val="clear" w:color="auto" w:fill="auto"/>
            <w:vAlign w:val="bottom"/>
            <w:hideMark/>
          </w:tcPr>
          <w:p w14:paraId="6B3349D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CLORANFENICOL LEVOGIRO. SOLUCION OFTALMICA. 5 MG/ML.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29A5811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565F7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98573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351</w:t>
            </w:r>
          </w:p>
        </w:tc>
      </w:tr>
      <w:tr w:rsidR="00EF513F" w:rsidRPr="00EF513F" w14:paraId="4FEA6A4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13EC6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317</w:t>
            </w:r>
          </w:p>
        </w:tc>
        <w:tc>
          <w:tcPr>
            <w:tcW w:w="1402" w:type="dxa"/>
            <w:tcBorders>
              <w:top w:val="nil"/>
              <w:left w:val="nil"/>
              <w:bottom w:val="single" w:sz="4" w:space="0" w:color="auto"/>
              <w:right w:val="single" w:sz="4" w:space="0" w:color="auto"/>
            </w:tcBorders>
            <w:shd w:val="clear" w:color="auto" w:fill="auto"/>
            <w:noWrap/>
            <w:vAlign w:val="center"/>
            <w:hideMark/>
          </w:tcPr>
          <w:p w14:paraId="1C6025A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100002822.00</w:t>
            </w:r>
          </w:p>
        </w:tc>
        <w:tc>
          <w:tcPr>
            <w:tcW w:w="5103" w:type="dxa"/>
            <w:tcBorders>
              <w:top w:val="nil"/>
              <w:left w:val="nil"/>
              <w:bottom w:val="single" w:sz="4" w:space="0" w:color="auto"/>
              <w:right w:val="single" w:sz="4" w:space="0" w:color="auto"/>
            </w:tcBorders>
            <w:shd w:val="clear" w:color="auto" w:fill="auto"/>
            <w:vAlign w:val="bottom"/>
            <w:hideMark/>
          </w:tcPr>
          <w:p w14:paraId="2F92088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CLORANFENICOL  LEVOGIRO. UNGÜENTO OFTALMICO. 5 MG/G. ENVASE CON 5 G                                                                                                                                                                                                                                                                                                                                                                                                                                                                                                                                                                                                                                                                                                                                                                                                                                                                                                                                                                                                                                                                                                                                                                                                                                                                                                                                                                                                                                                                                                                                                                                                                                                                                                                                                                                                                                                                                                                                                                                                             </w:t>
            </w:r>
          </w:p>
        </w:tc>
        <w:tc>
          <w:tcPr>
            <w:tcW w:w="1275" w:type="dxa"/>
            <w:tcBorders>
              <w:top w:val="nil"/>
              <w:left w:val="nil"/>
              <w:bottom w:val="single" w:sz="4" w:space="0" w:color="auto"/>
              <w:right w:val="single" w:sz="4" w:space="0" w:color="auto"/>
            </w:tcBorders>
            <w:shd w:val="clear" w:color="auto" w:fill="auto"/>
            <w:vAlign w:val="center"/>
            <w:hideMark/>
          </w:tcPr>
          <w:p w14:paraId="105F1DF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0D08D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B18C28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78</w:t>
            </w:r>
          </w:p>
        </w:tc>
      </w:tr>
      <w:tr w:rsidR="00EF513F" w:rsidRPr="00EF513F" w14:paraId="1ECAB72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FC5EC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318</w:t>
            </w:r>
          </w:p>
        </w:tc>
        <w:tc>
          <w:tcPr>
            <w:tcW w:w="1402" w:type="dxa"/>
            <w:tcBorders>
              <w:top w:val="nil"/>
              <w:left w:val="nil"/>
              <w:bottom w:val="single" w:sz="4" w:space="0" w:color="auto"/>
              <w:right w:val="single" w:sz="4" w:space="0" w:color="auto"/>
            </w:tcBorders>
            <w:shd w:val="clear" w:color="auto" w:fill="auto"/>
            <w:noWrap/>
            <w:vAlign w:val="center"/>
            <w:hideMark/>
          </w:tcPr>
          <w:p w14:paraId="62CD574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100002823.00</w:t>
            </w:r>
          </w:p>
        </w:tc>
        <w:tc>
          <w:tcPr>
            <w:tcW w:w="5103" w:type="dxa"/>
            <w:tcBorders>
              <w:top w:val="nil"/>
              <w:left w:val="nil"/>
              <w:bottom w:val="single" w:sz="4" w:space="0" w:color="auto"/>
              <w:right w:val="single" w:sz="4" w:space="0" w:color="auto"/>
            </w:tcBorders>
            <w:shd w:val="clear" w:color="auto" w:fill="auto"/>
            <w:vAlign w:val="bottom"/>
            <w:hideMark/>
          </w:tcPr>
          <w:p w14:paraId="7A9A2E3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NEOMICINA, POLIMIXINA B Y GRAMICIDINA. SOLUCION OFTALMICA. NEOMICINA 1.75 MG/ML, POLIMIXINA B 5 000 U/ ML, GRAMICIDINA 25 MCG/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07EBAB4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169EB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9D440E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257</w:t>
            </w:r>
          </w:p>
        </w:tc>
      </w:tr>
      <w:tr w:rsidR="00EF513F" w:rsidRPr="00EF513F" w14:paraId="09C8B6F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E1602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319</w:t>
            </w:r>
          </w:p>
        </w:tc>
        <w:tc>
          <w:tcPr>
            <w:tcW w:w="1402" w:type="dxa"/>
            <w:tcBorders>
              <w:top w:val="nil"/>
              <w:left w:val="nil"/>
              <w:bottom w:val="single" w:sz="4" w:space="0" w:color="auto"/>
              <w:right w:val="single" w:sz="4" w:space="0" w:color="auto"/>
            </w:tcBorders>
            <w:shd w:val="clear" w:color="auto" w:fill="auto"/>
            <w:noWrap/>
            <w:vAlign w:val="center"/>
            <w:hideMark/>
          </w:tcPr>
          <w:p w14:paraId="1E33BF1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100002824.00</w:t>
            </w:r>
          </w:p>
        </w:tc>
        <w:tc>
          <w:tcPr>
            <w:tcW w:w="5103" w:type="dxa"/>
            <w:tcBorders>
              <w:top w:val="nil"/>
              <w:left w:val="nil"/>
              <w:bottom w:val="single" w:sz="4" w:space="0" w:color="auto"/>
              <w:right w:val="single" w:sz="4" w:space="0" w:color="auto"/>
            </w:tcBorders>
            <w:shd w:val="clear" w:color="auto" w:fill="auto"/>
            <w:vAlign w:val="bottom"/>
            <w:hideMark/>
          </w:tcPr>
          <w:p w14:paraId="4235E0C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NEOMICINA, POLIMIXINA B Y BACITRACINA. UNGÜENTO OFTALMICO. NEOMICINA 3.5 MG/G, POLIMIXINA B 5000 U/G, BACITRACINA 40 U/ G. ENVASE CON 3.5 G                                                                                                                                                                                                                                                                                                                                                                                                                                                                                                                                                                                                                                                                                                                                                                                                                                                                                                                                                                                                                                                                                                                                                                                                                                                                                                                                                                                                                                                                                                                                                                                                                                                                                                                                                                                                                                                                                                                                     </w:t>
            </w:r>
          </w:p>
        </w:tc>
        <w:tc>
          <w:tcPr>
            <w:tcW w:w="1275" w:type="dxa"/>
            <w:tcBorders>
              <w:top w:val="nil"/>
              <w:left w:val="nil"/>
              <w:bottom w:val="single" w:sz="4" w:space="0" w:color="auto"/>
              <w:right w:val="single" w:sz="4" w:space="0" w:color="auto"/>
            </w:tcBorders>
            <w:shd w:val="clear" w:color="auto" w:fill="auto"/>
            <w:vAlign w:val="center"/>
            <w:hideMark/>
          </w:tcPr>
          <w:p w14:paraId="27FCA72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A4745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1098F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96</w:t>
            </w:r>
          </w:p>
        </w:tc>
      </w:tr>
      <w:tr w:rsidR="00EF513F" w:rsidRPr="00EF513F" w14:paraId="779240F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1ED70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320</w:t>
            </w:r>
          </w:p>
        </w:tc>
        <w:tc>
          <w:tcPr>
            <w:tcW w:w="1402" w:type="dxa"/>
            <w:tcBorders>
              <w:top w:val="nil"/>
              <w:left w:val="nil"/>
              <w:bottom w:val="single" w:sz="4" w:space="0" w:color="auto"/>
              <w:right w:val="single" w:sz="4" w:space="0" w:color="auto"/>
            </w:tcBorders>
            <w:shd w:val="clear" w:color="auto" w:fill="auto"/>
            <w:noWrap/>
            <w:vAlign w:val="center"/>
            <w:hideMark/>
          </w:tcPr>
          <w:p w14:paraId="5E2CDA9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100002828.00</w:t>
            </w:r>
          </w:p>
        </w:tc>
        <w:tc>
          <w:tcPr>
            <w:tcW w:w="5103" w:type="dxa"/>
            <w:tcBorders>
              <w:top w:val="nil"/>
              <w:left w:val="nil"/>
              <w:bottom w:val="single" w:sz="4" w:space="0" w:color="auto"/>
              <w:right w:val="single" w:sz="4" w:space="0" w:color="auto"/>
            </w:tcBorders>
            <w:shd w:val="clear" w:color="auto" w:fill="auto"/>
            <w:vAlign w:val="bottom"/>
            <w:hideMark/>
          </w:tcPr>
          <w:p w14:paraId="79CB078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GENTAMICINA. SOLUCION OFTALMICA. 3 MG/ 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7CEBDD9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A0E24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A1520A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1CED898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D33A9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321</w:t>
            </w:r>
          </w:p>
        </w:tc>
        <w:tc>
          <w:tcPr>
            <w:tcW w:w="1402" w:type="dxa"/>
            <w:tcBorders>
              <w:top w:val="nil"/>
              <w:left w:val="nil"/>
              <w:bottom w:val="single" w:sz="4" w:space="0" w:color="auto"/>
              <w:right w:val="single" w:sz="4" w:space="0" w:color="auto"/>
            </w:tcBorders>
            <w:shd w:val="clear" w:color="auto" w:fill="auto"/>
            <w:noWrap/>
            <w:vAlign w:val="center"/>
            <w:hideMark/>
          </w:tcPr>
          <w:p w14:paraId="027AA9D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100002829.00</w:t>
            </w:r>
          </w:p>
        </w:tc>
        <w:tc>
          <w:tcPr>
            <w:tcW w:w="5103" w:type="dxa"/>
            <w:tcBorders>
              <w:top w:val="nil"/>
              <w:left w:val="nil"/>
              <w:bottom w:val="single" w:sz="4" w:space="0" w:color="auto"/>
              <w:right w:val="single" w:sz="4" w:space="0" w:color="auto"/>
            </w:tcBorders>
            <w:shd w:val="clear" w:color="auto" w:fill="auto"/>
            <w:vAlign w:val="bottom"/>
            <w:hideMark/>
          </w:tcPr>
          <w:p w14:paraId="36D161E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SULFACETAMIDA SODICA. SOLUCION OFTALMICA. 0.1 G/ML.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19A6F1B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937C1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90CD90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8657A5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C1C02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322</w:t>
            </w:r>
          </w:p>
        </w:tc>
        <w:tc>
          <w:tcPr>
            <w:tcW w:w="1402" w:type="dxa"/>
            <w:tcBorders>
              <w:top w:val="nil"/>
              <w:left w:val="nil"/>
              <w:bottom w:val="single" w:sz="4" w:space="0" w:color="auto"/>
              <w:right w:val="single" w:sz="4" w:space="0" w:color="auto"/>
            </w:tcBorders>
            <w:shd w:val="clear" w:color="auto" w:fill="auto"/>
            <w:noWrap/>
            <w:vAlign w:val="center"/>
            <w:hideMark/>
          </w:tcPr>
          <w:p w14:paraId="26F6912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100002830.00</w:t>
            </w:r>
          </w:p>
        </w:tc>
        <w:tc>
          <w:tcPr>
            <w:tcW w:w="5103" w:type="dxa"/>
            <w:tcBorders>
              <w:top w:val="nil"/>
              <w:left w:val="nil"/>
              <w:bottom w:val="single" w:sz="4" w:space="0" w:color="auto"/>
              <w:right w:val="single" w:sz="4" w:space="0" w:color="auto"/>
            </w:tcBorders>
            <w:shd w:val="clear" w:color="auto" w:fill="auto"/>
            <w:vAlign w:val="bottom"/>
            <w:hideMark/>
          </w:tcPr>
          <w:p w14:paraId="5C2A98D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ACICLOVIR. UNGÜENTO OFTALMICO. 3 G/ 100 G. ENVASE CON 4.5 G.                                                                                                                                                                                                                                                                                                                                                                                                                                                                                                                                                                                                                                                                                                                                                                                                                                                                                                                                                                                                                                                                                                                                                                                                                                                                                                                                                                                                                                                                                                                                                                                                                                                                                                                                                                                                                                                                                                                                                                                                                    </w:t>
            </w:r>
          </w:p>
        </w:tc>
        <w:tc>
          <w:tcPr>
            <w:tcW w:w="1275" w:type="dxa"/>
            <w:tcBorders>
              <w:top w:val="nil"/>
              <w:left w:val="nil"/>
              <w:bottom w:val="single" w:sz="4" w:space="0" w:color="auto"/>
              <w:right w:val="single" w:sz="4" w:space="0" w:color="auto"/>
            </w:tcBorders>
            <w:shd w:val="clear" w:color="auto" w:fill="auto"/>
            <w:vAlign w:val="center"/>
            <w:hideMark/>
          </w:tcPr>
          <w:p w14:paraId="6935977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008EA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6CFE5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w:t>
            </w:r>
          </w:p>
        </w:tc>
      </w:tr>
      <w:tr w:rsidR="00EF513F" w:rsidRPr="00EF513F" w14:paraId="3202287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131A5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323</w:t>
            </w:r>
          </w:p>
        </w:tc>
        <w:tc>
          <w:tcPr>
            <w:tcW w:w="1402" w:type="dxa"/>
            <w:tcBorders>
              <w:top w:val="nil"/>
              <w:left w:val="nil"/>
              <w:bottom w:val="single" w:sz="4" w:space="0" w:color="auto"/>
              <w:right w:val="single" w:sz="4" w:space="0" w:color="auto"/>
            </w:tcBorders>
            <w:shd w:val="clear" w:color="auto" w:fill="auto"/>
            <w:noWrap/>
            <w:vAlign w:val="center"/>
            <w:hideMark/>
          </w:tcPr>
          <w:p w14:paraId="2FE596E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100002841.00</w:t>
            </w:r>
          </w:p>
        </w:tc>
        <w:tc>
          <w:tcPr>
            <w:tcW w:w="5103" w:type="dxa"/>
            <w:tcBorders>
              <w:top w:val="nil"/>
              <w:left w:val="nil"/>
              <w:bottom w:val="single" w:sz="4" w:space="0" w:color="auto"/>
              <w:right w:val="single" w:sz="4" w:space="0" w:color="auto"/>
            </w:tcBorders>
            <w:shd w:val="clear" w:color="auto" w:fill="auto"/>
            <w:vAlign w:val="bottom"/>
            <w:hideMark/>
          </w:tcPr>
          <w:p w14:paraId="15DAF0F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FOSFATO SODICO DE PREDNISOLONA. SOLUCION OFTALMICA. 5 MG/M.L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0B5AED6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53433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458B6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w:t>
            </w:r>
          </w:p>
        </w:tc>
      </w:tr>
      <w:tr w:rsidR="00EF513F" w:rsidRPr="00EF513F" w14:paraId="2E814A2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D7379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324</w:t>
            </w:r>
          </w:p>
        </w:tc>
        <w:tc>
          <w:tcPr>
            <w:tcW w:w="1402" w:type="dxa"/>
            <w:tcBorders>
              <w:top w:val="nil"/>
              <w:left w:val="nil"/>
              <w:bottom w:val="single" w:sz="4" w:space="0" w:color="auto"/>
              <w:right w:val="single" w:sz="4" w:space="0" w:color="auto"/>
            </w:tcBorders>
            <w:shd w:val="clear" w:color="auto" w:fill="auto"/>
            <w:noWrap/>
            <w:vAlign w:val="center"/>
            <w:hideMark/>
          </w:tcPr>
          <w:p w14:paraId="367C9E4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100002851.00</w:t>
            </w:r>
          </w:p>
        </w:tc>
        <w:tc>
          <w:tcPr>
            <w:tcW w:w="5103" w:type="dxa"/>
            <w:tcBorders>
              <w:top w:val="nil"/>
              <w:left w:val="nil"/>
              <w:bottom w:val="single" w:sz="4" w:space="0" w:color="auto"/>
              <w:right w:val="single" w:sz="4" w:space="0" w:color="auto"/>
            </w:tcBorders>
            <w:shd w:val="clear" w:color="auto" w:fill="auto"/>
            <w:vAlign w:val="bottom"/>
            <w:hideMark/>
          </w:tcPr>
          <w:p w14:paraId="65D1F93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PILOCARPINA. SOLUCION OFTALMICA AL 2%. 20 MG/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4353905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D665F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712FD0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48177D8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06DA4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325</w:t>
            </w:r>
          </w:p>
        </w:tc>
        <w:tc>
          <w:tcPr>
            <w:tcW w:w="1402" w:type="dxa"/>
            <w:tcBorders>
              <w:top w:val="nil"/>
              <w:left w:val="nil"/>
              <w:bottom w:val="single" w:sz="4" w:space="0" w:color="auto"/>
              <w:right w:val="single" w:sz="4" w:space="0" w:color="auto"/>
            </w:tcBorders>
            <w:shd w:val="clear" w:color="auto" w:fill="auto"/>
            <w:noWrap/>
            <w:vAlign w:val="center"/>
            <w:hideMark/>
          </w:tcPr>
          <w:p w14:paraId="6EF1291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100002858.00</w:t>
            </w:r>
          </w:p>
        </w:tc>
        <w:tc>
          <w:tcPr>
            <w:tcW w:w="5103" w:type="dxa"/>
            <w:tcBorders>
              <w:top w:val="nil"/>
              <w:left w:val="nil"/>
              <w:bottom w:val="single" w:sz="4" w:space="0" w:color="auto"/>
              <w:right w:val="single" w:sz="4" w:space="0" w:color="auto"/>
            </w:tcBorders>
            <w:shd w:val="clear" w:color="auto" w:fill="auto"/>
            <w:vAlign w:val="bottom"/>
            <w:hideMark/>
          </w:tcPr>
          <w:p w14:paraId="34C239E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MALEATO DE TIMOLOL. SOLUCION OFTALMICA. 5 MG/ 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1A338DE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D7F25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57802F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w:t>
            </w:r>
          </w:p>
        </w:tc>
      </w:tr>
      <w:tr w:rsidR="00EF513F" w:rsidRPr="00EF513F" w14:paraId="427F974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3760C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326</w:t>
            </w:r>
          </w:p>
        </w:tc>
        <w:tc>
          <w:tcPr>
            <w:tcW w:w="1402" w:type="dxa"/>
            <w:tcBorders>
              <w:top w:val="nil"/>
              <w:left w:val="nil"/>
              <w:bottom w:val="single" w:sz="4" w:space="0" w:color="auto"/>
              <w:right w:val="single" w:sz="4" w:space="0" w:color="auto"/>
            </w:tcBorders>
            <w:shd w:val="clear" w:color="auto" w:fill="auto"/>
            <w:noWrap/>
            <w:vAlign w:val="center"/>
            <w:hideMark/>
          </w:tcPr>
          <w:p w14:paraId="0F89CAF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100002871.00</w:t>
            </w:r>
          </w:p>
        </w:tc>
        <w:tc>
          <w:tcPr>
            <w:tcW w:w="5103" w:type="dxa"/>
            <w:tcBorders>
              <w:top w:val="nil"/>
              <w:left w:val="nil"/>
              <w:bottom w:val="single" w:sz="4" w:space="0" w:color="auto"/>
              <w:right w:val="single" w:sz="4" w:space="0" w:color="auto"/>
            </w:tcBorders>
            <w:shd w:val="clear" w:color="auto" w:fill="auto"/>
            <w:vAlign w:val="bottom"/>
            <w:hideMark/>
          </w:tcPr>
          <w:p w14:paraId="343BBFB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FENILEFRINA. SOLUCION OFTALMICA. 100 MG/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7337B25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C1970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FCC0F9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5C4537F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DA92A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327</w:t>
            </w:r>
          </w:p>
        </w:tc>
        <w:tc>
          <w:tcPr>
            <w:tcW w:w="1402" w:type="dxa"/>
            <w:tcBorders>
              <w:top w:val="nil"/>
              <w:left w:val="nil"/>
              <w:bottom w:val="single" w:sz="4" w:space="0" w:color="auto"/>
              <w:right w:val="single" w:sz="4" w:space="0" w:color="auto"/>
            </w:tcBorders>
            <w:shd w:val="clear" w:color="auto" w:fill="auto"/>
            <w:noWrap/>
            <w:vAlign w:val="center"/>
            <w:hideMark/>
          </w:tcPr>
          <w:p w14:paraId="6339A63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100002872.00</w:t>
            </w:r>
          </w:p>
        </w:tc>
        <w:tc>
          <w:tcPr>
            <w:tcW w:w="5103" w:type="dxa"/>
            <w:tcBorders>
              <w:top w:val="nil"/>
              <w:left w:val="nil"/>
              <w:bottom w:val="single" w:sz="4" w:space="0" w:color="auto"/>
              <w:right w:val="single" w:sz="4" w:space="0" w:color="auto"/>
            </w:tcBorders>
            <w:shd w:val="clear" w:color="auto" w:fill="auto"/>
            <w:vAlign w:val="bottom"/>
            <w:hideMark/>
          </w:tcPr>
          <w:p w14:paraId="35A9EAF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ATROPINA. SOLUCION OFTALMICA. 10 MG/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52A6CF0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622C1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5417C2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w:t>
            </w:r>
          </w:p>
        </w:tc>
      </w:tr>
      <w:tr w:rsidR="00EF513F" w:rsidRPr="00EF513F" w14:paraId="4CE6106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81D1D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328</w:t>
            </w:r>
          </w:p>
        </w:tc>
        <w:tc>
          <w:tcPr>
            <w:tcW w:w="1402" w:type="dxa"/>
            <w:tcBorders>
              <w:top w:val="nil"/>
              <w:left w:val="nil"/>
              <w:bottom w:val="single" w:sz="4" w:space="0" w:color="auto"/>
              <w:right w:val="single" w:sz="4" w:space="0" w:color="auto"/>
            </w:tcBorders>
            <w:shd w:val="clear" w:color="auto" w:fill="auto"/>
            <w:noWrap/>
            <w:vAlign w:val="center"/>
            <w:hideMark/>
          </w:tcPr>
          <w:p w14:paraId="1D5C9C7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100002893.00</w:t>
            </w:r>
          </w:p>
        </w:tc>
        <w:tc>
          <w:tcPr>
            <w:tcW w:w="5103" w:type="dxa"/>
            <w:tcBorders>
              <w:top w:val="nil"/>
              <w:left w:val="nil"/>
              <w:bottom w:val="single" w:sz="4" w:space="0" w:color="auto"/>
              <w:right w:val="single" w:sz="4" w:space="0" w:color="auto"/>
            </w:tcBorders>
            <w:shd w:val="clear" w:color="auto" w:fill="auto"/>
            <w:vAlign w:val="bottom"/>
            <w:hideMark/>
          </w:tcPr>
          <w:p w14:paraId="04EA8BB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HIPROMELOSA. SOLUCION OFTALMICA 2%. 20 MG/ ML. GOTERO INTEGRAL 15 ML                                                                                                                                                                                                                                                                                                                                                                                                                                                                                                                                                                                                                                                                                                                                                                                                                                                                                                                                                                                                                                                                                                                                                                                                                                                                                                                                                                                                                                                                                                                                                                                                                                                                                                                                                                                                                                                                                                                                                                                                            </w:t>
            </w:r>
          </w:p>
        </w:tc>
        <w:tc>
          <w:tcPr>
            <w:tcW w:w="1275" w:type="dxa"/>
            <w:tcBorders>
              <w:top w:val="nil"/>
              <w:left w:val="nil"/>
              <w:bottom w:val="single" w:sz="4" w:space="0" w:color="auto"/>
              <w:right w:val="single" w:sz="4" w:space="0" w:color="auto"/>
            </w:tcBorders>
            <w:shd w:val="clear" w:color="auto" w:fill="auto"/>
            <w:vAlign w:val="center"/>
            <w:hideMark/>
          </w:tcPr>
          <w:p w14:paraId="34FFD90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36D08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EB31E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w:t>
            </w:r>
          </w:p>
        </w:tc>
      </w:tr>
      <w:tr w:rsidR="00EF513F" w:rsidRPr="00EF513F" w14:paraId="373E863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0F528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329</w:t>
            </w:r>
          </w:p>
        </w:tc>
        <w:tc>
          <w:tcPr>
            <w:tcW w:w="1402" w:type="dxa"/>
            <w:tcBorders>
              <w:top w:val="nil"/>
              <w:left w:val="nil"/>
              <w:bottom w:val="single" w:sz="4" w:space="0" w:color="auto"/>
              <w:right w:val="single" w:sz="4" w:space="0" w:color="auto"/>
            </w:tcBorders>
            <w:shd w:val="clear" w:color="auto" w:fill="auto"/>
            <w:noWrap/>
            <w:vAlign w:val="center"/>
            <w:hideMark/>
          </w:tcPr>
          <w:p w14:paraId="33DEA19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100002899.00</w:t>
            </w:r>
          </w:p>
        </w:tc>
        <w:tc>
          <w:tcPr>
            <w:tcW w:w="5103" w:type="dxa"/>
            <w:tcBorders>
              <w:top w:val="nil"/>
              <w:left w:val="nil"/>
              <w:bottom w:val="single" w:sz="4" w:space="0" w:color="auto"/>
              <w:right w:val="single" w:sz="4" w:space="0" w:color="auto"/>
            </w:tcBorders>
            <w:shd w:val="clear" w:color="auto" w:fill="auto"/>
            <w:vAlign w:val="bottom"/>
            <w:hideMark/>
          </w:tcPr>
          <w:p w14:paraId="7EEB25A7" w14:textId="17BCF2AF"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CLORURO DE SODIO POMADA O SOLUCION OFTALMICA 50 MG/G O ML ENVASE CON 7G O CON GOTERO INTEGRAL CON 10 ML                                                                                                                                                                                                                                                                                                                                                                                                                                                                                                                                                                                                                                                                                                                                                                                                                                                                                                                                                                                                                                                                                                                                                                                                                                                                                                                                                                                                                                                                                                                                                                                                                                                                                                                                                                                                                                                                                                                                                                       </w:t>
            </w:r>
          </w:p>
        </w:tc>
        <w:tc>
          <w:tcPr>
            <w:tcW w:w="1275" w:type="dxa"/>
            <w:tcBorders>
              <w:top w:val="nil"/>
              <w:left w:val="nil"/>
              <w:bottom w:val="single" w:sz="4" w:space="0" w:color="auto"/>
              <w:right w:val="single" w:sz="4" w:space="0" w:color="auto"/>
            </w:tcBorders>
            <w:shd w:val="clear" w:color="auto" w:fill="auto"/>
            <w:vAlign w:val="center"/>
            <w:hideMark/>
          </w:tcPr>
          <w:p w14:paraId="1E10702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AB650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4EB33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3FAC83E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AFFD7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330</w:t>
            </w:r>
          </w:p>
        </w:tc>
        <w:tc>
          <w:tcPr>
            <w:tcW w:w="1402" w:type="dxa"/>
            <w:tcBorders>
              <w:top w:val="nil"/>
              <w:left w:val="nil"/>
              <w:bottom w:val="single" w:sz="4" w:space="0" w:color="auto"/>
              <w:right w:val="single" w:sz="4" w:space="0" w:color="auto"/>
            </w:tcBorders>
            <w:shd w:val="clear" w:color="auto" w:fill="auto"/>
            <w:noWrap/>
            <w:vAlign w:val="center"/>
            <w:hideMark/>
          </w:tcPr>
          <w:p w14:paraId="1E9C9AE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100003044.00</w:t>
            </w:r>
          </w:p>
        </w:tc>
        <w:tc>
          <w:tcPr>
            <w:tcW w:w="5103" w:type="dxa"/>
            <w:tcBorders>
              <w:top w:val="nil"/>
              <w:left w:val="nil"/>
              <w:bottom w:val="single" w:sz="4" w:space="0" w:color="auto"/>
              <w:right w:val="single" w:sz="4" w:space="0" w:color="auto"/>
            </w:tcBorders>
            <w:shd w:val="clear" w:color="auto" w:fill="auto"/>
            <w:vAlign w:val="bottom"/>
            <w:hideMark/>
          </w:tcPr>
          <w:p w14:paraId="78EE3D9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ACETATO DE MEDROXIPROGESTERONA. TABLETAS. 10 MG.                                                                                                                                                                                                                                                                                                                                                                                                                                                                                                                                                                                                                                                                                                                                                                                                                                                                                                                                                                                                                                                                                                                                                                                                                                                                                                                                                                                                                                                                                                                                                                                                                                                                                                                                                                                                                                                                                                                                                                                                                                </w:t>
            </w:r>
          </w:p>
        </w:tc>
        <w:tc>
          <w:tcPr>
            <w:tcW w:w="1275" w:type="dxa"/>
            <w:tcBorders>
              <w:top w:val="nil"/>
              <w:left w:val="nil"/>
              <w:bottom w:val="single" w:sz="4" w:space="0" w:color="auto"/>
              <w:right w:val="single" w:sz="4" w:space="0" w:color="auto"/>
            </w:tcBorders>
            <w:shd w:val="clear" w:color="auto" w:fill="auto"/>
            <w:vAlign w:val="center"/>
            <w:hideMark/>
          </w:tcPr>
          <w:p w14:paraId="66BDCF3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C3CA3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430D01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469</w:t>
            </w:r>
          </w:p>
        </w:tc>
      </w:tr>
      <w:tr w:rsidR="00EF513F" w:rsidRPr="00EF513F" w14:paraId="6D78AFB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4C5A6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331</w:t>
            </w:r>
          </w:p>
        </w:tc>
        <w:tc>
          <w:tcPr>
            <w:tcW w:w="1402" w:type="dxa"/>
            <w:tcBorders>
              <w:top w:val="nil"/>
              <w:left w:val="nil"/>
              <w:bottom w:val="single" w:sz="4" w:space="0" w:color="auto"/>
              <w:right w:val="single" w:sz="4" w:space="0" w:color="auto"/>
            </w:tcBorders>
            <w:shd w:val="clear" w:color="auto" w:fill="auto"/>
            <w:noWrap/>
            <w:vAlign w:val="center"/>
            <w:hideMark/>
          </w:tcPr>
          <w:p w14:paraId="0435117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100003111.00</w:t>
            </w:r>
          </w:p>
        </w:tc>
        <w:tc>
          <w:tcPr>
            <w:tcW w:w="5103" w:type="dxa"/>
            <w:tcBorders>
              <w:top w:val="nil"/>
              <w:left w:val="nil"/>
              <w:bottom w:val="single" w:sz="4" w:space="0" w:color="auto"/>
              <w:right w:val="single" w:sz="4" w:space="0" w:color="auto"/>
            </w:tcBorders>
            <w:shd w:val="clear" w:color="auto" w:fill="auto"/>
            <w:vAlign w:val="bottom"/>
            <w:hideMark/>
          </w:tcPr>
          <w:p w14:paraId="02EABE5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DIFENIDOL. TABLETA. 25 MG.                                                                                                                                                                                                                                                                                                                                                                                                                                                                                                                                                                                                                                                                                                                                                                                                                                                                                                                                                                                                                                                                                                                                                                                                                                                                                                                                                                                                                                                                                                                                                                                                                                                                                                                                                                                                                                                                                                                                                                                                                                       </w:t>
            </w:r>
          </w:p>
        </w:tc>
        <w:tc>
          <w:tcPr>
            <w:tcW w:w="1275" w:type="dxa"/>
            <w:tcBorders>
              <w:top w:val="nil"/>
              <w:left w:val="nil"/>
              <w:bottom w:val="single" w:sz="4" w:space="0" w:color="auto"/>
              <w:right w:val="single" w:sz="4" w:space="0" w:color="auto"/>
            </w:tcBorders>
            <w:shd w:val="clear" w:color="auto" w:fill="auto"/>
            <w:vAlign w:val="center"/>
            <w:hideMark/>
          </w:tcPr>
          <w:p w14:paraId="0295FD5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246FE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3E619C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1,102</w:t>
            </w:r>
          </w:p>
        </w:tc>
      </w:tr>
      <w:tr w:rsidR="00EF513F" w:rsidRPr="00EF513F" w14:paraId="58350D7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F96B4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332</w:t>
            </w:r>
          </w:p>
        </w:tc>
        <w:tc>
          <w:tcPr>
            <w:tcW w:w="1402" w:type="dxa"/>
            <w:tcBorders>
              <w:top w:val="nil"/>
              <w:left w:val="nil"/>
              <w:bottom w:val="single" w:sz="4" w:space="0" w:color="auto"/>
              <w:right w:val="single" w:sz="4" w:space="0" w:color="auto"/>
            </w:tcBorders>
            <w:shd w:val="clear" w:color="auto" w:fill="auto"/>
            <w:noWrap/>
            <w:vAlign w:val="center"/>
            <w:hideMark/>
          </w:tcPr>
          <w:p w14:paraId="00944E9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100003112.00</w:t>
            </w:r>
          </w:p>
        </w:tc>
        <w:tc>
          <w:tcPr>
            <w:tcW w:w="5103" w:type="dxa"/>
            <w:tcBorders>
              <w:top w:val="nil"/>
              <w:left w:val="nil"/>
              <w:bottom w:val="single" w:sz="4" w:space="0" w:color="auto"/>
              <w:right w:val="single" w:sz="4" w:space="0" w:color="auto"/>
            </w:tcBorders>
            <w:shd w:val="clear" w:color="auto" w:fill="auto"/>
            <w:vAlign w:val="bottom"/>
            <w:hideMark/>
          </w:tcPr>
          <w:p w14:paraId="5497D69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DIFENIDOL. SOLUCION INYECTABLE. 40 MG/ 2 ML. 2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6011241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A38B7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7929EB4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1,676</w:t>
            </w:r>
          </w:p>
        </w:tc>
      </w:tr>
      <w:tr w:rsidR="00EF513F" w:rsidRPr="00EF513F" w14:paraId="1DC0303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51768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333</w:t>
            </w:r>
          </w:p>
        </w:tc>
        <w:tc>
          <w:tcPr>
            <w:tcW w:w="1402" w:type="dxa"/>
            <w:tcBorders>
              <w:top w:val="nil"/>
              <w:left w:val="nil"/>
              <w:bottom w:val="single" w:sz="4" w:space="0" w:color="auto"/>
              <w:right w:val="single" w:sz="4" w:space="0" w:color="auto"/>
            </w:tcBorders>
            <w:shd w:val="clear" w:color="auto" w:fill="auto"/>
            <w:noWrap/>
            <w:vAlign w:val="center"/>
            <w:hideMark/>
          </w:tcPr>
          <w:p w14:paraId="7E3BED2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100003132.00</w:t>
            </w:r>
          </w:p>
        </w:tc>
        <w:tc>
          <w:tcPr>
            <w:tcW w:w="5103" w:type="dxa"/>
            <w:tcBorders>
              <w:top w:val="nil"/>
              <w:left w:val="nil"/>
              <w:bottom w:val="single" w:sz="4" w:space="0" w:color="auto"/>
              <w:right w:val="single" w:sz="4" w:space="0" w:color="auto"/>
            </w:tcBorders>
            <w:shd w:val="clear" w:color="auto" w:fill="auto"/>
            <w:vAlign w:val="bottom"/>
            <w:hideMark/>
          </w:tcPr>
          <w:p w14:paraId="5C05FD8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NEOMICINA, POLIMIXINA B, FLUOCINOLONA Y LIDOCAINA. SOLUCION OTICA. NEOMICINA 350 MG/100 ML, POLIMIXINA B 1000 000 UI/100ML, FLUOCINOLONA 25 MG/100 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6CDB464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25159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BB553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7A5016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075C2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334</w:t>
            </w:r>
          </w:p>
        </w:tc>
        <w:tc>
          <w:tcPr>
            <w:tcW w:w="1402" w:type="dxa"/>
            <w:tcBorders>
              <w:top w:val="nil"/>
              <w:left w:val="nil"/>
              <w:bottom w:val="single" w:sz="4" w:space="0" w:color="auto"/>
              <w:right w:val="single" w:sz="4" w:space="0" w:color="auto"/>
            </w:tcBorders>
            <w:shd w:val="clear" w:color="auto" w:fill="auto"/>
            <w:noWrap/>
            <w:vAlign w:val="center"/>
            <w:hideMark/>
          </w:tcPr>
          <w:p w14:paraId="4267A67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100003307.00</w:t>
            </w:r>
          </w:p>
        </w:tc>
        <w:tc>
          <w:tcPr>
            <w:tcW w:w="5103" w:type="dxa"/>
            <w:tcBorders>
              <w:top w:val="nil"/>
              <w:left w:val="nil"/>
              <w:bottom w:val="single" w:sz="4" w:space="0" w:color="auto"/>
              <w:right w:val="single" w:sz="4" w:space="0" w:color="auto"/>
            </w:tcBorders>
            <w:shd w:val="clear" w:color="auto" w:fill="auto"/>
            <w:vAlign w:val="bottom"/>
            <w:hideMark/>
          </w:tcPr>
          <w:p w14:paraId="1D6978E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ATOMOXETINA. CAPSULA. 10 MG. 14 CAPSULAS                                                                                                                                                                                                                                                                                                                                                                                                                                                                                                                                                                                                                                                                                                                                                                                                                                                                                                                                                                                                                                                                                                                                                                                                                                                                                                                                                                                                                                                                                                                                                                                                                                                                                                                                                                                                                                                                                                                                                                                                                         </w:t>
            </w:r>
          </w:p>
        </w:tc>
        <w:tc>
          <w:tcPr>
            <w:tcW w:w="1275" w:type="dxa"/>
            <w:tcBorders>
              <w:top w:val="nil"/>
              <w:left w:val="nil"/>
              <w:bottom w:val="single" w:sz="4" w:space="0" w:color="auto"/>
              <w:right w:val="single" w:sz="4" w:space="0" w:color="auto"/>
            </w:tcBorders>
            <w:shd w:val="clear" w:color="auto" w:fill="auto"/>
            <w:vAlign w:val="center"/>
            <w:hideMark/>
          </w:tcPr>
          <w:p w14:paraId="724FD15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1EE2E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AF2975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47</w:t>
            </w:r>
          </w:p>
        </w:tc>
      </w:tr>
      <w:tr w:rsidR="00EF513F" w:rsidRPr="00EF513F" w14:paraId="6071DF1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34B98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335</w:t>
            </w:r>
          </w:p>
        </w:tc>
        <w:tc>
          <w:tcPr>
            <w:tcW w:w="1402" w:type="dxa"/>
            <w:tcBorders>
              <w:top w:val="nil"/>
              <w:left w:val="nil"/>
              <w:bottom w:val="single" w:sz="4" w:space="0" w:color="auto"/>
              <w:right w:val="single" w:sz="4" w:space="0" w:color="auto"/>
            </w:tcBorders>
            <w:shd w:val="clear" w:color="auto" w:fill="auto"/>
            <w:noWrap/>
            <w:vAlign w:val="center"/>
            <w:hideMark/>
          </w:tcPr>
          <w:p w14:paraId="51BEE89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100003308.00</w:t>
            </w:r>
          </w:p>
        </w:tc>
        <w:tc>
          <w:tcPr>
            <w:tcW w:w="5103" w:type="dxa"/>
            <w:tcBorders>
              <w:top w:val="nil"/>
              <w:left w:val="nil"/>
              <w:bottom w:val="single" w:sz="4" w:space="0" w:color="auto"/>
              <w:right w:val="single" w:sz="4" w:space="0" w:color="auto"/>
            </w:tcBorders>
            <w:shd w:val="clear" w:color="auto" w:fill="auto"/>
            <w:vAlign w:val="bottom"/>
            <w:hideMark/>
          </w:tcPr>
          <w:p w14:paraId="23ED62D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ATOMOXETINA. CAPSULA. 40 MG. 14 CAPSULAS                                                                                                                                                                                                                                                                                                                                                                                                                                                                                                                                                                                                                                                                                                                                                                                                                                                                                                                                                                                                                                                                                                                                                                                                                                                                                                                                                                                                                                                                                                                                                                                                                                                                                                                                                                                                                                                                                                                                                                                                                         </w:t>
            </w:r>
          </w:p>
        </w:tc>
        <w:tc>
          <w:tcPr>
            <w:tcW w:w="1275" w:type="dxa"/>
            <w:tcBorders>
              <w:top w:val="nil"/>
              <w:left w:val="nil"/>
              <w:bottom w:val="single" w:sz="4" w:space="0" w:color="auto"/>
              <w:right w:val="single" w:sz="4" w:space="0" w:color="auto"/>
            </w:tcBorders>
            <w:shd w:val="clear" w:color="auto" w:fill="auto"/>
            <w:vAlign w:val="center"/>
            <w:hideMark/>
          </w:tcPr>
          <w:p w14:paraId="64F67DB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42CA7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05E65B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176</w:t>
            </w:r>
          </w:p>
        </w:tc>
      </w:tr>
      <w:tr w:rsidR="00EF513F" w:rsidRPr="00EF513F" w14:paraId="55A9D0C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87A67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336</w:t>
            </w:r>
          </w:p>
        </w:tc>
        <w:tc>
          <w:tcPr>
            <w:tcW w:w="1402" w:type="dxa"/>
            <w:tcBorders>
              <w:top w:val="nil"/>
              <w:left w:val="nil"/>
              <w:bottom w:val="single" w:sz="4" w:space="0" w:color="auto"/>
              <w:right w:val="single" w:sz="4" w:space="0" w:color="auto"/>
            </w:tcBorders>
            <w:shd w:val="clear" w:color="auto" w:fill="auto"/>
            <w:noWrap/>
            <w:vAlign w:val="center"/>
            <w:hideMark/>
          </w:tcPr>
          <w:p w14:paraId="6E09A61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100003309.00</w:t>
            </w:r>
          </w:p>
        </w:tc>
        <w:tc>
          <w:tcPr>
            <w:tcW w:w="5103" w:type="dxa"/>
            <w:tcBorders>
              <w:top w:val="nil"/>
              <w:left w:val="nil"/>
              <w:bottom w:val="single" w:sz="4" w:space="0" w:color="auto"/>
              <w:right w:val="single" w:sz="4" w:space="0" w:color="auto"/>
            </w:tcBorders>
            <w:shd w:val="clear" w:color="auto" w:fill="auto"/>
            <w:vAlign w:val="bottom"/>
            <w:hideMark/>
          </w:tcPr>
          <w:p w14:paraId="0335235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ATOMOXETINA. CAPSULA. 60 MG. 14 CAPSULAS                                                                                                                                                                                                                                                                                                                                                                                                                                                                                                                                                                                                                                                                                                                                                                                                                                                                                                                                                                                                                                                                                                                                                                                                                                                                                                                                                                                                                                                                                                                                                                                                                                                                                                                                                                                                                                                                                                                                                                                                                                        </w:t>
            </w:r>
          </w:p>
        </w:tc>
        <w:tc>
          <w:tcPr>
            <w:tcW w:w="1275" w:type="dxa"/>
            <w:tcBorders>
              <w:top w:val="nil"/>
              <w:left w:val="nil"/>
              <w:bottom w:val="single" w:sz="4" w:space="0" w:color="auto"/>
              <w:right w:val="single" w:sz="4" w:space="0" w:color="auto"/>
            </w:tcBorders>
            <w:shd w:val="clear" w:color="auto" w:fill="auto"/>
            <w:vAlign w:val="center"/>
            <w:hideMark/>
          </w:tcPr>
          <w:p w14:paraId="289A4F0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D661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3563EDE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195</w:t>
            </w:r>
          </w:p>
        </w:tc>
      </w:tr>
      <w:tr w:rsidR="00EF513F" w:rsidRPr="00EF513F" w14:paraId="4A5A2DB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BBBF7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337</w:t>
            </w:r>
          </w:p>
        </w:tc>
        <w:tc>
          <w:tcPr>
            <w:tcW w:w="1402" w:type="dxa"/>
            <w:tcBorders>
              <w:top w:val="nil"/>
              <w:left w:val="nil"/>
              <w:bottom w:val="single" w:sz="4" w:space="0" w:color="auto"/>
              <w:right w:val="single" w:sz="4" w:space="0" w:color="auto"/>
            </w:tcBorders>
            <w:shd w:val="clear" w:color="auto" w:fill="auto"/>
            <w:noWrap/>
            <w:vAlign w:val="center"/>
            <w:hideMark/>
          </w:tcPr>
          <w:p w14:paraId="33ADB35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100003407.00</w:t>
            </w:r>
          </w:p>
        </w:tc>
        <w:tc>
          <w:tcPr>
            <w:tcW w:w="5103" w:type="dxa"/>
            <w:tcBorders>
              <w:top w:val="nil"/>
              <w:left w:val="nil"/>
              <w:bottom w:val="single" w:sz="4" w:space="0" w:color="auto"/>
              <w:right w:val="single" w:sz="4" w:space="0" w:color="auto"/>
            </w:tcBorders>
            <w:shd w:val="clear" w:color="auto" w:fill="auto"/>
            <w:vAlign w:val="bottom"/>
            <w:hideMark/>
          </w:tcPr>
          <w:p w14:paraId="29C4F7F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NAPROXENO. TABLETA. 250 MG.                                                                                                                                                                                                                                                                                                                                                                                                                                                                                                                                                                                                                                                                                                                                                                                                                                                                                                                                                                                                                                                                                                                                                                                                                                                                                                                                                                                                                                                                                                                                                                                                                                                                                                                                                                                                                                                                                                                                                                                                                                                     </w:t>
            </w:r>
          </w:p>
        </w:tc>
        <w:tc>
          <w:tcPr>
            <w:tcW w:w="1275" w:type="dxa"/>
            <w:tcBorders>
              <w:top w:val="nil"/>
              <w:left w:val="nil"/>
              <w:bottom w:val="single" w:sz="4" w:space="0" w:color="auto"/>
              <w:right w:val="single" w:sz="4" w:space="0" w:color="auto"/>
            </w:tcBorders>
            <w:shd w:val="clear" w:color="auto" w:fill="auto"/>
            <w:vAlign w:val="center"/>
            <w:hideMark/>
          </w:tcPr>
          <w:p w14:paraId="046A0B9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4B443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9840FA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2,894</w:t>
            </w:r>
          </w:p>
        </w:tc>
      </w:tr>
      <w:tr w:rsidR="00EF513F" w:rsidRPr="00EF513F" w14:paraId="61F4142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97FB4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338</w:t>
            </w:r>
          </w:p>
        </w:tc>
        <w:tc>
          <w:tcPr>
            <w:tcW w:w="1402" w:type="dxa"/>
            <w:tcBorders>
              <w:top w:val="nil"/>
              <w:left w:val="nil"/>
              <w:bottom w:val="single" w:sz="4" w:space="0" w:color="auto"/>
              <w:right w:val="single" w:sz="4" w:space="0" w:color="auto"/>
            </w:tcBorders>
            <w:shd w:val="clear" w:color="auto" w:fill="auto"/>
            <w:noWrap/>
            <w:vAlign w:val="center"/>
            <w:hideMark/>
          </w:tcPr>
          <w:p w14:paraId="6190998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100003409.00</w:t>
            </w:r>
          </w:p>
        </w:tc>
        <w:tc>
          <w:tcPr>
            <w:tcW w:w="5103" w:type="dxa"/>
            <w:tcBorders>
              <w:top w:val="nil"/>
              <w:left w:val="nil"/>
              <w:bottom w:val="single" w:sz="4" w:space="0" w:color="auto"/>
              <w:right w:val="single" w:sz="4" w:space="0" w:color="auto"/>
            </w:tcBorders>
            <w:shd w:val="clear" w:color="auto" w:fill="auto"/>
            <w:vAlign w:val="bottom"/>
            <w:hideMark/>
          </w:tcPr>
          <w:p w14:paraId="035FBB9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COLCHICINA. TABLETA. 1 MG.                                                                                                                                                                                                                                                                                                                                                                                                                                                                                                                                                                                                                                                                                                                                                                                                                                                                                                                                                                                                                                                                                                                                                                                                                                                                                                                                                                                                                                                                                                                                                                                                                                                                                                                                                                                                                                                                                                                                                                                                                                                      </w:t>
            </w:r>
          </w:p>
        </w:tc>
        <w:tc>
          <w:tcPr>
            <w:tcW w:w="1275" w:type="dxa"/>
            <w:tcBorders>
              <w:top w:val="nil"/>
              <w:left w:val="nil"/>
              <w:bottom w:val="single" w:sz="4" w:space="0" w:color="auto"/>
              <w:right w:val="single" w:sz="4" w:space="0" w:color="auto"/>
            </w:tcBorders>
            <w:shd w:val="clear" w:color="auto" w:fill="auto"/>
            <w:vAlign w:val="center"/>
            <w:hideMark/>
          </w:tcPr>
          <w:p w14:paraId="0AACA7D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AE982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10EDAF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51BA951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B6A3F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339</w:t>
            </w:r>
          </w:p>
        </w:tc>
        <w:tc>
          <w:tcPr>
            <w:tcW w:w="1402" w:type="dxa"/>
            <w:tcBorders>
              <w:top w:val="nil"/>
              <w:left w:val="nil"/>
              <w:bottom w:val="single" w:sz="4" w:space="0" w:color="auto"/>
              <w:right w:val="single" w:sz="4" w:space="0" w:color="auto"/>
            </w:tcBorders>
            <w:shd w:val="clear" w:color="auto" w:fill="auto"/>
            <w:noWrap/>
            <w:vAlign w:val="center"/>
            <w:hideMark/>
          </w:tcPr>
          <w:p w14:paraId="58BE101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100003412.00</w:t>
            </w:r>
          </w:p>
        </w:tc>
        <w:tc>
          <w:tcPr>
            <w:tcW w:w="5103" w:type="dxa"/>
            <w:tcBorders>
              <w:top w:val="nil"/>
              <w:left w:val="nil"/>
              <w:bottom w:val="single" w:sz="4" w:space="0" w:color="auto"/>
              <w:right w:val="single" w:sz="4" w:space="0" w:color="auto"/>
            </w:tcBorders>
            <w:shd w:val="clear" w:color="auto" w:fill="auto"/>
            <w:vAlign w:val="bottom"/>
            <w:hideMark/>
          </w:tcPr>
          <w:p w14:paraId="0E7CA49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INDOMETACINA, SUPOSITORIO. 100 MG. ENVASE CON 6 SUPOSITORIOS.                                                                                                                                                                                                                                                                                                                                                                                                                                                                                                                                                                                                                                                                                                                                                                                                                                                                                                                                                                                                                                                                                                                                                                                                                                                                                                                                                                                                                                                                                                                                                                                                                                                                                                                                                                                                                                                                                                                                                                                                                   </w:t>
            </w:r>
          </w:p>
        </w:tc>
        <w:tc>
          <w:tcPr>
            <w:tcW w:w="1275" w:type="dxa"/>
            <w:tcBorders>
              <w:top w:val="nil"/>
              <w:left w:val="nil"/>
              <w:bottom w:val="single" w:sz="4" w:space="0" w:color="auto"/>
              <w:right w:val="single" w:sz="4" w:space="0" w:color="auto"/>
            </w:tcBorders>
            <w:shd w:val="clear" w:color="auto" w:fill="auto"/>
            <w:vAlign w:val="center"/>
            <w:hideMark/>
          </w:tcPr>
          <w:p w14:paraId="5EC2107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FE6B2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C61099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w:t>
            </w:r>
          </w:p>
        </w:tc>
      </w:tr>
      <w:tr w:rsidR="00EF513F" w:rsidRPr="00EF513F" w14:paraId="53A5C19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F6710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340</w:t>
            </w:r>
          </w:p>
        </w:tc>
        <w:tc>
          <w:tcPr>
            <w:tcW w:w="1402" w:type="dxa"/>
            <w:tcBorders>
              <w:top w:val="nil"/>
              <w:left w:val="nil"/>
              <w:bottom w:val="single" w:sz="4" w:space="0" w:color="auto"/>
              <w:right w:val="single" w:sz="4" w:space="0" w:color="auto"/>
            </w:tcBorders>
            <w:shd w:val="clear" w:color="auto" w:fill="auto"/>
            <w:noWrap/>
            <w:vAlign w:val="center"/>
            <w:hideMark/>
          </w:tcPr>
          <w:p w14:paraId="725A82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100003412.01</w:t>
            </w:r>
          </w:p>
        </w:tc>
        <w:tc>
          <w:tcPr>
            <w:tcW w:w="5103" w:type="dxa"/>
            <w:tcBorders>
              <w:top w:val="nil"/>
              <w:left w:val="nil"/>
              <w:bottom w:val="single" w:sz="4" w:space="0" w:color="auto"/>
              <w:right w:val="single" w:sz="4" w:space="0" w:color="auto"/>
            </w:tcBorders>
            <w:shd w:val="clear" w:color="auto" w:fill="auto"/>
            <w:vAlign w:val="bottom"/>
            <w:hideMark/>
          </w:tcPr>
          <w:p w14:paraId="15434BA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INDOMETACINA: 100 MG. SUPOSITORIOS                                                                                                                                                                                                                                                                                                                                                                                                                                                                                                                                                                                                                                                                                                                                                                                                                                                                                                                                                                                                                                                                                                                                                                                                                                                                                                                                                                                                                                                                                                                                                                                                                                                                                                                                                                                                                                                                                                                                                                                                                                              </w:t>
            </w:r>
          </w:p>
        </w:tc>
        <w:tc>
          <w:tcPr>
            <w:tcW w:w="1275" w:type="dxa"/>
            <w:tcBorders>
              <w:top w:val="nil"/>
              <w:left w:val="nil"/>
              <w:bottom w:val="single" w:sz="4" w:space="0" w:color="auto"/>
              <w:right w:val="single" w:sz="4" w:space="0" w:color="auto"/>
            </w:tcBorders>
            <w:shd w:val="clear" w:color="auto" w:fill="auto"/>
            <w:vAlign w:val="center"/>
            <w:hideMark/>
          </w:tcPr>
          <w:p w14:paraId="51B947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06C41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3A9DD29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w:t>
            </w:r>
          </w:p>
        </w:tc>
      </w:tr>
      <w:tr w:rsidR="00EF513F" w:rsidRPr="00EF513F" w14:paraId="7DCFFD7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001D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341</w:t>
            </w:r>
          </w:p>
        </w:tc>
        <w:tc>
          <w:tcPr>
            <w:tcW w:w="1402" w:type="dxa"/>
            <w:tcBorders>
              <w:top w:val="nil"/>
              <w:left w:val="nil"/>
              <w:bottom w:val="single" w:sz="4" w:space="0" w:color="auto"/>
              <w:right w:val="single" w:sz="4" w:space="0" w:color="auto"/>
            </w:tcBorders>
            <w:shd w:val="clear" w:color="auto" w:fill="auto"/>
            <w:noWrap/>
            <w:vAlign w:val="center"/>
            <w:hideMark/>
          </w:tcPr>
          <w:p w14:paraId="34866B9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100003413.00</w:t>
            </w:r>
          </w:p>
        </w:tc>
        <w:tc>
          <w:tcPr>
            <w:tcW w:w="5103" w:type="dxa"/>
            <w:tcBorders>
              <w:top w:val="nil"/>
              <w:left w:val="nil"/>
              <w:bottom w:val="single" w:sz="4" w:space="0" w:color="auto"/>
              <w:right w:val="single" w:sz="4" w:space="0" w:color="auto"/>
            </w:tcBorders>
            <w:shd w:val="clear" w:color="auto" w:fill="auto"/>
            <w:vAlign w:val="bottom"/>
            <w:hideMark/>
          </w:tcPr>
          <w:p w14:paraId="23DB7F6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INDOMETACINA. CAPSULA. 25 MG.                                                                                                                                                                                                                                                                                                                                                                                                                                                                                                                                                                                                                                                                                                                                                                                                                                                                                                                                                                                                                                                                                                                                                                                                                                                                                                                                                                                                                                                                                                                                                                                                                                                                                                                                                                                                                                                                                                                                                                                                                                                   </w:t>
            </w:r>
          </w:p>
        </w:tc>
        <w:tc>
          <w:tcPr>
            <w:tcW w:w="1275" w:type="dxa"/>
            <w:tcBorders>
              <w:top w:val="nil"/>
              <w:left w:val="nil"/>
              <w:bottom w:val="single" w:sz="4" w:space="0" w:color="auto"/>
              <w:right w:val="single" w:sz="4" w:space="0" w:color="auto"/>
            </w:tcBorders>
            <w:shd w:val="clear" w:color="auto" w:fill="auto"/>
            <w:vAlign w:val="center"/>
            <w:hideMark/>
          </w:tcPr>
          <w:p w14:paraId="36B3D86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80D70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5C626E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1,848</w:t>
            </w:r>
          </w:p>
        </w:tc>
      </w:tr>
      <w:tr w:rsidR="00EF513F" w:rsidRPr="00EF513F" w14:paraId="1868919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3C380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342</w:t>
            </w:r>
          </w:p>
        </w:tc>
        <w:tc>
          <w:tcPr>
            <w:tcW w:w="1402" w:type="dxa"/>
            <w:tcBorders>
              <w:top w:val="nil"/>
              <w:left w:val="nil"/>
              <w:bottom w:val="single" w:sz="4" w:space="0" w:color="auto"/>
              <w:right w:val="single" w:sz="4" w:space="0" w:color="auto"/>
            </w:tcBorders>
            <w:shd w:val="clear" w:color="auto" w:fill="auto"/>
            <w:noWrap/>
            <w:vAlign w:val="center"/>
            <w:hideMark/>
          </w:tcPr>
          <w:p w14:paraId="343EC84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100003415.00</w:t>
            </w:r>
          </w:p>
        </w:tc>
        <w:tc>
          <w:tcPr>
            <w:tcW w:w="5103" w:type="dxa"/>
            <w:tcBorders>
              <w:top w:val="nil"/>
              <w:left w:val="nil"/>
              <w:bottom w:val="single" w:sz="4" w:space="0" w:color="auto"/>
              <w:right w:val="single" w:sz="4" w:space="0" w:color="auto"/>
            </w:tcBorders>
            <w:shd w:val="clear" w:color="auto" w:fill="auto"/>
            <w:vAlign w:val="bottom"/>
            <w:hideMark/>
          </w:tcPr>
          <w:p w14:paraId="6795195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PIROXICAM. CAPSULA O TABLETA. 20 MG.                                                                                                                                                                                                                                                                                                                                                                                                                                                                                                                                                                                                                                                                                                                                                                                                                                                                                                                                                                                                                                                                                                                                                                                                                                                                                                                                                                                                                                                                                                                                                                                                                                                                                                                                                                                                                                                                                                                                                                                                                                            </w:t>
            </w:r>
          </w:p>
        </w:tc>
        <w:tc>
          <w:tcPr>
            <w:tcW w:w="1275" w:type="dxa"/>
            <w:tcBorders>
              <w:top w:val="nil"/>
              <w:left w:val="nil"/>
              <w:bottom w:val="single" w:sz="4" w:space="0" w:color="auto"/>
              <w:right w:val="single" w:sz="4" w:space="0" w:color="auto"/>
            </w:tcBorders>
            <w:shd w:val="clear" w:color="auto" w:fill="auto"/>
            <w:vAlign w:val="center"/>
            <w:hideMark/>
          </w:tcPr>
          <w:p w14:paraId="5DF8F8A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67789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38AA1A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w:t>
            </w:r>
          </w:p>
        </w:tc>
      </w:tr>
      <w:tr w:rsidR="00EF513F" w:rsidRPr="00EF513F" w14:paraId="4676406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A5DC0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343</w:t>
            </w:r>
          </w:p>
        </w:tc>
        <w:tc>
          <w:tcPr>
            <w:tcW w:w="1402" w:type="dxa"/>
            <w:tcBorders>
              <w:top w:val="nil"/>
              <w:left w:val="nil"/>
              <w:bottom w:val="single" w:sz="4" w:space="0" w:color="auto"/>
              <w:right w:val="single" w:sz="4" w:space="0" w:color="auto"/>
            </w:tcBorders>
            <w:shd w:val="clear" w:color="auto" w:fill="auto"/>
            <w:noWrap/>
            <w:vAlign w:val="center"/>
            <w:hideMark/>
          </w:tcPr>
          <w:p w14:paraId="3BF66BF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100003417.00</w:t>
            </w:r>
          </w:p>
        </w:tc>
        <w:tc>
          <w:tcPr>
            <w:tcW w:w="5103" w:type="dxa"/>
            <w:tcBorders>
              <w:top w:val="nil"/>
              <w:left w:val="nil"/>
              <w:bottom w:val="single" w:sz="4" w:space="0" w:color="auto"/>
              <w:right w:val="single" w:sz="4" w:space="0" w:color="auto"/>
            </w:tcBorders>
            <w:shd w:val="clear" w:color="auto" w:fill="auto"/>
            <w:vAlign w:val="bottom"/>
            <w:hideMark/>
          </w:tcPr>
          <w:p w14:paraId="77985C0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DICLOFENACO. CAPSULA O GRAGEA DE LIBERACION PROLONGADA. 100 MG.                                                                                                                                                                                                                                                                                                                                                                                                                                                                                                                                                                                                                                                                                                                                                                                                                                                                                                                                                                                                                                                                                                                                                                                                                                                                                                                                                                                                                                                                                                                                                                                                                                                                                                                                                                                                                                                                                                                                                                                                                 </w:t>
            </w:r>
          </w:p>
        </w:tc>
        <w:tc>
          <w:tcPr>
            <w:tcW w:w="1275" w:type="dxa"/>
            <w:tcBorders>
              <w:top w:val="nil"/>
              <w:left w:val="nil"/>
              <w:bottom w:val="single" w:sz="4" w:space="0" w:color="auto"/>
              <w:right w:val="single" w:sz="4" w:space="0" w:color="auto"/>
            </w:tcBorders>
            <w:shd w:val="clear" w:color="auto" w:fill="auto"/>
            <w:vAlign w:val="center"/>
            <w:hideMark/>
          </w:tcPr>
          <w:p w14:paraId="2B10A54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A1A27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BE3350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5,289</w:t>
            </w:r>
          </w:p>
        </w:tc>
      </w:tr>
      <w:tr w:rsidR="00EF513F" w:rsidRPr="00EF513F" w14:paraId="693C42D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91C11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344</w:t>
            </w:r>
          </w:p>
        </w:tc>
        <w:tc>
          <w:tcPr>
            <w:tcW w:w="1402" w:type="dxa"/>
            <w:tcBorders>
              <w:top w:val="nil"/>
              <w:left w:val="nil"/>
              <w:bottom w:val="single" w:sz="4" w:space="0" w:color="auto"/>
              <w:right w:val="single" w:sz="4" w:space="0" w:color="auto"/>
            </w:tcBorders>
            <w:shd w:val="clear" w:color="auto" w:fill="auto"/>
            <w:noWrap/>
            <w:vAlign w:val="center"/>
            <w:hideMark/>
          </w:tcPr>
          <w:p w14:paraId="0FA8FA4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100003419.00</w:t>
            </w:r>
          </w:p>
        </w:tc>
        <w:tc>
          <w:tcPr>
            <w:tcW w:w="5103" w:type="dxa"/>
            <w:tcBorders>
              <w:top w:val="nil"/>
              <w:left w:val="nil"/>
              <w:bottom w:val="single" w:sz="4" w:space="0" w:color="auto"/>
              <w:right w:val="single" w:sz="4" w:space="0" w:color="auto"/>
            </w:tcBorders>
            <w:shd w:val="clear" w:color="auto" w:fill="auto"/>
            <w:vAlign w:val="bottom"/>
            <w:hideMark/>
          </w:tcPr>
          <w:p w14:paraId="6097343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NAPROXENO. SUSPENSION ORAL. 125 MG/ 5 ML.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23BBE0F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B1AD7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59346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238</w:t>
            </w:r>
          </w:p>
        </w:tc>
      </w:tr>
      <w:tr w:rsidR="00EF513F" w:rsidRPr="00EF513F" w14:paraId="4E3FD1A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DCE96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345</w:t>
            </w:r>
          </w:p>
        </w:tc>
        <w:tc>
          <w:tcPr>
            <w:tcW w:w="1402" w:type="dxa"/>
            <w:tcBorders>
              <w:top w:val="nil"/>
              <w:left w:val="nil"/>
              <w:bottom w:val="single" w:sz="4" w:space="0" w:color="auto"/>
              <w:right w:val="single" w:sz="4" w:space="0" w:color="auto"/>
            </w:tcBorders>
            <w:shd w:val="clear" w:color="auto" w:fill="auto"/>
            <w:noWrap/>
            <w:vAlign w:val="center"/>
            <w:hideMark/>
          </w:tcPr>
          <w:p w14:paraId="00F2F03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100003422.00</w:t>
            </w:r>
          </w:p>
        </w:tc>
        <w:tc>
          <w:tcPr>
            <w:tcW w:w="5103" w:type="dxa"/>
            <w:tcBorders>
              <w:top w:val="nil"/>
              <w:left w:val="nil"/>
              <w:bottom w:val="single" w:sz="4" w:space="0" w:color="auto"/>
              <w:right w:val="single" w:sz="4" w:space="0" w:color="auto"/>
            </w:tcBorders>
            <w:shd w:val="clear" w:color="auto" w:fill="auto"/>
            <w:vAlign w:val="bottom"/>
            <w:hideMark/>
          </w:tcPr>
          <w:p w14:paraId="02F5E84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KETOROLACO TROMETAMINA. SOLUCION INYECTABLE. 30 MG. 3FRASCOS AMPULA O AMPOLLETA  1 ML                                                                                                                                                                                                                                                                                                                                                                                                                                                                                                                                                                                                                                                                                                                                                                                                                                                                                                                                                                                                                                                                                                                                                                                                                                                                                                                                                                                                                                                                                                                                                                                                                                                                                                                                                                                                                                                                                                                                                                                           </w:t>
            </w:r>
          </w:p>
        </w:tc>
        <w:tc>
          <w:tcPr>
            <w:tcW w:w="1275" w:type="dxa"/>
            <w:tcBorders>
              <w:top w:val="nil"/>
              <w:left w:val="nil"/>
              <w:bottom w:val="single" w:sz="4" w:space="0" w:color="auto"/>
              <w:right w:val="single" w:sz="4" w:space="0" w:color="auto"/>
            </w:tcBorders>
            <w:shd w:val="clear" w:color="auto" w:fill="auto"/>
            <w:vAlign w:val="center"/>
            <w:hideMark/>
          </w:tcPr>
          <w:p w14:paraId="2EDD19D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35A3A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BD4655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15,977</w:t>
            </w:r>
          </w:p>
        </w:tc>
      </w:tr>
      <w:tr w:rsidR="00EF513F" w:rsidRPr="00EF513F" w14:paraId="3F67022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59FB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346</w:t>
            </w:r>
          </w:p>
        </w:tc>
        <w:tc>
          <w:tcPr>
            <w:tcW w:w="1402" w:type="dxa"/>
            <w:tcBorders>
              <w:top w:val="nil"/>
              <w:left w:val="nil"/>
              <w:bottom w:val="single" w:sz="4" w:space="0" w:color="auto"/>
              <w:right w:val="single" w:sz="4" w:space="0" w:color="auto"/>
            </w:tcBorders>
            <w:shd w:val="clear" w:color="auto" w:fill="auto"/>
            <w:noWrap/>
            <w:vAlign w:val="center"/>
            <w:hideMark/>
          </w:tcPr>
          <w:p w14:paraId="740EB08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100003432.00</w:t>
            </w:r>
          </w:p>
        </w:tc>
        <w:tc>
          <w:tcPr>
            <w:tcW w:w="5103" w:type="dxa"/>
            <w:tcBorders>
              <w:top w:val="nil"/>
              <w:left w:val="nil"/>
              <w:bottom w:val="single" w:sz="4" w:space="0" w:color="auto"/>
              <w:right w:val="single" w:sz="4" w:space="0" w:color="auto"/>
            </w:tcBorders>
            <w:shd w:val="clear" w:color="auto" w:fill="auto"/>
            <w:vAlign w:val="bottom"/>
            <w:hideMark/>
          </w:tcPr>
          <w:p w14:paraId="72970C8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DEXAMETASONA 0.5 MG. TABLETA                                                                                                                                                                                                                                                                                                                                                                                                                                                                                                                                                                                                                                                                                                                                                                                                                                                                                                                                                                                                                                                                                                                                                                                                                                                                                                                                                                                                                                                                                                                                                                                                                                                                                                                                                                                                                                                                                                                                                                                                                                                    </w:t>
            </w:r>
          </w:p>
        </w:tc>
        <w:tc>
          <w:tcPr>
            <w:tcW w:w="1275" w:type="dxa"/>
            <w:tcBorders>
              <w:top w:val="nil"/>
              <w:left w:val="nil"/>
              <w:bottom w:val="single" w:sz="4" w:space="0" w:color="auto"/>
              <w:right w:val="single" w:sz="4" w:space="0" w:color="auto"/>
            </w:tcBorders>
            <w:shd w:val="clear" w:color="auto" w:fill="auto"/>
            <w:vAlign w:val="center"/>
            <w:hideMark/>
          </w:tcPr>
          <w:p w14:paraId="27C8623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6BF93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243D59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2C5C9C2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CAD11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347</w:t>
            </w:r>
          </w:p>
        </w:tc>
        <w:tc>
          <w:tcPr>
            <w:tcW w:w="1402" w:type="dxa"/>
            <w:tcBorders>
              <w:top w:val="nil"/>
              <w:left w:val="nil"/>
              <w:bottom w:val="single" w:sz="4" w:space="0" w:color="auto"/>
              <w:right w:val="single" w:sz="4" w:space="0" w:color="auto"/>
            </w:tcBorders>
            <w:shd w:val="clear" w:color="auto" w:fill="auto"/>
            <w:noWrap/>
            <w:vAlign w:val="center"/>
            <w:hideMark/>
          </w:tcPr>
          <w:p w14:paraId="18C40B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100003433.00</w:t>
            </w:r>
          </w:p>
        </w:tc>
        <w:tc>
          <w:tcPr>
            <w:tcW w:w="5103" w:type="dxa"/>
            <w:tcBorders>
              <w:top w:val="nil"/>
              <w:left w:val="nil"/>
              <w:bottom w:val="single" w:sz="4" w:space="0" w:color="auto"/>
              <w:right w:val="single" w:sz="4" w:space="0" w:color="auto"/>
            </w:tcBorders>
            <w:shd w:val="clear" w:color="auto" w:fill="auto"/>
            <w:vAlign w:val="bottom"/>
            <w:hideMark/>
          </w:tcPr>
          <w:p w14:paraId="340AD30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ACETATO DE METILPREDNISOLONA. SUSPENSION INYECTABLE. 40 MG/ ML. FRASCO AMPULA CON 2 ML                                                                                                                                                                                                                                                                                                                                                                                                                                                                                                                                                                                                                                                                                                                                                                                                                                                                                                                                                                                                                                                                                                                                                                                                                                                                                                                                                                                                                                                                                                                                                                                                                                                                                                                                                                                                                                                                                                                                                                                          </w:t>
            </w:r>
          </w:p>
        </w:tc>
        <w:tc>
          <w:tcPr>
            <w:tcW w:w="1275" w:type="dxa"/>
            <w:tcBorders>
              <w:top w:val="nil"/>
              <w:left w:val="nil"/>
              <w:bottom w:val="single" w:sz="4" w:space="0" w:color="auto"/>
              <w:right w:val="single" w:sz="4" w:space="0" w:color="auto"/>
            </w:tcBorders>
            <w:shd w:val="clear" w:color="auto" w:fill="auto"/>
            <w:vAlign w:val="center"/>
            <w:hideMark/>
          </w:tcPr>
          <w:p w14:paraId="1E4E690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2098F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9A4BD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291</w:t>
            </w:r>
          </w:p>
        </w:tc>
      </w:tr>
      <w:tr w:rsidR="00EF513F" w:rsidRPr="00EF513F" w14:paraId="20E4D5A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E023B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348</w:t>
            </w:r>
          </w:p>
        </w:tc>
        <w:tc>
          <w:tcPr>
            <w:tcW w:w="1402" w:type="dxa"/>
            <w:tcBorders>
              <w:top w:val="nil"/>
              <w:left w:val="nil"/>
              <w:bottom w:val="single" w:sz="4" w:space="0" w:color="auto"/>
              <w:right w:val="single" w:sz="4" w:space="0" w:color="auto"/>
            </w:tcBorders>
            <w:shd w:val="clear" w:color="auto" w:fill="auto"/>
            <w:noWrap/>
            <w:vAlign w:val="center"/>
            <w:hideMark/>
          </w:tcPr>
          <w:p w14:paraId="6CC80F1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100003451.00</w:t>
            </w:r>
          </w:p>
        </w:tc>
        <w:tc>
          <w:tcPr>
            <w:tcW w:w="5103" w:type="dxa"/>
            <w:tcBorders>
              <w:top w:val="nil"/>
              <w:left w:val="nil"/>
              <w:bottom w:val="single" w:sz="4" w:space="0" w:color="auto"/>
              <w:right w:val="single" w:sz="4" w:space="0" w:color="auto"/>
            </w:tcBorders>
            <w:shd w:val="clear" w:color="auto" w:fill="auto"/>
            <w:vAlign w:val="bottom"/>
            <w:hideMark/>
          </w:tcPr>
          <w:p w14:paraId="51F86BF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ALOPURINOL. TABLETA. 300 MG.                                                                                                                                                                                                                                                                                                                                                                                                                                                                                                                                                                                                                                                                                                                                                                                                                                                                                                                                                                                                                                                                                                                                                                                                                                                                                                                                                                                                                                                                                                                                                                                                                                                                                                                                                                                                                                                                                                                                                                                                                                                    </w:t>
            </w:r>
          </w:p>
        </w:tc>
        <w:tc>
          <w:tcPr>
            <w:tcW w:w="1275" w:type="dxa"/>
            <w:tcBorders>
              <w:top w:val="nil"/>
              <w:left w:val="nil"/>
              <w:bottom w:val="single" w:sz="4" w:space="0" w:color="auto"/>
              <w:right w:val="single" w:sz="4" w:space="0" w:color="auto"/>
            </w:tcBorders>
            <w:shd w:val="clear" w:color="auto" w:fill="auto"/>
            <w:vAlign w:val="center"/>
            <w:hideMark/>
          </w:tcPr>
          <w:p w14:paraId="425348B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184CE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F49E50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695</w:t>
            </w:r>
          </w:p>
        </w:tc>
      </w:tr>
      <w:tr w:rsidR="00EF513F" w:rsidRPr="00EF513F" w14:paraId="4755623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E433E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349</w:t>
            </w:r>
          </w:p>
        </w:tc>
        <w:tc>
          <w:tcPr>
            <w:tcW w:w="1402" w:type="dxa"/>
            <w:tcBorders>
              <w:top w:val="nil"/>
              <w:left w:val="nil"/>
              <w:bottom w:val="single" w:sz="4" w:space="0" w:color="auto"/>
              <w:right w:val="single" w:sz="4" w:space="0" w:color="auto"/>
            </w:tcBorders>
            <w:shd w:val="clear" w:color="auto" w:fill="auto"/>
            <w:noWrap/>
            <w:vAlign w:val="center"/>
            <w:hideMark/>
          </w:tcPr>
          <w:p w14:paraId="1EA87B3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100003461.00</w:t>
            </w:r>
          </w:p>
        </w:tc>
        <w:tc>
          <w:tcPr>
            <w:tcW w:w="5103" w:type="dxa"/>
            <w:tcBorders>
              <w:top w:val="nil"/>
              <w:left w:val="nil"/>
              <w:bottom w:val="single" w:sz="4" w:space="0" w:color="auto"/>
              <w:right w:val="single" w:sz="4" w:space="0" w:color="auto"/>
            </w:tcBorders>
            <w:shd w:val="clear" w:color="auto" w:fill="auto"/>
            <w:vAlign w:val="bottom"/>
            <w:hideMark/>
          </w:tcPr>
          <w:p w14:paraId="408BB35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AZATIOPRINA. TABLETA. 50 MG.                                                                                                                                                                                                                                                                                                                                                                                                                                                                                                                                                                                                                                                                                                                                                                                                                                                                                                                                                                                                                                                                                                                                                                                                                                                                                                                                                                                                                                                                                                                                                                                                                                                                                                                                                                                                                                                                                                                                                                                                                                                    </w:t>
            </w:r>
          </w:p>
        </w:tc>
        <w:tc>
          <w:tcPr>
            <w:tcW w:w="1275" w:type="dxa"/>
            <w:tcBorders>
              <w:top w:val="nil"/>
              <w:left w:val="nil"/>
              <w:bottom w:val="single" w:sz="4" w:space="0" w:color="auto"/>
              <w:right w:val="single" w:sz="4" w:space="0" w:color="auto"/>
            </w:tcBorders>
            <w:shd w:val="clear" w:color="auto" w:fill="auto"/>
            <w:vAlign w:val="center"/>
            <w:hideMark/>
          </w:tcPr>
          <w:p w14:paraId="4A6BD99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87263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9D0B8F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w:t>
            </w:r>
          </w:p>
        </w:tc>
      </w:tr>
      <w:tr w:rsidR="00EF513F" w:rsidRPr="00EF513F" w14:paraId="0FFF6F3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A549B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350</w:t>
            </w:r>
          </w:p>
        </w:tc>
        <w:tc>
          <w:tcPr>
            <w:tcW w:w="1402" w:type="dxa"/>
            <w:tcBorders>
              <w:top w:val="nil"/>
              <w:left w:val="nil"/>
              <w:bottom w:val="single" w:sz="4" w:space="0" w:color="auto"/>
              <w:right w:val="single" w:sz="4" w:space="0" w:color="auto"/>
            </w:tcBorders>
            <w:shd w:val="clear" w:color="auto" w:fill="auto"/>
            <w:noWrap/>
            <w:vAlign w:val="center"/>
            <w:hideMark/>
          </w:tcPr>
          <w:p w14:paraId="2D0AEA9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100003503.00</w:t>
            </w:r>
          </w:p>
        </w:tc>
        <w:tc>
          <w:tcPr>
            <w:tcW w:w="5103" w:type="dxa"/>
            <w:tcBorders>
              <w:top w:val="nil"/>
              <w:left w:val="nil"/>
              <w:bottom w:val="single" w:sz="4" w:space="0" w:color="auto"/>
              <w:right w:val="single" w:sz="4" w:space="0" w:color="auto"/>
            </w:tcBorders>
            <w:shd w:val="clear" w:color="auto" w:fill="auto"/>
            <w:vAlign w:val="bottom"/>
            <w:hideMark/>
          </w:tcPr>
          <w:p w14:paraId="16D6AAA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ENANTATO DE NORETISTERONA. SOLUCION INYECTABLE. 200 MG/ ML. AMPOLLETA CON 1 ML                                                                                                                                                                                                                                                                                                                                                                                                                                                                                                                                                                                                                                                                                                                                                                                                                                                                                                                                                                                                                                                                                                                                                                                                                                                                                                                                                                                                                                                                                                                                                                                                                                                                                                                                                                                                                                                                                                                                                                                                  </w:t>
            </w:r>
          </w:p>
        </w:tc>
        <w:tc>
          <w:tcPr>
            <w:tcW w:w="1275" w:type="dxa"/>
            <w:tcBorders>
              <w:top w:val="nil"/>
              <w:left w:val="nil"/>
              <w:bottom w:val="single" w:sz="4" w:space="0" w:color="auto"/>
              <w:right w:val="single" w:sz="4" w:space="0" w:color="auto"/>
            </w:tcBorders>
            <w:shd w:val="clear" w:color="auto" w:fill="auto"/>
            <w:vAlign w:val="center"/>
            <w:hideMark/>
          </w:tcPr>
          <w:p w14:paraId="445C9B0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B56D9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E3AC75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4FFB0BB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5A537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351</w:t>
            </w:r>
          </w:p>
        </w:tc>
        <w:tc>
          <w:tcPr>
            <w:tcW w:w="1402" w:type="dxa"/>
            <w:tcBorders>
              <w:top w:val="nil"/>
              <w:left w:val="nil"/>
              <w:bottom w:val="single" w:sz="4" w:space="0" w:color="auto"/>
              <w:right w:val="single" w:sz="4" w:space="0" w:color="auto"/>
            </w:tcBorders>
            <w:shd w:val="clear" w:color="auto" w:fill="auto"/>
            <w:noWrap/>
            <w:vAlign w:val="center"/>
            <w:hideMark/>
          </w:tcPr>
          <w:p w14:paraId="053FF45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100003504.00</w:t>
            </w:r>
          </w:p>
        </w:tc>
        <w:tc>
          <w:tcPr>
            <w:tcW w:w="5103" w:type="dxa"/>
            <w:tcBorders>
              <w:top w:val="nil"/>
              <w:left w:val="nil"/>
              <w:bottom w:val="single" w:sz="4" w:space="0" w:color="auto"/>
              <w:right w:val="single" w:sz="4" w:space="0" w:color="auto"/>
            </w:tcBorders>
            <w:shd w:val="clear" w:color="auto" w:fill="auto"/>
            <w:vAlign w:val="bottom"/>
            <w:hideMark/>
          </w:tcPr>
          <w:p w14:paraId="018C67E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LEVONORGESTREL Y ETINILESTRADIOL. GRAGEA. LEVONORGESTREL 0.15 MG, ETINILESTRADIOL 0.03 MG. 21 GRAGEAS                                                                                                                                                                                                                                                                                                                                                                                                                                                                                                                                                                                                                                                                                                                                                                                                                                                                                                                                                                                                                                                                                                                                                                                                                                                                                                                                                                                                                                                                                                                                                                                                                                                                                                                                                                                                                                                                                                                                                                           </w:t>
            </w:r>
          </w:p>
        </w:tc>
        <w:tc>
          <w:tcPr>
            <w:tcW w:w="1275" w:type="dxa"/>
            <w:tcBorders>
              <w:top w:val="nil"/>
              <w:left w:val="nil"/>
              <w:bottom w:val="single" w:sz="4" w:space="0" w:color="auto"/>
              <w:right w:val="single" w:sz="4" w:space="0" w:color="auto"/>
            </w:tcBorders>
            <w:shd w:val="clear" w:color="auto" w:fill="auto"/>
            <w:vAlign w:val="center"/>
            <w:hideMark/>
          </w:tcPr>
          <w:p w14:paraId="0279A27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59870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C/21 </w:t>
            </w:r>
          </w:p>
        </w:tc>
        <w:tc>
          <w:tcPr>
            <w:tcW w:w="1134" w:type="dxa"/>
            <w:tcBorders>
              <w:top w:val="nil"/>
              <w:left w:val="nil"/>
              <w:bottom w:val="single" w:sz="4" w:space="0" w:color="auto"/>
              <w:right w:val="single" w:sz="4" w:space="0" w:color="auto"/>
            </w:tcBorders>
            <w:shd w:val="clear" w:color="auto" w:fill="auto"/>
            <w:noWrap/>
            <w:vAlign w:val="center"/>
            <w:hideMark/>
          </w:tcPr>
          <w:p w14:paraId="789D921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1BB4968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FD049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352</w:t>
            </w:r>
          </w:p>
        </w:tc>
        <w:tc>
          <w:tcPr>
            <w:tcW w:w="1402" w:type="dxa"/>
            <w:tcBorders>
              <w:top w:val="nil"/>
              <w:left w:val="nil"/>
              <w:bottom w:val="single" w:sz="4" w:space="0" w:color="auto"/>
              <w:right w:val="single" w:sz="4" w:space="0" w:color="auto"/>
            </w:tcBorders>
            <w:shd w:val="clear" w:color="auto" w:fill="auto"/>
            <w:noWrap/>
            <w:vAlign w:val="center"/>
            <w:hideMark/>
          </w:tcPr>
          <w:p w14:paraId="41A59C3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100003505.00</w:t>
            </w:r>
          </w:p>
        </w:tc>
        <w:tc>
          <w:tcPr>
            <w:tcW w:w="5103" w:type="dxa"/>
            <w:tcBorders>
              <w:top w:val="nil"/>
              <w:left w:val="nil"/>
              <w:bottom w:val="single" w:sz="4" w:space="0" w:color="auto"/>
              <w:right w:val="single" w:sz="4" w:space="0" w:color="auto"/>
            </w:tcBorders>
            <w:shd w:val="clear" w:color="auto" w:fill="auto"/>
            <w:vAlign w:val="bottom"/>
            <w:hideMark/>
          </w:tcPr>
          <w:p w14:paraId="096622E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DESOGESTREL Y ETINILESTRADIOL. TABLETA. DESOGESTREL 0.15 MG, ETINILESTRADIOL 0.03 MG.                                                                                                                                                                                                                                                                                                                                                                                                                                                                                                                                                                                                                                                                                                                                                                                                                                                                                                                                                                                                                                                                                                                                                                                                                                                                                                                                                                                                                                                                                                                                                                                                                                                                                                                                                                                                                                                                                                                                                                                           </w:t>
            </w:r>
          </w:p>
        </w:tc>
        <w:tc>
          <w:tcPr>
            <w:tcW w:w="1275" w:type="dxa"/>
            <w:tcBorders>
              <w:top w:val="nil"/>
              <w:left w:val="nil"/>
              <w:bottom w:val="single" w:sz="4" w:space="0" w:color="auto"/>
              <w:right w:val="single" w:sz="4" w:space="0" w:color="auto"/>
            </w:tcBorders>
            <w:shd w:val="clear" w:color="auto" w:fill="auto"/>
            <w:vAlign w:val="center"/>
            <w:hideMark/>
          </w:tcPr>
          <w:p w14:paraId="2E54B6C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F3D99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C/21 </w:t>
            </w:r>
          </w:p>
        </w:tc>
        <w:tc>
          <w:tcPr>
            <w:tcW w:w="1134" w:type="dxa"/>
            <w:tcBorders>
              <w:top w:val="nil"/>
              <w:left w:val="nil"/>
              <w:bottom w:val="single" w:sz="4" w:space="0" w:color="auto"/>
              <w:right w:val="single" w:sz="4" w:space="0" w:color="auto"/>
            </w:tcBorders>
            <w:shd w:val="clear" w:color="auto" w:fill="auto"/>
            <w:noWrap/>
            <w:vAlign w:val="center"/>
            <w:hideMark/>
          </w:tcPr>
          <w:p w14:paraId="5FF02B2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4DBC08D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002A6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353</w:t>
            </w:r>
          </w:p>
        </w:tc>
        <w:tc>
          <w:tcPr>
            <w:tcW w:w="1402" w:type="dxa"/>
            <w:tcBorders>
              <w:top w:val="nil"/>
              <w:left w:val="nil"/>
              <w:bottom w:val="single" w:sz="4" w:space="0" w:color="auto"/>
              <w:right w:val="single" w:sz="4" w:space="0" w:color="auto"/>
            </w:tcBorders>
            <w:shd w:val="clear" w:color="auto" w:fill="auto"/>
            <w:noWrap/>
            <w:vAlign w:val="center"/>
            <w:hideMark/>
          </w:tcPr>
          <w:p w14:paraId="7366F44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100003506.00</w:t>
            </w:r>
          </w:p>
        </w:tc>
        <w:tc>
          <w:tcPr>
            <w:tcW w:w="5103" w:type="dxa"/>
            <w:tcBorders>
              <w:top w:val="nil"/>
              <w:left w:val="nil"/>
              <w:bottom w:val="single" w:sz="4" w:space="0" w:color="auto"/>
              <w:right w:val="single" w:sz="4" w:space="0" w:color="auto"/>
            </w:tcBorders>
            <w:shd w:val="clear" w:color="auto" w:fill="auto"/>
            <w:vAlign w:val="bottom"/>
            <w:hideMark/>
          </w:tcPr>
          <w:p w14:paraId="4FB6193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NORETISTERONA Y ETINILESTRADIOL. TABLETA O GRAGEA. NORESTISTERONA 0.400 MG, ETINILESTRADIOL 0.035 MG. 28 TABLETAS O GRAGEAS (21 CON HORMONALES Y 7 SIN HORMONALES)                                                                                                                                                                                                                                                                                                                                                                                                                                                                                                                                                                                                                                                                                                                                                                                                                                                                                                                                                                                                                                                                                                                                                                                                                                                                                                                                                                                                                                                                                                                                                                                                                                                                                                                                                                                                                                                                                                              </w:t>
            </w:r>
          </w:p>
        </w:tc>
        <w:tc>
          <w:tcPr>
            <w:tcW w:w="1275" w:type="dxa"/>
            <w:tcBorders>
              <w:top w:val="nil"/>
              <w:left w:val="nil"/>
              <w:bottom w:val="single" w:sz="4" w:space="0" w:color="auto"/>
              <w:right w:val="single" w:sz="4" w:space="0" w:color="auto"/>
            </w:tcBorders>
            <w:shd w:val="clear" w:color="auto" w:fill="auto"/>
            <w:vAlign w:val="center"/>
            <w:hideMark/>
          </w:tcPr>
          <w:p w14:paraId="17F3241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BC1B2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C6BC6F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DAD155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ABA1D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354</w:t>
            </w:r>
          </w:p>
        </w:tc>
        <w:tc>
          <w:tcPr>
            <w:tcW w:w="1402" w:type="dxa"/>
            <w:tcBorders>
              <w:top w:val="nil"/>
              <w:left w:val="nil"/>
              <w:bottom w:val="single" w:sz="4" w:space="0" w:color="auto"/>
              <w:right w:val="single" w:sz="4" w:space="0" w:color="auto"/>
            </w:tcBorders>
            <w:shd w:val="clear" w:color="auto" w:fill="auto"/>
            <w:noWrap/>
            <w:vAlign w:val="center"/>
            <w:hideMark/>
          </w:tcPr>
          <w:p w14:paraId="706C22A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100003515.00</w:t>
            </w:r>
          </w:p>
        </w:tc>
        <w:tc>
          <w:tcPr>
            <w:tcW w:w="5103" w:type="dxa"/>
            <w:tcBorders>
              <w:top w:val="nil"/>
              <w:left w:val="nil"/>
              <w:bottom w:val="single" w:sz="4" w:space="0" w:color="auto"/>
              <w:right w:val="single" w:sz="4" w:space="0" w:color="auto"/>
            </w:tcBorders>
            <w:shd w:val="clear" w:color="auto" w:fill="auto"/>
            <w:vAlign w:val="bottom"/>
            <w:hideMark/>
          </w:tcPr>
          <w:p w14:paraId="7F7B067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ENANTATO DE NORETISTERONA Y ESTRADIOL. SOLUCION INYECTABLE. 50 MG/ 5 MG/ML. AMPOLLETA O JERINGA                                                                                                                                                                                                                                                                                                                                                                                                                                                                                                                                                                                                                                                                                                                                                                                                                                                                                                                                                                                                                                                                                                                                                                                                                                                                                                                                                                                                                                                                                                                                                                                                                                                                                                                                                                                                                                                                                                                                                                                 </w:t>
            </w:r>
          </w:p>
        </w:tc>
        <w:tc>
          <w:tcPr>
            <w:tcW w:w="1275" w:type="dxa"/>
            <w:tcBorders>
              <w:top w:val="nil"/>
              <w:left w:val="nil"/>
              <w:bottom w:val="single" w:sz="4" w:space="0" w:color="auto"/>
              <w:right w:val="single" w:sz="4" w:space="0" w:color="auto"/>
            </w:tcBorders>
            <w:shd w:val="clear" w:color="auto" w:fill="auto"/>
            <w:vAlign w:val="center"/>
            <w:hideMark/>
          </w:tcPr>
          <w:p w14:paraId="2DB3BEF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B1414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22201D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w:t>
            </w:r>
          </w:p>
        </w:tc>
      </w:tr>
      <w:tr w:rsidR="00EF513F" w:rsidRPr="00EF513F" w14:paraId="7A717F1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18264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355</w:t>
            </w:r>
          </w:p>
        </w:tc>
        <w:tc>
          <w:tcPr>
            <w:tcW w:w="1402" w:type="dxa"/>
            <w:tcBorders>
              <w:top w:val="nil"/>
              <w:left w:val="nil"/>
              <w:bottom w:val="single" w:sz="4" w:space="0" w:color="auto"/>
              <w:right w:val="single" w:sz="4" w:space="0" w:color="auto"/>
            </w:tcBorders>
            <w:shd w:val="clear" w:color="auto" w:fill="auto"/>
            <w:noWrap/>
            <w:vAlign w:val="center"/>
            <w:hideMark/>
          </w:tcPr>
          <w:p w14:paraId="6D809DA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100003601.00</w:t>
            </w:r>
          </w:p>
        </w:tc>
        <w:tc>
          <w:tcPr>
            <w:tcW w:w="5103" w:type="dxa"/>
            <w:tcBorders>
              <w:top w:val="nil"/>
              <w:left w:val="nil"/>
              <w:bottom w:val="single" w:sz="4" w:space="0" w:color="auto"/>
              <w:right w:val="single" w:sz="4" w:space="0" w:color="auto"/>
            </w:tcBorders>
            <w:shd w:val="clear" w:color="auto" w:fill="auto"/>
            <w:vAlign w:val="bottom"/>
            <w:hideMark/>
          </w:tcPr>
          <w:p w14:paraId="7A2CC3D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GLUCOSA SOLUCION INYECTABLE AL 5% , 5 G/100ML,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226112F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20CF0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2B2A50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1,489</w:t>
            </w:r>
          </w:p>
        </w:tc>
      </w:tr>
      <w:tr w:rsidR="00EF513F" w:rsidRPr="00EF513F" w14:paraId="620A50E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26801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356</w:t>
            </w:r>
          </w:p>
        </w:tc>
        <w:tc>
          <w:tcPr>
            <w:tcW w:w="1402" w:type="dxa"/>
            <w:tcBorders>
              <w:top w:val="nil"/>
              <w:left w:val="nil"/>
              <w:bottom w:val="single" w:sz="4" w:space="0" w:color="auto"/>
              <w:right w:val="single" w:sz="4" w:space="0" w:color="auto"/>
            </w:tcBorders>
            <w:shd w:val="clear" w:color="auto" w:fill="auto"/>
            <w:noWrap/>
            <w:vAlign w:val="center"/>
            <w:hideMark/>
          </w:tcPr>
          <w:p w14:paraId="330C8BE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100003603.00</w:t>
            </w:r>
          </w:p>
        </w:tc>
        <w:tc>
          <w:tcPr>
            <w:tcW w:w="5103" w:type="dxa"/>
            <w:tcBorders>
              <w:top w:val="nil"/>
              <w:left w:val="nil"/>
              <w:bottom w:val="single" w:sz="4" w:space="0" w:color="auto"/>
              <w:right w:val="single" w:sz="4" w:space="0" w:color="auto"/>
            </w:tcBorders>
            <w:shd w:val="clear" w:color="auto" w:fill="auto"/>
            <w:vAlign w:val="bottom"/>
            <w:hideMark/>
          </w:tcPr>
          <w:p w14:paraId="03601AE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GLUCOSA SOLUCION INYECTABLE AL 5%, 5G/100 ML ENVASE CON 1000 ML.                                                                                                                                                                                                                                                                                                                                                                                                                                                                                                                                                                                                                                                                                                                                                                                                                                                                                                                                                                                                                                                                                                                                                                                                                                                                                                                                                                                                                                                                                                                                                                                                                                                                                                                                                                                                                                                                                                                                                                                                                </w:t>
            </w:r>
          </w:p>
        </w:tc>
        <w:tc>
          <w:tcPr>
            <w:tcW w:w="1275" w:type="dxa"/>
            <w:tcBorders>
              <w:top w:val="nil"/>
              <w:left w:val="nil"/>
              <w:bottom w:val="single" w:sz="4" w:space="0" w:color="auto"/>
              <w:right w:val="single" w:sz="4" w:space="0" w:color="auto"/>
            </w:tcBorders>
            <w:shd w:val="clear" w:color="auto" w:fill="auto"/>
            <w:vAlign w:val="center"/>
            <w:hideMark/>
          </w:tcPr>
          <w:p w14:paraId="18F3C3D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ABE47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699F2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2,227</w:t>
            </w:r>
          </w:p>
        </w:tc>
      </w:tr>
      <w:tr w:rsidR="00EF513F" w:rsidRPr="00EF513F" w14:paraId="6CA0EBE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CFD78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357</w:t>
            </w:r>
          </w:p>
        </w:tc>
        <w:tc>
          <w:tcPr>
            <w:tcW w:w="1402" w:type="dxa"/>
            <w:tcBorders>
              <w:top w:val="nil"/>
              <w:left w:val="nil"/>
              <w:bottom w:val="single" w:sz="4" w:space="0" w:color="auto"/>
              <w:right w:val="single" w:sz="4" w:space="0" w:color="auto"/>
            </w:tcBorders>
            <w:shd w:val="clear" w:color="auto" w:fill="auto"/>
            <w:noWrap/>
            <w:vAlign w:val="center"/>
            <w:hideMark/>
          </w:tcPr>
          <w:p w14:paraId="008B8BA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100003604.00</w:t>
            </w:r>
          </w:p>
        </w:tc>
        <w:tc>
          <w:tcPr>
            <w:tcW w:w="5103" w:type="dxa"/>
            <w:tcBorders>
              <w:top w:val="nil"/>
              <w:left w:val="nil"/>
              <w:bottom w:val="single" w:sz="4" w:space="0" w:color="auto"/>
              <w:right w:val="single" w:sz="4" w:space="0" w:color="auto"/>
            </w:tcBorders>
            <w:shd w:val="clear" w:color="auto" w:fill="auto"/>
            <w:vAlign w:val="bottom"/>
            <w:hideMark/>
          </w:tcPr>
          <w:p w14:paraId="0478DE4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GLUCOSA SOLUCION INYECTABLE AL 10 %,  GLUCOSA ANHIDRA 10G/100ML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2BF34EF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2A0A0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D0498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816</w:t>
            </w:r>
          </w:p>
        </w:tc>
      </w:tr>
      <w:tr w:rsidR="00EF513F" w:rsidRPr="00EF513F" w14:paraId="2FEAE71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8820F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358</w:t>
            </w:r>
          </w:p>
        </w:tc>
        <w:tc>
          <w:tcPr>
            <w:tcW w:w="1402" w:type="dxa"/>
            <w:tcBorders>
              <w:top w:val="nil"/>
              <w:left w:val="nil"/>
              <w:bottom w:val="single" w:sz="4" w:space="0" w:color="auto"/>
              <w:right w:val="single" w:sz="4" w:space="0" w:color="auto"/>
            </w:tcBorders>
            <w:shd w:val="clear" w:color="auto" w:fill="auto"/>
            <w:noWrap/>
            <w:vAlign w:val="center"/>
            <w:hideMark/>
          </w:tcPr>
          <w:p w14:paraId="2565885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100003605.00</w:t>
            </w:r>
          </w:p>
        </w:tc>
        <w:tc>
          <w:tcPr>
            <w:tcW w:w="5103" w:type="dxa"/>
            <w:tcBorders>
              <w:top w:val="nil"/>
              <w:left w:val="nil"/>
              <w:bottom w:val="single" w:sz="4" w:space="0" w:color="auto"/>
              <w:right w:val="single" w:sz="4" w:space="0" w:color="auto"/>
            </w:tcBorders>
            <w:shd w:val="clear" w:color="auto" w:fill="auto"/>
            <w:vAlign w:val="bottom"/>
            <w:hideMark/>
          </w:tcPr>
          <w:p w14:paraId="432D092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GLUCOSA SOLUCION INYECTABLE AL 10 %, GLUCOSA ANHIDRA 10G/100 ML ENVASE CON 1000 ML.                                                                                                                                                                                                                                                                                                                                                                                                                                                                                                                                                                                                                                                                                                                                                                                                                                                                                                                                                                                                                                                                                                                                                                                                                                                                                                                                                                                                                                                                                                                                                                                                                                                                                                                                                                                                                                                                                                                                                                                             </w:t>
            </w:r>
          </w:p>
        </w:tc>
        <w:tc>
          <w:tcPr>
            <w:tcW w:w="1275" w:type="dxa"/>
            <w:tcBorders>
              <w:top w:val="nil"/>
              <w:left w:val="nil"/>
              <w:bottom w:val="single" w:sz="4" w:space="0" w:color="auto"/>
              <w:right w:val="single" w:sz="4" w:space="0" w:color="auto"/>
            </w:tcBorders>
            <w:shd w:val="clear" w:color="auto" w:fill="auto"/>
            <w:vAlign w:val="center"/>
            <w:hideMark/>
          </w:tcPr>
          <w:p w14:paraId="31C55EA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CC468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6BB063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198</w:t>
            </w:r>
          </w:p>
        </w:tc>
      </w:tr>
      <w:tr w:rsidR="00EF513F" w:rsidRPr="00EF513F" w14:paraId="1A79582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AF44A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359</w:t>
            </w:r>
          </w:p>
        </w:tc>
        <w:tc>
          <w:tcPr>
            <w:tcW w:w="1402" w:type="dxa"/>
            <w:tcBorders>
              <w:top w:val="nil"/>
              <w:left w:val="nil"/>
              <w:bottom w:val="single" w:sz="4" w:space="0" w:color="auto"/>
              <w:right w:val="single" w:sz="4" w:space="0" w:color="auto"/>
            </w:tcBorders>
            <w:shd w:val="clear" w:color="auto" w:fill="auto"/>
            <w:noWrap/>
            <w:vAlign w:val="center"/>
            <w:hideMark/>
          </w:tcPr>
          <w:p w14:paraId="1BE98D7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100003606.00</w:t>
            </w:r>
          </w:p>
        </w:tc>
        <w:tc>
          <w:tcPr>
            <w:tcW w:w="5103" w:type="dxa"/>
            <w:tcBorders>
              <w:top w:val="nil"/>
              <w:left w:val="nil"/>
              <w:bottom w:val="single" w:sz="4" w:space="0" w:color="auto"/>
              <w:right w:val="single" w:sz="4" w:space="0" w:color="auto"/>
            </w:tcBorders>
            <w:shd w:val="clear" w:color="auto" w:fill="auto"/>
            <w:vAlign w:val="bottom"/>
            <w:hideMark/>
          </w:tcPr>
          <w:p w14:paraId="69E4DD0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GLUCOSA. SOLUCION INYECTABLE AL 50%. GLUCOSA ANHIDRA 50 G/100 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0C013F3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E33F1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F7C62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162</w:t>
            </w:r>
          </w:p>
        </w:tc>
      </w:tr>
      <w:tr w:rsidR="00EF513F" w:rsidRPr="00EF513F" w14:paraId="3192225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379A6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360</w:t>
            </w:r>
          </w:p>
        </w:tc>
        <w:tc>
          <w:tcPr>
            <w:tcW w:w="1402" w:type="dxa"/>
            <w:tcBorders>
              <w:top w:val="nil"/>
              <w:left w:val="nil"/>
              <w:bottom w:val="single" w:sz="4" w:space="0" w:color="auto"/>
              <w:right w:val="single" w:sz="4" w:space="0" w:color="auto"/>
            </w:tcBorders>
            <w:shd w:val="clear" w:color="auto" w:fill="auto"/>
            <w:noWrap/>
            <w:vAlign w:val="center"/>
            <w:hideMark/>
          </w:tcPr>
          <w:p w14:paraId="3C2BFB4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100003607.00</w:t>
            </w:r>
          </w:p>
        </w:tc>
        <w:tc>
          <w:tcPr>
            <w:tcW w:w="5103" w:type="dxa"/>
            <w:tcBorders>
              <w:top w:val="nil"/>
              <w:left w:val="nil"/>
              <w:bottom w:val="single" w:sz="4" w:space="0" w:color="auto"/>
              <w:right w:val="single" w:sz="4" w:space="0" w:color="auto"/>
            </w:tcBorders>
            <w:shd w:val="clear" w:color="auto" w:fill="auto"/>
            <w:vAlign w:val="bottom"/>
            <w:hideMark/>
          </w:tcPr>
          <w:p w14:paraId="7E54792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GLUCOSA SOLUCION INYECTABLE AL 50%, 50G/100ML, ENVASE CON 50 ML                                                                                                                                                                                                                                                                                                                                                                                                                                                                                                                                                                                                                                                                                                                                                                                                                                                                                                                                                                                                                                                                                                                                                                                                                                                                                                                                                                                                                                                                                                                                                                                                                                                                                                                                                                                                                                                                                                                                                                                                                 </w:t>
            </w:r>
          </w:p>
        </w:tc>
        <w:tc>
          <w:tcPr>
            <w:tcW w:w="1275" w:type="dxa"/>
            <w:tcBorders>
              <w:top w:val="nil"/>
              <w:left w:val="nil"/>
              <w:bottom w:val="single" w:sz="4" w:space="0" w:color="auto"/>
              <w:right w:val="single" w:sz="4" w:space="0" w:color="auto"/>
            </w:tcBorders>
            <w:shd w:val="clear" w:color="auto" w:fill="auto"/>
            <w:vAlign w:val="center"/>
            <w:hideMark/>
          </w:tcPr>
          <w:p w14:paraId="09B9F37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BDEB9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A03745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2,334</w:t>
            </w:r>
          </w:p>
        </w:tc>
      </w:tr>
      <w:tr w:rsidR="00EF513F" w:rsidRPr="00EF513F" w14:paraId="240C58E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3B3D9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361</w:t>
            </w:r>
          </w:p>
        </w:tc>
        <w:tc>
          <w:tcPr>
            <w:tcW w:w="1402" w:type="dxa"/>
            <w:tcBorders>
              <w:top w:val="nil"/>
              <w:left w:val="nil"/>
              <w:bottom w:val="single" w:sz="4" w:space="0" w:color="auto"/>
              <w:right w:val="single" w:sz="4" w:space="0" w:color="auto"/>
            </w:tcBorders>
            <w:shd w:val="clear" w:color="auto" w:fill="auto"/>
            <w:noWrap/>
            <w:vAlign w:val="center"/>
            <w:hideMark/>
          </w:tcPr>
          <w:p w14:paraId="51B5A9B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100003608.00</w:t>
            </w:r>
          </w:p>
        </w:tc>
        <w:tc>
          <w:tcPr>
            <w:tcW w:w="5103" w:type="dxa"/>
            <w:tcBorders>
              <w:top w:val="nil"/>
              <w:left w:val="nil"/>
              <w:bottom w:val="single" w:sz="4" w:space="0" w:color="auto"/>
              <w:right w:val="single" w:sz="4" w:space="0" w:color="auto"/>
            </w:tcBorders>
            <w:shd w:val="clear" w:color="auto" w:fill="auto"/>
            <w:vAlign w:val="bottom"/>
            <w:hideMark/>
          </w:tcPr>
          <w:p w14:paraId="413D64C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CLORURO DE SODIO. SOLUCION INYECTABLE AL 0.9 %. 0.9 G/100 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6B4F9A6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E259A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1960A0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15,202</w:t>
            </w:r>
          </w:p>
        </w:tc>
      </w:tr>
      <w:tr w:rsidR="00EF513F" w:rsidRPr="00EF513F" w14:paraId="368AF8C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BBA18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362</w:t>
            </w:r>
          </w:p>
        </w:tc>
        <w:tc>
          <w:tcPr>
            <w:tcW w:w="1402" w:type="dxa"/>
            <w:tcBorders>
              <w:top w:val="nil"/>
              <w:left w:val="nil"/>
              <w:bottom w:val="single" w:sz="4" w:space="0" w:color="auto"/>
              <w:right w:val="single" w:sz="4" w:space="0" w:color="auto"/>
            </w:tcBorders>
            <w:shd w:val="clear" w:color="auto" w:fill="auto"/>
            <w:noWrap/>
            <w:vAlign w:val="center"/>
            <w:hideMark/>
          </w:tcPr>
          <w:p w14:paraId="212FE14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100003609.00</w:t>
            </w:r>
          </w:p>
        </w:tc>
        <w:tc>
          <w:tcPr>
            <w:tcW w:w="5103" w:type="dxa"/>
            <w:tcBorders>
              <w:top w:val="nil"/>
              <w:left w:val="nil"/>
              <w:bottom w:val="single" w:sz="4" w:space="0" w:color="auto"/>
              <w:right w:val="single" w:sz="4" w:space="0" w:color="auto"/>
            </w:tcBorders>
            <w:shd w:val="clear" w:color="auto" w:fill="auto"/>
            <w:vAlign w:val="bottom"/>
            <w:hideMark/>
          </w:tcPr>
          <w:p w14:paraId="44E22D9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CLORURO DE SODIO. SOLUCION INYECTABLE AL 0.9 %. 0.9 G/100 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33FC01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C0371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0E6D7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13,520</w:t>
            </w:r>
          </w:p>
        </w:tc>
      </w:tr>
      <w:tr w:rsidR="00EF513F" w:rsidRPr="00EF513F" w14:paraId="4CE86D8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75BB4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363</w:t>
            </w:r>
          </w:p>
        </w:tc>
        <w:tc>
          <w:tcPr>
            <w:tcW w:w="1402" w:type="dxa"/>
            <w:tcBorders>
              <w:top w:val="nil"/>
              <w:left w:val="nil"/>
              <w:bottom w:val="single" w:sz="4" w:space="0" w:color="auto"/>
              <w:right w:val="single" w:sz="4" w:space="0" w:color="auto"/>
            </w:tcBorders>
            <w:shd w:val="clear" w:color="auto" w:fill="auto"/>
            <w:noWrap/>
            <w:vAlign w:val="center"/>
            <w:hideMark/>
          </w:tcPr>
          <w:p w14:paraId="1B9DC73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100003610.00</w:t>
            </w:r>
          </w:p>
        </w:tc>
        <w:tc>
          <w:tcPr>
            <w:tcW w:w="5103" w:type="dxa"/>
            <w:tcBorders>
              <w:top w:val="nil"/>
              <w:left w:val="nil"/>
              <w:bottom w:val="single" w:sz="4" w:space="0" w:color="auto"/>
              <w:right w:val="single" w:sz="4" w:space="0" w:color="auto"/>
            </w:tcBorders>
            <w:shd w:val="clear" w:color="auto" w:fill="auto"/>
            <w:vAlign w:val="bottom"/>
            <w:hideMark/>
          </w:tcPr>
          <w:p w14:paraId="0EEF721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CLORURO DE SODIO. SOLUCION INYECTABLE AL 0.9 %. 0.9 G/ 100 ML. ENVASE CON 1000 ML                                                                                                                                                                                                                                                                                                                                                                                                                                                                                                                                                                                                                                                                                                                                                                                                                                                                                                                                                                                                                                                                                                                                                                                                                                                                                                                                                                                                                                                                                                                                                                                                                                                                                                                                                                                                                                                                                                                                                                                               </w:t>
            </w:r>
          </w:p>
        </w:tc>
        <w:tc>
          <w:tcPr>
            <w:tcW w:w="1275" w:type="dxa"/>
            <w:tcBorders>
              <w:top w:val="nil"/>
              <w:left w:val="nil"/>
              <w:bottom w:val="single" w:sz="4" w:space="0" w:color="auto"/>
              <w:right w:val="single" w:sz="4" w:space="0" w:color="auto"/>
            </w:tcBorders>
            <w:shd w:val="clear" w:color="auto" w:fill="auto"/>
            <w:vAlign w:val="center"/>
            <w:hideMark/>
          </w:tcPr>
          <w:p w14:paraId="12F8237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762B0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45E9E3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8,430</w:t>
            </w:r>
          </w:p>
        </w:tc>
      </w:tr>
      <w:tr w:rsidR="00EF513F" w:rsidRPr="00EF513F" w14:paraId="528CB95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BFEF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364</w:t>
            </w:r>
          </w:p>
        </w:tc>
        <w:tc>
          <w:tcPr>
            <w:tcW w:w="1402" w:type="dxa"/>
            <w:tcBorders>
              <w:top w:val="nil"/>
              <w:left w:val="nil"/>
              <w:bottom w:val="single" w:sz="4" w:space="0" w:color="auto"/>
              <w:right w:val="single" w:sz="4" w:space="0" w:color="auto"/>
            </w:tcBorders>
            <w:shd w:val="clear" w:color="auto" w:fill="auto"/>
            <w:noWrap/>
            <w:vAlign w:val="center"/>
            <w:hideMark/>
          </w:tcPr>
          <w:p w14:paraId="5D419E7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100003611.00</w:t>
            </w:r>
          </w:p>
        </w:tc>
        <w:tc>
          <w:tcPr>
            <w:tcW w:w="5103" w:type="dxa"/>
            <w:tcBorders>
              <w:top w:val="nil"/>
              <w:left w:val="nil"/>
              <w:bottom w:val="single" w:sz="4" w:space="0" w:color="auto"/>
              <w:right w:val="single" w:sz="4" w:space="0" w:color="auto"/>
            </w:tcBorders>
            <w:shd w:val="clear" w:color="auto" w:fill="auto"/>
            <w:vAlign w:val="bottom"/>
            <w:hideMark/>
          </w:tcPr>
          <w:p w14:paraId="3969C4B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CLORURO DE SODIO Y GLUCOSA, SOLUCION INYECTABLE, 0.9 G/5G/100 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29ABF61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0BF1B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45103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79</w:t>
            </w:r>
          </w:p>
        </w:tc>
      </w:tr>
      <w:tr w:rsidR="00EF513F" w:rsidRPr="00EF513F" w14:paraId="2E7F138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AE4B7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365</w:t>
            </w:r>
          </w:p>
        </w:tc>
        <w:tc>
          <w:tcPr>
            <w:tcW w:w="1402" w:type="dxa"/>
            <w:tcBorders>
              <w:top w:val="nil"/>
              <w:left w:val="nil"/>
              <w:bottom w:val="single" w:sz="4" w:space="0" w:color="auto"/>
              <w:right w:val="single" w:sz="4" w:space="0" w:color="auto"/>
            </w:tcBorders>
            <w:shd w:val="clear" w:color="auto" w:fill="auto"/>
            <w:noWrap/>
            <w:vAlign w:val="center"/>
            <w:hideMark/>
          </w:tcPr>
          <w:p w14:paraId="689100E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100003612.00</w:t>
            </w:r>
          </w:p>
        </w:tc>
        <w:tc>
          <w:tcPr>
            <w:tcW w:w="5103" w:type="dxa"/>
            <w:tcBorders>
              <w:top w:val="nil"/>
              <w:left w:val="nil"/>
              <w:bottom w:val="single" w:sz="4" w:space="0" w:color="auto"/>
              <w:right w:val="single" w:sz="4" w:space="0" w:color="auto"/>
            </w:tcBorders>
            <w:shd w:val="clear" w:color="auto" w:fill="auto"/>
            <w:vAlign w:val="bottom"/>
            <w:hideMark/>
          </w:tcPr>
          <w:p w14:paraId="1DDD33A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CLORURO DE SODIO Y GLUCOSA, SOLUCION INYECTABLE, 0.9 G/5G/100 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4A145AC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EC33F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92DEE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1,611</w:t>
            </w:r>
          </w:p>
        </w:tc>
      </w:tr>
      <w:tr w:rsidR="00EF513F" w:rsidRPr="00EF513F" w14:paraId="414F101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1CC4F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366</w:t>
            </w:r>
          </w:p>
        </w:tc>
        <w:tc>
          <w:tcPr>
            <w:tcW w:w="1402" w:type="dxa"/>
            <w:tcBorders>
              <w:top w:val="nil"/>
              <w:left w:val="nil"/>
              <w:bottom w:val="single" w:sz="4" w:space="0" w:color="auto"/>
              <w:right w:val="single" w:sz="4" w:space="0" w:color="auto"/>
            </w:tcBorders>
            <w:shd w:val="clear" w:color="auto" w:fill="auto"/>
            <w:noWrap/>
            <w:vAlign w:val="center"/>
            <w:hideMark/>
          </w:tcPr>
          <w:p w14:paraId="56BCDD9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100003613.00</w:t>
            </w:r>
          </w:p>
        </w:tc>
        <w:tc>
          <w:tcPr>
            <w:tcW w:w="5103" w:type="dxa"/>
            <w:tcBorders>
              <w:top w:val="nil"/>
              <w:left w:val="nil"/>
              <w:bottom w:val="single" w:sz="4" w:space="0" w:color="auto"/>
              <w:right w:val="single" w:sz="4" w:space="0" w:color="auto"/>
            </w:tcBorders>
            <w:shd w:val="clear" w:color="auto" w:fill="auto"/>
            <w:vAlign w:val="bottom"/>
            <w:hideMark/>
          </w:tcPr>
          <w:p w14:paraId="268CF97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CLORURO DE SODIO Y GLUCOSA. SOLUCION INYECTABLE. CLORURO DE SODIO 0.9 G/100 ML. GLUCOSA ANHIDRA 5G/100ML, ENVASE CON 1000 ML                                                                                                                                                                                                                                                                                                                                                                                                                                                                                                                                                                                                                                                                                                                                                                                                                                                                                                                                                                                                                                                                                                                                                                                                                                                                                                                                                                                                                                                                                                                                                                                                                                                                                                                                                                                                                                                                                                                                                    </w:t>
            </w:r>
          </w:p>
        </w:tc>
        <w:tc>
          <w:tcPr>
            <w:tcW w:w="1275" w:type="dxa"/>
            <w:tcBorders>
              <w:top w:val="nil"/>
              <w:left w:val="nil"/>
              <w:bottom w:val="single" w:sz="4" w:space="0" w:color="auto"/>
              <w:right w:val="single" w:sz="4" w:space="0" w:color="auto"/>
            </w:tcBorders>
            <w:shd w:val="clear" w:color="auto" w:fill="auto"/>
            <w:vAlign w:val="center"/>
            <w:hideMark/>
          </w:tcPr>
          <w:p w14:paraId="094B126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0D36B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F98AD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1,034</w:t>
            </w:r>
          </w:p>
        </w:tc>
      </w:tr>
      <w:tr w:rsidR="00EF513F" w:rsidRPr="00EF513F" w14:paraId="28586F0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29745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367</w:t>
            </w:r>
          </w:p>
        </w:tc>
        <w:tc>
          <w:tcPr>
            <w:tcW w:w="1402" w:type="dxa"/>
            <w:tcBorders>
              <w:top w:val="nil"/>
              <w:left w:val="nil"/>
              <w:bottom w:val="single" w:sz="4" w:space="0" w:color="auto"/>
              <w:right w:val="single" w:sz="4" w:space="0" w:color="auto"/>
            </w:tcBorders>
            <w:shd w:val="clear" w:color="auto" w:fill="auto"/>
            <w:noWrap/>
            <w:vAlign w:val="center"/>
            <w:hideMark/>
          </w:tcPr>
          <w:p w14:paraId="7E5FE3B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100003614.00</w:t>
            </w:r>
          </w:p>
        </w:tc>
        <w:tc>
          <w:tcPr>
            <w:tcW w:w="5103" w:type="dxa"/>
            <w:tcBorders>
              <w:top w:val="nil"/>
              <w:left w:val="nil"/>
              <w:bottom w:val="single" w:sz="4" w:space="0" w:color="auto"/>
              <w:right w:val="single" w:sz="4" w:space="0" w:color="auto"/>
            </w:tcBorders>
            <w:shd w:val="clear" w:color="auto" w:fill="auto"/>
            <w:vAlign w:val="bottom"/>
            <w:hideMark/>
          </w:tcPr>
          <w:p w14:paraId="3FB1098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SOLUCION HARTMANN. SOLUCION INYECTABLE. CLORURO DE SODIO 0.600 G, CLORURO DE POTASIO 0.030 G, CLORURO DE CALCIO </w:t>
            </w:r>
            <w:r w:rsidRPr="00EF513F">
              <w:rPr>
                <w:rFonts w:ascii="Calibri" w:hAnsi="Calibri" w:cs="Calibri"/>
                <w:color w:val="000000"/>
                <w:sz w:val="18"/>
                <w:szCs w:val="18"/>
                <w:lang w:val="es-MX" w:eastAsia="es-MX"/>
              </w:rPr>
              <w:lastRenderedPageBreak/>
              <w:t xml:space="preserve">DIHIDRATADO 0.020 G, LACTATO DE SODIO 0.310 G.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05C8471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5CAB5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258B2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2,566</w:t>
            </w:r>
          </w:p>
        </w:tc>
      </w:tr>
      <w:tr w:rsidR="00EF513F" w:rsidRPr="00EF513F" w14:paraId="79FF1CF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A9005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368</w:t>
            </w:r>
          </w:p>
        </w:tc>
        <w:tc>
          <w:tcPr>
            <w:tcW w:w="1402" w:type="dxa"/>
            <w:tcBorders>
              <w:top w:val="nil"/>
              <w:left w:val="nil"/>
              <w:bottom w:val="single" w:sz="4" w:space="0" w:color="auto"/>
              <w:right w:val="single" w:sz="4" w:space="0" w:color="auto"/>
            </w:tcBorders>
            <w:shd w:val="clear" w:color="auto" w:fill="auto"/>
            <w:noWrap/>
            <w:vAlign w:val="center"/>
            <w:hideMark/>
          </w:tcPr>
          <w:p w14:paraId="657DFEE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100003615.00</w:t>
            </w:r>
          </w:p>
        </w:tc>
        <w:tc>
          <w:tcPr>
            <w:tcW w:w="5103" w:type="dxa"/>
            <w:tcBorders>
              <w:top w:val="nil"/>
              <w:left w:val="nil"/>
              <w:bottom w:val="single" w:sz="4" w:space="0" w:color="auto"/>
              <w:right w:val="single" w:sz="4" w:space="0" w:color="auto"/>
            </w:tcBorders>
            <w:shd w:val="clear" w:color="auto" w:fill="auto"/>
            <w:vAlign w:val="bottom"/>
            <w:hideMark/>
          </w:tcPr>
          <w:p w14:paraId="2DA9288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4D84B4D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1B326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968F15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9,089</w:t>
            </w:r>
          </w:p>
        </w:tc>
      </w:tr>
      <w:tr w:rsidR="00EF513F" w:rsidRPr="00EF513F" w14:paraId="7D4022B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07672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369</w:t>
            </w:r>
          </w:p>
        </w:tc>
        <w:tc>
          <w:tcPr>
            <w:tcW w:w="1402" w:type="dxa"/>
            <w:tcBorders>
              <w:top w:val="nil"/>
              <w:left w:val="nil"/>
              <w:bottom w:val="single" w:sz="4" w:space="0" w:color="auto"/>
              <w:right w:val="single" w:sz="4" w:space="0" w:color="auto"/>
            </w:tcBorders>
            <w:shd w:val="clear" w:color="auto" w:fill="auto"/>
            <w:noWrap/>
            <w:vAlign w:val="center"/>
            <w:hideMark/>
          </w:tcPr>
          <w:p w14:paraId="760D362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100003616.00</w:t>
            </w:r>
          </w:p>
        </w:tc>
        <w:tc>
          <w:tcPr>
            <w:tcW w:w="5103" w:type="dxa"/>
            <w:tcBorders>
              <w:top w:val="nil"/>
              <w:left w:val="nil"/>
              <w:bottom w:val="single" w:sz="4" w:space="0" w:color="auto"/>
              <w:right w:val="single" w:sz="4" w:space="0" w:color="auto"/>
            </w:tcBorders>
            <w:shd w:val="clear" w:color="auto" w:fill="auto"/>
            <w:vAlign w:val="bottom"/>
            <w:hideMark/>
          </w:tcPr>
          <w:p w14:paraId="73E47BF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1000 ML                                                                                                                                                                                                                                                                                                                                                                                                                                                                                                                                                                                                                                                                                                                                                                                                                                                                                                                                                                                                                                                                                                                                                                                                                                                                                                                                                                                                                                                                                                                                                                                                                                                                                                                                                                                                                                                                                               </w:t>
            </w:r>
          </w:p>
        </w:tc>
        <w:tc>
          <w:tcPr>
            <w:tcW w:w="1275" w:type="dxa"/>
            <w:tcBorders>
              <w:top w:val="nil"/>
              <w:left w:val="nil"/>
              <w:bottom w:val="single" w:sz="4" w:space="0" w:color="auto"/>
              <w:right w:val="single" w:sz="4" w:space="0" w:color="auto"/>
            </w:tcBorders>
            <w:shd w:val="clear" w:color="auto" w:fill="auto"/>
            <w:vAlign w:val="center"/>
            <w:hideMark/>
          </w:tcPr>
          <w:p w14:paraId="1F73C8D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ED609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9F2AF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12,604</w:t>
            </w:r>
          </w:p>
        </w:tc>
      </w:tr>
      <w:tr w:rsidR="00EF513F" w:rsidRPr="00EF513F" w14:paraId="6583312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80B04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370</w:t>
            </w:r>
          </w:p>
        </w:tc>
        <w:tc>
          <w:tcPr>
            <w:tcW w:w="1402" w:type="dxa"/>
            <w:tcBorders>
              <w:top w:val="nil"/>
              <w:left w:val="nil"/>
              <w:bottom w:val="single" w:sz="4" w:space="0" w:color="auto"/>
              <w:right w:val="single" w:sz="4" w:space="0" w:color="auto"/>
            </w:tcBorders>
            <w:shd w:val="clear" w:color="auto" w:fill="auto"/>
            <w:noWrap/>
            <w:vAlign w:val="center"/>
            <w:hideMark/>
          </w:tcPr>
          <w:p w14:paraId="03F77FE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100003617.00</w:t>
            </w:r>
          </w:p>
        </w:tc>
        <w:tc>
          <w:tcPr>
            <w:tcW w:w="5103" w:type="dxa"/>
            <w:tcBorders>
              <w:top w:val="nil"/>
              <w:left w:val="nil"/>
              <w:bottom w:val="single" w:sz="4" w:space="0" w:color="auto"/>
              <w:right w:val="single" w:sz="4" w:space="0" w:color="auto"/>
            </w:tcBorders>
            <w:shd w:val="clear" w:color="auto" w:fill="auto"/>
            <w:vAlign w:val="bottom"/>
            <w:hideMark/>
          </w:tcPr>
          <w:p w14:paraId="48F311F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FOSFATO DE POTASIO. SOLUCION INYECTABLE. POTASIO DIBASICO 1.550 G/10 ML, POTASIO MONOFASICO 0.300 G/ 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3005286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EB61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0FE43F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w:t>
            </w:r>
          </w:p>
        </w:tc>
      </w:tr>
      <w:tr w:rsidR="00EF513F" w:rsidRPr="00EF513F" w14:paraId="7364926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0182E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371</w:t>
            </w:r>
          </w:p>
        </w:tc>
        <w:tc>
          <w:tcPr>
            <w:tcW w:w="1402" w:type="dxa"/>
            <w:tcBorders>
              <w:top w:val="nil"/>
              <w:left w:val="nil"/>
              <w:bottom w:val="single" w:sz="4" w:space="0" w:color="auto"/>
              <w:right w:val="single" w:sz="4" w:space="0" w:color="auto"/>
            </w:tcBorders>
            <w:shd w:val="clear" w:color="auto" w:fill="auto"/>
            <w:noWrap/>
            <w:vAlign w:val="center"/>
            <w:hideMark/>
          </w:tcPr>
          <w:p w14:paraId="5607BAA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100003618.00</w:t>
            </w:r>
          </w:p>
        </w:tc>
        <w:tc>
          <w:tcPr>
            <w:tcW w:w="5103" w:type="dxa"/>
            <w:tcBorders>
              <w:top w:val="nil"/>
              <w:left w:val="nil"/>
              <w:bottom w:val="single" w:sz="4" w:space="0" w:color="auto"/>
              <w:right w:val="single" w:sz="4" w:space="0" w:color="auto"/>
            </w:tcBorders>
            <w:shd w:val="clear" w:color="auto" w:fill="auto"/>
            <w:vAlign w:val="bottom"/>
            <w:hideMark/>
          </w:tcPr>
          <w:p w14:paraId="019141E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BICARBONATO DE SODIO. SOLUCION INYECTABLE AL 7.5%. 3.75 G/50 ML. ENVASE CON 50 ML                                                                                                                                                                                                                                                                                                                                                                                                                                                                                                                                                                                                                                                                                                                                                                                                                                                                                                                                                                                                                                                                                                                                                                                                                                                                                                                                                                                                                                                                                                                                                                                                                                                                                                                                                                                                                                                                                                                                                                                               </w:t>
            </w:r>
          </w:p>
        </w:tc>
        <w:tc>
          <w:tcPr>
            <w:tcW w:w="1275" w:type="dxa"/>
            <w:tcBorders>
              <w:top w:val="nil"/>
              <w:left w:val="nil"/>
              <w:bottom w:val="single" w:sz="4" w:space="0" w:color="auto"/>
              <w:right w:val="single" w:sz="4" w:space="0" w:color="auto"/>
            </w:tcBorders>
            <w:shd w:val="clear" w:color="auto" w:fill="auto"/>
            <w:vAlign w:val="center"/>
            <w:hideMark/>
          </w:tcPr>
          <w:p w14:paraId="3C9A50E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1F604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9BE44D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34</w:t>
            </w:r>
          </w:p>
        </w:tc>
      </w:tr>
      <w:tr w:rsidR="00EF513F" w:rsidRPr="00EF513F" w14:paraId="4F59758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5225A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372</w:t>
            </w:r>
          </w:p>
        </w:tc>
        <w:tc>
          <w:tcPr>
            <w:tcW w:w="1402" w:type="dxa"/>
            <w:tcBorders>
              <w:top w:val="nil"/>
              <w:left w:val="nil"/>
              <w:bottom w:val="single" w:sz="4" w:space="0" w:color="auto"/>
              <w:right w:val="single" w:sz="4" w:space="0" w:color="auto"/>
            </w:tcBorders>
            <w:shd w:val="clear" w:color="auto" w:fill="auto"/>
            <w:noWrap/>
            <w:vAlign w:val="center"/>
            <w:hideMark/>
          </w:tcPr>
          <w:p w14:paraId="0E7B719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100003619.00</w:t>
            </w:r>
          </w:p>
        </w:tc>
        <w:tc>
          <w:tcPr>
            <w:tcW w:w="5103" w:type="dxa"/>
            <w:tcBorders>
              <w:top w:val="nil"/>
              <w:left w:val="nil"/>
              <w:bottom w:val="single" w:sz="4" w:space="0" w:color="auto"/>
              <w:right w:val="single" w:sz="4" w:space="0" w:color="auto"/>
            </w:tcBorders>
            <w:shd w:val="clear" w:color="auto" w:fill="auto"/>
            <w:vAlign w:val="bottom"/>
            <w:hideMark/>
          </w:tcPr>
          <w:p w14:paraId="30C102A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BICARBONATO DE SODIO. SOLUCION INYECTABLE AL 7.5%. 0.75 G/10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778E6F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45E3D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A418A0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115</w:t>
            </w:r>
          </w:p>
        </w:tc>
      </w:tr>
      <w:tr w:rsidR="00EF513F" w:rsidRPr="00EF513F" w14:paraId="6D0B486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FF8CD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373</w:t>
            </w:r>
          </w:p>
        </w:tc>
        <w:tc>
          <w:tcPr>
            <w:tcW w:w="1402" w:type="dxa"/>
            <w:tcBorders>
              <w:top w:val="nil"/>
              <w:left w:val="nil"/>
              <w:bottom w:val="single" w:sz="4" w:space="0" w:color="auto"/>
              <w:right w:val="single" w:sz="4" w:space="0" w:color="auto"/>
            </w:tcBorders>
            <w:shd w:val="clear" w:color="auto" w:fill="auto"/>
            <w:noWrap/>
            <w:vAlign w:val="center"/>
            <w:hideMark/>
          </w:tcPr>
          <w:p w14:paraId="27CB268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100003620.00</w:t>
            </w:r>
          </w:p>
        </w:tc>
        <w:tc>
          <w:tcPr>
            <w:tcW w:w="5103" w:type="dxa"/>
            <w:tcBorders>
              <w:top w:val="nil"/>
              <w:left w:val="nil"/>
              <w:bottom w:val="single" w:sz="4" w:space="0" w:color="auto"/>
              <w:right w:val="single" w:sz="4" w:space="0" w:color="auto"/>
            </w:tcBorders>
            <w:shd w:val="clear" w:color="auto" w:fill="auto"/>
            <w:vAlign w:val="bottom"/>
            <w:hideMark/>
          </w:tcPr>
          <w:p w14:paraId="37916CF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GLUCONATO DE CALCIO SOLUCION INYECTABLE AL 10%, 1G/10 ML, AMPOLLETA CON 10 ML                                                                                                                                                                                                                                                                                                                                                                                                                                                                                                                                                                                                                                                                                                                                                                                                                                                                                                                                                                                                                                                                                                                                                                                                                                                                                                                                                                                                                                                                                                                                                                                                                                                                                                                                                                                                                                                                                                                                                                                                   </w:t>
            </w:r>
          </w:p>
        </w:tc>
        <w:tc>
          <w:tcPr>
            <w:tcW w:w="1275" w:type="dxa"/>
            <w:tcBorders>
              <w:top w:val="nil"/>
              <w:left w:val="nil"/>
              <w:bottom w:val="single" w:sz="4" w:space="0" w:color="auto"/>
              <w:right w:val="single" w:sz="4" w:space="0" w:color="auto"/>
            </w:tcBorders>
            <w:shd w:val="clear" w:color="auto" w:fill="auto"/>
            <w:vAlign w:val="center"/>
            <w:hideMark/>
          </w:tcPr>
          <w:p w14:paraId="610D555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8F7A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6581AD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44</w:t>
            </w:r>
          </w:p>
        </w:tc>
      </w:tr>
      <w:tr w:rsidR="00EF513F" w:rsidRPr="00EF513F" w14:paraId="1011CAA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E5997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374</w:t>
            </w:r>
          </w:p>
        </w:tc>
        <w:tc>
          <w:tcPr>
            <w:tcW w:w="1402" w:type="dxa"/>
            <w:tcBorders>
              <w:top w:val="nil"/>
              <w:left w:val="nil"/>
              <w:bottom w:val="single" w:sz="4" w:space="0" w:color="auto"/>
              <w:right w:val="single" w:sz="4" w:space="0" w:color="auto"/>
            </w:tcBorders>
            <w:shd w:val="clear" w:color="auto" w:fill="auto"/>
            <w:noWrap/>
            <w:vAlign w:val="center"/>
            <w:hideMark/>
          </w:tcPr>
          <w:p w14:paraId="573E5D3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100003622.00</w:t>
            </w:r>
          </w:p>
        </w:tc>
        <w:tc>
          <w:tcPr>
            <w:tcW w:w="5103" w:type="dxa"/>
            <w:tcBorders>
              <w:top w:val="nil"/>
              <w:left w:val="nil"/>
              <w:bottom w:val="single" w:sz="4" w:space="0" w:color="auto"/>
              <w:right w:val="single" w:sz="4" w:space="0" w:color="auto"/>
            </w:tcBorders>
            <w:shd w:val="clear" w:color="auto" w:fill="auto"/>
            <w:vAlign w:val="bottom"/>
            <w:hideMark/>
          </w:tcPr>
          <w:p w14:paraId="0E8A52F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ELECTROLITOS ORALES (FORMULA DE OSMOLARIDAD BAJA). POLVO. GLUCOSA ANHIDRA O GLUCOSA 13.5 G, CLORURO DE POTASIO 1.5 G, CLORURO DE SODIO  2.6 G, CITRATO TRISODICO DIHIDRATADO  2.9 G. ENVASE CON 20.5 G                                                                                                                                                                                                                                                                                                                                                                                                                                                                                                                                                                                                                                                                                                                                                                                                                                                                                                                                                                                                                                                                                                                                                                                                                                                                                                                                                                                                                                                                                                                                                                                                                                                                                                                                                                                                                                                                          </w:t>
            </w:r>
          </w:p>
        </w:tc>
        <w:tc>
          <w:tcPr>
            <w:tcW w:w="1275" w:type="dxa"/>
            <w:tcBorders>
              <w:top w:val="nil"/>
              <w:left w:val="nil"/>
              <w:bottom w:val="single" w:sz="4" w:space="0" w:color="auto"/>
              <w:right w:val="single" w:sz="4" w:space="0" w:color="auto"/>
            </w:tcBorders>
            <w:shd w:val="clear" w:color="auto" w:fill="auto"/>
            <w:vAlign w:val="center"/>
            <w:hideMark/>
          </w:tcPr>
          <w:p w14:paraId="6B9E3EC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DB18B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0509FD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605</w:t>
            </w:r>
          </w:p>
        </w:tc>
      </w:tr>
      <w:tr w:rsidR="00EF513F" w:rsidRPr="00EF513F" w14:paraId="091C8A5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97918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375</w:t>
            </w:r>
          </w:p>
        </w:tc>
        <w:tc>
          <w:tcPr>
            <w:tcW w:w="1402" w:type="dxa"/>
            <w:tcBorders>
              <w:top w:val="nil"/>
              <w:left w:val="nil"/>
              <w:bottom w:val="single" w:sz="4" w:space="0" w:color="auto"/>
              <w:right w:val="single" w:sz="4" w:space="0" w:color="auto"/>
            </w:tcBorders>
            <w:shd w:val="clear" w:color="auto" w:fill="auto"/>
            <w:noWrap/>
            <w:vAlign w:val="center"/>
            <w:hideMark/>
          </w:tcPr>
          <w:p w14:paraId="72B6B85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100003623.00</w:t>
            </w:r>
          </w:p>
        </w:tc>
        <w:tc>
          <w:tcPr>
            <w:tcW w:w="5103" w:type="dxa"/>
            <w:tcBorders>
              <w:top w:val="nil"/>
              <w:left w:val="nil"/>
              <w:bottom w:val="single" w:sz="4" w:space="0" w:color="auto"/>
              <w:right w:val="single" w:sz="4" w:space="0" w:color="auto"/>
            </w:tcBorders>
            <w:shd w:val="clear" w:color="auto" w:fill="auto"/>
            <w:vAlign w:val="bottom"/>
            <w:hideMark/>
          </w:tcPr>
          <w:p w14:paraId="66CBBD3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ELECTROLITOS ORALES. POLVO PARA SOLUCION. GLUCOSA 20 G, KCL 1.5 G, NACL 3.5 G, CITRATO TRISODICO 2.9 G. ENVASE CON 27.9 G                                                                                                                                                                                                                                                                                                                                                                                                                                                                                                                                                                                                                                                                                                                                                                                                                                                                                                                                                                                                                                                                                                                                                                                                                                                                                                                                                                                                                                                                                                                                                                                                                                                                                                                                                                                                                                                                                                                                                       </w:t>
            </w:r>
          </w:p>
        </w:tc>
        <w:tc>
          <w:tcPr>
            <w:tcW w:w="1275" w:type="dxa"/>
            <w:tcBorders>
              <w:top w:val="nil"/>
              <w:left w:val="nil"/>
              <w:bottom w:val="single" w:sz="4" w:space="0" w:color="auto"/>
              <w:right w:val="single" w:sz="4" w:space="0" w:color="auto"/>
            </w:tcBorders>
            <w:shd w:val="clear" w:color="auto" w:fill="auto"/>
            <w:vAlign w:val="center"/>
            <w:hideMark/>
          </w:tcPr>
          <w:p w14:paraId="3126194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A4AB2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46183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3,433</w:t>
            </w:r>
          </w:p>
        </w:tc>
      </w:tr>
      <w:tr w:rsidR="00EF513F" w:rsidRPr="00EF513F" w14:paraId="04C24D3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F31B1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376</w:t>
            </w:r>
          </w:p>
        </w:tc>
        <w:tc>
          <w:tcPr>
            <w:tcW w:w="1402" w:type="dxa"/>
            <w:tcBorders>
              <w:top w:val="nil"/>
              <w:left w:val="nil"/>
              <w:bottom w:val="single" w:sz="4" w:space="0" w:color="auto"/>
              <w:right w:val="single" w:sz="4" w:space="0" w:color="auto"/>
            </w:tcBorders>
            <w:shd w:val="clear" w:color="auto" w:fill="auto"/>
            <w:noWrap/>
            <w:vAlign w:val="center"/>
            <w:hideMark/>
          </w:tcPr>
          <w:p w14:paraId="57624C9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100003624.00</w:t>
            </w:r>
          </w:p>
        </w:tc>
        <w:tc>
          <w:tcPr>
            <w:tcW w:w="5103" w:type="dxa"/>
            <w:tcBorders>
              <w:top w:val="nil"/>
              <w:left w:val="nil"/>
              <w:bottom w:val="single" w:sz="4" w:space="0" w:color="auto"/>
              <w:right w:val="single" w:sz="4" w:space="0" w:color="auto"/>
            </w:tcBorders>
            <w:shd w:val="clear" w:color="auto" w:fill="auto"/>
            <w:vAlign w:val="bottom"/>
            <w:hideMark/>
          </w:tcPr>
          <w:p w14:paraId="7122236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GLUCOSA. SOLUCION INYECTABLE AL  5 %. GLUCOSA ANHIDRA 5 G/100 ML. ENVASE CON 50 ML                                                                                                                                                                                                                                                                                                                                                                                                                                                                                                                                                                                                                                                                                                                                                                                                                                                                                                                                                                                                                                                                                                                                                                                                                                                                                                                                                                                                                                                                                                                                                                                                                                                                                                                                                                                                                                                                                                                                                                                              </w:t>
            </w:r>
          </w:p>
        </w:tc>
        <w:tc>
          <w:tcPr>
            <w:tcW w:w="1275" w:type="dxa"/>
            <w:tcBorders>
              <w:top w:val="nil"/>
              <w:left w:val="nil"/>
              <w:bottom w:val="single" w:sz="4" w:space="0" w:color="auto"/>
              <w:right w:val="single" w:sz="4" w:space="0" w:color="auto"/>
            </w:tcBorders>
            <w:shd w:val="clear" w:color="auto" w:fill="auto"/>
            <w:vAlign w:val="center"/>
            <w:hideMark/>
          </w:tcPr>
          <w:p w14:paraId="45B46C9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B6148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53F343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w:t>
            </w:r>
          </w:p>
        </w:tc>
      </w:tr>
      <w:tr w:rsidR="00EF513F" w:rsidRPr="00EF513F" w14:paraId="47F8C4E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19E64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377</w:t>
            </w:r>
          </w:p>
        </w:tc>
        <w:tc>
          <w:tcPr>
            <w:tcW w:w="1402" w:type="dxa"/>
            <w:tcBorders>
              <w:top w:val="nil"/>
              <w:left w:val="nil"/>
              <w:bottom w:val="single" w:sz="4" w:space="0" w:color="auto"/>
              <w:right w:val="single" w:sz="4" w:space="0" w:color="auto"/>
            </w:tcBorders>
            <w:shd w:val="clear" w:color="auto" w:fill="auto"/>
            <w:noWrap/>
            <w:vAlign w:val="center"/>
            <w:hideMark/>
          </w:tcPr>
          <w:p w14:paraId="55A4898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100003625.00</w:t>
            </w:r>
          </w:p>
        </w:tc>
        <w:tc>
          <w:tcPr>
            <w:tcW w:w="5103" w:type="dxa"/>
            <w:tcBorders>
              <w:top w:val="nil"/>
              <w:left w:val="nil"/>
              <w:bottom w:val="single" w:sz="4" w:space="0" w:color="auto"/>
              <w:right w:val="single" w:sz="4" w:space="0" w:color="auto"/>
            </w:tcBorders>
            <w:shd w:val="clear" w:color="auto" w:fill="auto"/>
            <w:vAlign w:val="bottom"/>
            <w:hideMark/>
          </w:tcPr>
          <w:p w14:paraId="243C3E4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GLUCOSA SOLUCION INYECTABLE AL 5%, GLUCOSA ANHIDRA 5 G/100 ML.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362D316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CC5A6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B557D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117</w:t>
            </w:r>
          </w:p>
        </w:tc>
      </w:tr>
      <w:tr w:rsidR="00EF513F" w:rsidRPr="00EF513F" w14:paraId="1C84809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A5AE6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378</w:t>
            </w:r>
          </w:p>
        </w:tc>
        <w:tc>
          <w:tcPr>
            <w:tcW w:w="1402" w:type="dxa"/>
            <w:tcBorders>
              <w:top w:val="nil"/>
              <w:left w:val="nil"/>
              <w:bottom w:val="single" w:sz="4" w:space="0" w:color="auto"/>
              <w:right w:val="single" w:sz="4" w:space="0" w:color="auto"/>
            </w:tcBorders>
            <w:shd w:val="clear" w:color="auto" w:fill="auto"/>
            <w:noWrap/>
            <w:vAlign w:val="center"/>
            <w:hideMark/>
          </w:tcPr>
          <w:p w14:paraId="482163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100003626.00</w:t>
            </w:r>
          </w:p>
        </w:tc>
        <w:tc>
          <w:tcPr>
            <w:tcW w:w="5103" w:type="dxa"/>
            <w:tcBorders>
              <w:top w:val="nil"/>
              <w:left w:val="nil"/>
              <w:bottom w:val="single" w:sz="4" w:space="0" w:color="auto"/>
              <w:right w:val="single" w:sz="4" w:space="0" w:color="auto"/>
            </w:tcBorders>
            <w:shd w:val="clear" w:color="auto" w:fill="auto"/>
            <w:vAlign w:val="bottom"/>
            <w:hideMark/>
          </w:tcPr>
          <w:p w14:paraId="4400EE1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CLORURO DE SODIO SOLUCION INYECTABLE AL 0.9% 0.9 G/ 100 ML ENVASE CON 50 ML                                                                                                                                                                                                                                                                                                                                                                                                                                                                                                                                                                                                                                                                                                                                                                                                                                                                                                                                                                                                                                                                                                                                                                                                                                                                                                                                                                                                                                                                                                                                                                                                                                                                                                                                                                                                                                                                                                                                                                                                     </w:t>
            </w:r>
          </w:p>
        </w:tc>
        <w:tc>
          <w:tcPr>
            <w:tcW w:w="1275" w:type="dxa"/>
            <w:tcBorders>
              <w:top w:val="nil"/>
              <w:left w:val="nil"/>
              <w:bottom w:val="single" w:sz="4" w:space="0" w:color="auto"/>
              <w:right w:val="single" w:sz="4" w:space="0" w:color="auto"/>
            </w:tcBorders>
            <w:shd w:val="clear" w:color="auto" w:fill="auto"/>
            <w:vAlign w:val="center"/>
            <w:hideMark/>
          </w:tcPr>
          <w:p w14:paraId="72BA321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21228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E36847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252</w:t>
            </w:r>
          </w:p>
        </w:tc>
      </w:tr>
      <w:tr w:rsidR="00EF513F" w:rsidRPr="00EF513F" w14:paraId="29FF231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4676B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379</w:t>
            </w:r>
          </w:p>
        </w:tc>
        <w:tc>
          <w:tcPr>
            <w:tcW w:w="1402" w:type="dxa"/>
            <w:tcBorders>
              <w:top w:val="nil"/>
              <w:left w:val="nil"/>
              <w:bottom w:val="single" w:sz="4" w:space="0" w:color="auto"/>
              <w:right w:val="single" w:sz="4" w:space="0" w:color="auto"/>
            </w:tcBorders>
            <w:shd w:val="clear" w:color="auto" w:fill="auto"/>
            <w:noWrap/>
            <w:vAlign w:val="center"/>
            <w:hideMark/>
          </w:tcPr>
          <w:p w14:paraId="04449A4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100003627.00</w:t>
            </w:r>
          </w:p>
        </w:tc>
        <w:tc>
          <w:tcPr>
            <w:tcW w:w="5103" w:type="dxa"/>
            <w:tcBorders>
              <w:top w:val="nil"/>
              <w:left w:val="nil"/>
              <w:bottom w:val="single" w:sz="4" w:space="0" w:color="auto"/>
              <w:right w:val="single" w:sz="4" w:space="0" w:color="auto"/>
            </w:tcBorders>
            <w:shd w:val="clear" w:color="auto" w:fill="auto"/>
            <w:vAlign w:val="bottom"/>
            <w:hideMark/>
          </w:tcPr>
          <w:p w14:paraId="56E05DA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CLORURO DE SODIO. SOLUCION INYECTABLE AL 0.9 %. 0.9 G/ 100 ML.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7876B0A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63EBB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564E1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4,518</w:t>
            </w:r>
          </w:p>
        </w:tc>
      </w:tr>
      <w:tr w:rsidR="00EF513F" w:rsidRPr="00EF513F" w14:paraId="4C387CF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F14B6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380</w:t>
            </w:r>
          </w:p>
        </w:tc>
        <w:tc>
          <w:tcPr>
            <w:tcW w:w="1402" w:type="dxa"/>
            <w:tcBorders>
              <w:top w:val="nil"/>
              <w:left w:val="nil"/>
              <w:bottom w:val="single" w:sz="4" w:space="0" w:color="auto"/>
              <w:right w:val="single" w:sz="4" w:space="0" w:color="auto"/>
            </w:tcBorders>
            <w:shd w:val="clear" w:color="auto" w:fill="auto"/>
            <w:noWrap/>
            <w:vAlign w:val="center"/>
            <w:hideMark/>
          </w:tcPr>
          <w:p w14:paraId="32E6441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100003629.00</w:t>
            </w:r>
          </w:p>
        </w:tc>
        <w:tc>
          <w:tcPr>
            <w:tcW w:w="5103" w:type="dxa"/>
            <w:tcBorders>
              <w:top w:val="nil"/>
              <w:left w:val="nil"/>
              <w:bottom w:val="single" w:sz="4" w:space="0" w:color="auto"/>
              <w:right w:val="single" w:sz="4" w:space="0" w:color="auto"/>
            </w:tcBorders>
            <w:shd w:val="clear" w:color="auto" w:fill="auto"/>
            <w:vAlign w:val="bottom"/>
            <w:hideMark/>
          </w:tcPr>
          <w:p w14:paraId="46CE535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MAGNESIO. SOLUCION INYECTABLE. 1 G/10 ML.AMPOLLETAS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745FDA3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425C6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38DE88F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108</w:t>
            </w:r>
          </w:p>
        </w:tc>
      </w:tr>
      <w:tr w:rsidR="00EF513F" w:rsidRPr="00EF513F" w14:paraId="072FAD3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1FBDE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381</w:t>
            </w:r>
          </w:p>
        </w:tc>
        <w:tc>
          <w:tcPr>
            <w:tcW w:w="1402" w:type="dxa"/>
            <w:tcBorders>
              <w:top w:val="nil"/>
              <w:left w:val="nil"/>
              <w:bottom w:val="single" w:sz="4" w:space="0" w:color="auto"/>
              <w:right w:val="single" w:sz="4" w:space="0" w:color="auto"/>
            </w:tcBorders>
            <w:shd w:val="clear" w:color="auto" w:fill="auto"/>
            <w:noWrap/>
            <w:vAlign w:val="center"/>
            <w:hideMark/>
          </w:tcPr>
          <w:p w14:paraId="12C5A93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100003630.00</w:t>
            </w:r>
          </w:p>
        </w:tc>
        <w:tc>
          <w:tcPr>
            <w:tcW w:w="5103" w:type="dxa"/>
            <w:tcBorders>
              <w:top w:val="nil"/>
              <w:left w:val="nil"/>
              <w:bottom w:val="single" w:sz="4" w:space="0" w:color="auto"/>
              <w:right w:val="single" w:sz="4" w:space="0" w:color="auto"/>
            </w:tcBorders>
            <w:shd w:val="clear" w:color="auto" w:fill="auto"/>
            <w:vAlign w:val="bottom"/>
            <w:hideMark/>
          </w:tcPr>
          <w:p w14:paraId="43F8F8A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GLUCOSA. SOLUCION INYECTABLE AL 5%. 5 G/100 ML, ENVAE CON 500 ML                                                                                                                                                                                                                                                                                                                                                                                                                                                                                                                                                                                                                                                                                                                                                                                                                                                                                                                                                                                                                                                                                                                                                                                                                                                                                                                                                                                                                                                                                                                                                                                                                                                                                                                                                                                                                                                                                                                                                                                                                </w:t>
            </w:r>
          </w:p>
        </w:tc>
        <w:tc>
          <w:tcPr>
            <w:tcW w:w="1275" w:type="dxa"/>
            <w:tcBorders>
              <w:top w:val="nil"/>
              <w:left w:val="nil"/>
              <w:bottom w:val="single" w:sz="4" w:space="0" w:color="auto"/>
              <w:right w:val="single" w:sz="4" w:space="0" w:color="auto"/>
            </w:tcBorders>
            <w:shd w:val="clear" w:color="auto" w:fill="auto"/>
            <w:vAlign w:val="center"/>
            <w:hideMark/>
          </w:tcPr>
          <w:p w14:paraId="4167BA1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5AF0A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2CE160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2,358</w:t>
            </w:r>
          </w:p>
        </w:tc>
      </w:tr>
      <w:tr w:rsidR="00EF513F" w:rsidRPr="00EF513F" w14:paraId="4E47000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15B47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382</w:t>
            </w:r>
          </w:p>
        </w:tc>
        <w:tc>
          <w:tcPr>
            <w:tcW w:w="1402" w:type="dxa"/>
            <w:tcBorders>
              <w:top w:val="nil"/>
              <w:left w:val="nil"/>
              <w:bottom w:val="single" w:sz="4" w:space="0" w:color="auto"/>
              <w:right w:val="single" w:sz="4" w:space="0" w:color="auto"/>
            </w:tcBorders>
            <w:shd w:val="clear" w:color="auto" w:fill="auto"/>
            <w:noWrap/>
            <w:vAlign w:val="center"/>
            <w:hideMark/>
          </w:tcPr>
          <w:p w14:paraId="1AB8C84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100003631.00</w:t>
            </w:r>
          </w:p>
        </w:tc>
        <w:tc>
          <w:tcPr>
            <w:tcW w:w="5103" w:type="dxa"/>
            <w:tcBorders>
              <w:top w:val="nil"/>
              <w:left w:val="nil"/>
              <w:bottom w:val="single" w:sz="4" w:space="0" w:color="auto"/>
              <w:right w:val="single" w:sz="4" w:space="0" w:color="auto"/>
            </w:tcBorders>
            <w:shd w:val="clear" w:color="auto" w:fill="auto"/>
            <w:vAlign w:val="bottom"/>
            <w:hideMark/>
          </w:tcPr>
          <w:p w14:paraId="3DE8AC4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GLUCOSA SOLUCION INYECTABLE AL 5% GLUCOSA ANHIDRA O GLUCOSA 5 G / 100 ML O GLUCOSA MONOHIDRATADA EQUIVALENTE A 5 G DE GLUCOSA ENVASE CON BOLSA DE 50 ML Y ADAPTADOR PARA VIAL.                                                                                                                                                                                                                                                                                                                                                                                                                                                                                                                                                                                                                                                                                                                                                                                                                                                                                                                                                                                                                                                                                                                                                                                                                                                                                                                                                                                                                                                                                                                                                                                                                                                                                                                                                                                                                                                                                                  </w:t>
            </w:r>
          </w:p>
        </w:tc>
        <w:tc>
          <w:tcPr>
            <w:tcW w:w="1275" w:type="dxa"/>
            <w:tcBorders>
              <w:top w:val="nil"/>
              <w:left w:val="nil"/>
              <w:bottom w:val="single" w:sz="4" w:space="0" w:color="auto"/>
              <w:right w:val="single" w:sz="4" w:space="0" w:color="auto"/>
            </w:tcBorders>
            <w:shd w:val="clear" w:color="auto" w:fill="auto"/>
            <w:vAlign w:val="center"/>
            <w:hideMark/>
          </w:tcPr>
          <w:p w14:paraId="2226012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06009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C51842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w:t>
            </w:r>
          </w:p>
        </w:tc>
      </w:tr>
      <w:tr w:rsidR="00EF513F" w:rsidRPr="00EF513F" w14:paraId="43B6891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D96AD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383</w:t>
            </w:r>
          </w:p>
        </w:tc>
        <w:tc>
          <w:tcPr>
            <w:tcW w:w="1402" w:type="dxa"/>
            <w:tcBorders>
              <w:top w:val="nil"/>
              <w:left w:val="nil"/>
              <w:bottom w:val="single" w:sz="4" w:space="0" w:color="auto"/>
              <w:right w:val="single" w:sz="4" w:space="0" w:color="auto"/>
            </w:tcBorders>
            <w:shd w:val="clear" w:color="auto" w:fill="auto"/>
            <w:noWrap/>
            <w:vAlign w:val="center"/>
            <w:hideMark/>
          </w:tcPr>
          <w:p w14:paraId="73E52A9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100003632.00</w:t>
            </w:r>
          </w:p>
        </w:tc>
        <w:tc>
          <w:tcPr>
            <w:tcW w:w="5103" w:type="dxa"/>
            <w:tcBorders>
              <w:top w:val="nil"/>
              <w:left w:val="nil"/>
              <w:bottom w:val="single" w:sz="4" w:space="0" w:color="auto"/>
              <w:right w:val="single" w:sz="4" w:space="0" w:color="auto"/>
            </w:tcBorders>
            <w:shd w:val="clear" w:color="auto" w:fill="auto"/>
            <w:vAlign w:val="bottom"/>
            <w:hideMark/>
          </w:tcPr>
          <w:p w14:paraId="39A1188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GLUCOSA.SOLUCION INYECTABLE AL 5%. GLUCOSA ANHIDRA O GLUCOSA 5 G / 100 ML O GLUCOSA MONOHIDRATADA EQUIVALENTE A 5 G DE GLUCOSA. ENVASE CON BOLSA DE 100 ML Y ADAPTADOR PARA VIAL.                                                                                                                                                                                                                                                                                                                                                                                                                                                                                                                                                                                                                                                                                                                                                                                                                                                                                                                                                                                                                                                                                                                                                                                                                                                                                                                                                                                                                                                                                                                                                                                                                                                                                                                                                                                                                                                                                               </w:t>
            </w:r>
          </w:p>
        </w:tc>
        <w:tc>
          <w:tcPr>
            <w:tcW w:w="1275" w:type="dxa"/>
            <w:tcBorders>
              <w:top w:val="nil"/>
              <w:left w:val="nil"/>
              <w:bottom w:val="single" w:sz="4" w:space="0" w:color="auto"/>
              <w:right w:val="single" w:sz="4" w:space="0" w:color="auto"/>
            </w:tcBorders>
            <w:shd w:val="clear" w:color="auto" w:fill="auto"/>
            <w:vAlign w:val="center"/>
            <w:hideMark/>
          </w:tcPr>
          <w:p w14:paraId="7436321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2C16F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79B23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3638AD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B668D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384</w:t>
            </w:r>
          </w:p>
        </w:tc>
        <w:tc>
          <w:tcPr>
            <w:tcW w:w="1402" w:type="dxa"/>
            <w:tcBorders>
              <w:top w:val="nil"/>
              <w:left w:val="nil"/>
              <w:bottom w:val="single" w:sz="4" w:space="0" w:color="auto"/>
              <w:right w:val="single" w:sz="4" w:space="0" w:color="auto"/>
            </w:tcBorders>
            <w:shd w:val="clear" w:color="auto" w:fill="auto"/>
            <w:noWrap/>
            <w:vAlign w:val="center"/>
            <w:hideMark/>
          </w:tcPr>
          <w:p w14:paraId="0CE1A58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100003661.00</w:t>
            </w:r>
          </w:p>
        </w:tc>
        <w:tc>
          <w:tcPr>
            <w:tcW w:w="5103" w:type="dxa"/>
            <w:tcBorders>
              <w:top w:val="nil"/>
              <w:left w:val="nil"/>
              <w:bottom w:val="single" w:sz="4" w:space="0" w:color="auto"/>
              <w:right w:val="single" w:sz="4" w:space="0" w:color="auto"/>
            </w:tcBorders>
            <w:shd w:val="clear" w:color="auto" w:fill="auto"/>
            <w:vAlign w:val="bottom"/>
            <w:hideMark/>
          </w:tcPr>
          <w:p w14:paraId="4797EB3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POLIGELINA SOLUCION INYECTABLE POLIGELINA 3.5 G/100 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2A272ED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3BC43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E460D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174</w:t>
            </w:r>
          </w:p>
        </w:tc>
      </w:tr>
      <w:tr w:rsidR="00EF513F" w:rsidRPr="00EF513F" w14:paraId="262C159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D2548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385</w:t>
            </w:r>
          </w:p>
        </w:tc>
        <w:tc>
          <w:tcPr>
            <w:tcW w:w="1402" w:type="dxa"/>
            <w:tcBorders>
              <w:top w:val="nil"/>
              <w:left w:val="nil"/>
              <w:bottom w:val="single" w:sz="4" w:space="0" w:color="auto"/>
              <w:right w:val="single" w:sz="4" w:space="0" w:color="auto"/>
            </w:tcBorders>
            <w:shd w:val="clear" w:color="auto" w:fill="auto"/>
            <w:noWrap/>
            <w:vAlign w:val="center"/>
            <w:hideMark/>
          </w:tcPr>
          <w:p w14:paraId="2C02045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100003662.00</w:t>
            </w:r>
          </w:p>
        </w:tc>
        <w:tc>
          <w:tcPr>
            <w:tcW w:w="5103" w:type="dxa"/>
            <w:tcBorders>
              <w:top w:val="nil"/>
              <w:left w:val="nil"/>
              <w:bottom w:val="single" w:sz="4" w:space="0" w:color="auto"/>
              <w:right w:val="single" w:sz="4" w:space="0" w:color="auto"/>
            </w:tcBorders>
            <w:shd w:val="clear" w:color="auto" w:fill="auto"/>
            <w:vAlign w:val="bottom"/>
            <w:hideMark/>
          </w:tcPr>
          <w:p w14:paraId="646CEE6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SEROALBUMINA HUMANA O ALBUMINA HUMANA. SOLUCION INYECTABLE. 12.5 G/50 ML. ENVASE CON 50 ML                                                                                                                                                                                                                                                                                                                                                                                                                                                                                                                                                                                                                                                                                                                                                                                                                                                                                                                                                                                                                                                                                                                                                                                                                                                                                                                                                                                                                                                                                                                                                                                                                                                                                                                                                                                                                                                                                                                                                                                      </w:t>
            </w:r>
          </w:p>
        </w:tc>
        <w:tc>
          <w:tcPr>
            <w:tcW w:w="1275" w:type="dxa"/>
            <w:tcBorders>
              <w:top w:val="nil"/>
              <w:left w:val="nil"/>
              <w:bottom w:val="single" w:sz="4" w:space="0" w:color="auto"/>
              <w:right w:val="single" w:sz="4" w:space="0" w:color="auto"/>
            </w:tcBorders>
            <w:shd w:val="clear" w:color="auto" w:fill="auto"/>
            <w:vAlign w:val="center"/>
            <w:hideMark/>
          </w:tcPr>
          <w:p w14:paraId="4202776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AB74A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3A7C48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39</w:t>
            </w:r>
          </w:p>
        </w:tc>
      </w:tr>
      <w:tr w:rsidR="00EF513F" w:rsidRPr="00EF513F" w14:paraId="05444FD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44F67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386</w:t>
            </w:r>
          </w:p>
        </w:tc>
        <w:tc>
          <w:tcPr>
            <w:tcW w:w="1402" w:type="dxa"/>
            <w:tcBorders>
              <w:top w:val="nil"/>
              <w:left w:val="nil"/>
              <w:bottom w:val="single" w:sz="4" w:space="0" w:color="auto"/>
              <w:right w:val="single" w:sz="4" w:space="0" w:color="auto"/>
            </w:tcBorders>
            <w:shd w:val="clear" w:color="auto" w:fill="auto"/>
            <w:noWrap/>
            <w:vAlign w:val="center"/>
            <w:hideMark/>
          </w:tcPr>
          <w:p w14:paraId="64AFAD9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100003663.00</w:t>
            </w:r>
          </w:p>
        </w:tc>
        <w:tc>
          <w:tcPr>
            <w:tcW w:w="5103" w:type="dxa"/>
            <w:tcBorders>
              <w:top w:val="nil"/>
              <w:left w:val="nil"/>
              <w:bottom w:val="single" w:sz="4" w:space="0" w:color="auto"/>
              <w:right w:val="single" w:sz="4" w:space="0" w:color="auto"/>
            </w:tcBorders>
            <w:shd w:val="clear" w:color="auto" w:fill="auto"/>
            <w:vAlign w:val="bottom"/>
            <w:hideMark/>
          </w:tcPr>
          <w:p w14:paraId="42A421F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ALMIDON SOLUCION INYECTABLE AL 10% 10 G/100 ML 250 ML                                                                                                                                                                                                                                                                                                                                                                                                                                                                                                                                                                                                                                                                                                                                                                                                                                                                                                                                                                                                                                                                                                                                                                                                                                                                                                                                                                                                                                                                                                                                                                                                                                                                                                                                                                                                                                                                                                                                                                                                                           </w:t>
            </w:r>
          </w:p>
        </w:tc>
        <w:tc>
          <w:tcPr>
            <w:tcW w:w="1275" w:type="dxa"/>
            <w:tcBorders>
              <w:top w:val="nil"/>
              <w:left w:val="nil"/>
              <w:bottom w:val="single" w:sz="4" w:space="0" w:color="auto"/>
              <w:right w:val="single" w:sz="4" w:space="0" w:color="auto"/>
            </w:tcBorders>
            <w:shd w:val="clear" w:color="auto" w:fill="auto"/>
            <w:vAlign w:val="center"/>
            <w:hideMark/>
          </w:tcPr>
          <w:p w14:paraId="2DB8214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E26AA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216C4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w:t>
            </w:r>
          </w:p>
        </w:tc>
      </w:tr>
      <w:tr w:rsidR="00EF513F" w:rsidRPr="00EF513F" w14:paraId="538CBC8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B8AA3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387</w:t>
            </w:r>
          </w:p>
        </w:tc>
        <w:tc>
          <w:tcPr>
            <w:tcW w:w="1402" w:type="dxa"/>
            <w:tcBorders>
              <w:top w:val="nil"/>
              <w:left w:val="nil"/>
              <w:bottom w:val="single" w:sz="4" w:space="0" w:color="auto"/>
              <w:right w:val="single" w:sz="4" w:space="0" w:color="auto"/>
            </w:tcBorders>
            <w:shd w:val="clear" w:color="auto" w:fill="auto"/>
            <w:noWrap/>
            <w:vAlign w:val="center"/>
            <w:hideMark/>
          </w:tcPr>
          <w:p w14:paraId="4F673DD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100003663.01</w:t>
            </w:r>
          </w:p>
        </w:tc>
        <w:tc>
          <w:tcPr>
            <w:tcW w:w="5103" w:type="dxa"/>
            <w:tcBorders>
              <w:top w:val="nil"/>
              <w:left w:val="nil"/>
              <w:bottom w:val="single" w:sz="4" w:space="0" w:color="auto"/>
              <w:right w:val="single" w:sz="4" w:space="0" w:color="auto"/>
            </w:tcBorders>
            <w:shd w:val="clear" w:color="auto" w:fill="auto"/>
            <w:vAlign w:val="bottom"/>
            <w:hideMark/>
          </w:tcPr>
          <w:p w14:paraId="46BC925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ALMIDON SOLUCION INYECTABLE AL 10% 10 G/100 ML 500 ML                                                                                                                                                                                                                                                                                                                                                                                                                                                                                                                                                                                                                                                                                                                                                                                                                                                                                                                                                                                                                                                                                                                                                                                                                                                                                                                                                                                                                                                                                                                                                                                                                                                                                                                                                                                                                                                                                                                                                                                                                           </w:t>
            </w:r>
          </w:p>
        </w:tc>
        <w:tc>
          <w:tcPr>
            <w:tcW w:w="1275" w:type="dxa"/>
            <w:tcBorders>
              <w:top w:val="nil"/>
              <w:left w:val="nil"/>
              <w:bottom w:val="single" w:sz="4" w:space="0" w:color="auto"/>
              <w:right w:val="single" w:sz="4" w:space="0" w:color="auto"/>
            </w:tcBorders>
            <w:shd w:val="clear" w:color="auto" w:fill="auto"/>
            <w:vAlign w:val="center"/>
            <w:hideMark/>
          </w:tcPr>
          <w:p w14:paraId="4B45D0C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67CB6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8F2BEC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w:t>
            </w:r>
          </w:p>
        </w:tc>
      </w:tr>
      <w:tr w:rsidR="00EF513F" w:rsidRPr="00EF513F" w14:paraId="4ED00E5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28FBF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388</w:t>
            </w:r>
          </w:p>
        </w:tc>
        <w:tc>
          <w:tcPr>
            <w:tcW w:w="1402" w:type="dxa"/>
            <w:tcBorders>
              <w:top w:val="nil"/>
              <w:left w:val="nil"/>
              <w:bottom w:val="single" w:sz="4" w:space="0" w:color="auto"/>
              <w:right w:val="single" w:sz="4" w:space="0" w:color="auto"/>
            </w:tcBorders>
            <w:shd w:val="clear" w:color="auto" w:fill="auto"/>
            <w:noWrap/>
            <w:vAlign w:val="center"/>
            <w:hideMark/>
          </w:tcPr>
          <w:p w14:paraId="14569DF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100003664.00</w:t>
            </w:r>
          </w:p>
        </w:tc>
        <w:tc>
          <w:tcPr>
            <w:tcW w:w="5103" w:type="dxa"/>
            <w:tcBorders>
              <w:top w:val="nil"/>
              <w:left w:val="nil"/>
              <w:bottom w:val="single" w:sz="4" w:space="0" w:color="auto"/>
              <w:right w:val="single" w:sz="4" w:space="0" w:color="auto"/>
            </w:tcBorders>
            <w:shd w:val="clear" w:color="auto" w:fill="auto"/>
            <w:vAlign w:val="bottom"/>
            <w:hideMark/>
          </w:tcPr>
          <w:p w14:paraId="59F74D9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POLIMERIZADO DE GELATINA. SOLUCION INYECTABLE. POLIMERIZADO DE GELATINA SUCCINILADA DEGRADADA 4 G/100 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7F68AEE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0A1F2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5A934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w:t>
            </w:r>
          </w:p>
        </w:tc>
      </w:tr>
      <w:tr w:rsidR="00EF513F" w:rsidRPr="00EF513F" w14:paraId="77810CB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C2DE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389</w:t>
            </w:r>
          </w:p>
        </w:tc>
        <w:tc>
          <w:tcPr>
            <w:tcW w:w="1402" w:type="dxa"/>
            <w:tcBorders>
              <w:top w:val="nil"/>
              <w:left w:val="nil"/>
              <w:bottom w:val="single" w:sz="4" w:space="0" w:color="auto"/>
              <w:right w:val="single" w:sz="4" w:space="0" w:color="auto"/>
            </w:tcBorders>
            <w:shd w:val="clear" w:color="auto" w:fill="auto"/>
            <w:noWrap/>
            <w:vAlign w:val="center"/>
            <w:hideMark/>
          </w:tcPr>
          <w:p w14:paraId="34DAAAC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100003666.00</w:t>
            </w:r>
          </w:p>
        </w:tc>
        <w:tc>
          <w:tcPr>
            <w:tcW w:w="5103" w:type="dxa"/>
            <w:tcBorders>
              <w:top w:val="nil"/>
              <w:left w:val="nil"/>
              <w:bottom w:val="single" w:sz="4" w:space="0" w:color="auto"/>
              <w:right w:val="single" w:sz="4" w:space="0" w:color="auto"/>
            </w:tcBorders>
            <w:shd w:val="clear" w:color="auto" w:fill="auto"/>
            <w:vAlign w:val="bottom"/>
            <w:hideMark/>
          </w:tcPr>
          <w:p w14:paraId="43D63ED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ALMIDON  SOLUCION INYECTABLE AL 6%  6 G/100 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0D3611A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4F1E8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54425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w:t>
            </w:r>
          </w:p>
        </w:tc>
      </w:tr>
      <w:tr w:rsidR="00EF513F" w:rsidRPr="00EF513F" w14:paraId="18D0A52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D0D87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390</w:t>
            </w:r>
          </w:p>
        </w:tc>
        <w:tc>
          <w:tcPr>
            <w:tcW w:w="1402" w:type="dxa"/>
            <w:tcBorders>
              <w:top w:val="nil"/>
              <w:left w:val="nil"/>
              <w:bottom w:val="single" w:sz="4" w:space="0" w:color="auto"/>
              <w:right w:val="single" w:sz="4" w:space="0" w:color="auto"/>
            </w:tcBorders>
            <w:shd w:val="clear" w:color="auto" w:fill="auto"/>
            <w:noWrap/>
            <w:vAlign w:val="center"/>
            <w:hideMark/>
          </w:tcPr>
          <w:p w14:paraId="630D11F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100003666.01</w:t>
            </w:r>
          </w:p>
        </w:tc>
        <w:tc>
          <w:tcPr>
            <w:tcW w:w="5103" w:type="dxa"/>
            <w:tcBorders>
              <w:top w:val="nil"/>
              <w:left w:val="nil"/>
              <w:bottom w:val="single" w:sz="4" w:space="0" w:color="auto"/>
              <w:right w:val="single" w:sz="4" w:space="0" w:color="auto"/>
            </w:tcBorders>
            <w:shd w:val="clear" w:color="auto" w:fill="auto"/>
            <w:vAlign w:val="bottom"/>
            <w:hideMark/>
          </w:tcPr>
          <w:p w14:paraId="077613A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ALMIDON SOLUCION INYECTABLE AL 6% 6 G/100 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57DDDED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BAB5C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DC345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w:t>
            </w:r>
          </w:p>
        </w:tc>
      </w:tr>
      <w:tr w:rsidR="00EF513F" w:rsidRPr="00EF513F" w14:paraId="019158F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5BAD5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391</w:t>
            </w:r>
          </w:p>
        </w:tc>
        <w:tc>
          <w:tcPr>
            <w:tcW w:w="1402" w:type="dxa"/>
            <w:tcBorders>
              <w:top w:val="nil"/>
              <w:left w:val="nil"/>
              <w:bottom w:val="single" w:sz="4" w:space="0" w:color="auto"/>
              <w:right w:val="single" w:sz="4" w:space="0" w:color="auto"/>
            </w:tcBorders>
            <w:shd w:val="clear" w:color="auto" w:fill="auto"/>
            <w:noWrap/>
            <w:vAlign w:val="center"/>
            <w:hideMark/>
          </w:tcPr>
          <w:p w14:paraId="3314DD7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100003673.00</w:t>
            </w:r>
          </w:p>
        </w:tc>
        <w:tc>
          <w:tcPr>
            <w:tcW w:w="5103" w:type="dxa"/>
            <w:tcBorders>
              <w:top w:val="nil"/>
              <w:left w:val="nil"/>
              <w:bottom w:val="single" w:sz="4" w:space="0" w:color="auto"/>
              <w:right w:val="single" w:sz="4" w:space="0" w:color="auto"/>
            </w:tcBorders>
            <w:shd w:val="clear" w:color="auto" w:fill="auto"/>
            <w:vAlign w:val="bottom"/>
            <w:hideMark/>
          </w:tcPr>
          <w:p w14:paraId="4280B3F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AGUA INYECTABLE. SOLUCION INYECTABLE. 5 ML. AMPOLLETAS CON 5 ML                                                                                                                                                                                                                                                                                                                                                                                                                                                                                                                                                                                                                                                                                                                                                                                                                                                                                                                                                                                                                                                                                                                                                                                                                                                                                                                                                                                                                                                                                                                                                                                                                                                                                                                                                                                                                                                                                                                                                                                                                 </w:t>
            </w:r>
          </w:p>
        </w:tc>
        <w:tc>
          <w:tcPr>
            <w:tcW w:w="1275" w:type="dxa"/>
            <w:tcBorders>
              <w:top w:val="nil"/>
              <w:left w:val="nil"/>
              <w:bottom w:val="single" w:sz="4" w:space="0" w:color="auto"/>
              <w:right w:val="single" w:sz="4" w:space="0" w:color="auto"/>
            </w:tcBorders>
            <w:shd w:val="clear" w:color="auto" w:fill="auto"/>
            <w:vAlign w:val="center"/>
            <w:hideMark/>
          </w:tcPr>
          <w:p w14:paraId="5E84B1C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A49E6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7D5D5BA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w:t>
            </w:r>
          </w:p>
        </w:tc>
      </w:tr>
      <w:tr w:rsidR="00EF513F" w:rsidRPr="00EF513F" w14:paraId="75181E5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0F43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392</w:t>
            </w:r>
          </w:p>
        </w:tc>
        <w:tc>
          <w:tcPr>
            <w:tcW w:w="1402" w:type="dxa"/>
            <w:tcBorders>
              <w:top w:val="nil"/>
              <w:left w:val="nil"/>
              <w:bottom w:val="single" w:sz="4" w:space="0" w:color="auto"/>
              <w:right w:val="single" w:sz="4" w:space="0" w:color="auto"/>
            </w:tcBorders>
            <w:shd w:val="clear" w:color="auto" w:fill="auto"/>
            <w:noWrap/>
            <w:vAlign w:val="center"/>
            <w:hideMark/>
          </w:tcPr>
          <w:p w14:paraId="24AB555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100003674.00</w:t>
            </w:r>
          </w:p>
        </w:tc>
        <w:tc>
          <w:tcPr>
            <w:tcW w:w="5103" w:type="dxa"/>
            <w:tcBorders>
              <w:top w:val="nil"/>
              <w:left w:val="nil"/>
              <w:bottom w:val="single" w:sz="4" w:space="0" w:color="auto"/>
              <w:right w:val="single" w:sz="4" w:space="0" w:color="auto"/>
            </w:tcBorders>
            <w:shd w:val="clear" w:color="auto" w:fill="auto"/>
            <w:vAlign w:val="bottom"/>
            <w:hideMark/>
          </w:tcPr>
          <w:p w14:paraId="5BF5F10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AGUA INYECTABLE. SOLUCION INYECTABLE. 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052C6E2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8A115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FC78A7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281</w:t>
            </w:r>
          </w:p>
        </w:tc>
      </w:tr>
      <w:tr w:rsidR="00EF513F" w:rsidRPr="00EF513F" w14:paraId="4DF0908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500BE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393</w:t>
            </w:r>
          </w:p>
        </w:tc>
        <w:tc>
          <w:tcPr>
            <w:tcW w:w="1402" w:type="dxa"/>
            <w:tcBorders>
              <w:top w:val="nil"/>
              <w:left w:val="nil"/>
              <w:bottom w:val="single" w:sz="4" w:space="0" w:color="auto"/>
              <w:right w:val="single" w:sz="4" w:space="0" w:color="auto"/>
            </w:tcBorders>
            <w:shd w:val="clear" w:color="auto" w:fill="auto"/>
            <w:noWrap/>
            <w:vAlign w:val="center"/>
            <w:hideMark/>
          </w:tcPr>
          <w:p w14:paraId="4EE4735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100003675.00</w:t>
            </w:r>
          </w:p>
        </w:tc>
        <w:tc>
          <w:tcPr>
            <w:tcW w:w="5103" w:type="dxa"/>
            <w:tcBorders>
              <w:top w:val="nil"/>
              <w:left w:val="nil"/>
              <w:bottom w:val="single" w:sz="4" w:space="0" w:color="auto"/>
              <w:right w:val="single" w:sz="4" w:space="0" w:color="auto"/>
            </w:tcBorders>
            <w:shd w:val="clear" w:color="auto" w:fill="auto"/>
            <w:vAlign w:val="bottom"/>
            <w:hideMark/>
          </w:tcPr>
          <w:p w14:paraId="2D2A41E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AGUA INYECTABLE. SOLUCION INYECTABLE. 500 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492E03B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517F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291C99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3,818</w:t>
            </w:r>
          </w:p>
        </w:tc>
      </w:tr>
      <w:tr w:rsidR="00EF513F" w:rsidRPr="00EF513F" w14:paraId="0582BC2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E4AA7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394</w:t>
            </w:r>
          </w:p>
        </w:tc>
        <w:tc>
          <w:tcPr>
            <w:tcW w:w="1402" w:type="dxa"/>
            <w:tcBorders>
              <w:top w:val="nil"/>
              <w:left w:val="nil"/>
              <w:bottom w:val="single" w:sz="4" w:space="0" w:color="auto"/>
              <w:right w:val="single" w:sz="4" w:space="0" w:color="auto"/>
            </w:tcBorders>
            <w:shd w:val="clear" w:color="auto" w:fill="auto"/>
            <w:noWrap/>
            <w:vAlign w:val="center"/>
            <w:hideMark/>
          </w:tcPr>
          <w:p w14:paraId="7F6C458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100003830.00</w:t>
            </w:r>
          </w:p>
        </w:tc>
        <w:tc>
          <w:tcPr>
            <w:tcW w:w="5103" w:type="dxa"/>
            <w:tcBorders>
              <w:top w:val="nil"/>
              <w:left w:val="nil"/>
              <w:bottom w:val="single" w:sz="4" w:space="0" w:color="auto"/>
              <w:right w:val="single" w:sz="4" w:space="0" w:color="auto"/>
            </w:tcBorders>
            <w:shd w:val="clear" w:color="auto" w:fill="auto"/>
            <w:vAlign w:val="bottom"/>
            <w:hideMark/>
          </w:tcPr>
          <w:p w14:paraId="77B47C5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L-ORNITINA-L-ASPARATO 3 G CAJA CON 10 SOBRES                                                                                                                                                                                                                                                                                                                                                                                                                                                                                                                                                                                                                                                                                                                                                                                                                                                                                                                                                                                                                                                                                                                                                                                                                                                                                                                                                                                                                                                                                                                                                                                                                                                                                                                                                                                                                                                                                                                                                                                                                                    </w:t>
            </w:r>
          </w:p>
        </w:tc>
        <w:tc>
          <w:tcPr>
            <w:tcW w:w="1275" w:type="dxa"/>
            <w:tcBorders>
              <w:top w:val="nil"/>
              <w:left w:val="nil"/>
              <w:bottom w:val="single" w:sz="4" w:space="0" w:color="auto"/>
              <w:right w:val="single" w:sz="4" w:space="0" w:color="auto"/>
            </w:tcBorders>
            <w:shd w:val="clear" w:color="auto" w:fill="auto"/>
            <w:vAlign w:val="center"/>
            <w:hideMark/>
          </w:tcPr>
          <w:p w14:paraId="62134B9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9485B1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7DB5CC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w:t>
            </w:r>
          </w:p>
        </w:tc>
      </w:tr>
      <w:tr w:rsidR="00EF513F" w:rsidRPr="00EF513F" w14:paraId="35F228B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77C0D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395</w:t>
            </w:r>
          </w:p>
        </w:tc>
        <w:tc>
          <w:tcPr>
            <w:tcW w:w="1402" w:type="dxa"/>
            <w:tcBorders>
              <w:top w:val="nil"/>
              <w:left w:val="nil"/>
              <w:bottom w:val="single" w:sz="4" w:space="0" w:color="auto"/>
              <w:right w:val="single" w:sz="4" w:space="0" w:color="auto"/>
            </w:tcBorders>
            <w:shd w:val="clear" w:color="auto" w:fill="auto"/>
            <w:noWrap/>
            <w:vAlign w:val="center"/>
            <w:hideMark/>
          </w:tcPr>
          <w:p w14:paraId="242DA7D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100004024.05</w:t>
            </w:r>
          </w:p>
        </w:tc>
        <w:tc>
          <w:tcPr>
            <w:tcW w:w="5103" w:type="dxa"/>
            <w:tcBorders>
              <w:top w:val="nil"/>
              <w:left w:val="nil"/>
              <w:bottom w:val="single" w:sz="4" w:space="0" w:color="auto"/>
              <w:right w:val="single" w:sz="4" w:space="0" w:color="auto"/>
            </w:tcBorders>
            <w:shd w:val="clear" w:color="auto" w:fill="auto"/>
            <w:vAlign w:val="bottom"/>
            <w:hideMark/>
          </w:tcPr>
          <w:p w14:paraId="068C8B4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EZETIMIBATABLETA10 MG30 TABLETAS                                                                                                                                                                                                                                                                                                                                                                                                                                                                                                                                                                                                                                                                                                                                                                                                                                                                                                                                                                                                                                                                                                                                                                                                                                                                                                                                                                                                                                                                                                                                                                                                                                                                                                                                                                                                                                                                                                                                                                                                                                                </w:t>
            </w:r>
          </w:p>
        </w:tc>
        <w:tc>
          <w:tcPr>
            <w:tcW w:w="1275" w:type="dxa"/>
            <w:tcBorders>
              <w:top w:val="nil"/>
              <w:left w:val="nil"/>
              <w:bottom w:val="single" w:sz="4" w:space="0" w:color="auto"/>
              <w:right w:val="single" w:sz="4" w:space="0" w:color="auto"/>
            </w:tcBorders>
            <w:shd w:val="clear" w:color="auto" w:fill="auto"/>
            <w:vAlign w:val="center"/>
            <w:hideMark/>
          </w:tcPr>
          <w:p w14:paraId="58C7975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05535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35C45E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289E0C0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10320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396</w:t>
            </w:r>
          </w:p>
        </w:tc>
        <w:tc>
          <w:tcPr>
            <w:tcW w:w="1402" w:type="dxa"/>
            <w:tcBorders>
              <w:top w:val="nil"/>
              <w:left w:val="nil"/>
              <w:bottom w:val="single" w:sz="4" w:space="0" w:color="auto"/>
              <w:right w:val="single" w:sz="4" w:space="0" w:color="auto"/>
            </w:tcBorders>
            <w:shd w:val="clear" w:color="auto" w:fill="auto"/>
            <w:noWrap/>
            <w:vAlign w:val="center"/>
            <w:hideMark/>
          </w:tcPr>
          <w:p w14:paraId="565BBF3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100004025.00</w:t>
            </w:r>
          </w:p>
        </w:tc>
        <w:tc>
          <w:tcPr>
            <w:tcW w:w="5103" w:type="dxa"/>
            <w:tcBorders>
              <w:top w:val="nil"/>
              <w:left w:val="nil"/>
              <w:bottom w:val="single" w:sz="4" w:space="0" w:color="auto"/>
              <w:right w:val="single" w:sz="4" w:space="0" w:color="auto"/>
            </w:tcBorders>
            <w:shd w:val="clear" w:color="auto" w:fill="auto"/>
            <w:vAlign w:val="bottom"/>
            <w:hideMark/>
          </w:tcPr>
          <w:p w14:paraId="18C43D5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EZETIMIBA-SIMVASTATINA COMPRIMIDO10 MG / 20 MG 14 COMPRIMIDOS                                                                                                                                                                                                                                                                                                                                                                                                                                                                                                                                                                                                                                                                                                                                                                                                                                                                                                                                                                                                                                                                                                                                                                                                                                                                                                                                                                                                                                                                                                                                                                                                                                                                                                                                                                                                                                                                                                                                                                                                                   </w:t>
            </w:r>
          </w:p>
        </w:tc>
        <w:tc>
          <w:tcPr>
            <w:tcW w:w="1275" w:type="dxa"/>
            <w:tcBorders>
              <w:top w:val="nil"/>
              <w:left w:val="nil"/>
              <w:bottom w:val="single" w:sz="4" w:space="0" w:color="auto"/>
              <w:right w:val="single" w:sz="4" w:space="0" w:color="auto"/>
            </w:tcBorders>
            <w:shd w:val="clear" w:color="auto" w:fill="auto"/>
            <w:vAlign w:val="center"/>
            <w:hideMark/>
          </w:tcPr>
          <w:p w14:paraId="3B71CC3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B4D1E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EE6001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154C0F3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415A8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397</w:t>
            </w:r>
          </w:p>
        </w:tc>
        <w:tc>
          <w:tcPr>
            <w:tcW w:w="1402" w:type="dxa"/>
            <w:tcBorders>
              <w:top w:val="nil"/>
              <w:left w:val="nil"/>
              <w:bottom w:val="single" w:sz="4" w:space="0" w:color="auto"/>
              <w:right w:val="single" w:sz="4" w:space="0" w:color="auto"/>
            </w:tcBorders>
            <w:shd w:val="clear" w:color="auto" w:fill="auto"/>
            <w:noWrap/>
            <w:vAlign w:val="center"/>
            <w:hideMark/>
          </w:tcPr>
          <w:p w14:paraId="303B37B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100004028.00</w:t>
            </w:r>
          </w:p>
        </w:tc>
        <w:tc>
          <w:tcPr>
            <w:tcW w:w="5103" w:type="dxa"/>
            <w:tcBorders>
              <w:top w:val="nil"/>
              <w:left w:val="nil"/>
              <w:bottom w:val="single" w:sz="4" w:space="0" w:color="auto"/>
              <w:right w:val="single" w:sz="4" w:space="0" w:color="auto"/>
            </w:tcBorders>
            <w:shd w:val="clear" w:color="auto" w:fill="auto"/>
            <w:vAlign w:val="bottom"/>
            <w:hideMark/>
          </w:tcPr>
          <w:p w14:paraId="6AD59B0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CLONIXINATO DE LISINA. SOLUCION INYECTABLE. 100 MG/ 2 ML.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1FA87DA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E97F7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1CB74C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449</w:t>
            </w:r>
          </w:p>
        </w:tc>
      </w:tr>
      <w:tr w:rsidR="00EF513F" w:rsidRPr="00EF513F" w14:paraId="5137E95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F0CD2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398</w:t>
            </w:r>
          </w:p>
        </w:tc>
        <w:tc>
          <w:tcPr>
            <w:tcW w:w="1402" w:type="dxa"/>
            <w:tcBorders>
              <w:top w:val="nil"/>
              <w:left w:val="nil"/>
              <w:bottom w:val="single" w:sz="4" w:space="0" w:color="auto"/>
              <w:right w:val="single" w:sz="4" w:space="0" w:color="auto"/>
            </w:tcBorders>
            <w:shd w:val="clear" w:color="auto" w:fill="auto"/>
            <w:noWrap/>
            <w:vAlign w:val="center"/>
            <w:hideMark/>
          </w:tcPr>
          <w:p w14:paraId="2DFA598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100004055.00</w:t>
            </w:r>
          </w:p>
        </w:tc>
        <w:tc>
          <w:tcPr>
            <w:tcW w:w="5103" w:type="dxa"/>
            <w:tcBorders>
              <w:top w:val="nil"/>
              <w:left w:val="nil"/>
              <w:bottom w:val="single" w:sz="4" w:space="0" w:color="auto"/>
              <w:right w:val="single" w:sz="4" w:space="0" w:color="auto"/>
            </w:tcBorders>
            <w:shd w:val="clear" w:color="auto" w:fill="auto"/>
            <w:vAlign w:val="bottom"/>
            <w:hideMark/>
          </w:tcPr>
          <w:p w14:paraId="7848A6F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BUPIVACAINA SOLUCION INYECTABLE CADA AMPOLLETA CONTIENE: CLORHIDRATO DE BUPIVACAÍNA 15 MG. DEXTROSA ANHÍDRA O GLUCOSA ANHÍDRA 240 MG. </w:t>
            </w:r>
            <w:proofErr w:type="spellStart"/>
            <w:r w:rsidRPr="00EF513F">
              <w:rPr>
                <w:rFonts w:ascii="Calibri" w:hAnsi="Calibri" w:cs="Calibri"/>
                <w:color w:val="000000"/>
                <w:sz w:val="18"/>
                <w:szCs w:val="18"/>
                <w:lang w:val="es-MX" w:eastAsia="es-MX"/>
              </w:rPr>
              <w:t>Ó</w:t>
            </w:r>
            <w:proofErr w:type="spellEnd"/>
            <w:r w:rsidRPr="00EF513F">
              <w:rPr>
                <w:rFonts w:ascii="Calibri" w:hAnsi="Calibri" w:cs="Calibri"/>
                <w:color w:val="000000"/>
                <w:sz w:val="18"/>
                <w:szCs w:val="18"/>
                <w:lang w:val="es-MX" w:eastAsia="es-MX"/>
              </w:rPr>
              <w:t xml:space="preserve"> GLUCOSA MONOHIDRATADA EQUIVALENTE A 240 MG DE GLUCOSA ANHÍDRA. ENVASE CON 5 AMPOLLETAS CON 3 ML.                                                                                                                                                                                                                                                                                                                                                                                                                                                                                                                                                                                                                                                                                                                                                                                                                                                                                                                                                                                                                                                                                                                                                                                                                                                                                                                                                                                                                                                                                                                                                                                                                                                                                                                                                                                                                                        </w:t>
            </w:r>
          </w:p>
        </w:tc>
        <w:tc>
          <w:tcPr>
            <w:tcW w:w="1275" w:type="dxa"/>
            <w:tcBorders>
              <w:top w:val="nil"/>
              <w:left w:val="nil"/>
              <w:bottom w:val="single" w:sz="4" w:space="0" w:color="auto"/>
              <w:right w:val="single" w:sz="4" w:space="0" w:color="auto"/>
            </w:tcBorders>
            <w:shd w:val="clear" w:color="auto" w:fill="auto"/>
            <w:vAlign w:val="center"/>
            <w:hideMark/>
          </w:tcPr>
          <w:p w14:paraId="163B452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D8ABC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542DD7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160</w:t>
            </w:r>
          </w:p>
        </w:tc>
      </w:tr>
      <w:tr w:rsidR="00EF513F" w:rsidRPr="00EF513F" w14:paraId="062B214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FF7BC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399</w:t>
            </w:r>
          </w:p>
        </w:tc>
        <w:tc>
          <w:tcPr>
            <w:tcW w:w="1402" w:type="dxa"/>
            <w:tcBorders>
              <w:top w:val="nil"/>
              <w:left w:val="nil"/>
              <w:bottom w:val="single" w:sz="4" w:space="0" w:color="auto"/>
              <w:right w:val="single" w:sz="4" w:space="0" w:color="auto"/>
            </w:tcBorders>
            <w:shd w:val="clear" w:color="auto" w:fill="auto"/>
            <w:noWrap/>
            <w:vAlign w:val="center"/>
            <w:hideMark/>
          </w:tcPr>
          <w:p w14:paraId="2C3C84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100004059.00</w:t>
            </w:r>
          </w:p>
        </w:tc>
        <w:tc>
          <w:tcPr>
            <w:tcW w:w="5103" w:type="dxa"/>
            <w:tcBorders>
              <w:top w:val="nil"/>
              <w:left w:val="nil"/>
              <w:bottom w:val="single" w:sz="4" w:space="0" w:color="auto"/>
              <w:right w:val="single" w:sz="4" w:space="0" w:color="auto"/>
            </w:tcBorders>
            <w:shd w:val="clear" w:color="auto" w:fill="auto"/>
            <w:vAlign w:val="bottom"/>
            <w:hideMark/>
          </w:tcPr>
          <w:p w14:paraId="28C4F0D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ROCURONIO, BROMURO DE. SOLUCION INYECTABLE. 50 MG/5 ML. AMPOLLETAS O FRASCO AMPULA 5 ML                                                                                                                                                                                                                                                                                                                                                                                                                                                                                                                                                                                                                                                                                                                                                                                                                                                                                                                                                                                                                                                                                                                                                                                                                                                                                                                                                                                                                                                                                                                                                                                                                                                                                                                                                                                                                                                                                                                                                                                         </w:t>
            </w:r>
          </w:p>
        </w:tc>
        <w:tc>
          <w:tcPr>
            <w:tcW w:w="1275" w:type="dxa"/>
            <w:tcBorders>
              <w:top w:val="nil"/>
              <w:left w:val="nil"/>
              <w:bottom w:val="single" w:sz="4" w:space="0" w:color="auto"/>
              <w:right w:val="single" w:sz="4" w:space="0" w:color="auto"/>
            </w:tcBorders>
            <w:shd w:val="clear" w:color="auto" w:fill="auto"/>
            <w:vAlign w:val="center"/>
            <w:hideMark/>
          </w:tcPr>
          <w:p w14:paraId="2659039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EA646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E1AD35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w:t>
            </w:r>
          </w:p>
        </w:tc>
      </w:tr>
      <w:tr w:rsidR="00EF513F" w:rsidRPr="00EF513F" w14:paraId="316974F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A864C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w:t>
            </w:r>
          </w:p>
        </w:tc>
        <w:tc>
          <w:tcPr>
            <w:tcW w:w="1402" w:type="dxa"/>
            <w:tcBorders>
              <w:top w:val="nil"/>
              <w:left w:val="nil"/>
              <w:bottom w:val="single" w:sz="4" w:space="0" w:color="auto"/>
              <w:right w:val="single" w:sz="4" w:space="0" w:color="auto"/>
            </w:tcBorders>
            <w:shd w:val="clear" w:color="auto" w:fill="auto"/>
            <w:noWrap/>
            <w:vAlign w:val="center"/>
            <w:hideMark/>
          </w:tcPr>
          <w:p w14:paraId="3A2E104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100004061.00</w:t>
            </w:r>
          </w:p>
        </w:tc>
        <w:tc>
          <w:tcPr>
            <w:tcW w:w="5103" w:type="dxa"/>
            <w:tcBorders>
              <w:top w:val="nil"/>
              <w:left w:val="nil"/>
              <w:bottom w:val="single" w:sz="4" w:space="0" w:color="auto"/>
              <w:right w:val="single" w:sz="4" w:space="0" w:color="auto"/>
            </w:tcBorders>
            <w:shd w:val="clear" w:color="auto" w:fill="auto"/>
            <w:vAlign w:val="bottom"/>
            <w:hideMark/>
          </w:tcPr>
          <w:p w14:paraId="1433A80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CISATRACURIO, BESILATO DE. SOLUCION INYECTABLE. 10 MG/5 ML (2 MG/ML). AMPOLLETA CON 5 ML (10 MG/5 ML)                                                                                                                                                                                                                                                                                                                                                                                                                                                                                                                                                                                                                                                                                                                                                                                                                                                                                                                                                                                                                                                                                                                                                                                                                                                                                                                                                                                                                                                                                                                                                                                                                                                                                                                                                                                                                                                                                                                                                                           </w:t>
            </w:r>
          </w:p>
        </w:tc>
        <w:tc>
          <w:tcPr>
            <w:tcW w:w="1275" w:type="dxa"/>
            <w:tcBorders>
              <w:top w:val="nil"/>
              <w:left w:val="nil"/>
              <w:bottom w:val="single" w:sz="4" w:space="0" w:color="auto"/>
              <w:right w:val="single" w:sz="4" w:space="0" w:color="auto"/>
            </w:tcBorders>
            <w:shd w:val="clear" w:color="auto" w:fill="auto"/>
            <w:vAlign w:val="center"/>
            <w:hideMark/>
          </w:tcPr>
          <w:p w14:paraId="1CC0B58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01F33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DC244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644</w:t>
            </w:r>
          </w:p>
        </w:tc>
      </w:tr>
      <w:tr w:rsidR="00EF513F" w:rsidRPr="00EF513F" w14:paraId="0251468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B8FD3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401</w:t>
            </w:r>
          </w:p>
        </w:tc>
        <w:tc>
          <w:tcPr>
            <w:tcW w:w="1402" w:type="dxa"/>
            <w:tcBorders>
              <w:top w:val="nil"/>
              <w:left w:val="nil"/>
              <w:bottom w:val="single" w:sz="4" w:space="0" w:color="auto"/>
              <w:right w:val="single" w:sz="4" w:space="0" w:color="auto"/>
            </w:tcBorders>
            <w:shd w:val="clear" w:color="auto" w:fill="auto"/>
            <w:noWrap/>
            <w:vAlign w:val="center"/>
            <w:hideMark/>
          </w:tcPr>
          <w:p w14:paraId="14D7573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100004095.00</w:t>
            </w:r>
          </w:p>
        </w:tc>
        <w:tc>
          <w:tcPr>
            <w:tcW w:w="5103" w:type="dxa"/>
            <w:tcBorders>
              <w:top w:val="nil"/>
              <w:left w:val="nil"/>
              <w:bottom w:val="single" w:sz="4" w:space="0" w:color="auto"/>
              <w:right w:val="single" w:sz="4" w:space="0" w:color="auto"/>
            </w:tcBorders>
            <w:shd w:val="clear" w:color="auto" w:fill="auto"/>
            <w:vAlign w:val="bottom"/>
            <w:hideMark/>
          </w:tcPr>
          <w:p w14:paraId="243994D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IRBESARTAN. TABLETA. 150 MG.                                                                                                                                                                                                                                                                                                                                                                                                                                                                                                                                                                                                                                                                                                                                                                                                                                                                                                                                                                                                                                                                                                                                                                                                                                                                                                                                                                                                                                                                                                                                                                                                                                                                                                                                                                                                                                                                                                                                                                                                                                                    </w:t>
            </w:r>
          </w:p>
        </w:tc>
        <w:tc>
          <w:tcPr>
            <w:tcW w:w="1275" w:type="dxa"/>
            <w:tcBorders>
              <w:top w:val="nil"/>
              <w:left w:val="nil"/>
              <w:bottom w:val="single" w:sz="4" w:space="0" w:color="auto"/>
              <w:right w:val="single" w:sz="4" w:space="0" w:color="auto"/>
            </w:tcBorders>
            <w:shd w:val="clear" w:color="auto" w:fill="auto"/>
            <w:vAlign w:val="center"/>
            <w:hideMark/>
          </w:tcPr>
          <w:p w14:paraId="501027B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CF897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2DA789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59</w:t>
            </w:r>
          </w:p>
        </w:tc>
      </w:tr>
      <w:tr w:rsidR="00EF513F" w:rsidRPr="00EF513F" w14:paraId="62F47D4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0C2ED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402</w:t>
            </w:r>
          </w:p>
        </w:tc>
        <w:tc>
          <w:tcPr>
            <w:tcW w:w="1402" w:type="dxa"/>
            <w:tcBorders>
              <w:top w:val="nil"/>
              <w:left w:val="nil"/>
              <w:bottom w:val="single" w:sz="4" w:space="0" w:color="auto"/>
              <w:right w:val="single" w:sz="4" w:space="0" w:color="auto"/>
            </w:tcBorders>
            <w:shd w:val="clear" w:color="auto" w:fill="auto"/>
            <w:noWrap/>
            <w:vAlign w:val="center"/>
            <w:hideMark/>
          </w:tcPr>
          <w:p w14:paraId="056DE0F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100004096.00</w:t>
            </w:r>
          </w:p>
        </w:tc>
        <w:tc>
          <w:tcPr>
            <w:tcW w:w="5103" w:type="dxa"/>
            <w:tcBorders>
              <w:top w:val="nil"/>
              <w:left w:val="nil"/>
              <w:bottom w:val="single" w:sz="4" w:space="0" w:color="auto"/>
              <w:right w:val="single" w:sz="4" w:space="0" w:color="auto"/>
            </w:tcBorders>
            <w:shd w:val="clear" w:color="auto" w:fill="auto"/>
            <w:vAlign w:val="bottom"/>
            <w:hideMark/>
          </w:tcPr>
          <w:p w14:paraId="635C8C6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IRBESARTAN. TABLETA. 300 MG.                                                                                                                                                                                                                                                                                                                                                                                                                                                                                                                                                                                                                                                                                                                                                                                                                                                                                                                                                                                                                                                                                                                                                                                                                                                                                                                                                                                                                                                                                                                                                                                                                                                                                                                                                                                                                                                                                                                                                                                                                                                    </w:t>
            </w:r>
          </w:p>
        </w:tc>
        <w:tc>
          <w:tcPr>
            <w:tcW w:w="1275" w:type="dxa"/>
            <w:tcBorders>
              <w:top w:val="nil"/>
              <w:left w:val="nil"/>
              <w:bottom w:val="single" w:sz="4" w:space="0" w:color="auto"/>
              <w:right w:val="single" w:sz="4" w:space="0" w:color="auto"/>
            </w:tcBorders>
            <w:shd w:val="clear" w:color="auto" w:fill="auto"/>
            <w:vAlign w:val="center"/>
            <w:hideMark/>
          </w:tcPr>
          <w:p w14:paraId="7082A5A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1A6CD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3CE0DC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83</w:t>
            </w:r>
          </w:p>
        </w:tc>
      </w:tr>
      <w:tr w:rsidR="00EF513F" w:rsidRPr="00EF513F" w14:paraId="685BE6E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77577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403</w:t>
            </w:r>
          </w:p>
        </w:tc>
        <w:tc>
          <w:tcPr>
            <w:tcW w:w="1402" w:type="dxa"/>
            <w:tcBorders>
              <w:top w:val="nil"/>
              <w:left w:val="nil"/>
              <w:bottom w:val="single" w:sz="4" w:space="0" w:color="auto"/>
              <w:right w:val="single" w:sz="4" w:space="0" w:color="auto"/>
            </w:tcBorders>
            <w:shd w:val="clear" w:color="auto" w:fill="auto"/>
            <w:noWrap/>
            <w:vAlign w:val="center"/>
            <w:hideMark/>
          </w:tcPr>
          <w:p w14:paraId="7563A3C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100004107.00</w:t>
            </w:r>
          </w:p>
        </w:tc>
        <w:tc>
          <w:tcPr>
            <w:tcW w:w="5103" w:type="dxa"/>
            <w:tcBorders>
              <w:top w:val="nil"/>
              <w:left w:val="nil"/>
              <w:bottom w:val="single" w:sz="4" w:space="0" w:color="auto"/>
              <w:right w:val="single" w:sz="4" w:space="0" w:color="auto"/>
            </w:tcBorders>
            <w:shd w:val="clear" w:color="auto" w:fill="auto"/>
            <w:vAlign w:val="bottom"/>
            <w:hideMark/>
          </w:tcPr>
          <w:p w14:paraId="0A8E2B6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AMIODARONA. SOLUCION INYECTABLE. 150 MG. AMPOLLETAS CON 3 ML                                                                                                                                                                                                                                                                                                                                                                                                                                                                                                                                                                                                                                                                                                                                                                                                                                                                                                                                                                                                                                                                                                                                                                                                                                                                                                                                                                                                                                                                                                                                                                                                                                                                                                                                                                                                                                                                                                                                                                                                     </w:t>
            </w:r>
          </w:p>
        </w:tc>
        <w:tc>
          <w:tcPr>
            <w:tcW w:w="1275" w:type="dxa"/>
            <w:tcBorders>
              <w:top w:val="nil"/>
              <w:left w:val="nil"/>
              <w:bottom w:val="single" w:sz="4" w:space="0" w:color="auto"/>
              <w:right w:val="single" w:sz="4" w:space="0" w:color="auto"/>
            </w:tcBorders>
            <w:shd w:val="clear" w:color="auto" w:fill="auto"/>
            <w:vAlign w:val="center"/>
            <w:hideMark/>
          </w:tcPr>
          <w:p w14:paraId="0B241E3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A7A08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0C673F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91</w:t>
            </w:r>
          </w:p>
        </w:tc>
      </w:tr>
      <w:tr w:rsidR="00EF513F" w:rsidRPr="00EF513F" w14:paraId="596E887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B5344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404</w:t>
            </w:r>
          </w:p>
        </w:tc>
        <w:tc>
          <w:tcPr>
            <w:tcW w:w="1402" w:type="dxa"/>
            <w:tcBorders>
              <w:top w:val="nil"/>
              <w:left w:val="nil"/>
              <w:bottom w:val="single" w:sz="4" w:space="0" w:color="auto"/>
              <w:right w:val="single" w:sz="4" w:space="0" w:color="auto"/>
            </w:tcBorders>
            <w:shd w:val="clear" w:color="auto" w:fill="auto"/>
            <w:noWrap/>
            <w:vAlign w:val="center"/>
            <w:hideMark/>
          </w:tcPr>
          <w:p w14:paraId="4AA29EB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100004110.00</w:t>
            </w:r>
          </w:p>
        </w:tc>
        <w:tc>
          <w:tcPr>
            <w:tcW w:w="5103" w:type="dxa"/>
            <w:tcBorders>
              <w:top w:val="nil"/>
              <w:left w:val="nil"/>
              <w:bottom w:val="single" w:sz="4" w:space="0" w:color="auto"/>
              <w:right w:val="single" w:sz="4" w:space="0" w:color="auto"/>
            </w:tcBorders>
            <w:shd w:val="clear" w:color="auto" w:fill="auto"/>
            <w:vAlign w:val="bottom"/>
            <w:hideMark/>
          </w:tcPr>
          <w:p w14:paraId="5BB0C5E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AMIODARONA. TABLETA. 200 MG.                                                                                                                                                                                                                                                                                                                                                                                                                                                                                                                                                                                                                                                                                                                                                                                                                                                                                                                                                                                                                                                                                                                                                                                                                                                                                                                                                                                                                                                                                                                                                                                                                                                                                                                                                                                                                                                                                                                                                                                                                                     </w:t>
            </w:r>
          </w:p>
        </w:tc>
        <w:tc>
          <w:tcPr>
            <w:tcW w:w="1275" w:type="dxa"/>
            <w:tcBorders>
              <w:top w:val="nil"/>
              <w:left w:val="nil"/>
              <w:bottom w:val="single" w:sz="4" w:space="0" w:color="auto"/>
              <w:right w:val="single" w:sz="4" w:space="0" w:color="auto"/>
            </w:tcBorders>
            <w:shd w:val="clear" w:color="auto" w:fill="auto"/>
            <w:vAlign w:val="center"/>
            <w:hideMark/>
          </w:tcPr>
          <w:p w14:paraId="27A4F17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CFD45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913033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228</w:t>
            </w:r>
          </w:p>
        </w:tc>
      </w:tr>
      <w:tr w:rsidR="00EF513F" w:rsidRPr="00EF513F" w14:paraId="172E305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769F1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405</w:t>
            </w:r>
          </w:p>
        </w:tc>
        <w:tc>
          <w:tcPr>
            <w:tcW w:w="1402" w:type="dxa"/>
            <w:tcBorders>
              <w:top w:val="nil"/>
              <w:left w:val="nil"/>
              <w:bottom w:val="single" w:sz="4" w:space="0" w:color="auto"/>
              <w:right w:val="single" w:sz="4" w:space="0" w:color="auto"/>
            </w:tcBorders>
            <w:shd w:val="clear" w:color="auto" w:fill="auto"/>
            <w:noWrap/>
            <w:vAlign w:val="center"/>
            <w:hideMark/>
          </w:tcPr>
          <w:p w14:paraId="61C1147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100004111.00</w:t>
            </w:r>
          </w:p>
        </w:tc>
        <w:tc>
          <w:tcPr>
            <w:tcW w:w="5103" w:type="dxa"/>
            <w:tcBorders>
              <w:top w:val="nil"/>
              <w:left w:val="nil"/>
              <w:bottom w:val="single" w:sz="4" w:space="0" w:color="auto"/>
              <w:right w:val="single" w:sz="4" w:space="0" w:color="auto"/>
            </w:tcBorders>
            <w:shd w:val="clear" w:color="auto" w:fill="auto"/>
            <w:vAlign w:val="bottom"/>
            <w:hideMark/>
          </w:tcPr>
          <w:p w14:paraId="473BB39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TRINITRATO DE GLICERILO. PARCHE. 5 MG/DIA.                                                                                                                                                                                                                                                                                                                                                                                                                                                                                                                                                                                                                                                                                                                                                                                                                                                                                                                                                                                                                                                                                                                                                                                                                                                                                                                                                                                                                                                                                                                                                                                                                                                                                                                                                                                                                                                                                                                                                                                                                                      </w:t>
            </w:r>
          </w:p>
        </w:tc>
        <w:tc>
          <w:tcPr>
            <w:tcW w:w="1275" w:type="dxa"/>
            <w:tcBorders>
              <w:top w:val="nil"/>
              <w:left w:val="nil"/>
              <w:bottom w:val="single" w:sz="4" w:space="0" w:color="auto"/>
              <w:right w:val="single" w:sz="4" w:space="0" w:color="auto"/>
            </w:tcBorders>
            <w:shd w:val="clear" w:color="auto" w:fill="auto"/>
            <w:vAlign w:val="center"/>
            <w:hideMark/>
          </w:tcPr>
          <w:p w14:paraId="58646A7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541D5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78F62D2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523</w:t>
            </w:r>
          </w:p>
        </w:tc>
      </w:tr>
      <w:tr w:rsidR="00EF513F" w:rsidRPr="00EF513F" w14:paraId="7E997C1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0256D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406</w:t>
            </w:r>
          </w:p>
        </w:tc>
        <w:tc>
          <w:tcPr>
            <w:tcW w:w="1402" w:type="dxa"/>
            <w:tcBorders>
              <w:top w:val="nil"/>
              <w:left w:val="nil"/>
              <w:bottom w:val="single" w:sz="4" w:space="0" w:color="auto"/>
              <w:right w:val="single" w:sz="4" w:space="0" w:color="auto"/>
            </w:tcBorders>
            <w:shd w:val="clear" w:color="auto" w:fill="auto"/>
            <w:noWrap/>
            <w:vAlign w:val="center"/>
            <w:hideMark/>
          </w:tcPr>
          <w:p w14:paraId="0ECA8E5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100004114.00</w:t>
            </w:r>
          </w:p>
        </w:tc>
        <w:tc>
          <w:tcPr>
            <w:tcW w:w="5103" w:type="dxa"/>
            <w:tcBorders>
              <w:top w:val="nil"/>
              <w:left w:val="nil"/>
              <w:bottom w:val="single" w:sz="4" w:space="0" w:color="auto"/>
              <w:right w:val="single" w:sz="4" w:space="0" w:color="auto"/>
            </w:tcBorders>
            <w:shd w:val="clear" w:color="auto" w:fill="auto"/>
            <w:vAlign w:val="bottom"/>
            <w:hideMark/>
          </w:tcPr>
          <w:p w14:paraId="0BC43CD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TRINITRATO DE GLICERILO. SOLUCION INYECTABLE. 50 MG/10 ML.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025F8AC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5CD43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46BBA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w:t>
            </w:r>
          </w:p>
        </w:tc>
      </w:tr>
      <w:tr w:rsidR="00EF513F" w:rsidRPr="00EF513F" w14:paraId="37D6C49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3B2FD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407</w:t>
            </w:r>
          </w:p>
        </w:tc>
        <w:tc>
          <w:tcPr>
            <w:tcW w:w="1402" w:type="dxa"/>
            <w:tcBorders>
              <w:top w:val="nil"/>
              <w:left w:val="nil"/>
              <w:bottom w:val="single" w:sz="4" w:space="0" w:color="auto"/>
              <w:right w:val="single" w:sz="4" w:space="0" w:color="auto"/>
            </w:tcBorders>
            <w:shd w:val="clear" w:color="auto" w:fill="auto"/>
            <w:noWrap/>
            <w:vAlign w:val="center"/>
            <w:hideMark/>
          </w:tcPr>
          <w:p w14:paraId="36A713B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100004117.00</w:t>
            </w:r>
          </w:p>
        </w:tc>
        <w:tc>
          <w:tcPr>
            <w:tcW w:w="5103" w:type="dxa"/>
            <w:tcBorders>
              <w:top w:val="nil"/>
              <w:left w:val="nil"/>
              <w:bottom w:val="single" w:sz="4" w:space="0" w:color="auto"/>
              <w:right w:val="single" w:sz="4" w:space="0" w:color="auto"/>
            </w:tcBorders>
            <w:shd w:val="clear" w:color="auto" w:fill="auto"/>
            <w:vAlign w:val="bottom"/>
            <w:hideMark/>
          </w:tcPr>
          <w:p w14:paraId="42AC075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PENTOXIFILINA. TABLETA O GRAGEA DE LIBERACION PROLONGADA. 400 MG.                                                                                                                                                                                                                                                                                                                                                                                                                                                                                                                                                                                                                                                                                                                                                                                                                                                                                                                                                                                                                                                                                                                                                                                                                                                                                                                                                                                                                                                                                                                                                                                                                                                                                                                                                                                                                                                                                                                                                                                                               </w:t>
            </w:r>
          </w:p>
        </w:tc>
        <w:tc>
          <w:tcPr>
            <w:tcW w:w="1275" w:type="dxa"/>
            <w:tcBorders>
              <w:top w:val="nil"/>
              <w:left w:val="nil"/>
              <w:bottom w:val="single" w:sz="4" w:space="0" w:color="auto"/>
              <w:right w:val="single" w:sz="4" w:space="0" w:color="auto"/>
            </w:tcBorders>
            <w:shd w:val="clear" w:color="auto" w:fill="auto"/>
            <w:vAlign w:val="center"/>
            <w:hideMark/>
          </w:tcPr>
          <w:p w14:paraId="5CA216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33F5B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165576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63</w:t>
            </w:r>
          </w:p>
        </w:tc>
      </w:tr>
      <w:tr w:rsidR="00EF513F" w:rsidRPr="00EF513F" w14:paraId="6B1A8A5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3FA05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408</w:t>
            </w:r>
          </w:p>
        </w:tc>
        <w:tc>
          <w:tcPr>
            <w:tcW w:w="1402" w:type="dxa"/>
            <w:tcBorders>
              <w:top w:val="nil"/>
              <w:left w:val="nil"/>
              <w:bottom w:val="single" w:sz="4" w:space="0" w:color="auto"/>
              <w:right w:val="single" w:sz="4" w:space="0" w:color="auto"/>
            </w:tcBorders>
            <w:shd w:val="clear" w:color="auto" w:fill="auto"/>
            <w:noWrap/>
            <w:vAlign w:val="center"/>
            <w:hideMark/>
          </w:tcPr>
          <w:p w14:paraId="34F786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100004118.00</w:t>
            </w:r>
          </w:p>
        </w:tc>
        <w:tc>
          <w:tcPr>
            <w:tcW w:w="5103" w:type="dxa"/>
            <w:tcBorders>
              <w:top w:val="nil"/>
              <w:left w:val="nil"/>
              <w:bottom w:val="single" w:sz="4" w:space="0" w:color="auto"/>
              <w:right w:val="single" w:sz="4" w:space="0" w:color="auto"/>
            </w:tcBorders>
            <w:shd w:val="clear" w:color="auto" w:fill="auto"/>
            <w:vAlign w:val="bottom"/>
            <w:hideMark/>
          </w:tcPr>
          <w:p w14:paraId="1700BB1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DINITRATO DE ISOSORBIDA, DINITRATO DE. SOLUCION INYECTABLE. 1 MG/ ML. FRASCO AMPULA CON 100 ML                                                                                                                                                                                                                                                                                                                                                                                                                                                                                                                                                                                                                                                                                                                                                                                                                                                                                                                                                                                                                                                                                                                                                                                                                                                                                                                                                                                                                                                                                                                                                                                                                                                                                                                                                                                                                                                                                                                                                                                  </w:t>
            </w:r>
          </w:p>
        </w:tc>
        <w:tc>
          <w:tcPr>
            <w:tcW w:w="1275" w:type="dxa"/>
            <w:tcBorders>
              <w:top w:val="nil"/>
              <w:left w:val="nil"/>
              <w:bottom w:val="single" w:sz="4" w:space="0" w:color="auto"/>
              <w:right w:val="single" w:sz="4" w:space="0" w:color="auto"/>
            </w:tcBorders>
            <w:shd w:val="clear" w:color="auto" w:fill="auto"/>
            <w:vAlign w:val="center"/>
            <w:hideMark/>
          </w:tcPr>
          <w:p w14:paraId="1217598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D130A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45715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8F6AC6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3A4D7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409</w:t>
            </w:r>
          </w:p>
        </w:tc>
        <w:tc>
          <w:tcPr>
            <w:tcW w:w="1402" w:type="dxa"/>
            <w:tcBorders>
              <w:top w:val="nil"/>
              <w:left w:val="nil"/>
              <w:bottom w:val="single" w:sz="4" w:space="0" w:color="auto"/>
              <w:right w:val="single" w:sz="4" w:space="0" w:color="auto"/>
            </w:tcBorders>
            <w:shd w:val="clear" w:color="auto" w:fill="auto"/>
            <w:noWrap/>
            <w:vAlign w:val="center"/>
            <w:hideMark/>
          </w:tcPr>
          <w:p w14:paraId="7BBA1BC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100004124.00</w:t>
            </w:r>
          </w:p>
        </w:tc>
        <w:tc>
          <w:tcPr>
            <w:tcW w:w="5103" w:type="dxa"/>
            <w:tcBorders>
              <w:top w:val="nil"/>
              <w:left w:val="nil"/>
              <w:bottom w:val="single" w:sz="4" w:space="0" w:color="auto"/>
              <w:right w:val="single" w:sz="4" w:space="0" w:color="auto"/>
            </w:tcBorders>
            <w:shd w:val="clear" w:color="auto" w:fill="auto"/>
            <w:vAlign w:val="bottom"/>
            <w:hideMark/>
          </w:tcPr>
          <w:p w14:paraId="2DC97E6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SIMVASTATINA TABLETA, CADA TABLETA CONTIENE: SIMVASTATINA 20 MG. ENVASE CON 14 TABLETAS.                                                                                                                                                                                                                                                                                                                                                                                                                                                                                                                                                                                                                                                                                                                                                                                                                                                                                                                                                                                                                                                                                                                                                                                                                                                                                                                                                                                                                                                                                                                                                                                                                                                                                                                                                                                                                                                                                                                                                                                        </w:t>
            </w:r>
          </w:p>
        </w:tc>
        <w:tc>
          <w:tcPr>
            <w:tcW w:w="1275" w:type="dxa"/>
            <w:tcBorders>
              <w:top w:val="nil"/>
              <w:left w:val="nil"/>
              <w:bottom w:val="single" w:sz="4" w:space="0" w:color="auto"/>
              <w:right w:val="single" w:sz="4" w:space="0" w:color="auto"/>
            </w:tcBorders>
            <w:shd w:val="clear" w:color="auto" w:fill="auto"/>
            <w:vAlign w:val="center"/>
            <w:hideMark/>
          </w:tcPr>
          <w:p w14:paraId="260259A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35622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2029AB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A5D6C0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400B2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410</w:t>
            </w:r>
          </w:p>
        </w:tc>
        <w:tc>
          <w:tcPr>
            <w:tcW w:w="1402" w:type="dxa"/>
            <w:tcBorders>
              <w:top w:val="nil"/>
              <w:left w:val="nil"/>
              <w:bottom w:val="single" w:sz="4" w:space="0" w:color="auto"/>
              <w:right w:val="single" w:sz="4" w:space="0" w:color="auto"/>
            </w:tcBorders>
            <w:shd w:val="clear" w:color="auto" w:fill="auto"/>
            <w:noWrap/>
            <w:vAlign w:val="center"/>
            <w:hideMark/>
          </w:tcPr>
          <w:p w14:paraId="65F807E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100004124.01</w:t>
            </w:r>
          </w:p>
        </w:tc>
        <w:tc>
          <w:tcPr>
            <w:tcW w:w="5103" w:type="dxa"/>
            <w:tcBorders>
              <w:top w:val="nil"/>
              <w:left w:val="nil"/>
              <w:bottom w:val="single" w:sz="4" w:space="0" w:color="auto"/>
              <w:right w:val="single" w:sz="4" w:space="0" w:color="auto"/>
            </w:tcBorders>
            <w:shd w:val="clear" w:color="auto" w:fill="auto"/>
            <w:vAlign w:val="bottom"/>
            <w:hideMark/>
          </w:tcPr>
          <w:p w14:paraId="7753AF4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SIMVASTATINA TABLETA 20 MG                                                                                                                                                                                                                                                                                                                                                                                                                                                                                                                                                                                                                                                                                                                                                                                                                                                                                                                                                                                                                                                                                                                                                                                                                                                                                                                                                                                                                                                                                                                                                                                                                                                                                                                                                                                                                                                                                                                                                                                                                                                      </w:t>
            </w:r>
          </w:p>
        </w:tc>
        <w:tc>
          <w:tcPr>
            <w:tcW w:w="1275" w:type="dxa"/>
            <w:tcBorders>
              <w:top w:val="nil"/>
              <w:left w:val="nil"/>
              <w:bottom w:val="single" w:sz="4" w:space="0" w:color="auto"/>
              <w:right w:val="single" w:sz="4" w:space="0" w:color="auto"/>
            </w:tcBorders>
            <w:shd w:val="clear" w:color="auto" w:fill="auto"/>
            <w:vAlign w:val="center"/>
            <w:hideMark/>
          </w:tcPr>
          <w:p w14:paraId="60786E3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29270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0C9D78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w:t>
            </w:r>
          </w:p>
        </w:tc>
      </w:tr>
      <w:tr w:rsidR="00EF513F" w:rsidRPr="00EF513F" w14:paraId="556123F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05D4D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411</w:t>
            </w:r>
          </w:p>
        </w:tc>
        <w:tc>
          <w:tcPr>
            <w:tcW w:w="1402" w:type="dxa"/>
            <w:tcBorders>
              <w:top w:val="nil"/>
              <w:left w:val="nil"/>
              <w:bottom w:val="single" w:sz="4" w:space="0" w:color="auto"/>
              <w:right w:val="single" w:sz="4" w:space="0" w:color="auto"/>
            </w:tcBorders>
            <w:shd w:val="clear" w:color="auto" w:fill="auto"/>
            <w:noWrap/>
            <w:vAlign w:val="center"/>
            <w:hideMark/>
          </w:tcPr>
          <w:p w14:paraId="03C2C12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100004126.00</w:t>
            </w:r>
          </w:p>
        </w:tc>
        <w:tc>
          <w:tcPr>
            <w:tcW w:w="5103" w:type="dxa"/>
            <w:tcBorders>
              <w:top w:val="nil"/>
              <w:left w:val="nil"/>
              <w:bottom w:val="single" w:sz="4" w:space="0" w:color="auto"/>
              <w:right w:val="single" w:sz="4" w:space="0" w:color="auto"/>
            </w:tcBorders>
            <w:shd w:val="clear" w:color="auto" w:fill="auto"/>
            <w:vAlign w:val="bottom"/>
            <w:hideMark/>
          </w:tcPr>
          <w:p w14:paraId="6177C8F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SULFADIAZINA DE PLATA. CREMA. 1 G / 100 G. ENVASE CON 375 G                                                                                                                                                                                                                                                                                                                                                                                                                                                                                                                                                                                                                                                                                                                                                                                                                                                                                                                                                                                                                                                                                                                                                                                                                                                                                                                                                                                                                                                                                                                                                                                                                                                                                                                                                                                                                                                                                                                                                                                                                     </w:t>
            </w:r>
          </w:p>
        </w:tc>
        <w:tc>
          <w:tcPr>
            <w:tcW w:w="1275" w:type="dxa"/>
            <w:tcBorders>
              <w:top w:val="nil"/>
              <w:left w:val="nil"/>
              <w:bottom w:val="single" w:sz="4" w:space="0" w:color="auto"/>
              <w:right w:val="single" w:sz="4" w:space="0" w:color="auto"/>
            </w:tcBorders>
            <w:shd w:val="clear" w:color="auto" w:fill="auto"/>
            <w:vAlign w:val="center"/>
            <w:hideMark/>
          </w:tcPr>
          <w:p w14:paraId="4B6635A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2513C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75419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127</w:t>
            </w:r>
          </w:p>
        </w:tc>
      </w:tr>
      <w:tr w:rsidR="00EF513F" w:rsidRPr="00EF513F" w14:paraId="2D1BB62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AD1E0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412</w:t>
            </w:r>
          </w:p>
        </w:tc>
        <w:tc>
          <w:tcPr>
            <w:tcW w:w="1402" w:type="dxa"/>
            <w:tcBorders>
              <w:top w:val="nil"/>
              <w:left w:val="nil"/>
              <w:bottom w:val="single" w:sz="4" w:space="0" w:color="auto"/>
              <w:right w:val="single" w:sz="4" w:space="0" w:color="auto"/>
            </w:tcBorders>
            <w:shd w:val="clear" w:color="auto" w:fill="auto"/>
            <w:noWrap/>
            <w:vAlign w:val="center"/>
            <w:hideMark/>
          </w:tcPr>
          <w:p w14:paraId="2E66034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100004136.00</w:t>
            </w:r>
          </w:p>
        </w:tc>
        <w:tc>
          <w:tcPr>
            <w:tcW w:w="5103" w:type="dxa"/>
            <w:tcBorders>
              <w:top w:val="nil"/>
              <w:left w:val="nil"/>
              <w:bottom w:val="single" w:sz="4" w:space="0" w:color="auto"/>
              <w:right w:val="single" w:sz="4" w:space="0" w:color="auto"/>
            </w:tcBorders>
            <w:shd w:val="clear" w:color="auto" w:fill="auto"/>
            <w:vAlign w:val="bottom"/>
            <w:hideMark/>
          </w:tcPr>
          <w:p w14:paraId="1A999E7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CLINDAMICINA GEL 1 G/ 100 G ENVASE CON 30 G                                                                                                                                                                                                                                                                                                                                                                                                                                                                                                                                                                                                                                                                                                                                                                                                                                                                                                                                                                                                                                                                                                                                                                                                                                                                                                                                                                                                                                                                                                                                                                                                                                                                                                                                                                                                                                                                                                                                                                                                                                  </w:t>
            </w:r>
          </w:p>
        </w:tc>
        <w:tc>
          <w:tcPr>
            <w:tcW w:w="1275" w:type="dxa"/>
            <w:tcBorders>
              <w:top w:val="nil"/>
              <w:left w:val="nil"/>
              <w:bottom w:val="single" w:sz="4" w:space="0" w:color="auto"/>
              <w:right w:val="single" w:sz="4" w:space="0" w:color="auto"/>
            </w:tcBorders>
            <w:shd w:val="clear" w:color="auto" w:fill="auto"/>
            <w:vAlign w:val="center"/>
            <w:hideMark/>
          </w:tcPr>
          <w:p w14:paraId="126191A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1E6E2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E74422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w:t>
            </w:r>
          </w:p>
        </w:tc>
      </w:tr>
      <w:tr w:rsidR="00EF513F" w:rsidRPr="00EF513F" w14:paraId="14B4367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27CF0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413</w:t>
            </w:r>
          </w:p>
        </w:tc>
        <w:tc>
          <w:tcPr>
            <w:tcW w:w="1402" w:type="dxa"/>
            <w:tcBorders>
              <w:top w:val="nil"/>
              <w:left w:val="nil"/>
              <w:bottom w:val="single" w:sz="4" w:space="0" w:color="auto"/>
              <w:right w:val="single" w:sz="4" w:space="0" w:color="auto"/>
            </w:tcBorders>
            <w:shd w:val="clear" w:color="auto" w:fill="auto"/>
            <w:noWrap/>
            <w:vAlign w:val="center"/>
            <w:hideMark/>
          </w:tcPr>
          <w:p w14:paraId="613E501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100004141.00</w:t>
            </w:r>
          </w:p>
        </w:tc>
        <w:tc>
          <w:tcPr>
            <w:tcW w:w="5103" w:type="dxa"/>
            <w:tcBorders>
              <w:top w:val="nil"/>
              <w:left w:val="nil"/>
              <w:bottom w:val="single" w:sz="4" w:space="0" w:color="auto"/>
              <w:right w:val="single" w:sz="4" w:space="0" w:color="auto"/>
            </w:tcBorders>
            <w:shd w:val="clear" w:color="auto" w:fill="auto"/>
            <w:vAlign w:val="bottom"/>
            <w:hideMark/>
          </w:tcPr>
          <w:p w14:paraId="2E92F7D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MOMETASONA SUSPENSION PARA INHALACION 0.050 G/100 ML NEBULIZADOR CON 18 ML Y VALVULA DOSIFICADORA (140 NEBULIZACIONES DE 50 MG CADA UNA)                                                                                                                                                                                                                                                                                                                                                                                                                                                                                                                                                                                                                                                                                                                                                                                                                                                                                                                                                                                                                                                                                                                                                                                                                                                                                                                                                                                                                                                                                                                                                                                                                                                                                                                                                                                                                                                                                                                                     </w:t>
            </w:r>
          </w:p>
        </w:tc>
        <w:tc>
          <w:tcPr>
            <w:tcW w:w="1275" w:type="dxa"/>
            <w:tcBorders>
              <w:top w:val="nil"/>
              <w:left w:val="nil"/>
              <w:bottom w:val="single" w:sz="4" w:space="0" w:color="auto"/>
              <w:right w:val="single" w:sz="4" w:space="0" w:color="auto"/>
            </w:tcBorders>
            <w:shd w:val="clear" w:color="auto" w:fill="auto"/>
            <w:vAlign w:val="center"/>
            <w:hideMark/>
          </w:tcPr>
          <w:p w14:paraId="573BC90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9AFE8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23991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58</w:t>
            </w:r>
          </w:p>
        </w:tc>
      </w:tr>
      <w:tr w:rsidR="00EF513F" w:rsidRPr="00EF513F" w14:paraId="4404F8F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99139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414</w:t>
            </w:r>
          </w:p>
        </w:tc>
        <w:tc>
          <w:tcPr>
            <w:tcW w:w="1402" w:type="dxa"/>
            <w:tcBorders>
              <w:top w:val="nil"/>
              <w:left w:val="nil"/>
              <w:bottom w:val="single" w:sz="4" w:space="0" w:color="auto"/>
              <w:right w:val="single" w:sz="4" w:space="0" w:color="auto"/>
            </w:tcBorders>
            <w:shd w:val="clear" w:color="auto" w:fill="auto"/>
            <w:noWrap/>
            <w:vAlign w:val="center"/>
            <w:hideMark/>
          </w:tcPr>
          <w:p w14:paraId="6B909A4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100004148.00</w:t>
            </w:r>
          </w:p>
        </w:tc>
        <w:tc>
          <w:tcPr>
            <w:tcW w:w="5103" w:type="dxa"/>
            <w:tcBorders>
              <w:top w:val="nil"/>
              <w:left w:val="nil"/>
              <w:bottom w:val="single" w:sz="4" w:space="0" w:color="auto"/>
              <w:right w:val="single" w:sz="4" w:space="0" w:color="auto"/>
            </w:tcBorders>
            <w:shd w:val="clear" w:color="auto" w:fill="auto"/>
            <w:vAlign w:val="bottom"/>
            <w:hideMark/>
          </w:tcPr>
          <w:p w14:paraId="257CB37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INSULINA LISPRO </w:t>
            </w:r>
            <w:proofErr w:type="spellStart"/>
            <w:r w:rsidRPr="00EF513F">
              <w:rPr>
                <w:rFonts w:ascii="Calibri" w:hAnsi="Calibri" w:cs="Calibri"/>
                <w:color w:val="000000"/>
                <w:sz w:val="18"/>
                <w:szCs w:val="18"/>
                <w:lang w:val="es-MX" w:eastAsia="es-MX"/>
              </w:rPr>
              <w:t>LISPRO</w:t>
            </w:r>
            <w:proofErr w:type="spellEnd"/>
            <w:r w:rsidRPr="00EF513F">
              <w:rPr>
                <w:rFonts w:ascii="Calibri" w:hAnsi="Calibri" w:cs="Calibri"/>
                <w:color w:val="000000"/>
                <w:sz w:val="18"/>
                <w:szCs w:val="18"/>
                <w:lang w:val="es-MX" w:eastAsia="es-MX"/>
              </w:rPr>
              <w:t xml:space="preserve"> PROTAMINA SUSPENSION INYECTABLE 100 UI 2 CARTUCHOS CON 3 ML O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3BFDFCA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D2686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7FB700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w:t>
            </w:r>
          </w:p>
        </w:tc>
      </w:tr>
      <w:tr w:rsidR="00EF513F" w:rsidRPr="00EF513F" w14:paraId="082D1E6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CFAEF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415</w:t>
            </w:r>
          </w:p>
        </w:tc>
        <w:tc>
          <w:tcPr>
            <w:tcW w:w="1402" w:type="dxa"/>
            <w:tcBorders>
              <w:top w:val="nil"/>
              <w:left w:val="nil"/>
              <w:bottom w:val="single" w:sz="4" w:space="0" w:color="auto"/>
              <w:right w:val="single" w:sz="4" w:space="0" w:color="auto"/>
            </w:tcBorders>
            <w:shd w:val="clear" w:color="auto" w:fill="auto"/>
            <w:noWrap/>
            <w:vAlign w:val="center"/>
            <w:hideMark/>
          </w:tcPr>
          <w:p w14:paraId="7378ED8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100004152.00</w:t>
            </w:r>
          </w:p>
        </w:tc>
        <w:tc>
          <w:tcPr>
            <w:tcW w:w="5103" w:type="dxa"/>
            <w:tcBorders>
              <w:top w:val="nil"/>
              <w:left w:val="nil"/>
              <w:bottom w:val="single" w:sz="4" w:space="0" w:color="auto"/>
              <w:right w:val="single" w:sz="4" w:space="0" w:color="auto"/>
            </w:tcBorders>
            <w:shd w:val="clear" w:color="auto" w:fill="auto"/>
            <w:vAlign w:val="bottom"/>
            <w:hideMark/>
          </w:tcPr>
          <w:p w14:paraId="013D818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SITAGLIPTINA COMPRIMIDO, CADA COMPRIMIDO CONTIENE: FOSFATO DE SITAGLIPTINA MONOHIDRATADA EQUIVALENTE A 100 MG DE SITAGLIPTINA. ENVASE CON 14 COMPRIMIDOS.                                                                                                                                                                                                                                                                                                                                                                                                                                                                                                                                                                                                                                                                                                                                                                                                                                                                                                                                                                                                                                                                                                                                                                                                                                                                                                                                                                                                                                                                                                                                                                                                                                                                                                                                                                                                                                                                                                                       </w:t>
            </w:r>
          </w:p>
        </w:tc>
        <w:tc>
          <w:tcPr>
            <w:tcW w:w="1275" w:type="dxa"/>
            <w:tcBorders>
              <w:top w:val="nil"/>
              <w:left w:val="nil"/>
              <w:bottom w:val="single" w:sz="4" w:space="0" w:color="auto"/>
              <w:right w:val="single" w:sz="4" w:space="0" w:color="auto"/>
            </w:tcBorders>
            <w:shd w:val="clear" w:color="auto" w:fill="auto"/>
            <w:vAlign w:val="center"/>
            <w:hideMark/>
          </w:tcPr>
          <w:p w14:paraId="2F9DF88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53EB2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071C8B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5654928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F3D85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416</w:t>
            </w:r>
          </w:p>
        </w:tc>
        <w:tc>
          <w:tcPr>
            <w:tcW w:w="1402" w:type="dxa"/>
            <w:tcBorders>
              <w:top w:val="nil"/>
              <w:left w:val="nil"/>
              <w:bottom w:val="single" w:sz="4" w:space="0" w:color="auto"/>
              <w:right w:val="single" w:sz="4" w:space="0" w:color="auto"/>
            </w:tcBorders>
            <w:shd w:val="clear" w:color="auto" w:fill="auto"/>
            <w:noWrap/>
            <w:vAlign w:val="center"/>
            <w:hideMark/>
          </w:tcPr>
          <w:p w14:paraId="36BF5EA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100004152.01</w:t>
            </w:r>
          </w:p>
        </w:tc>
        <w:tc>
          <w:tcPr>
            <w:tcW w:w="5103" w:type="dxa"/>
            <w:tcBorders>
              <w:top w:val="nil"/>
              <w:left w:val="nil"/>
              <w:bottom w:val="single" w:sz="4" w:space="0" w:color="auto"/>
              <w:right w:val="single" w:sz="4" w:space="0" w:color="auto"/>
            </w:tcBorders>
            <w:shd w:val="clear" w:color="auto" w:fill="auto"/>
            <w:vAlign w:val="bottom"/>
            <w:hideMark/>
          </w:tcPr>
          <w:p w14:paraId="669F908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SITAGLIPTINA MONOHIDRATADA, FOSFATO DE. COMPRIMIDO. 100 MG                                                                                                                                                                                                                                                                                                                                                                                                                                                                                                                                                                                                                                                                                                                                                                                                                                                                                                                                                                                                                                                                                                                                                                                                                                                                                                                                                                                                                                                                                                                                                                                                                                                                                                                                                                                                                                                                                                                                                                                                                      </w:t>
            </w:r>
          </w:p>
        </w:tc>
        <w:tc>
          <w:tcPr>
            <w:tcW w:w="1275" w:type="dxa"/>
            <w:tcBorders>
              <w:top w:val="nil"/>
              <w:left w:val="nil"/>
              <w:bottom w:val="single" w:sz="4" w:space="0" w:color="auto"/>
              <w:right w:val="single" w:sz="4" w:space="0" w:color="auto"/>
            </w:tcBorders>
            <w:shd w:val="clear" w:color="auto" w:fill="auto"/>
            <w:vAlign w:val="center"/>
            <w:hideMark/>
          </w:tcPr>
          <w:p w14:paraId="12784CA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228D8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449D01A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w:t>
            </w:r>
          </w:p>
        </w:tc>
      </w:tr>
      <w:tr w:rsidR="00EF513F" w:rsidRPr="00EF513F" w14:paraId="403BDD1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85DD0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417</w:t>
            </w:r>
          </w:p>
        </w:tc>
        <w:tc>
          <w:tcPr>
            <w:tcW w:w="1402" w:type="dxa"/>
            <w:tcBorders>
              <w:top w:val="nil"/>
              <w:left w:val="nil"/>
              <w:bottom w:val="single" w:sz="4" w:space="0" w:color="auto"/>
              <w:right w:val="single" w:sz="4" w:space="0" w:color="auto"/>
            </w:tcBorders>
            <w:shd w:val="clear" w:color="auto" w:fill="auto"/>
            <w:noWrap/>
            <w:vAlign w:val="center"/>
            <w:hideMark/>
          </w:tcPr>
          <w:p w14:paraId="7B7CE77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100004154.00</w:t>
            </w:r>
          </w:p>
        </w:tc>
        <w:tc>
          <w:tcPr>
            <w:tcW w:w="5103" w:type="dxa"/>
            <w:tcBorders>
              <w:top w:val="nil"/>
              <w:left w:val="nil"/>
              <w:bottom w:val="single" w:sz="4" w:space="0" w:color="auto"/>
              <w:right w:val="single" w:sz="4" w:space="0" w:color="auto"/>
            </w:tcBorders>
            <w:shd w:val="clear" w:color="auto" w:fill="auto"/>
            <w:vAlign w:val="bottom"/>
            <w:hideMark/>
          </w:tcPr>
          <w:p w14:paraId="01C8106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VASOPRESINA. SOLUCION INYECTABLE. 20 UI. AMPOLLETA                                                                                                                                                                                                                                                                                                                                                                                                                                                                                                                                                                                                                                                                                                                                                                                                                                                                                                                                                                                                                                                                                                                                                                                                                                                                                                                                                                                                                                                                                                                                                                                                                                                                                                                                                                                                                                                                                                                                                                                                                              </w:t>
            </w:r>
          </w:p>
        </w:tc>
        <w:tc>
          <w:tcPr>
            <w:tcW w:w="1275" w:type="dxa"/>
            <w:tcBorders>
              <w:top w:val="nil"/>
              <w:left w:val="nil"/>
              <w:bottom w:val="single" w:sz="4" w:space="0" w:color="auto"/>
              <w:right w:val="single" w:sz="4" w:space="0" w:color="auto"/>
            </w:tcBorders>
            <w:shd w:val="clear" w:color="auto" w:fill="auto"/>
            <w:vAlign w:val="center"/>
            <w:hideMark/>
          </w:tcPr>
          <w:p w14:paraId="732B03E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42B59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3DB45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240D95B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9EC99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418</w:t>
            </w:r>
          </w:p>
        </w:tc>
        <w:tc>
          <w:tcPr>
            <w:tcW w:w="1402" w:type="dxa"/>
            <w:tcBorders>
              <w:top w:val="nil"/>
              <w:left w:val="nil"/>
              <w:bottom w:val="single" w:sz="4" w:space="0" w:color="auto"/>
              <w:right w:val="single" w:sz="4" w:space="0" w:color="auto"/>
            </w:tcBorders>
            <w:shd w:val="clear" w:color="auto" w:fill="auto"/>
            <w:noWrap/>
            <w:vAlign w:val="center"/>
            <w:hideMark/>
          </w:tcPr>
          <w:p w14:paraId="0DA8DC8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100004156.00</w:t>
            </w:r>
          </w:p>
        </w:tc>
        <w:tc>
          <w:tcPr>
            <w:tcW w:w="5103" w:type="dxa"/>
            <w:tcBorders>
              <w:top w:val="nil"/>
              <w:left w:val="nil"/>
              <w:bottom w:val="single" w:sz="4" w:space="0" w:color="auto"/>
              <w:right w:val="single" w:sz="4" w:space="0" w:color="auto"/>
            </w:tcBorders>
            <w:shd w:val="clear" w:color="auto" w:fill="auto"/>
            <w:vAlign w:val="bottom"/>
            <w:hideMark/>
          </w:tcPr>
          <w:p w14:paraId="2221211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INSULINA ASPARTICASOLUCION INYECTABLE100 UI/MLFRASCO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6BFFB82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48F54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5F7874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EED963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3689E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419</w:t>
            </w:r>
          </w:p>
        </w:tc>
        <w:tc>
          <w:tcPr>
            <w:tcW w:w="1402" w:type="dxa"/>
            <w:tcBorders>
              <w:top w:val="nil"/>
              <w:left w:val="nil"/>
              <w:bottom w:val="single" w:sz="4" w:space="0" w:color="auto"/>
              <w:right w:val="single" w:sz="4" w:space="0" w:color="auto"/>
            </w:tcBorders>
            <w:shd w:val="clear" w:color="auto" w:fill="auto"/>
            <w:noWrap/>
            <w:vAlign w:val="center"/>
            <w:hideMark/>
          </w:tcPr>
          <w:p w14:paraId="1F54D0F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100004157.00</w:t>
            </w:r>
          </w:p>
        </w:tc>
        <w:tc>
          <w:tcPr>
            <w:tcW w:w="5103" w:type="dxa"/>
            <w:tcBorders>
              <w:top w:val="nil"/>
              <w:left w:val="nil"/>
              <w:bottom w:val="single" w:sz="4" w:space="0" w:color="auto"/>
              <w:right w:val="single" w:sz="4" w:space="0" w:color="auto"/>
            </w:tcBorders>
            <w:shd w:val="clear" w:color="auto" w:fill="auto"/>
            <w:vAlign w:val="bottom"/>
            <w:hideMark/>
          </w:tcPr>
          <w:p w14:paraId="13E04A4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INSULINA HUMANA DE ACCION INTERMEDIA LENTA SUSPENSION INYECTABLE 100 UI/ML UN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1E8D428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3E279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7825B1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w:t>
            </w:r>
          </w:p>
        </w:tc>
      </w:tr>
      <w:tr w:rsidR="00EF513F" w:rsidRPr="00EF513F" w14:paraId="79CD5DE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A978E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420</w:t>
            </w:r>
          </w:p>
        </w:tc>
        <w:tc>
          <w:tcPr>
            <w:tcW w:w="1402" w:type="dxa"/>
            <w:tcBorders>
              <w:top w:val="nil"/>
              <w:left w:val="nil"/>
              <w:bottom w:val="single" w:sz="4" w:space="0" w:color="auto"/>
              <w:right w:val="single" w:sz="4" w:space="0" w:color="auto"/>
            </w:tcBorders>
            <w:shd w:val="clear" w:color="auto" w:fill="auto"/>
            <w:noWrap/>
            <w:vAlign w:val="center"/>
            <w:hideMark/>
          </w:tcPr>
          <w:p w14:paraId="3F9102F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100004158.00</w:t>
            </w:r>
          </w:p>
        </w:tc>
        <w:tc>
          <w:tcPr>
            <w:tcW w:w="5103" w:type="dxa"/>
            <w:tcBorders>
              <w:top w:val="nil"/>
              <w:left w:val="nil"/>
              <w:bottom w:val="single" w:sz="4" w:space="0" w:color="auto"/>
              <w:right w:val="single" w:sz="4" w:space="0" w:color="auto"/>
            </w:tcBorders>
            <w:shd w:val="clear" w:color="auto" w:fill="auto"/>
            <w:vAlign w:val="bottom"/>
            <w:hideMark/>
          </w:tcPr>
          <w:p w14:paraId="392BF35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SOLUCION INYECTABLE CADA ML DE SOLUCIÓN CONTIENE: INSULINA GLARGINA      3.64 MG EQUIVALENTE A         100 UI DE INSULINA HUMANA ENVASE CON UN FRASCO ÁMPULA CON 10 ML                                                                                                                                                                                                                                                                                                                                                                                                                                                                                                                                                                                                                                                                                                                                                                                                                                                                                                                                                                                                                                                                                                                                                                                                                                                                                                                                                                                                                                                                                                                                                                                                                                                                                                                                                                                                                                                                                                          </w:t>
            </w:r>
          </w:p>
        </w:tc>
        <w:tc>
          <w:tcPr>
            <w:tcW w:w="1275" w:type="dxa"/>
            <w:tcBorders>
              <w:top w:val="nil"/>
              <w:left w:val="nil"/>
              <w:bottom w:val="single" w:sz="4" w:space="0" w:color="auto"/>
              <w:right w:val="single" w:sz="4" w:space="0" w:color="auto"/>
            </w:tcBorders>
            <w:shd w:val="clear" w:color="auto" w:fill="auto"/>
            <w:vAlign w:val="center"/>
            <w:hideMark/>
          </w:tcPr>
          <w:p w14:paraId="6623CF4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D40C9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F309D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1,842</w:t>
            </w:r>
          </w:p>
        </w:tc>
      </w:tr>
      <w:tr w:rsidR="00EF513F" w:rsidRPr="00EF513F" w14:paraId="7DB5120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98A78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421</w:t>
            </w:r>
          </w:p>
        </w:tc>
        <w:tc>
          <w:tcPr>
            <w:tcW w:w="1402" w:type="dxa"/>
            <w:tcBorders>
              <w:top w:val="nil"/>
              <w:left w:val="nil"/>
              <w:bottom w:val="single" w:sz="4" w:space="0" w:color="auto"/>
              <w:right w:val="single" w:sz="4" w:space="0" w:color="auto"/>
            </w:tcBorders>
            <w:shd w:val="clear" w:color="auto" w:fill="auto"/>
            <w:noWrap/>
            <w:vAlign w:val="center"/>
            <w:hideMark/>
          </w:tcPr>
          <w:p w14:paraId="3960F2C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100004158.01</w:t>
            </w:r>
          </w:p>
        </w:tc>
        <w:tc>
          <w:tcPr>
            <w:tcW w:w="5103" w:type="dxa"/>
            <w:tcBorders>
              <w:top w:val="nil"/>
              <w:left w:val="nil"/>
              <w:bottom w:val="single" w:sz="4" w:space="0" w:color="auto"/>
              <w:right w:val="single" w:sz="4" w:space="0" w:color="auto"/>
            </w:tcBorders>
            <w:shd w:val="clear" w:color="auto" w:fill="auto"/>
            <w:vAlign w:val="bottom"/>
            <w:hideMark/>
          </w:tcPr>
          <w:p w14:paraId="574F010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INSULINA GLARGINASOLUCION INYECTABLE3.64 MG/MLENVASE CON 5 CARTUCHOS DE VIDRIO CON 3 ML EN DISPOSITIVO DESECHABLE                                                                                                                                                                                                                                                                                                                                                                                                                                                                                                                                                                                                                                                                                                                                                                                                                                                                                                                                                                                                                                                                                                                                                                                                                                                                                                                                                                                                                                                                                                                                                                                                                                                                                                                                                                                                                                                                                                                                                               </w:t>
            </w:r>
          </w:p>
        </w:tc>
        <w:tc>
          <w:tcPr>
            <w:tcW w:w="1275" w:type="dxa"/>
            <w:tcBorders>
              <w:top w:val="nil"/>
              <w:left w:val="nil"/>
              <w:bottom w:val="single" w:sz="4" w:space="0" w:color="auto"/>
              <w:right w:val="single" w:sz="4" w:space="0" w:color="auto"/>
            </w:tcBorders>
            <w:shd w:val="clear" w:color="auto" w:fill="auto"/>
            <w:vAlign w:val="center"/>
            <w:hideMark/>
          </w:tcPr>
          <w:p w14:paraId="0CE84F7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3DC98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869CB9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w:t>
            </w:r>
          </w:p>
        </w:tc>
      </w:tr>
      <w:tr w:rsidR="00EF513F" w:rsidRPr="00EF513F" w14:paraId="68B436F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80DDF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422</w:t>
            </w:r>
          </w:p>
        </w:tc>
        <w:tc>
          <w:tcPr>
            <w:tcW w:w="1402" w:type="dxa"/>
            <w:tcBorders>
              <w:top w:val="nil"/>
              <w:left w:val="nil"/>
              <w:bottom w:val="single" w:sz="4" w:space="0" w:color="auto"/>
              <w:right w:val="single" w:sz="4" w:space="0" w:color="auto"/>
            </w:tcBorders>
            <w:shd w:val="clear" w:color="auto" w:fill="auto"/>
            <w:noWrap/>
            <w:vAlign w:val="center"/>
            <w:hideMark/>
          </w:tcPr>
          <w:p w14:paraId="38D06E0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100004161.00</w:t>
            </w:r>
          </w:p>
        </w:tc>
        <w:tc>
          <w:tcPr>
            <w:tcW w:w="5103" w:type="dxa"/>
            <w:tcBorders>
              <w:top w:val="nil"/>
              <w:left w:val="nil"/>
              <w:bottom w:val="single" w:sz="4" w:space="0" w:color="auto"/>
              <w:right w:val="single" w:sz="4" w:space="0" w:color="auto"/>
            </w:tcBorders>
            <w:shd w:val="clear" w:color="auto" w:fill="auto"/>
            <w:vAlign w:val="bottom"/>
            <w:hideMark/>
          </w:tcPr>
          <w:p w14:paraId="2F1AC55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ALENDRONICO. TABLETA O COMPRIMIDO. 10 MG.                                                                                                                                                                                                                                                                                                                                                                                                                                                                                                                                                                                                                                                                                                                                                                                                                                                                                                                                                                                                                                                                                                                                                                                                                                                                                                                                                                                                                                                                                                                                                                                                                                                                                                                                                                                                                                                                                                                                                                                                                                 </w:t>
            </w:r>
          </w:p>
        </w:tc>
        <w:tc>
          <w:tcPr>
            <w:tcW w:w="1275" w:type="dxa"/>
            <w:tcBorders>
              <w:top w:val="nil"/>
              <w:left w:val="nil"/>
              <w:bottom w:val="single" w:sz="4" w:space="0" w:color="auto"/>
              <w:right w:val="single" w:sz="4" w:space="0" w:color="auto"/>
            </w:tcBorders>
            <w:shd w:val="clear" w:color="auto" w:fill="auto"/>
            <w:vAlign w:val="center"/>
            <w:hideMark/>
          </w:tcPr>
          <w:p w14:paraId="31113B3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18EDE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06B1FE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189</w:t>
            </w:r>
          </w:p>
        </w:tc>
      </w:tr>
      <w:tr w:rsidR="00EF513F" w:rsidRPr="00EF513F" w14:paraId="7DD64FD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AE5FB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423</w:t>
            </w:r>
          </w:p>
        </w:tc>
        <w:tc>
          <w:tcPr>
            <w:tcW w:w="1402" w:type="dxa"/>
            <w:tcBorders>
              <w:top w:val="nil"/>
              <w:left w:val="nil"/>
              <w:bottom w:val="single" w:sz="4" w:space="0" w:color="auto"/>
              <w:right w:val="single" w:sz="4" w:space="0" w:color="auto"/>
            </w:tcBorders>
            <w:shd w:val="clear" w:color="auto" w:fill="auto"/>
            <w:noWrap/>
            <w:vAlign w:val="center"/>
            <w:hideMark/>
          </w:tcPr>
          <w:p w14:paraId="109B37E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100004162.00</w:t>
            </w:r>
          </w:p>
        </w:tc>
        <w:tc>
          <w:tcPr>
            <w:tcW w:w="5103" w:type="dxa"/>
            <w:tcBorders>
              <w:top w:val="nil"/>
              <w:left w:val="nil"/>
              <w:bottom w:val="single" w:sz="4" w:space="0" w:color="auto"/>
              <w:right w:val="single" w:sz="4" w:space="0" w:color="auto"/>
            </w:tcBorders>
            <w:shd w:val="clear" w:color="auto" w:fill="auto"/>
            <w:vAlign w:val="bottom"/>
            <w:hideMark/>
          </w:tcPr>
          <w:p w14:paraId="2DBCE19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INSULINA LISPRO. SOLUCION INYECTABLE. 100 UI/ML.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4226AEE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0FA57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4C654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w:t>
            </w:r>
          </w:p>
        </w:tc>
      </w:tr>
      <w:tr w:rsidR="00EF513F" w:rsidRPr="00EF513F" w14:paraId="346C7E8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C1353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424</w:t>
            </w:r>
          </w:p>
        </w:tc>
        <w:tc>
          <w:tcPr>
            <w:tcW w:w="1402" w:type="dxa"/>
            <w:tcBorders>
              <w:top w:val="nil"/>
              <w:left w:val="nil"/>
              <w:bottom w:val="single" w:sz="4" w:space="0" w:color="auto"/>
              <w:right w:val="single" w:sz="4" w:space="0" w:color="auto"/>
            </w:tcBorders>
            <w:shd w:val="clear" w:color="auto" w:fill="auto"/>
            <w:noWrap/>
            <w:vAlign w:val="center"/>
            <w:hideMark/>
          </w:tcPr>
          <w:p w14:paraId="0C2401B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100004163.00</w:t>
            </w:r>
          </w:p>
        </w:tc>
        <w:tc>
          <w:tcPr>
            <w:tcW w:w="5103" w:type="dxa"/>
            <w:tcBorders>
              <w:top w:val="nil"/>
              <w:left w:val="nil"/>
              <w:bottom w:val="single" w:sz="4" w:space="0" w:color="auto"/>
              <w:right w:val="single" w:sz="4" w:space="0" w:color="auto"/>
            </w:tcBorders>
            <w:shd w:val="clear" w:color="auto" w:fill="auto"/>
            <w:vAlign w:val="bottom"/>
            <w:hideMark/>
          </w:tcPr>
          <w:p w14:paraId="5C625E7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RALOXIFENO 60 MG. TABLETAS                                                                                                                                                                                                                                                                                                                                                                                                                                                                                                                                                                                                                                                                                                                                                                                                                                                                                                                                                                                                                                                                                                                                                                                                                                                                                                                                                                                                                                                                                                                                                                                                                                                                                                                                                                                                                                                                                                                                                                                                                                       </w:t>
            </w:r>
          </w:p>
        </w:tc>
        <w:tc>
          <w:tcPr>
            <w:tcW w:w="1275" w:type="dxa"/>
            <w:tcBorders>
              <w:top w:val="nil"/>
              <w:left w:val="nil"/>
              <w:bottom w:val="single" w:sz="4" w:space="0" w:color="auto"/>
              <w:right w:val="single" w:sz="4" w:space="0" w:color="auto"/>
            </w:tcBorders>
            <w:shd w:val="clear" w:color="auto" w:fill="auto"/>
            <w:vAlign w:val="center"/>
            <w:hideMark/>
          </w:tcPr>
          <w:p w14:paraId="44CEA95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4230B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15491D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5D45D0A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3F30E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425</w:t>
            </w:r>
          </w:p>
        </w:tc>
        <w:tc>
          <w:tcPr>
            <w:tcW w:w="1402" w:type="dxa"/>
            <w:tcBorders>
              <w:top w:val="nil"/>
              <w:left w:val="nil"/>
              <w:bottom w:val="single" w:sz="4" w:space="0" w:color="auto"/>
              <w:right w:val="single" w:sz="4" w:space="0" w:color="auto"/>
            </w:tcBorders>
            <w:shd w:val="clear" w:color="auto" w:fill="auto"/>
            <w:noWrap/>
            <w:vAlign w:val="center"/>
            <w:hideMark/>
          </w:tcPr>
          <w:p w14:paraId="3043CD4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100004163.01</w:t>
            </w:r>
          </w:p>
        </w:tc>
        <w:tc>
          <w:tcPr>
            <w:tcW w:w="5103" w:type="dxa"/>
            <w:tcBorders>
              <w:top w:val="nil"/>
              <w:left w:val="nil"/>
              <w:bottom w:val="single" w:sz="4" w:space="0" w:color="auto"/>
              <w:right w:val="single" w:sz="4" w:space="0" w:color="auto"/>
            </w:tcBorders>
            <w:shd w:val="clear" w:color="auto" w:fill="auto"/>
            <w:vAlign w:val="bottom"/>
            <w:hideMark/>
          </w:tcPr>
          <w:p w14:paraId="34281CC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RALOXIFENO  TABLETA  60 MG                                                                                                                                                                                                                                                                                                                                                                                                                                                                                                                                                                                                                                                                                                                                                                                                                                                                                                                                                                                                                                                                                                                                                                                                                                                                                                                                                                                                                                                                                                                                                                                                                                                                                                                                                                                                                                                                                                                                                                                                                                                      </w:t>
            </w:r>
          </w:p>
        </w:tc>
        <w:tc>
          <w:tcPr>
            <w:tcW w:w="1275" w:type="dxa"/>
            <w:tcBorders>
              <w:top w:val="nil"/>
              <w:left w:val="nil"/>
              <w:bottom w:val="single" w:sz="4" w:space="0" w:color="auto"/>
              <w:right w:val="single" w:sz="4" w:space="0" w:color="auto"/>
            </w:tcBorders>
            <w:shd w:val="clear" w:color="auto" w:fill="auto"/>
            <w:vAlign w:val="center"/>
            <w:hideMark/>
          </w:tcPr>
          <w:p w14:paraId="01E5BAC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3BBAD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F7A98D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3D68DE1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61CBF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426</w:t>
            </w:r>
          </w:p>
        </w:tc>
        <w:tc>
          <w:tcPr>
            <w:tcW w:w="1402" w:type="dxa"/>
            <w:tcBorders>
              <w:top w:val="nil"/>
              <w:left w:val="nil"/>
              <w:bottom w:val="single" w:sz="4" w:space="0" w:color="auto"/>
              <w:right w:val="single" w:sz="4" w:space="0" w:color="auto"/>
            </w:tcBorders>
            <w:shd w:val="clear" w:color="auto" w:fill="auto"/>
            <w:noWrap/>
            <w:vAlign w:val="center"/>
            <w:hideMark/>
          </w:tcPr>
          <w:p w14:paraId="74DA98E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100004164.00</w:t>
            </w:r>
          </w:p>
        </w:tc>
        <w:tc>
          <w:tcPr>
            <w:tcW w:w="5103" w:type="dxa"/>
            <w:tcBorders>
              <w:top w:val="nil"/>
              <w:left w:val="nil"/>
              <w:bottom w:val="single" w:sz="4" w:space="0" w:color="auto"/>
              <w:right w:val="single" w:sz="4" w:space="0" w:color="auto"/>
            </w:tcBorders>
            <w:shd w:val="clear" w:color="auto" w:fill="auto"/>
            <w:vAlign w:val="bottom"/>
            <w:hideMark/>
          </w:tcPr>
          <w:p w14:paraId="0128850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ALENDRONICO. TABLETA O COMPRIMIDO. 70 MG.                                                                                                                                                                                                                                                                                                                                                                                                                                                                                                                                                                                                                                                                                                                                                                                                                                                                                                                                                                                                                                                                                                                                                                                                                                                                                                                                                                                                                                                                                                                                                                                                                                                                                                                                                                                                                                                                                                                                                                                                                                 </w:t>
            </w:r>
          </w:p>
        </w:tc>
        <w:tc>
          <w:tcPr>
            <w:tcW w:w="1275" w:type="dxa"/>
            <w:tcBorders>
              <w:top w:val="nil"/>
              <w:left w:val="nil"/>
              <w:bottom w:val="single" w:sz="4" w:space="0" w:color="auto"/>
              <w:right w:val="single" w:sz="4" w:space="0" w:color="auto"/>
            </w:tcBorders>
            <w:shd w:val="clear" w:color="auto" w:fill="auto"/>
            <w:vAlign w:val="center"/>
            <w:hideMark/>
          </w:tcPr>
          <w:p w14:paraId="0A8500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81E06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308A1C3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86</w:t>
            </w:r>
          </w:p>
        </w:tc>
      </w:tr>
      <w:tr w:rsidR="00EF513F" w:rsidRPr="00EF513F" w14:paraId="471435F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1D808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427</w:t>
            </w:r>
          </w:p>
        </w:tc>
        <w:tc>
          <w:tcPr>
            <w:tcW w:w="1402" w:type="dxa"/>
            <w:tcBorders>
              <w:top w:val="nil"/>
              <w:left w:val="nil"/>
              <w:bottom w:val="single" w:sz="4" w:space="0" w:color="auto"/>
              <w:right w:val="single" w:sz="4" w:space="0" w:color="auto"/>
            </w:tcBorders>
            <w:shd w:val="clear" w:color="auto" w:fill="auto"/>
            <w:noWrap/>
            <w:vAlign w:val="center"/>
            <w:hideMark/>
          </w:tcPr>
          <w:p w14:paraId="35D8543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100004165.00</w:t>
            </w:r>
          </w:p>
        </w:tc>
        <w:tc>
          <w:tcPr>
            <w:tcW w:w="5103" w:type="dxa"/>
            <w:tcBorders>
              <w:top w:val="nil"/>
              <w:left w:val="nil"/>
              <w:bottom w:val="single" w:sz="4" w:space="0" w:color="auto"/>
              <w:right w:val="single" w:sz="4" w:space="0" w:color="auto"/>
            </w:tcBorders>
            <w:shd w:val="clear" w:color="auto" w:fill="auto"/>
            <w:vAlign w:val="bottom"/>
            <w:hideMark/>
          </w:tcPr>
          <w:p w14:paraId="4723C36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INSULINA DETEMIR (ADN RECOMBINANTE) SOLUCION INYECTABLE 100 U (14.20 MG / ML) ENVASE CON 1 PLUMA PRELLENADA CON 3 ML (100 U/ML).                                                                                                                                                                                                                                                                                                                                                                                                                                                                                                                                                                                                                                                                                                                                                                                                                                                                                                                                                                                                                                                                                                                                                                                                                                                                                                                                                                                                                                                                                                                                                                                                                                                                                                                                                                                                                                                                                                                                                </w:t>
            </w:r>
          </w:p>
        </w:tc>
        <w:tc>
          <w:tcPr>
            <w:tcW w:w="1275" w:type="dxa"/>
            <w:tcBorders>
              <w:top w:val="nil"/>
              <w:left w:val="nil"/>
              <w:bottom w:val="single" w:sz="4" w:space="0" w:color="auto"/>
              <w:right w:val="single" w:sz="4" w:space="0" w:color="auto"/>
            </w:tcBorders>
            <w:shd w:val="clear" w:color="auto" w:fill="auto"/>
            <w:vAlign w:val="center"/>
            <w:hideMark/>
          </w:tcPr>
          <w:p w14:paraId="420B54A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BC55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16C1C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46145D9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676D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428</w:t>
            </w:r>
          </w:p>
        </w:tc>
        <w:tc>
          <w:tcPr>
            <w:tcW w:w="1402" w:type="dxa"/>
            <w:tcBorders>
              <w:top w:val="nil"/>
              <w:left w:val="nil"/>
              <w:bottom w:val="single" w:sz="4" w:space="0" w:color="auto"/>
              <w:right w:val="single" w:sz="4" w:space="0" w:color="auto"/>
            </w:tcBorders>
            <w:shd w:val="clear" w:color="auto" w:fill="auto"/>
            <w:noWrap/>
            <w:vAlign w:val="center"/>
            <w:hideMark/>
          </w:tcPr>
          <w:p w14:paraId="33CE314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100004165.01</w:t>
            </w:r>
          </w:p>
        </w:tc>
        <w:tc>
          <w:tcPr>
            <w:tcW w:w="5103" w:type="dxa"/>
            <w:tcBorders>
              <w:top w:val="nil"/>
              <w:left w:val="nil"/>
              <w:bottom w:val="single" w:sz="4" w:space="0" w:color="auto"/>
              <w:right w:val="single" w:sz="4" w:space="0" w:color="auto"/>
            </w:tcBorders>
            <w:shd w:val="clear" w:color="auto" w:fill="auto"/>
            <w:vAlign w:val="bottom"/>
            <w:hideMark/>
          </w:tcPr>
          <w:p w14:paraId="08466B1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INSULINA DETEMIR SOLUCION INYECTABLE CADA ML CONTIENE INSULINA DETERMIR (ADN RECOMBINANTE) 100 U EQUIVALENTE A 14.20 MG ENVASE CON PLUMAS PRELLENADAS CON 3 ML (100 U/ML)                                                                                                                                                                                                                                                                                                                                                                                                                                                                                                                                                                                                                                                                                                                                                                                                                                                                                                                                                                                                                                                                                                                                                                                                                                                                                                                                                                                                                                                                                                                                                                                                                                                                                                                                                                                                                                                                                                       </w:t>
            </w:r>
          </w:p>
        </w:tc>
        <w:tc>
          <w:tcPr>
            <w:tcW w:w="1275" w:type="dxa"/>
            <w:tcBorders>
              <w:top w:val="nil"/>
              <w:left w:val="nil"/>
              <w:bottom w:val="single" w:sz="4" w:space="0" w:color="auto"/>
              <w:right w:val="single" w:sz="4" w:space="0" w:color="auto"/>
            </w:tcBorders>
            <w:shd w:val="clear" w:color="auto" w:fill="auto"/>
            <w:vAlign w:val="center"/>
            <w:hideMark/>
          </w:tcPr>
          <w:p w14:paraId="1087C89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283F1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70A6D6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E2DF24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573AC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429</w:t>
            </w:r>
          </w:p>
        </w:tc>
        <w:tc>
          <w:tcPr>
            <w:tcW w:w="1402" w:type="dxa"/>
            <w:tcBorders>
              <w:top w:val="nil"/>
              <w:left w:val="nil"/>
              <w:bottom w:val="single" w:sz="4" w:space="0" w:color="auto"/>
              <w:right w:val="single" w:sz="4" w:space="0" w:color="auto"/>
            </w:tcBorders>
            <w:shd w:val="clear" w:color="auto" w:fill="auto"/>
            <w:noWrap/>
            <w:vAlign w:val="center"/>
            <w:hideMark/>
          </w:tcPr>
          <w:p w14:paraId="2B76C4B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100004184.00</w:t>
            </w:r>
          </w:p>
        </w:tc>
        <w:tc>
          <w:tcPr>
            <w:tcW w:w="5103" w:type="dxa"/>
            <w:tcBorders>
              <w:top w:val="nil"/>
              <w:left w:val="nil"/>
              <w:bottom w:val="single" w:sz="4" w:space="0" w:color="auto"/>
              <w:right w:val="single" w:sz="4" w:space="0" w:color="auto"/>
            </w:tcBorders>
            <w:shd w:val="clear" w:color="auto" w:fill="auto"/>
            <w:vAlign w:val="bottom"/>
            <w:hideMark/>
          </w:tcPr>
          <w:p w14:paraId="0665E4A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LOPERAMIDA. COMPRIMIDO, TABLETA O GRAGEA. 2 MG.                                                                                                                                                                                                                                                                                                                                                                                                                                                                                                                                                                                                                                                                                                                                                                                                                                                                                                                                                                                                                                                                                                                                                                                                                                                                                                                                                                                                                                                                                                                                                                                                                                                                                                                                                                                                                                                                                                                                                                                                                  </w:t>
            </w:r>
          </w:p>
        </w:tc>
        <w:tc>
          <w:tcPr>
            <w:tcW w:w="1275" w:type="dxa"/>
            <w:tcBorders>
              <w:top w:val="nil"/>
              <w:left w:val="nil"/>
              <w:bottom w:val="single" w:sz="4" w:space="0" w:color="auto"/>
              <w:right w:val="single" w:sz="4" w:space="0" w:color="auto"/>
            </w:tcBorders>
            <w:shd w:val="clear" w:color="auto" w:fill="auto"/>
            <w:vAlign w:val="center"/>
            <w:hideMark/>
          </w:tcPr>
          <w:p w14:paraId="0E0155F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4B141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F4F3EE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293</w:t>
            </w:r>
          </w:p>
        </w:tc>
      </w:tr>
      <w:tr w:rsidR="00EF513F" w:rsidRPr="00EF513F" w14:paraId="15BCF46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B3472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430</w:t>
            </w:r>
          </w:p>
        </w:tc>
        <w:tc>
          <w:tcPr>
            <w:tcW w:w="1402" w:type="dxa"/>
            <w:tcBorders>
              <w:top w:val="nil"/>
              <w:left w:val="nil"/>
              <w:bottom w:val="single" w:sz="4" w:space="0" w:color="auto"/>
              <w:right w:val="single" w:sz="4" w:space="0" w:color="auto"/>
            </w:tcBorders>
            <w:shd w:val="clear" w:color="auto" w:fill="auto"/>
            <w:noWrap/>
            <w:vAlign w:val="center"/>
            <w:hideMark/>
          </w:tcPr>
          <w:p w14:paraId="5FBDB56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100004185.00</w:t>
            </w:r>
          </w:p>
        </w:tc>
        <w:tc>
          <w:tcPr>
            <w:tcW w:w="5103" w:type="dxa"/>
            <w:tcBorders>
              <w:top w:val="nil"/>
              <w:left w:val="nil"/>
              <w:bottom w:val="single" w:sz="4" w:space="0" w:color="auto"/>
              <w:right w:val="single" w:sz="4" w:space="0" w:color="auto"/>
            </w:tcBorders>
            <w:shd w:val="clear" w:color="auto" w:fill="auto"/>
            <w:vAlign w:val="bottom"/>
            <w:hideMark/>
          </w:tcPr>
          <w:p w14:paraId="0BE6060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URSODEOXICOLICO. CAPSULA. 250 MG.                                                                                                                                                                                                                                                                                                                                                                                                                                                                                                                                                                                                                                                                                                                                                                                                                                                                                                                                                                                                                                                                                                                                                                                                                                                                                                                                                                                                                                                                                                                                                                                                                                                                                                                                                                                                                                                                                                                                                                                                                                         </w:t>
            </w:r>
          </w:p>
        </w:tc>
        <w:tc>
          <w:tcPr>
            <w:tcW w:w="1275" w:type="dxa"/>
            <w:tcBorders>
              <w:top w:val="nil"/>
              <w:left w:val="nil"/>
              <w:bottom w:val="single" w:sz="4" w:space="0" w:color="auto"/>
              <w:right w:val="single" w:sz="4" w:space="0" w:color="auto"/>
            </w:tcBorders>
            <w:shd w:val="clear" w:color="auto" w:fill="auto"/>
            <w:vAlign w:val="center"/>
            <w:hideMark/>
          </w:tcPr>
          <w:p w14:paraId="1281A51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A8255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7ACA82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w:t>
            </w:r>
          </w:p>
        </w:tc>
      </w:tr>
      <w:tr w:rsidR="00EF513F" w:rsidRPr="00EF513F" w14:paraId="30B11EB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F911C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431</w:t>
            </w:r>
          </w:p>
        </w:tc>
        <w:tc>
          <w:tcPr>
            <w:tcW w:w="1402" w:type="dxa"/>
            <w:tcBorders>
              <w:top w:val="nil"/>
              <w:left w:val="nil"/>
              <w:bottom w:val="single" w:sz="4" w:space="0" w:color="auto"/>
              <w:right w:val="single" w:sz="4" w:space="0" w:color="auto"/>
            </w:tcBorders>
            <w:shd w:val="clear" w:color="auto" w:fill="auto"/>
            <w:noWrap/>
            <w:vAlign w:val="center"/>
            <w:hideMark/>
          </w:tcPr>
          <w:p w14:paraId="4A2AAFA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100004201.00</w:t>
            </w:r>
          </w:p>
        </w:tc>
        <w:tc>
          <w:tcPr>
            <w:tcW w:w="5103" w:type="dxa"/>
            <w:tcBorders>
              <w:top w:val="nil"/>
              <w:left w:val="nil"/>
              <w:bottom w:val="single" w:sz="4" w:space="0" w:color="auto"/>
              <w:right w:val="single" w:sz="4" w:space="0" w:color="auto"/>
            </w:tcBorders>
            <w:shd w:val="clear" w:color="auto" w:fill="auto"/>
            <w:vAlign w:val="bottom"/>
            <w:hideMark/>
          </w:tcPr>
          <w:p w14:paraId="62A2007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HIDRALAZINA. SOLUCION INYECTABLE. 20 MG.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7BF800A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3D444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D715AB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84</w:t>
            </w:r>
          </w:p>
        </w:tc>
      </w:tr>
      <w:tr w:rsidR="00EF513F" w:rsidRPr="00EF513F" w14:paraId="106E01B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F4AB1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432</w:t>
            </w:r>
          </w:p>
        </w:tc>
        <w:tc>
          <w:tcPr>
            <w:tcW w:w="1402" w:type="dxa"/>
            <w:tcBorders>
              <w:top w:val="nil"/>
              <w:left w:val="nil"/>
              <w:bottom w:val="single" w:sz="4" w:space="0" w:color="auto"/>
              <w:right w:val="single" w:sz="4" w:space="0" w:color="auto"/>
            </w:tcBorders>
            <w:shd w:val="clear" w:color="auto" w:fill="auto"/>
            <w:noWrap/>
            <w:vAlign w:val="center"/>
            <w:hideMark/>
          </w:tcPr>
          <w:p w14:paraId="6654BCA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100004217.00</w:t>
            </w:r>
          </w:p>
        </w:tc>
        <w:tc>
          <w:tcPr>
            <w:tcW w:w="5103" w:type="dxa"/>
            <w:tcBorders>
              <w:top w:val="nil"/>
              <w:left w:val="nil"/>
              <w:bottom w:val="single" w:sz="4" w:space="0" w:color="auto"/>
              <w:right w:val="single" w:sz="4" w:space="0" w:color="auto"/>
            </w:tcBorders>
            <w:shd w:val="clear" w:color="auto" w:fill="auto"/>
            <w:vAlign w:val="bottom"/>
            <w:hideMark/>
          </w:tcPr>
          <w:p w14:paraId="5BD5C24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PROGESTERONA PERLA 200 MG                                                                                                                                                                                                                                                                                                                                                                                                                                                                                                                                                                                                                                                                                                                                                                                                                                                                                                                                                                                                                                                                                                                                                                                                                                                                                                                                                                                                                                                                                                                                                                                                                                                                                                                                                                                                                                                                                                                                                                                                                                                       </w:t>
            </w:r>
          </w:p>
        </w:tc>
        <w:tc>
          <w:tcPr>
            <w:tcW w:w="1275" w:type="dxa"/>
            <w:tcBorders>
              <w:top w:val="nil"/>
              <w:left w:val="nil"/>
              <w:bottom w:val="single" w:sz="4" w:space="0" w:color="auto"/>
              <w:right w:val="single" w:sz="4" w:space="0" w:color="auto"/>
            </w:tcBorders>
            <w:shd w:val="clear" w:color="auto" w:fill="auto"/>
            <w:vAlign w:val="center"/>
            <w:hideMark/>
          </w:tcPr>
          <w:p w14:paraId="328A404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D0EFF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6936A9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w:t>
            </w:r>
          </w:p>
        </w:tc>
      </w:tr>
      <w:tr w:rsidR="00EF513F" w:rsidRPr="00EF513F" w14:paraId="3792467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45C7D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433</w:t>
            </w:r>
          </w:p>
        </w:tc>
        <w:tc>
          <w:tcPr>
            <w:tcW w:w="1402" w:type="dxa"/>
            <w:tcBorders>
              <w:top w:val="nil"/>
              <w:left w:val="nil"/>
              <w:bottom w:val="single" w:sz="4" w:space="0" w:color="auto"/>
              <w:right w:val="single" w:sz="4" w:space="0" w:color="auto"/>
            </w:tcBorders>
            <w:shd w:val="clear" w:color="auto" w:fill="auto"/>
            <w:noWrap/>
            <w:vAlign w:val="center"/>
            <w:hideMark/>
          </w:tcPr>
          <w:p w14:paraId="7B10599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100004224.00</w:t>
            </w:r>
          </w:p>
        </w:tc>
        <w:tc>
          <w:tcPr>
            <w:tcW w:w="5103" w:type="dxa"/>
            <w:tcBorders>
              <w:top w:val="nil"/>
              <w:left w:val="nil"/>
              <w:bottom w:val="single" w:sz="4" w:space="0" w:color="auto"/>
              <w:right w:val="single" w:sz="4" w:space="0" w:color="auto"/>
            </w:tcBorders>
            <w:shd w:val="clear" w:color="auto" w:fill="auto"/>
            <w:vAlign w:val="bottom"/>
            <w:hideMark/>
          </w:tcPr>
          <w:p w14:paraId="3D49276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ENOXAPARINA. SOLUCION INYECTABLE. 60 MG/0.6 ML. 2 JERINGAS CON 0.6 ML                                                                                                                                                                                                                                                                                                                                                                                                                                                                                                                                                                                                                                                                                                                                                                                                                                                                                                                                                                                                                                                                                                                                                                                                                                                                                                                                                                                                                                                                                                                                                                                                                                                                                                                                                                                                                                                                                                                                                                                                           </w:t>
            </w:r>
          </w:p>
        </w:tc>
        <w:tc>
          <w:tcPr>
            <w:tcW w:w="1275" w:type="dxa"/>
            <w:tcBorders>
              <w:top w:val="nil"/>
              <w:left w:val="nil"/>
              <w:bottom w:val="single" w:sz="4" w:space="0" w:color="auto"/>
              <w:right w:val="single" w:sz="4" w:space="0" w:color="auto"/>
            </w:tcBorders>
            <w:shd w:val="clear" w:color="auto" w:fill="auto"/>
            <w:vAlign w:val="center"/>
            <w:hideMark/>
          </w:tcPr>
          <w:p w14:paraId="3A7993E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2AE31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39561C8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244</w:t>
            </w:r>
          </w:p>
        </w:tc>
      </w:tr>
      <w:tr w:rsidR="00EF513F" w:rsidRPr="00EF513F" w14:paraId="5C85B16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A5CC4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434</w:t>
            </w:r>
          </w:p>
        </w:tc>
        <w:tc>
          <w:tcPr>
            <w:tcW w:w="1402" w:type="dxa"/>
            <w:tcBorders>
              <w:top w:val="nil"/>
              <w:left w:val="nil"/>
              <w:bottom w:val="single" w:sz="4" w:space="0" w:color="auto"/>
              <w:right w:val="single" w:sz="4" w:space="0" w:color="auto"/>
            </w:tcBorders>
            <w:shd w:val="clear" w:color="auto" w:fill="auto"/>
            <w:noWrap/>
            <w:vAlign w:val="center"/>
            <w:hideMark/>
          </w:tcPr>
          <w:p w14:paraId="509B58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100004241.00</w:t>
            </w:r>
          </w:p>
        </w:tc>
        <w:tc>
          <w:tcPr>
            <w:tcW w:w="5103" w:type="dxa"/>
            <w:tcBorders>
              <w:top w:val="nil"/>
              <w:left w:val="nil"/>
              <w:bottom w:val="single" w:sz="4" w:space="0" w:color="auto"/>
              <w:right w:val="single" w:sz="4" w:space="0" w:color="auto"/>
            </w:tcBorders>
            <w:shd w:val="clear" w:color="auto" w:fill="auto"/>
            <w:vAlign w:val="bottom"/>
            <w:hideMark/>
          </w:tcPr>
          <w:p w14:paraId="72A3C3D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DEXAMETASONA SOLUCION INYECTABLE 8 MG/ 2 ML FRASCO AMPULA O AMPOLLETA CON 2 ML                                                                                                                                                                                                                                                                                                                                                                                                                                                                                                                                                                                                                                                                                                                                                                                                                                                                                                                                                                                                                                                                                                                                                                                                                                                                                                                                                                                                                                                                                                                                                                                                                                                                                                                                                                                                                                                                                                                                                                                                  </w:t>
            </w:r>
          </w:p>
        </w:tc>
        <w:tc>
          <w:tcPr>
            <w:tcW w:w="1275" w:type="dxa"/>
            <w:tcBorders>
              <w:top w:val="nil"/>
              <w:left w:val="nil"/>
              <w:bottom w:val="single" w:sz="4" w:space="0" w:color="auto"/>
              <w:right w:val="single" w:sz="4" w:space="0" w:color="auto"/>
            </w:tcBorders>
            <w:shd w:val="clear" w:color="auto" w:fill="auto"/>
            <w:vAlign w:val="center"/>
            <w:hideMark/>
          </w:tcPr>
          <w:p w14:paraId="0F9E2DD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512CE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3482A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9,756</w:t>
            </w:r>
          </w:p>
        </w:tc>
      </w:tr>
      <w:tr w:rsidR="00EF513F" w:rsidRPr="00EF513F" w14:paraId="1C5BE33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F3FA7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435</w:t>
            </w:r>
          </w:p>
        </w:tc>
        <w:tc>
          <w:tcPr>
            <w:tcW w:w="1402" w:type="dxa"/>
            <w:tcBorders>
              <w:top w:val="nil"/>
              <w:left w:val="nil"/>
              <w:bottom w:val="single" w:sz="4" w:space="0" w:color="auto"/>
              <w:right w:val="single" w:sz="4" w:space="0" w:color="auto"/>
            </w:tcBorders>
            <w:shd w:val="clear" w:color="auto" w:fill="auto"/>
            <w:noWrap/>
            <w:vAlign w:val="center"/>
            <w:hideMark/>
          </w:tcPr>
          <w:p w14:paraId="1DDB66B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100004242.00</w:t>
            </w:r>
          </w:p>
        </w:tc>
        <w:tc>
          <w:tcPr>
            <w:tcW w:w="5103" w:type="dxa"/>
            <w:tcBorders>
              <w:top w:val="nil"/>
              <w:left w:val="nil"/>
              <w:bottom w:val="single" w:sz="4" w:space="0" w:color="auto"/>
              <w:right w:val="single" w:sz="4" w:space="0" w:color="auto"/>
            </w:tcBorders>
            <w:shd w:val="clear" w:color="auto" w:fill="auto"/>
            <w:vAlign w:val="bottom"/>
            <w:hideMark/>
          </w:tcPr>
          <w:p w14:paraId="0501488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ENOXAPARINA. SOLUCION INYECTABLE. 20 MG/ 0.2 ML.  JERINGAS DE 0.2 ML                                                                                                                                                                                                                                                                                                                                                                                                                                                                                                                                                                                                                                                                                                                                                                                                                                                                                                                                                                                                                                                                                                                                                                                                                                                                                                                                                                                                                                                                                                                                                                                                                                                                                                                                                                                                                                                                                                                                                                                                            </w:t>
            </w:r>
          </w:p>
        </w:tc>
        <w:tc>
          <w:tcPr>
            <w:tcW w:w="1275" w:type="dxa"/>
            <w:tcBorders>
              <w:top w:val="nil"/>
              <w:left w:val="nil"/>
              <w:bottom w:val="single" w:sz="4" w:space="0" w:color="auto"/>
              <w:right w:val="single" w:sz="4" w:space="0" w:color="auto"/>
            </w:tcBorders>
            <w:shd w:val="clear" w:color="auto" w:fill="auto"/>
            <w:vAlign w:val="center"/>
            <w:hideMark/>
          </w:tcPr>
          <w:p w14:paraId="1D4799F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EB54E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0525F60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53</w:t>
            </w:r>
          </w:p>
        </w:tc>
      </w:tr>
      <w:tr w:rsidR="00EF513F" w:rsidRPr="00EF513F" w14:paraId="427D3E7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27FD0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436</w:t>
            </w:r>
          </w:p>
        </w:tc>
        <w:tc>
          <w:tcPr>
            <w:tcW w:w="1402" w:type="dxa"/>
            <w:tcBorders>
              <w:top w:val="nil"/>
              <w:left w:val="nil"/>
              <w:bottom w:val="single" w:sz="4" w:space="0" w:color="auto"/>
              <w:right w:val="single" w:sz="4" w:space="0" w:color="auto"/>
            </w:tcBorders>
            <w:shd w:val="clear" w:color="auto" w:fill="auto"/>
            <w:noWrap/>
            <w:vAlign w:val="center"/>
            <w:hideMark/>
          </w:tcPr>
          <w:p w14:paraId="75221B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100004246.00</w:t>
            </w:r>
          </w:p>
        </w:tc>
        <w:tc>
          <w:tcPr>
            <w:tcW w:w="5103" w:type="dxa"/>
            <w:tcBorders>
              <w:top w:val="nil"/>
              <w:left w:val="nil"/>
              <w:bottom w:val="single" w:sz="4" w:space="0" w:color="auto"/>
              <w:right w:val="single" w:sz="4" w:space="0" w:color="auto"/>
            </w:tcBorders>
            <w:shd w:val="clear" w:color="auto" w:fill="auto"/>
            <w:vAlign w:val="bottom"/>
            <w:hideMark/>
          </w:tcPr>
          <w:p w14:paraId="388ACA8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BISULFATO DE CLOPIDOGREL 75 MG. GRAGEAS O TABLETAS                                                                                                                                                                                                                                                                                                                                                                                                                                                                                                                                                                                                                                                                                                                                                                                                                                                                                                                                                                                                                                                                                                                                                                                                                                                                                                                                                                                                                                                                                                                                                                                                                                                                                                                                                                                                                                                                                                                                                                                                                              </w:t>
            </w:r>
          </w:p>
        </w:tc>
        <w:tc>
          <w:tcPr>
            <w:tcW w:w="1275" w:type="dxa"/>
            <w:tcBorders>
              <w:top w:val="nil"/>
              <w:left w:val="nil"/>
              <w:bottom w:val="single" w:sz="4" w:space="0" w:color="auto"/>
              <w:right w:val="single" w:sz="4" w:space="0" w:color="auto"/>
            </w:tcBorders>
            <w:shd w:val="clear" w:color="auto" w:fill="auto"/>
            <w:vAlign w:val="center"/>
            <w:hideMark/>
          </w:tcPr>
          <w:p w14:paraId="3F886B3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8521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174376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193</w:t>
            </w:r>
          </w:p>
        </w:tc>
      </w:tr>
      <w:tr w:rsidR="00EF513F" w:rsidRPr="00EF513F" w14:paraId="006A038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D1ED8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437</w:t>
            </w:r>
          </w:p>
        </w:tc>
        <w:tc>
          <w:tcPr>
            <w:tcW w:w="1402" w:type="dxa"/>
            <w:tcBorders>
              <w:top w:val="nil"/>
              <w:left w:val="nil"/>
              <w:bottom w:val="single" w:sz="4" w:space="0" w:color="auto"/>
              <w:right w:val="single" w:sz="4" w:space="0" w:color="auto"/>
            </w:tcBorders>
            <w:shd w:val="clear" w:color="auto" w:fill="auto"/>
            <w:noWrap/>
            <w:vAlign w:val="center"/>
            <w:hideMark/>
          </w:tcPr>
          <w:p w14:paraId="6591A0B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100004246.01</w:t>
            </w:r>
          </w:p>
        </w:tc>
        <w:tc>
          <w:tcPr>
            <w:tcW w:w="5103" w:type="dxa"/>
            <w:tcBorders>
              <w:top w:val="nil"/>
              <w:left w:val="nil"/>
              <w:bottom w:val="single" w:sz="4" w:space="0" w:color="auto"/>
              <w:right w:val="single" w:sz="4" w:space="0" w:color="auto"/>
            </w:tcBorders>
            <w:shd w:val="clear" w:color="auto" w:fill="auto"/>
            <w:vAlign w:val="bottom"/>
            <w:hideMark/>
          </w:tcPr>
          <w:p w14:paraId="1ECF7C6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BISULFATO DE CLOPIDOGREL. GRAGEAS O TABLETAS  75 MG                                                                                                                                                                                                                                                                                                                                                                                                                                                                                                                                                                                                                                                                                                                                                                                                                                                                                                                                                                                                                                                                                                                                                                                                                                                                                                                                                                                                                                                                                                                                                                                                                                                                                                                                                                                                                                                                                                                                                                                                                             </w:t>
            </w:r>
          </w:p>
        </w:tc>
        <w:tc>
          <w:tcPr>
            <w:tcW w:w="1275" w:type="dxa"/>
            <w:tcBorders>
              <w:top w:val="nil"/>
              <w:left w:val="nil"/>
              <w:bottom w:val="single" w:sz="4" w:space="0" w:color="auto"/>
              <w:right w:val="single" w:sz="4" w:space="0" w:color="auto"/>
            </w:tcBorders>
            <w:shd w:val="clear" w:color="auto" w:fill="auto"/>
            <w:vAlign w:val="center"/>
            <w:hideMark/>
          </w:tcPr>
          <w:p w14:paraId="18E5235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88730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2B0B70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433</w:t>
            </w:r>
          </w:p>
        </w:tc>
      </w:tr>
      <w:tr w:rsidR="00EF513F" w:rsidRPr="00EF513F" w14:paraId="24C90EF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15007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438</w:t>
            </w:r>
          </w:p>
        </w:tc>
        <w:tc>
          <w:tcPr>
            <w:tcW w:w="1402" w:type="dxa"/>
            <w:tcBorders>
              <w:top w:val="nil"/>
              <w:left w:val="nil"/>
              <w:bottom w:val="single" w:sz="4" w:space="0" w:color="auto"/>
              <w:right w:val="single" w:sz="4" w:space="0" w:color="auto"/>
            </w:tcBorders>
            <w:shd w:val="clear" w:color="auto" w:fill="auto"/>
            <w:noWrap/>
            <w:vAlign w:val="center"/>
            <w:hideMark/>
          </w:tcPr>
          <w:p w14:paraId="06BFD39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100004249.00</w:t>
            </w:r>
          </w:p>
        </w:tc>
        <w:tc>
          <w:tcPr>
            <w:tcW w:w="5103" w:type="dxa"/>
            <w:tcBorders>
              <w:top w:val="nil"/>
              <w:left w:val="nil"/>
              <w:bottom w:val="single" w:sz="4" w:space="0" w:color="auto"/>
              <w:right w:val="single" w:sz="4" w:space="0" w:color="auto"/>
            </w:tcBorders>
            <w:shd w:val="clear" w:color="auto" w:fill="auto"/>
            <w:vAlign w:val="bottom"/>
            <w:hideMark/>
          </w:tcPr>
          <w:p w14:paraId="0824069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LEVOFLOXACINO. SOLUCION INYECTABLE. 500 MG/100 ML.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691EA3E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83B4B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2B8560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1,429</w:t>
            </w:r>
          </w:p>
        </w:tc>
      </w:tr>
      <w:tr w:rsidR="00EF513F" w:rsidRPr="00EF513F" w14:paraId="733BF79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4F7A5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439</w:t>
            </w:r>
          </w:p>
        </w:tc>
        <w:tc>
          <w:tcPr>
            <w:tcW w:w="1402" w:type="dxa"/>
            <w:tcBorders>
              <w:top w:val="nil"/>
              <w:left w:val="nil"/>
              <w:bottom w:val="single" w:sz="4" w:space="0" w:color="auto"/>
              <w:right w:val="single" w:sz="4" w:space="0" w:color="auto"/>
            </w:tcBorders>
            <w:shd w:val="clear" w:color="auto" w:fill="auto"/>
            <w:noWrap/>
            <w:vAlign w:val="center"/>
            <w:hideMark/>
          </w:tcPr>
          <w:p w14:paraId="14150AF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100004251.00</w:t>
            </w:r>
          </w:p>
        </w:tc>
        <w:tc>
          <w:tcPr>
            <w:tcW w:w="5103" w:type="dxa"/>
            <w:tcBorders>
              <w:top w:val="nil"/>
              <w:left w:val="nil"/>
              <w:bottom w:val="single" w:sz="4" w:space="0" w:color="auto"/>
              <w:right w:val="single" w:sz="4" w:space="0" w:color="auto"/>
            </w:tcBorders>
            <w:shd w:val="clear" w:color="auto" w:fill="auto"/>
            <w:vAlign w:val="bottom"/>
            <w:hideMark/>
          </w:tcPr>
          <w:p w14:paraId="0652516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VANCOMICINA. SOLUCION INYECTABLE. 500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1F0A256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48B3D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728CC8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644</w:t>
            </w:r>
          </w:p>
        </w:tc>
      </w:tr>
      <w:tr w:rsidR="00EF513F" w:rsidRPr="00EF513F" w14:paraId="0EBF511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9648E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440</w:t>
            </w:r>
          </w:p>
        </w:tc>
        <w:tc>
          <w:tcPr>
            <w:tcW w:w="1402" w:type="dxa"/>
            <w:tcBorders>
              <w:top w:val="nil"/>
              <w:left w:val="nil"/>
              <w:bottom w:val="single" w:sz="4" w:space="0" w:color="auto"/>
              <w:right w:val="single" w:sz="4" w:space="0" w:color="auto"/>
            </w:tcBorders>
            <w:shd w:val="clear" w:color="auto" w:fill="auto"/>
            <w:noWrap/>
            <w:vAlign w:val="center"/>
            <w:hideMark/>
          </w:tcPr>
          <w:p w14:paraId="46769E4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100004252.00</w:t>
            </w:r>
          </w:p>
        </w:tc>
        <w:tc>
          <w:tcPr>
            <w:tcW w:w="5103" w:type="dxa"/>
            <w:tcBorders>
              <w:top w:val="nil"/>
              <w:left w:val="nil"/>
              <w:bottom w:val="single" w:sz="4" w:space="0" w:color="auto"/>
              <w:right w:val="single" w:sz="4" w:space="0" w:color="auto"/>
            </w:tcBorders>
            <w:shd w:val="clear" w:color="auto" w:fill="auto"/>
            <w:vAlign w:val="bottom"/>
            <w:hideMark/>
          </w:tcPr>
          <w:p w14:paraId="4FA3E38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MOXIFLOXACINO TABLETA. CADA TABLETA CONTIENE: CLORHIDRATO DE MOXIFLOXACINO EQUIVALENTE A 400 MG DE MOXIFLOXACINO.                                                                                                                                                                                                                                                                                                                                                                                                                                                                                                                                                                                                                                                                                                                                                                                                                                                                                                                                                                                                                                                                                                                                                                                                                                                                                                                                                                                                                                                                                                                                                                                                                                                                                                                                                                                                                                                                                                                                                               </w:t>
            </w:r>
          </w:p>
        </w:tc>
        <w:tc>
          <w:tcPr>
            <w:tcW w:w="1275" w:type="dxa"/>
            <w:tcBorders>
              <w:top w:val="nil"/>
              <w:left w:val="nil"/>
              <w:bottom w:val="single" w:sz="4" w:space="0" w:color="auto"/>
              <w:right w:val="single" w:sz="4" w:space="0" w:color="auto"/>
            </w:tcBorders>
            <w:shd w:val="clear" w:color="auto" w:fill="auto"/>
            <w:vAlign w:val="center"/>
            <w:hideMark/>
          </w:tcPr>
          <w:p w14:paraId="5D5BF5E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F471A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5BBA223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D02223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962F7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441</w:t>
            </w:r>
          </w:p>
        </w:tc>
        <w:tc>
          <w:tcPr>
            <w:tcW w:w="1402" w:type="dxa"/>
            <w:tcBorders>
              <w:top w:val="nil"/>
              <w:left w:val="nil"/>
              <w:bottom w:val="single" w:sz="4" w:space="0" w:color="auto"/>
              <w:right w:val="single" w:sz="4" w:space="0" w:color="auto"/>
            </w:tcBorders>
            <w:shd w:val="clear" w:color="auto" w:fill="auto"/>
            <w:noWrap/>
            <w:vAlign w:val="center"/>
            <w:hideMark/>
          </w:tcPr>
          <w:p w14:paraId="08A8328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100004254.00</w:t>
            </w:r>
          </w:p>
        </w:tc>
        <w:tc>
          <w:tcPr>
            <w:tcW w:w="5103" w:type="dxa"/>
            <w:tcBorders>
              <w:top w:val="nil"/>
              <w:left w:val="nil"/>
              <w:bottom w:val="single" w:sz="4" w:space="0" w:color="auto"/>
              <w:right w:val="single" w:sz="4" w:space="0" w:color="auto"/>
            </w:tcBorders>
            <w:shd w:val="clear" w:color="auto" w:fill="auto"/>
            <w:vAlign w:val="bottom"/>
            <w:hideMark/>
          </w:tcPr>
          <w:p w14:paraId="37A79C1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CEFTAZIDIMA PENTAHIDRATADA. SOLUCION INYECTABLE. 1 G/3 ML. FRASCO AMPULA Y 3 ML DE DILUYENTE                                                                                                                                                                                                                                                                                                                                                                                                                                                                                                                                                                                                                                                                                                                                                                                                                                                                                                                                                                                                                                                                                                                                                                                                                                                                                                                                                                                                                                                                                                                                                                                                                                                                                                                                                                                                                                                                                                                                                                                    </w:t>
            </w:r>
          </w:p>
        </w:tc>
        <w:tc>
          <w:tcPr>
            <w:tcW w:w="1275" w:type="dxa"/>
            <w:tcBorders>
              <w:top w:val="nil"/>
              <w:left w:val="nil"/>
              <w:bottom w:val="single" w:sz="4" w:space="0" w:color="auto"/>
              <w:right w:val="single" w:sz="4" w:space="0" w:color="auto"/>
            </w:tcBorders>
            <w:shd w:val="clear" w:color="auto" w:fill="auto"/>
            <w:vAlign w:val="center"/>
            <w:hideMark/>
          </w:tcPr>
          <w:p w14:paraId="341C14E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5A564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ADC24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165</w:t>
            </w:r>
          </w:p>
        </w:tc>
      </w:tr>
      <w:tr w:rsidR="00EF513F" w:rsidRPr="00EF513F" w14:paraId="0A35B6B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E843D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442</w:t>
            </w:r>
          </w:p>
        </w:tc>
        <w:tc>
          <w:tcPr>
            <w:tcW w:w="1402" w:type="dxa"/>
            <w:tcBorders>
              <w:top w:val="nil"/>
              <w:left w:val="nil"/>
              <w:bottom w:val="single" w:sz="4" w:space="0" w:color="auto"/>
              <w:right w:val="single" w:sz="4" w:space="0" w:color="auto"/>
            </w:tcBorders>
            <w:shd w:val="clear" w:color="auto" w:fill="auto"/>
            <w:noWrap/>
            <w:vAlign w:val="center"/>
            <w:hideMark/>
          </w:tcPr>
          <w:p w14:paraId="5A7F8C7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100004255.00</w:t>
            </w:r>
          </w:p>
        </w:tc>
        <w:tc>
          <w:tcPr>
            <w:tcW w:w="5103" w:type="dxa"/>
            <w:tcBorders>
              <w:top w:val="nil"/>
              <w:left w:val="nil"/>
              <w:bottom w:val="single" w:sz="4" w:space="0" w:color="auto"/>
              <w:right w:val="single" w:sz="4" w:space="0" w:color="auto"/>
            </w:tcBorders>
            <w:shd w:val="clear" w:color="auto" w:fill="auto"/>
            <w:vAlign w:val="bottom"/>
            <w:hideMark/>
          </w:tcPr>
          <w:p w14:paraId="6A3C604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CIPROFLOXACINO. CAPSULA O TABLETA. 250 MG.                                                                                                                                                                                                                                                                                                                                                                                                                                                                                                                                                                                                                                                                                                                                                                                                                                                                                                                                                                                                                                                                                                                                                                                                                                                                                                                                                                                                                                                                                                                                                                                                                                                                                                                                                                                                                                                                                                                                                                                                                       </w:t>
            </w:r>
          </w:p>
        </w:tc>
        <w:tc>
          <w:tcPr>
            <w:tcW w:w="1275" w:type="dxa"/>
            <w:tcBorders>
              <w:top w:val="nil"/>
              <w:left w:val="nil"/>
              <w:bottom w:val="single" w:sz="4" w:space="0" w:color="auto"/>
              <w:right w:val="single" w:sz="4" w:space="0" w:color="auto"/>
            </w:tcBorders>
            <w:shd w:val="clear" w:color="auto" w:fill="auto"/>
            <w:vAlign w:val="center"/>
            <w:hideMark/>
          </w:tcPr>
          <w:p w14:paraId="2946AD0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69D87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C/8</w:t>
            </w:r>
          </w:p>
        </w:tc>
        <w:tc>
          <w:tcPr>
            <w:tcW w:w="1134" w:type="dxa"/>
            <w:tcBorders>
              <w:top w:val="nil"/>
              <w:left w:val="nil"/>
              <w:bottom w:val="single" w:sz="4" w:space="0" w:color="auto"/>
              <w:right w:val="single" w:sz="4" w:space="0" w:color="auto"/>
            </w:tcBorders>
            <w:shd w:val="clear" w:color="auto" w:fill="auto"/>
            <w:noWrap/>
            <w:vAlign w:val="center"/>
            <w:hideMark/>
          </w:tcPr>
          <w:p w14:paraId="52A11F2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3,843</w:t>
            </w:r>
          </w:p>
        </w:tc>
      </w:tr>
      <w:tr w:rsidR="00EF513F" w:rsidRPr="00EF513F" w14:paraId="4C2D02C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AEB11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443</w:t>
            </w:r>
          </w:p>
        </w:tc>
        <w:tc>
          <w:tcPr>
            <w:tcW w:w="1402" w:type="dxa"/>
            <w:tcBorders>
              <w:top w:val="nil"/>
              <w:left w:val="nil"/>
              <w:bottom w:val="single" w:sz="4" w:space="0" w:color="auto"/>
              <w:right w:val="single" w:sz="4" w:space="0" w:color="auto"/>
            </w:tcBorders>
            <w:shd w:val="clear" w:color="auto" w:fill="auto"/>
            <w:noWrap/>
            <w:vAlign w:val="center"/>
            <w:hideMark/>
          </w:tcPr>
          <w:p w14:paraId="4DCCA4C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100004256.00</w:t>
            </w:r>
          </w:p>
        </w:tc>
        <w:tc>
          <w:tcPr>
            <w:tcW w:w="5103" w:type="dxa"/>
            <w:tcBorders>
              <w:top w:val="nil"/>
              <w:left w:val="nil"/>
              <w:bottom w:val="single" w:sz="4" w:space="0" w:color="auto"/>
              <w:right w:val="single" w:sz="4" w:space="0" w:color="auto"/>
            </w:tcBorders>
            <w:shd w:val="clear" w:color="auto" w:fill="auto"/>
            <w:vAlign w:val="bottom"/>
            <w:hideMark/>
          </w:tcPr>
          <w:p w14:paraId="3EDB70C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TALIDOMIDA. TABLETA O CAPSULA. 100 MG.                                                                                                                                                                                                                                                                                                                                                                                                                                                                                                                                                                                                                                                                                                                                                                                                                                                                                                                                                                                                                                                                                                                                                                                                                                                                                                                                                                                                                                                                                                                                                                                                                                                                                                                                                                                                                                                                                                                                                                                                                                          </w:t>
            </w:r>
          </w:p>
        </w:tc>
        <w:tc>
          <w:tcPr>
            <w:tcW w:w="1275" w:type="dxa"/>
            <w:tcBorders>
              <w:top w:val="nil"/>
              <w:left w:val="nil"/>
              <w:bottom w:val="single" w:sz="4" w:space="0" w:color="auto"/>
              <w:right w:val="single" w:sz="4" w:space="0" w:color="auto"/>
            </w:tcBorders>
            <w:shd w:val="clear" w:color="auto" w:fill="auto"/>
            <w:vAlign w:val="center"/>
            <w:hideMark/>
          </w:tcPr>
          <w:p w14:paraId="0382DC3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45D90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8A2E4B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487B719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D0F61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444</w:t>
            </w:r>
          </w:p>
        </w:tc>
        <w:tc>
          <w:tcPr>
            <w:tcW w:w="1402" w:type="dxa"/>
            <w:tcBorders>
              <w:top w:val="nil"/>
              <w:left w:val="nil"/>
              <w:bottom w:val="single" w:sz="4" w:space="0" w:color="auto"/>
              <w:right w:val="single" w:sz="4" w:space="0" w:color="auto"/>
            </w:tcBorders>
            <w:shd w:val="clear" w:color="auto" w:fill="auto"/>
            <w:noWrap/>
            <w:vAlign w:val="center"/>
            <w:hideMark/>
          </w:tcPr>
          <w:p w14:paraId="6C7CDF9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100004258.00</w:t>
            </w:r>
          </w:p>
        </w:tc>
        <w:tc>
          <w:tcPr>
            <w:tcW w:w="5103" w:type="dxa"/>
            <w:tcBorders>
              <w:top w:val="nil"/>
              <w:left w:val="nil"/>
              <w:bottom w:val="single" w:sz="4" w:space="0" w:color="auto"/>
              <w:right w:val="single" w:sz="4" w:space="0" w:color="auto"/>
            </w:tcBorders>
            <w:shd w:val="clear" w:color="auto" w:fill="auto"/>
            <w:vAlign w:val="bottom"/>
            <w:hideMark/>
          </w:tcPr>
          <w:p w14:paraId="0D9A6F9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CIPROFLOXACINOSUSPENSION250 MG/5 MLENVASE CON 5 G Y 93 ML DE DILUYENTE                                                                                                                                                                                                                                                                                                                                                                                                                                                                                                                                                                                                                                                                                                                                                                                                                                                                                                                                                                                                                                                                                                                                                                                                                                                                                                                                                                                                                                                                                                                                                                                                                                                                                                                                                                                                                                                                                                                                                                                                          </w:t>
            </w:r>
          </w:p>
        </w:tc>
        <w:tc>
          <w:tcPr>
            <w:tcW w:w="1275" w:type="dxa"/>
            <w:tcBorders>
              <w:top w:val="nil"/>
              <w:left w:val="nil"/>
              <w:bottom w:val="single" w:sz="4" w:space="0" w:color="auto"/>
              <w:right w:val="single" w:sz="4" w:space="0" w:color="auto"/>
            </w:tcBorders>
            <w:shd w:val="clear" w:color="auto" w:fill="auto"/>
            <w:vAlign w:val="center"/>
            <w:hideMark/>
          </w:tcPr>
          <w:p w14:paraId="78B87FB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08C40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5643F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3D42810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C1938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445</w:t>
            </w:r>
          </w:p>
        </w:tc>
        <w:tc>
          <w:tcPr>
            <w:tcW w:w="1402" w:type="dxa"/>
            <w:tcBorders>
              <w:top w:val="nil"/>
              <w:left w:val="nil"/>
              <w:bottom w:val="single" w:sz="4" w:space="0" w:color="auto"/>
              <w:right w:val="single" w:sz="4" w:space="0" w:color="auto"/>
            </w:tcBorders>
            <w:shd w:val="clear" w:color="auto" w:fill="auto"/>
            <w:noWrap/>
            <w:vAlign w:val="center"/>
            <w:hideMark/>
          </w:tcPr>
          <w:p w14:paraId="1745B4E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100004259.00</w:t>
            </w:r>
          </w:p>
        </w:tc>
        <w:tc>
          <w:tcPr>
            <w:tcW w:w="5103" w:type="dxa"/>
            <w:tcBorders>
              <w:top w:val="nil"/>
              <w:left w:val="nil"/>
              <w:bottom w:val="single" w:sz="4" w:space="0" w:color="auto"/>
              <w:right w:val="single" w:sz="4" w:space="0" w:color="auto"/>
            </w:tcBorders>
            <w:shd w:val="clear" w:color="auto" w:fill="auto"/>
            <w:vAlign w:val="bottom"/>
            <w:hideMark/>
          </w:tcPr>
          <w:p w14:paraId="6839DC5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CIPROFLOXACINO SOLUCION INYECTABLE CADA 100 ML CONTIENE: LACTATO O CLORHIDRATO DE CIPROFLOXACINO EQUIVALENTE A 200 MG DE CIPROFLOXACINO.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0EC7721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71A15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646980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2,128</w:t>
            </w:r>
          </w:p>
        </w:tc>
      </w:tr>
      <w:tr w:rsidR="00EF513F" w:rsidRPr="00EF513F" w14:paraId="3D4126A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5CF6D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446</w:t>
            </w:r>
          </w:p>
        </w:tc>
        <w:tc>
          <w:tcPr>
            <w:tcW w:w="1402" w:type="dxa"/>
            <w:tcBorders>
              <w:top w:val="nil"/>
              <w:left w:val="nil"/>
              <w:bottom w:val="single" w:sz="4" w:space="0" w:color="auto"/>
              <w:right w:val="single" w:sz="4" w:space="0" w:color="auto"/>
            </w:tcBorders>
            <w:shd w:val="clear" w:color="auto" w:fill="auto"/>
            <w:noWrap/>
            <w:vAlign w:val="center"/>
            <w:hideMark/>
          </w:tcPr>
          <w:p w14:paraId="78771F6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100004260.00</w:t>
            </w:r>
          </w:p>
        </w:tc>
        <w:tc>
          <w:tcPr>
            <w:tcW w:w="5103" w:type="dxa"/>
            <w:tcBorders>
              <w:top w:val="nil"/>
              <w:left w:val="nil"/>
              <w:bottom w:val="single" w:sz="4" w:space="0" w:color="auto"/>
              <w:right w:val="single" w:sz="4" w:space="0" w:color="auto"/>
            </w:tcBorders>
            <w:shd w:val="clear" w:color="auto" w:fill="auto"/>
            <w:vAlign w:val="bottom"/>
            <w:hideMark/>
          </w:tcPr>
          <w:p w14:paraId="0CFD79B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NISTATINA. SUSPENSION ORAL. 100,000 UI/ML. ENVASE PARA 24 ML                                                                                                                                                                                                                                                                                                                                                                                                                                                                                                                                                                                                                                                                                                                                                                                                                                                                                                                                                                                                                                                                                                                                                                                                                                                                                                                                                                                                                                                                                                                                                                                                                                                                                                                                                                                                                                                                                                                                                                                                                    </w:t>
            </w:r>
          </w:p>
        </w:tc>
        <w:tc>
          <w:tcPr>
            <w:tcW w:w="1275" w:type="dxa"/>
            <w:tcBorders>
              <w:top w:val="nil"/>
              <w:left w:val="nil"/>
              <w:bottom w:val="single" w:sz="4" w:space="0" w:color="auto"/>
              <w:right w:val="single" w:sz="4" w:space="0" w:color="auto"/>
            </w:tcBorders>
            <w:shd w:val="clear" w:color="auto" w:fill="auto"/>
            <w:vAlign w:val="center"/>
            <w:hideMark/>
          </w:tcPr>
          <w:p w14:paraId="7332D7D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8E363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AC25B9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96</w:t>
            </w:r>
          </w:p>
        </w:tc>
      </w:tr>
      <w:tr w:rsidR="00EF513F" w:rsidRPr="00EF513F" w14:paraId="7A68608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755FD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447</w:t>
            </w:r>
          </w:p>
        </w:tc>
        <w:tc>
          <w:tcPr>
            <w:tcW w:w="1402" w:type="dxa"/>
            <w:tcBorders>
              <w:top w:val="nil"/>
              <w:left w:val="nil"/>
              <w:bottom w:val="single" w:sz="4" w:space="0" w:color="auto"/>
              <w:right w:val="single" w:sz="4" w:space="0" w:color="auto"/>
            </w:tcBorders>
            <w:shd w:val="clear" w:color="auto" w:fill="auto"/>
            <w:noWrap/>
            <w:vAlign w:val="center"/>
            <w:hideMark/>
          </w:tcPr>
          <w:p w14:paraId="3CEB70C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100004261.00</w:t>
            </w:r>
          </w:p>
        </w:tc>
        <w:tc>
          <w:tcPr>
            <w:tcW w:w="5103" w:type="dxa"/>
            <w:tcBorders>
              <w:top w:val="nil"/>
              <w:left w:val="nil"/>
              <w:bottom w:val="single" w:sz="4" w:space="0" w:color="auto"/>
              <w:right w:val="single" w:sz="4" w:space="0" w:color="auto"/>
            </w:tcBorders>
            <w:shd w:val="clear" w:color="auto" w:fill="auto"/>
            <w:vAlign w:val="bottom"/>
            <w:hideMark/>
          </w:tcPr>
          <w:p w14:paraId="2F529E2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OFLOXACINA TABLETA 400 MG                                                                                                                                                                                                                                                                                                                                                                                                                                                                                                                                                                                                                                                                                                                                                                                                                                                                                                                                                                                                                                                                                                                                                                                                                                                                                                                                                                                                                                                                                                                                                                                                                                                                                                                                                                                                                                                                                                                                                                                                                                                       </w:t>
            </w:r>
          </w:p>
        </w:tc>
        <w:tc>
          <w:tcPr>
            <w:tcW w:w="1275" w:type="dxa"/>
            <w:tcBorders>
              <w:top w:val="nil"/>
              <w:left w:val="nil"/>
              <w:bottom w:val="single" w:sz="4" w:space="0" w:color="auto"/>
              <w:right w:val="single" w:sz="4" w:space="0" w:color="auto"/>
            </w:tcBorders>
            <w:shd w:val="clear" w:color="auto" w:fill="auto"/>
            <w:vAlign w:val="center"/>
            <w:hideMark/>
          </w:tcPr>
          <w:p w14:paraId="0F89C41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34673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C699AE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82</w:t>
            </w:r>
          </w:p>
        </w:tc>
      </w:tr>
      <w:tr w:rsidR="00EF513F" w:rsidRPr="00EF513F" w14:paraId="36484F9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4C790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448</w:t>
            </w:r>
          </w:p>
        </w:tc>
        <w:tc>
          <w:tcPr>
            <w:tcW w:w="1402" w:type="dxa"/>
            <w:tcBorders>
              <w:top w:val="nil"/>
              <w:left w:val="nil"/>
              <w:bottom w:val="single" w:sz="4" w:space="0" w:color="auto"/>
              <w:right w:val="single" w:sz="4" w:space="0" w:color="auto"/>
            </w:tcBorders>
            <w:shd w:val="clear" w:color="auto" w:fill="auto"/>
            <w:noWrap/>
            <w:vAlign w:val="center"/>
            <w:hideMark/>
          </w:tcPr>
          <w:p w14:paraId="3DCCEFB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100004261.01</w:t>
            </w:r>
          </w:p>
        </w:tc>
        <w:tc>
          <w:tcPr>
            <w:tcW w:w="5103" w:type="dxa"/>
            <w:tcBorders>
              <w:top w:val="nil"/>
              <w:left w:val="nil"/>
              <w:bottom w:val="single" w:sz="4" w:space="0" w:color="auto"/>
              <w:right w:val="single" w:sz="4" w:space="0" w:color="auto"/>
            </w:tcBorders>
            <w:shd w:val="clear" w:color="auto" w:fill="auto"/>
            <w:vAlign w:val="bottom"/>
            <w:hideMark/>
          </w:tcPr>
          <w:p w14:paraId="7A15335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OFLOXACINA TABLETA CADA TABLETA CONTIENE: OFLOXACINA 400 MG. ENVASE CON 8 TABLETAS.                                                                                                                                                                                                                                                                                                                                                                                                                                                                                                                                                                                                                                                                                                                                                                                                                                                                                                                                                                                                                                                                                                                                                                                                                                                                                                                                                                                                                                                                                                                                                                                                                                                                                                                                                                                                                                                                                                                                                                                             </w:t>
            </w:r>
          </w:p>
        </w:tc>
        <w:tc>
          <w:tcPr>
            <w:tcW w:w="1275" w:type="dxa"/>
            <w:tcBorders>
              <w:top w:val="nil"/>
              <w:left w:val="nil"/>
              <w:bottom w:val="single" w:sz="4" w:space="0" w:color="auto"/>
              <w:right w:val="single" w:sz="4" w:space="0" w:color="auto"/>
            </w:tcBorders>
            <w:shd w:val="clear" w:color="auto" w:fill="auto"/>
            <w:vAlign w:val="center"/>
            <w:hideMark/>
          </w:tcPr>
          <w:p w14:paraId="1A5EA39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B6806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C/8</w:t>
            </w:r>
          </w:p>
        </w:tc>
        <w:tc>
          <w:tcPr>
            <w:tcW w:w="1134" w:type="dxa"/>
            <w:tcBorders>
              <w:top w:val="nil"/>
              <w:left w:val="nil"/>
              <w:bottom w:val="single" w:sz="4" w:space="0" w:color="auto"/>
              <w:right w:val="single" w:sz="4" w:space="0" w:color="auto"/>
            </w:tcBorders>
            <w:shd w:val="clear" w:color="auto" w:fill="auto"/>
            <w:noWrap/>
            <w:vAlign w:val="center"/>
            <w:hideMark/>
          </w:tcPr>
          <w:p w14:paraId="6368606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w:t>
            </w:r>
          </w:p>
        </w:tc>
      </w:tr>
      <w:tr w:rsidR="00EF513F" w:rsidRPr="00EF513F" w14:paraId="2F0737C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219EA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449</w:t>
            </w:r>
          </w:p>
        </w:tc>
        <w:tc>
          <w:tcPr>
            <w:tcW w:w="1402" w:type="dxa"/>
            <w:tcBorders>
              <w:top w:val="nil"/>
              <w:left w:val="nil"/>
              <w:bottom w:val="single" w:sz="4" w:space="0" w:color="auto"/>
              <w:right w:val="single" w:sz="4" w:space="0" w:color="auto"/>
            </w:tcBorders>
            <w:shd w:val="clear" w:color="auto" w:fill="auto"/>
            <w:noWrap/>
            <w:vAlign w:val="center"/>
            <w:hideMark/>
          </w:tcPr>
          <w:p w14:paraId="17D06E3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100004263.00</w:t>
            </w:r>
          </w:p>
        </w:tc>
        <w:tc>
          <w:tcPr>
            <w:tcW w:w="5103" w:type="dxa"/>
            <w:tcBorders>
              <w:top w:val="nil"/>
              <w:left w:val="nil"/>
              <w:bottom w:val="single" w:sz="4" w:space="0" w:color="auto"/>
              <w:right w:val="single" w:sz="4" w:space="0" w:color="auto"/>
            </w:tcBorders>
            <w:shd w:val="clear" w:color="auto" w:fill="auto"/>
            <w:vAlign w:val="bottom"/>
            <w:hideMark/>
          </w:tcPr>
          <w:p w14:paraId="3221365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ACICLOVIR. COMPRIMIDO O TABLETA. 200 MG.                                                                                                                                                                                                                                                                                                                                                                                                                                                                                                                                                                                                                                                                                                                                                                                                                                                                                                                                                                                                                                                                                                                                                                                                                                                                                                                                                                                                                                                                                                                                                                                                                                                                                                                                                                                                                                                                                                                                                                                                                                        </w:t>
            </w:r>
          </w:p>
        </w:tc>
        <w:tc>
          <w:tcPr>
            <w:tcW w:w="1275" w:type="dxa"/>
            <w:tcBorders>
              <w:top w:val="nil"/>
              <w:left w:val="nil"/>
              <w:bottom w:val="single" w:sz="4" w:space="0" w:color="auto"/>
              <w:right w:val="single" w:sz="4" w:space="0" w:color="auto"/>
            </w:tcBorders>
            <w:shd w:val="clear" w:color="auto" w:fill="auto"/>
            <w:vAlign w:val="center"/>
            <w:hideMark/>
          </w:tcPr>
          <w:p w14:paraId="3F2F1CF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78379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57FA0E6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137</w:t>
            </w:r>
          </w:p>
        </w:tc>
      </w:tr>
      <w:tr w:rsidR="00EF513F" w:rsidRPr="00EF513F" w14:paraId="29AB615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F35CC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450</w:t>
            </w:r>
          </w:p>
        </w:tc>
        <w:tc>
          <w:tcPr>
            <w:tcW w:w="1402" w:type="dxa"/>
            <w:tcBorders>
              <w:top w:val="nil"/>
              <w:left w:val="nil"/>
              <w:bottom w:val="single" w:sz="4" w:space="0" w:color="auto"/>
              <w:right w:val="single" w:sz="4" w:space="0" w:color="auto"/>
            </w:tcBorders>
            <w:shd w:val="clear" w:color="auto" w:fill="auto"/>
            <w:noWrap/>
            <w:vAlign w:val="center"/>
            <w:hideMark/>
          </w:tcPr>
          <w:p w14:paraId="0D3C155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100004264.00</w:t>
            </w:r>
          </w:p>
        </w:tc>
        <w:tc>
          <w:tcPr>
            <w:tcW w:w="5103" w:type="dxa"/>
            <w:tcBorders>
              <w:top w:val="nil"/>
              <w:left w:val="nil"/>
              <w:bottom w:val="single" w:sz="4" w:space="0" w:color="auto"/>
              <w:right w:val="single" w:sz="4" w:space="0" w:color="auto"/>
            </w:tcBorders>
            <w:shd w:val="clear" w:color="auto" w:fill="auto"/>
            <w:vAlign w:val="bottom"/>
            <w:hideMark/>
          </w:tcPr>
          <w:p w14:paraId="550A8D0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ACICLOVIR SODICO. SOLUCION INYECTABLE. 250 MG. FRASCOS AMPULA                                                                                                                                                                                                                                                                                                                                                                                                                                                                                                                                                                                                                                                                                                                                                                                                                                                                                                                                                                                                                                                                                                                                                                                                                                                                                                                                                                                                                                                                                                                                                                                                                                                                                                                                                                                                                                                                                                                                                                                                                   </w:t>
            </w:r>
          </w:p>
        </w:tc>
        <w:tc>
          <w:tcPr>
            <w:tcW w:w="1275" w:type="dxa"/>
            <w:tcBorders>
              <w:top w:val="nil"/>
              <w:left w:val="nil"/>
              <w:bottom w:val="single" w:sz="4" w:space="0" w:color="auto"/>
              <w:right w:val="single" w:sz="4" w:space="0" w:color="auto"/>
            </w:tcBorders>
            <w:shd w:val="clear" w:color="auto" w:fill="auto"/>
            <w:vAlign w:val="center"/>
            <w:hideMark/>
          </w:tcPr>
          <w:p w14:paraId="10D1462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7BE16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683644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w:t>
            </w:r>
          </w:p>
        </w:tc>
      </w:tr>
      <w:tr w:rsidR="00EF513F" w:rsidRPr="00EF513F" w14:paraId="1C7700A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C24D8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451</w:t>
            </w:r>
          </w:p>
        </w:tc>
        <w:tc>
          <w:tcPr>
            <w:tcW w:w="1402" w:type="dxa"/>
            <w:tcBorders>
              <w:top w:val="nil"/>
              <w:left w:val="nil"/>
              <w:bottom w:val="single" w:sz="4" w:space="0" w:color="auto"/>
              <w:right w:val="single" w:sz="4" w:space="0" w:color="auto"/>
            </w:tcBorders>
            <w:shd w:val="clear" w:color="auto" w:fill="auto"/>
            <w:noWrap/>
            <w:vAlign w:val="center"/>
            <w:hideMark/>
          </w:tcPr>
          <w:p w14:paraId="6F25F93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100004272.00</w:t>
            </w:r>
          </w:p>
        </w:tc>
        <w:tc>
          <w:tcPr>
            <w:tcW w:w="5103" w:type="dxa"/>
            <w:tcBorders>
              <w:top w:val="nil"/>
              <w:left w:val="nil"/>
              <w:bottom w:val="single" w:sz="4" w:space="0" w:color="auto"/>
              <w:right w:val="single" w:sz="4" w:space="0" w:color="auto"/>
            </w:tcBorders>
            <w:shd w:val="clear" w:color="auto" w:fill="auto"/>
            <w:vAlign w:val="bottom"/>
            <w:hideMark/>
          </w:tcPr>
          <w:p w14:paraId="1ED7329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ABACAVIR. SOLUCION. 2.0 G. ENVASE CON 240 ML Y PIPETA DOSIFICADORA                                                                                                                                                                                                                                                                                                                                                                                                                                                                                                                                                                                                                                                                                                                                                                                                                                                                                                                                                                                                                                                                                                                                                                                                                                                                                                                                                                                                                                                                                                                                                                                                                                                                                                                                                                                                                                                                                                                                                                                                   </w:t>
            </w:r>
          </w:p>
        </w:tc>
        <w:tc>
          <w:tcPr>
            <w:tcW w:w="1275" w:type="dxa"/>
            <w:tcBorders>
              <w:top w:val="nil"/>
              <w:left w:val="nil"/>
              <w:bottom w:val="single" w:sz="4" w:space="0" w:color="auto"/>
              <w:right w:val="single" w:sz="4" w:space="0" w:color="auto"/>
            </w:tcBorders>
            <w:shd w:val="clear" w:color="auto" w:fill="auto"/>
            <w:vAlign w:val="center"/>
            <w:hideMark/>
          </w:tcPr>
          <w:p w14:paraId="40BB87F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5BFDC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523761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AE64B6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605FB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452</w:t>
            </w:r>
          </w:p>
        </w:tc>
        <w:tc>
          <w:tcPr>
            <w:tcW w:w="1402" w:type="dxa"/>
            <w:tcBorders>
              <w:top w:val="nil"/>
              <w:left w:val="nil"/>
              <w:bottom w:val="single" w:sz="4" w:space="0" w:color="auto"/>
              <w:right w:val="single" w:sz="4" w:space="0" w:color="auto"/>
            </w:tcBorders>
            <w:shd w:val="clear" w:color="auto" w:fill="auto"/>
            <w:noWrap/>
            <w:vAlign w:val="center"/>
            <w:hideMark/>
          </w:tcPr>
          <w:p w14:paraId="38446B3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100004290.00</w:t>
            </w:r>
          </w:p>
        </w:tc>
        <w:tc>
          <w:tcPr>
            <w:tcW w:w="5103" w:type="dxa"/>
            <w:tcBorders>
              <w:top w:val="nil"/>
              <w:left w:val="nil"/>
              <w:bottom w:val="single" w:sz="4" w:space="0" w:color="auto"/>
              <w:right w:val="single" w:sz="4" w:space="0" w:color="auto"/>
            </w:tcBorders>
            <w:shd w:val="clear" w:color="auto" w:fill="auto"/>
            <w:vAlign w:val="bottom"/>
            <w:hideMark/>
          </w:tcPr>
          <w:p w14:paraId="33D1C2E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LINEZOLID TABLETA 600 MG                                                                                                                                                                                                                                                                                                                                                                                                                                                                                                                                                                                                                                                                                                                                                                                                                                                                                                                                                                                                                                                                                                                                                                                                                                                                                                                                                                                                                                                                                                                                                                                                                                                                                                                                                                                                                                                                                                                                                                                                                                                        </w:t>
            </w:r>
          </w:p>
        </w:tc>
        <w:tc>
          <w:tcPr>
            <w:tcW w:w="1275" w:type="dxa"/>
            <w:tcBorders>
              <w:top w:val="nil"/>
              <w:left w:val="nil"/>
              <w:bottom w:val="single" w:sz="4" w:space="0" w:color="auto"/>
              <w:right w:val="single" w:sz="4" w:space="0" w:color="auto"/>
            </w:tcBorders>
            <w:shd w:val="clear" w:color="auto" w:fill="auto"/>
            <w:vAlign w:val="center"/>
            <w:hideMark/>
          </w:tcPr>
          <w:p w14:paraId="112EA19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F9BB8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B9C012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2157D7B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E88F4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453</w:t>
            </w:r>
          </w:p>
        </w:tc>
        <w:tc>
          <w:tcPr>
            <w:tcW w:w="1402" w:type="dxa"/>
            <w:tcBorders>
              <w:top w:val="nil"/>
              <w:left w:val="nil"/>
              <w:bottom w:val="single" w:sz="4" w:space="0" w:color="auto"/>
              <w:right w:val="single" w:sz="4" w:space="0" w:color="auto"/>
            </w:tcBorders>
            <w:shd w:val="clear" w:color="auto" w:fill="auto"/>
            <w:noWrap/>
            <w:vAlign w:val="center"/>
            <w:hideMark/>
          </w:tcPr>
          <w:p w14:paraId="37CC97C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100004299.00</w:t>
            </w:r>
          </w:p>
        </w:tc>
        <w:tc>
          <w:tcPr>
            <w:tcW w:w="5103" w:type="dxa"/>
            <w:tcBorders>
              <w:top w:val="nil"/>
              <w:left w:val="nil"/>
              <w:bottom w:val="single" w:sz="4" w:space="0" w:color="auto"/>
              <w:right w:val="single" w:sz="4" w:space="0" w:color="auto"/>
            </w:tcBorders>
            <w:shd w:val="clear" w:color="auto" w:fill="auto"/>
            <w:vAlign w:val="bottom"/>
            <w:hideMark/>
          </w:tcPr>
          <w:p w14:paraId="3EE7FEC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LEVOFLOXACINO CADA TABLETA CONTIENE: LEVOFLOXACINO HEMIHIDRATADO EQUIVALENTE A 500 MG DE LEVOFLOXACINO. ENVASE CON 7 TABLETAS.                                                                                                                                                                                                                                                                                                                                                                                                                                                                                                                                                                                                                                                                                                                                                                                                                                                                                                                                                                                                                                                                                                                                                                                                                                                                                                                                                                                                                                                                                                                                                                                                                                                                                                                                                                                                                                                                                                                                                  </w:t>
            </w:r>
          </w:p>
        </w:tc>
        <w:tc>
          <w:tcPr>
            <w:tcW w:w="1275" w:type="dxa"/>
            <w:tcBorders>
              <w:top w:val="nil"/>
              <w:left w:val="nil"/>
              <w:bottom w:val="single" w:sz="4" w:space="0" w:color="auto"/>
              <w:right w:val="single" w:sz="4" w:space="0" w:color="auto"/>
            </w:tcBorders>
            <w:shd w:val="clear" w:color="auto" w:fill="auto"/>
            <w:vAlign w:val="center"/>
            <w:hideMark/>
          </w:tcPr>
          <w:p w14:paraId="6526867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0253F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7E5BC31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1,435</w:t>
            </w:r>
          </w:p>
        </w:tc>
      </w:tr>
      <w:tr w:rsidR="00EF513F" w:rsidRPr="00EF513F" w14:paraId="216128D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FC691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454</w:t>
            </w:r>
          </w:p>
        </w:tc>
        <w:tc>
          <w:tcPr>
            <w:tcW w:w="1402" w:type="dxa"/>
            <w:tcBorders>
              <w:top w:val="nil"/>
              <w:left w:val="nil"/>
              <w:bottom w:val="single" w:sz="4" w:space="0" w:color="auto"/>
              <w:right w:val="single" w:sz="4" w:space="0" w:color="auto"/>
            </w:tcBorders>
            <w:shd w:val="clear" w:color="auto" w:fill="auto"/>
            <w:noWrap/>
            <w:vAlign w:val="center"/>
            <w:hideMark/>
          </w:tcPr>
          <w:p w14:paraId="0B5791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100004300.00</w:t>
            </w:r>
          </w:p>
        </w:tc>
        <w:tc>
          <w:tcPr>
            <w:tcW w:w="5103" w:type="dxa"/>
            <w:tcBorders>
              <w:top w:val="nil"/>
              <w:left w:val="nil"/>
              <w:bottom w:val="single" w:sz="4" w:space="0" w:color="auto"/>
              <w:right w:val="single" w:sz="4" w:space="0" w:color="auto"/>
            </w:tcBorders>
            <w:shd w:val="clear" w:color="auto" w:fill="auto"/>
            <w:vAlign w:val="bottom"/>
            <w:hideMark/>
          </w:tcPr>
          <w:p w14:paraId="396B7F6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LEVOFLOXACINO HEMIHIDRATADO. TABLETA. 750 MG.                                                                                                                                                                                                                                                                                                                                                                                                                                                                                                                                                                                                                                                                                                                                                                                                                                                                                                                                                                                                                                                                                                                                                                                                                                                                                                                                                                                                                                                                                                                                                                                                                                                                                                                                                                                                                                                                                                                                                                                                                                   </w:t>
            </w:r>
          </w:p>
        </w:tc>
        <w:tc>
          <w:tcPr>
            <w:tcW w:w="1275" w:type="dxa"/>
            <w:tcBorders>
              <w:top w:val="nil"/>
              <w:left w:val="nil"/>
              <w:bottom w:val="single" w:sz="4" w:space="0" w:color="auto"/>
              <w:right w:val="single" w:sz="4" w:space="0" w:color="auto"/>
            </w:tcBorders>
            <w:shd w:val="clear" w:color="auto" w:fill="auto"/>
            <w:vAlign w:val="center"/>
            <w:hideMark/>
          </w:tcPr>
          <w:p w14:paraId="6C02FBF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88138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04613CA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321</w:t>
            </w:r>
          </w:p>
        </w:tc>
      </w:tr>
      <w:tr w:rsidR="00EF513F" w:rsidRPr="00EF513F" w14:paraId="6DB0117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67925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455</w:t>
            </w:r>
          </w:p>
        </w:tc>
        <w:tc>
          <w:tcPr>
            <w:tcW w:w="1402" w:type="dxa"/>
            <w:tcBorders>
              <w:top w:val="nil"/>
              <w:left w:val="nil"/>
              <w:bottom w:val="single" w:sz="4" w:space="0" w:color="auto"/>
              <w:right w:val="single" w:sz="4" w:space="0" w:color="auto"/>
            </w:tcBorders>
            <w:shd w:val="clear" w:color="auto" w:fill="auto"/>
            <w:noWrap/>
            <w:vAlign w:val="center"/>
            <w:hideMark/>
          </w:tcPr>
          <w:p w14:paraId="4B66318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100004301.00</w:t>
            </w:r>
          </w:p>
        </w:tc>
        <w:tc>
          <w:tcPr>
            <w:tcW w:w="5103" w:type="dxa"/>
            <w:tcBorders>
              <w:top w:val="nil"/>
              <w:left w:val="nil"/>
              <w:bottom w:val="single" w:sz="4" w:space="0" w:color="auto"/>
              <w:right w:val="single" w:sz="4" w:space="0" w:color="auto"/>
            </w:tcBorders>
            <w:shd w:val="clear" w:color="auto" w:fill="auto"/>
            <w:vAlign w:val="bottom"/>
            <w:hideMark/>
          </w:tcPr>
          <w:p w14:paraId="2A87EA8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ERTAPENEM. SOLUCION INYECTABLE. 1 G. FRASCO AMPULA CON LIOFILIZADO                                                                                                                                                                                                                                                                                                                                                                                                                                                                                                                                                                                                                                                                                                                                                                                                                                                                                                                                                                                                                                                                                                                                                                                                                                                                                                                                                                                                                                                                                                                                                                                                                                                                                                                                                                                                                                                                                                                                                                                        </w:t>
            </w:r>
          </w:p>
        </w:tc>
        <w:tc>
          <w:tcPr>
            <w:tcW w:w="1275" w:type="dxa"/>
            <w:tcBorders>
              <w:top w:val="nil"/>
              <w:left w:val="nil"/>
              <w:bottom w:val="single" w:sz="4" w:space="0" w:color="auto"/>
              <w:right w:val="single" w:sz="4" w:space="0" w:color="auto"/>
            </w:tcBorders>
            <w:shd w:val="clear" w:color="auto" w:fill="auto"/>
            <w:vAlign w:val="center"/>
            <w:hideMark/>
          </w:tcPr>
          <w:p w14:paraId="3B3D23F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FRASCO ÁMPULA</w:t>
            </w:r>
          </w:p>
        </w:tc>
        <w:tc>
          <w:tcPr>
            <w:tcW w:w="1276" w:type="dxa"/>
            <w:tcBorders>
              <w:top w:val="nil"/>
              <w:left w:val="nil"/>
              <w:bottom w:val="single" w:sz="4" w:space="0" w:color="auto"/>
              <w:right w:val="single" w:sz="4" w:space="0" w:color="auto"/>
            </w:tcBorders>
            <w:shd w:val="clear" w:color="auto" w:fill="auto"/>
            <w:noWrap/>
            <w:vAlign w:val="center"/>
            <w:hideMark/>
          </w:tcPr>
          <w:p w14:paraId="339AB72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70C12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2D1931D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9C24C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456</w:t>
            </w:r>
          </w:p>
        </w:tc>
        <w:tc>
          <w:tcPr>
            <w:tcW w:w="1402" w:type="dxa"/>
            <w:tcBorders>
              <w:top w:val="nil"/>
              <w:left w:val="nil"/>
              <w:bottom w:val="single" w:sz="4" w:space="0" w:color="auto"/>
              <w:right w:val="single" w:sz="4" w:space="0" w:color="auto"/>
            </w:tcBorders>
            <w:shd w:val="clear" w:color="auto" w:fill="auto"/>
            <w:noWrap/>
            <w:vAlign w:val="center"/>
            <w:hideMark/>
          </w:tcPr>
          <w:p w14:paraId="7F3BD90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100004302.00</w:t>
            </w:r>
          </w:p>
        </w:tc>
        <w:tc>
          <w:tcPr>
            <w:tcW w:w="5103" w:type="dxa"/>
            <w:tcBorders>
              <w:top w:val="nil"/>
              <w:left w:val="nil"/>
              <w:bottom w:val="single" w:sz="4" w:space="0" w:color="auto"/>
              <w:right w:val="single" w:sz="4" w:space="0" w:color="auto"/>
            </w:tcBorders>
            <w:shd w:val="clear" w:color="auto" w:fill="auto"/>
            <w:vAlign w:val="bottom"/>
            <w:hideMark/>
          </w:tcPr>
          <w:p w14:paraId="3600FF1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FINASTERIDA. GRAGEA O TABLETA RECUBIERTA. 5 MG. 30 GRAGEAS O TABLETAS RECUBIERTAS                                                                                                                                                                                                                                                                                                                                                                                                                                                                                                                                                                                                                                                                                                                                                                                                                                                                                                                                                                                                                                                                                                                                                                                                                                                                                                                                                                                                                                                                                                                                                                                                                                                                                                                                                                                                                                                                                                                                                                                               </w:t>
            </w:r>
          </w:p>
        </w:tc>
        <w:tc>
          <w:tcPr>
            <w:tcW w:w="1275" w:type="dxa"/>
            <w:tcBorders>
              <w:top w:val="nil"/>
              <w:left w:val="nil"/>
              <w:bottom w:val="single" w:sz="4" w:space="0" w:color="auto"/>
              <w:right w:val="single" w:sz="4" w:space="0" w:color="auto"/>
            </w:tcBorders>
            <w:shd w:val="clear" w:color="auto" w:fill="auto"/>
            <w:vAlign w:val="center"/>
            <w:hideMark/>
          </w:tcPr>
          <w:p w14:paraId="5F46D56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764F5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4CDFAB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911</w:t>
            </w:r>
          </w:p>
        </w:tc>
      </w:tr>
      <w:tr w:rsidR="00EF513F" w:rsidRPr="00EF513F" w14:paraId="5C78423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994D9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457</w:t>
            </w:r>
          </w:p>
        </w:tc>
        <w:tc>
          <w:tcPr>
            <w:tcW w:w="1402" w:type="dxa"/>
            <w:tcBorders>
              <w:top w:val="nil"/>
              <w:left w:val="nil"/>
              <w:bottom w:val="single" w:sz="4" w:space="0" w:color="auto"/>
              <w:right w:val="single" w:sz="4" w:space="0" w:color="auto"/>
            </w:tcBorders>
            <w:shd w:val="clear" w:color="auto" w:fill="auto"/>
            <w:noWrap/>
            <w:vAlign w:val="center"/>
            <w:hideMark/>
          </w:tcPr>
          <w:p w14:paraId="2642367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100004329.00</w:t>
            </w:r>
          </w:p>
        </w:tc>
        <w:tc>
          <w:tcPr>
            <w:tcW w:w="5103" w:type="dxa"/>
            <w:tcBorders>
              <w:top w:val="nil"/>
              <w:left w:val="nil"/>
              <w:bottom w:val="single" w:sz="4" w:space="0" w:color="auto"/>
              <w:right w:val="single" w:sz="4" w:space="0" w:color="auto"/>
            </w:tcBorders>
            <w:shd w:val="clear" w:color="auto" w:fill="auto"/>
            <w:vAlign w:val="bottom"/>
            <w:hideMark/>
          </w:tcPr>
          <w:p w14:paraId="5530CEF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MONTELUKAST SODICO. COMPRIMIDO MASTICABLE.  5 MG.                                                                                                                                                                                                                                                                                                                                                                                                                                                                                                                                                                                                                                                                                                                                                                                                                                                                                                                                                                                                                                                                                                                                                                                                                                                                                                                                                                                                                                                                                                                                                                                                                                                                                                                                                                                                                                                                                                                                                                                                                               </w:t>
            </w:r>
          </w:p>
        </w:tc>
        <w:tc>
          <w:tcPr>
            <w:tcW w:w="1275" w:type="dxa"/>
            <w:tcBorders>
              <w:top w:val="nil"/>
              <w:left w:val="nil"/>
              <w:bottom w:val="single" w:sz="4" w:space="0" w:color="auto"/>
              <w:right w:val="single" w:sz="4" w:space="0" w:color="auto"/>
            </w:tcBorders>
            <w:shd w:val="clear" w:color="auto" w:fill="auto"/>
            <w:vAlign w:val="center"/>
            <w:hideMark/>
          </w:tcPr>
          <w:p w14:paraId="4C81DCF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06986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1120C8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329</w:t>
            </w:r>
          </w:p>
        </w:tc>
      </w:tr>
      <w:tr w:rsidR="00EF513F" w:rsidRPr="00EF513F" w14:paraId="22BC394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91B68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458</w:t>
            </w:r>
          </w:p>
        </w:tc>
        <w:tc>
          <w:tcPr>
            <w:tcW w:w="1402" w:type="dxa"/>
            <w:tcBorders>
              <w:top w:val="nil"/>
              <w:left w:val="nil"/>
              <w:bottom w:val="single" w:sz="4" w:space="0" w:color="auto"/>
              <w:right w:val="single" w:sz="4" w:space="0" w:color="auto"/>
            </w:tcBorders>
            <w:shd w:val="clear" w:color="auto" w:fill="auto"/>
            <w:noWrap/>
            <w:vAlign w:val="center"/>
            <w:hideMark/>
          </w:tcPr>
          <w:p w14:paraId="4D139AB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100004330.00</w:t>
            </w:r>
          </w:p>
        </w:tc>
        <w:tc>
          <w:tcPr>
            <w:tcW w:w="5103" w:type="dxa"/>
            <w:tcBorders>
              <w:top w:val="nil"/>
              <w:left w:val="nil"/>
              <w:bottom w:val="single" w:sz="4" w:space="0" w:color="auto"/>
              <w:right w:val="single" w:sz="4" w:space="0" w:color="auto"/>
            </w:tcBorders>
            <w:shd w:val="clear" w:color="auto" w:fill="auto"/>
            <w:vAlign w:val="bottom"/>
            <w:hideMark/>
          </w:tcPr>
          <w:p w14:paraId="0422C07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MONTELUKAST SODICO. COMPRIMIDO RECUBIERTO. 10 MG.                                                                                                                                                                                                                                                                                                                                                                                                                                                                                                                                                                                                                                                                                                                                                                                                                                                                                                                                                                                                                                                                                                                                                                                                                                                                                                                                                                                                                                                                                                                                                                                                                                                                                                                                                                                                                                                                                                                                                                                                                               </w:t>
            </w:r>
          </w:p>
        </w:tc>
        <w:tc>
          <w:tcPr>
            <w:tcW w:w="1275" w:type="dxa"/>
            <w:tcBorders>
              <w:top w:val="nil"/>
              <w:left w:val="nil"/>
              <w:bottom w:val="single" w:sz="4" w:space="0" w:color="auto"/>
              <w:right w:val="single" w:sz="4" w:space="0" w:color="auto"/>
            </w:tcBorders>
            <w:shd w:val="clear" w:color="auto" w:fill="auto"/>
            <w:vAlign w:val="center"/>
            <w:hideMark/>
          </w:tcPr>
          <w:p w14:paraId="443D426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287E3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57E20C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408</w:t>
            </w:r>
          </w:p>
        </w:tc>
      </w:tr>
      <w:tr w:rsidR="00EF513F" w:rsidRPr="00EF513F" w14:paraId="6E78715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ED269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459</w:t>
            </w:r>
          </w:p>
        </w:tc>
        <w:tc>
          <w:tcPr>
            <w:tcW w:w="1402" w:type="dxa"/>
            <w:tcBorders>
              <w:top w:val="nil"/>
              <w:left w:val="nil"/>
              <w:bottom w:val="single" w:sz="4" w:space="0" w:color="auto"/>
              <w:right w:val="single" w:sz="4" w:space="0" w:color="auto"/>
            </w:tcBorders>
            <w:shd w:val="clear" w:color="auto" w:fill="auto"/>
            <w:noWrap/>
            <w:vAlign w:val="center"/>
            <w:hideMark/>
          </w:tcPr>
          <w:p w14:paraId="09EF312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100004332.00</w:t>
            </w:r>
          </w:p>
        </w:tc>
        <w:tc>
          <w:tcPr>
            <w:tcW w:w="5103" w:type="dxa"/>
            <w:tcBorders>
              <w:top w:val="nil"/>
              <w:left w:val="nil"/>
              <w:bottom w:val="single" w:sz="4" w:space="0" w:color="auto"/>
              <w:right w:val="single" w:sz="4" w:space="0" w:color="auto"/>
            </w:tcBorders>
            <w:shd w:val="clear" w:color="auto" w:fill="auto"/>
            <w:vAlign w:val="bottom"/>
            <w:hideMark/>
          </w:tcPr>
          <w:p w14:paraId="383C552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BUDESONIDA (MICRONIZADA) 0.250 MG. SUSPENSION PARA NEBULIZADOR, ENVASE CON 2 ML.                                                                                                                                                                                                                                                                                                                                                                                                                                                                                                                                                                                                                                                                                                                                                                                                                                                                                                                                                                                                                                                                                                                                                                                                                                                                                                                                                                                                                                                                                                                                                                                                                                                                                                                                                                                                                                                                                                                                                                                                </w:t>
            </w:r>
          </w:p>
        </w:tc>
        <w:tc>
          <w:tcPr>
            <w:tcW w:w="1275" w:type="dxa"/>
            <w:tcBorders>
              <w:top w:val="nil"/>
              <w:left w:val="nil"/>
              <w:bottom w:val="single" w:sz="4" w:space="0" w:color="auto"/>
              <w:right w:val="single" w:sz="4" w:space="0" w:color="auto"/>
            </w:tcBorders>
            <w:shd w:val="clear" w:color="auto" w:fill="auto"/>
            <w:vAlign w:val="center"/>
            <w:hideMark/>
          </w:tcPr>
          <w:p w14:paraId="7D9C237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098C0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B4EF0C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82</w:t>
            </w:r>
          </w:p>
        </w:tc>
      </w:tr>
      <w:tr w:rsidR="00EF513F" w:rsidRPr="00EF513F" w14:paraId="7903DF1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9FF48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460</w:t>
            </w:r>
          </w:p>
        </w:tc>
        <w:tc>
          <w:tcPr>
            <w:tcW w:w="1402" w:type="dxa"/>
            <w:tcBorders>
              <w:top w:val="nil"/>
              <w:left w:val="nil"/>
              <w:bottom w:val="single" w:sz="4" w:space="0" w:color="auto"/>
              <w:right w:val="single" w:sz="4" w:space="0" w:color="auto"/>
            </w:tcBorders>
            <w:shd w:val="clear" w:color="auto" w:fill="auto"/>
            <w:noWrap/>
            <w:vAlign w:val="center"/>
            <w:hideMark/>
          </w:tcPr>
          <w:p w14:paraId="1C7509F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100004333.00</w:t>
            </w:r>
          </w:p>
        </w:tc>
        <w:tc>
          <w:tcPr>
            <w:tcW w:w="5103" w:type="dxa"/>
            <w:tcBorders>
              <w:top w:val="nil"/>
              <w:left w:val="nil"/>
              <w:bottom w:val="single" w:sz="4" w:space="0" w:color="auto"/>
              <w:right w:val="single" w:sz="4" w:space="0" w:color="auto"/>
            </w:tcBorders>
            <w:shd w:val="clear" w:color="auto" w:fill="auto"/>
            <w:vAlign w:val="bottom"/>
            <w:hideMark/>
          </w:tcPr>
          <w:p w14:paraId="510BBBD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BUDESONIDA (MICRONIZADA) 0.500 MG. SUSP. PARA NEBULIZAR ENVASE CON 2 ML.                                                                                                                                                                                                                                                                                                                                                                                                                                                                                                                                                                                                                                                                                                                                                                                                                                                                                                                                                                                                                                                                                                                                                                                                                                                                                                                                                                                                                                                                                                                                                                                                                                                                                                                                                                                                                                                                                                                                                                                                        </w:t>
            </w:r>
          </w:p>
        </w:tc>
        <w:tc>
          <w:tcPr>
            <w:tcW w:w="1275" w:type="dxa"/>
            <w:tcBorders>
              <w:top w:val="nil"/>
              <w:left w:val="nil"/>
              <w:bottom w:val="single" w:sz="4" w:space="0" w:color="auto"/>
              <w:right w:val="single" w:sz="4" w:space="0" w:color="auto"/>
            </w:tcBorders>
            <w:shd w:val="clear" w:color="auto" w:fill="auto"/>
            <w:vAlign w:val="center"/>
            <w:hideMark/>
          </w:tcPr>
          <w:p w14:paraId="4A321E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B6636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310727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108</w:t>
            </w:r>
          </w:p>
        </w:tc>
      </w:tr>
      <w:tr w:rsidR="00EF513F" w:rsidRPr="00EF513F" w14:paraId="72E4614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91BD5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461</w:t>
            </w:r>
          </w:p>
        </w:tc>
        <w:tc>
          <w:tcPr>
            <w:tcW w:w="1402" w:type="dxa"/>
            <w:tcBorders>
              <w:top w:val="nil"/>
              <w:left w:val="nil"/>
              <w:bottom w:val="single" w:sz="4" w:space="0" w:color="auto"/>
              <w:right w:val="single" w:sz="4" w:space="0" w:color="auto"/>
            </w:tcBorders>
            <w:shd w:val="clear" w:color="auto" w:fill="auto"/>
            <w:noWrap/>
            <w:vAlign w:val="center"/>
            <w:hideMark/>
          </w:tcPr>
          <w:p w14:paraId="06185EA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100004334.00</w:t>
            </w:r>
          </w:p>
        </w:tc>
        <w:tc>
          <w:tcPr>
            <w:tcW w:w="5103" w:type="dxa"/>
            <w:tcBorders>
              <w:top w:val="nil"/>
              <w:left w:val="nil"/>
              <w:bottom w:val="single" w:sz="4" w:space="0" w:color="auto"/>
              <w:right w:val="single" w:sz="4" w:space="0" w:color="auto"/>
            </w:tcBorders>
            <w:shd w:val="clear" w:color="auto" w:fill="auto"/>
            <w:vAlign w:val="bottom"/>
            <w:hideMark/>
          </w:tcPr>
          <w:p w14:paraId="6FF34C02" w14:textId="27A862A1"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BUDESONIDA (MICRONIZADA) POLVO 100 µG/DOSIS ENVASE CON 200 DOSIS Y DISPOSITIVO INHALADOR.                                                                                                                                                                                                                                                                                                                                                                                                                                                                                                                                                                                                                                                                                                                                                                                                                                                                                                                                                                                                                                                                                                                                                                                                                                                                                                                                                                                                                                                                                                                                                                                                                                                                                                                                                                                                                                                                                                                                                                               </w:t>
            </w:r>
          </w:p>
        </w:tc>
        <w:tc>
          <w:tcPr>
            <w:tcW w:w="1275" w:type="dxa"/>
            <w:tcBorders>
              <w:top w:val="nil"/>
              <w:left w:val="nil"/>
              <w:bottom w:val="single" w:sz="4" w:space="0" w:color="auto"/>
              <w:right w:val="single" w:sz="4" w:space="0" w:color="auto"/>
            </w:tcBorders>
            <w:shd w:val="clear" w:color="auto" w:fill="auto"/>
            <w:vAlign w:val="center"/>
            <w:hideMark/>
          </w:tcPr>
          <w:p w14:paraId="63B7DCC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9E192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38035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w:t>
            </w:r>
          </w:p>
        </w:tc>
      </w:tr>
      <w:tr w:rsidR="00EF513F" w:rsidRPr="00EF513F" w14:paraId="2AA5BDC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75416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462</w:t>
            </w:r>
          </w:p>
        </w:tc>
        <w:tc>
          <w:tcPr>
            <w:tcW w:w="1402" w:type="dxa"/>
            <w:tcBorders>
              <w:top w:val="nil"/>
              <w:left w:val="nil"/>
              <w:bottom w:val="single" w:sz="4" w:space="0" w:color="auto"/>
              <w:right w:val="single" w:sz="4" w:space="0" w:color="auto"/>
            </w:tcBorders>
            <w:shd w:val="clear" w:color="auto" w:fill="auto"/>
            <w:noWrap/>
            <w:vAlign w:val="center"/>
            <w:hideMark/>
          </w:tcPr>
          <w:p w14:paraId="335BE2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100004335.02</w:t>
            </w:r>
          </w:p>
        </w:tc>
        <w:tc>
          <w:tcPr>
            <w:tcW w:w="5103" w:type="dxa"/>
            <w:tcBorders>
              <w:top w:val="nil"/>
              <w:left w:val="nil"/>
              <w:bottom w:val="single" w:sz="4" w:space="0" w:color="auto"/>
              <w:right w:val="single" w:sz="4" w:space="0" w:color="auto"/>
            </w:tcBorders>
            <w:shd w:val="clear" w:color="auto" w:fill="auto"/>
            <w:vAlign w:val="bottom"/>
            <w:hideMark/>
          </w:tcPr>
          <w:p w14:paraId="66FA911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MONTELUKAST  GRANULADO  4 MG  30 SOBRES                                                                                                                                                                                                                                                                                                                                                                                                                                                                                                                                                                                                                                                                                                                                                                                                                                                                                                                                                                                                                                                                                                                                                                                                                                                                                                                                                                                                                                                                                                                                                                                                                                                                                                                                                                                                                                                                                                                                                                                                                                         </w:t>
            </w:r>
          </w:p>
        </w:tc>
        <w:tc>
          <w:tcPr>
            <w:tcW w:w="1275" w:type="dxa"/>
            <w:tcBorders>
              <w:top w:val="nil"/>
              <w:left w:val="nil"/>
              <w:bottom w:val="single" w:sz="4" w:space="0" w:color="auto"/>
              <w:right w:val="single" w:sz="4" w:space="0" w:color="auto"/>
            </w:tcBorders>
            <w:shd w:val="clear" w:color="auto" w:fill="auto"/>
            <w:vAlign w:val="center"/>
            <w:hideMark/>
          </w:tcPr>
          <w:p w14:paraId="359DE15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D9F43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879906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4EF639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6D2BA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463</w:t>
            </w:r>
          </w:p>
        </w:tc>
        <w:tc>
          <w:tcPr>
            <w:tcW w:w="1402" w:type="dxa"/>
            <w:tcBorders>
              <w:top w:val="nil"/>
              <w:left w:val="nil"/>
              <w:bottom w:val="single" w:sz="4" w:space="0" w:color="auto"/>
              <w:right w:val="single" w:sz="4" w:space="0" w:color="auto"/>
            </w:tcBorders>
            <w:shd w:val="clear" w:color="auto" w:fill="auto"/>
            <w:noWrap/>
            <w:vAlign w:val="center"/>
            <w:hideMark/>
          </w:tcPr>
          <w:p w14:paraId="7E310C7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100004356.00</w:t>
            </w:r>
          </w:p>
        </w:tc>
        <w:tc>
          <w:tcPr>
            <w:tcW w:w="5103" w:type="dxa"/>
            <w:tcBorders>
              <w:top w:val="nil"/>
              <w:left w:val="nil"/>
              <w:bottom w:val="single" w:sz="4" w:space="0" w:color="auto"/>
              <w:right w:val="single" w:sz="4" w:space="0" w:color="auto"/>
            </w:tcBorders>
            <w:shd w:val="clear" w:color="auto" w:fill="auto"/>
            <w:vAlign w:val="bottom"/>
            <w:hideMark/>
          </w:tcPr>
          <w:p w14:paraId="3AB75CA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PREGABALINA CAPSULA75 MG 14 CAPSULAS                                                                                                                                                                                                                                                                                                                                                                                                                                                                                                                                                                                                                                                                                                                                                                                                                                                                                                                                                                                                                                                                                                                                                                                                                                                                                                                                                                                                                                                                                                                                                                                                                                                                                                                                                                                                                                                                                                                                                                                                                                            </w:t>
            </w:r>
          </w:p>
        </w:tc>
        <w:tc>
          <w:tcPr>
            <w:tcW w:w="1275" w:type="dxa"/>
            <w:tcBorders>
              <w:top w:val="nil"/>
              <w:left w:val="nil"/>
              <w:bottom w:val="single" w:sz="4" w:space="0" w:color="auto"/>
              <w:right w:val="single" w:sz="4" w:space="0" w:color="auto"/>
            </w:tcBorders>
            <w:shd w:val="clear" w:color="auto" w:fill="auto"/>
            <w:vAlign w:val="center"/>
            <w:hideMark/>
          </w:tcPr>
          <w:p w14:paraId="2769B05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9F76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C8E94C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w:t>
            </w:r>
          </w:p>
        </w:tc>
      </w:tr>
      <w:tr w:rsidR="00EF513F" w:rsidRPr="00EF513F" w14:paraId="7371C45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CBD5D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464</w:t>
            </w:r>
          </w:p>
        </w:tc>
        <w:tc>
          <w:tcPr>
            <w:tcW w:w="1402" w:type="dxa"/>
            <w:tcBorders>
              <w:top w:val="nil"/>
              <w:left w:val="nil"/>
              <w:bottom w:val="single" w:sz="4" w:space="0" w:color="auto"/>
              <w:right w:val="single" w:sz="4" w:space="0" w:color="auto"/>
            </w:tcBorders>
            <w:shd w:val="clear" w:color="auto" w:fill="auto"/>
            <w:noWrap/>
            <w:vAlign w:val="center"/>
            <w:hideMark/>
          </w:tcPr>
          <w:p w14:paraId="0CD7986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100004356.01</w:t>
            </w:r>
          </w:p>
        </w:tc>
        <w:tc>
          <w:tcPr>
            <w:tcW w:w="5103" w:type="dxa"/>
            <w:tcBorders>
              <w:top w:val="nil"/>
              <w:left w:val="nil"/>
              <w:bottom w:val="single" w:sz="4" w:space="0" w:color="auto"/>
              <w:right w:val="single" w:sz="4" w:space="0" w:color="auto"/>
            </w:tcBorders>
            <w:shd w:val="clear" w:color="auto" w:fill="auto"/>
            <w:vAlign w:val="bottom"/>
            <w:hideMark/>
          </w:tcPr>
          <w:p w14:paraId="45FEBEE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PREGABALINA CAPSULA75 MG 28 CAPSULAS                                                                                                                                                                                                                                                                                                                                                                                                                                                                                                                                                                                                                                                                                                                                                                                                                                                                                                                                                                                                                                                                                                                                                                                                                                                                                                                                                                                                                                                                                                                                                                                                                                                                                                                                                                                                                                                                                                                                                                                                                                            </w:t>
            </w:r>
          </w:p>
        </w:tc>
        <w:tc>
          <w:tcPr>
            <w:tcW w:w="1275" w:type="dxa"/>
            <w:tcBorders>
              <w:top w:val="nil"/>
              <w:left w:val="nil"/>
              <w:bottom w:val="single" w:sz="4" w:space="0" w:color="auto"/>
              <w:right w:val="single" w:sz="4" w:space="0" w:color="auto"/>
            </w:tcBorders>
            <w:shd w:val="clear" w:color="auto" w:fill="auto"/>
            <w:vAlign w:val="center"/>
            <w:hideMark/>
          </w:tcPr>
          <w:p w14:paraId="58EF483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B22FB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44DD28C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1,089</w:t>
            </w:r>
          </w:p>
        </w:tc>
      </w:tr>
      <w:tr w:rsidR="00EF513F" w:rsidRPr="00EF513F" w14:paraId="33767E1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860EF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465</w:t>
            </w:r>
          </w:p>
        </w:tc>
        <w:tc>
          <w:tcPr>
            <w:tcW w:w="1402" w:type="dxa"/>
            <w:tcBorders>
              <w:top w:val="nil"/>
              <w:left w:val="nil"/>
              <w:bottom w:val="single" w:sz="4" w:space="0" w:color="auto"/>
              <w:right w:val="single" w:sz="4" w:space="0" w:color="auto"/>
            </w:tcBorders>
            <w:shd w:val="clear" w:color="auto" w:fill="auto"/>
            <w:noWrap/>
            <w:vAlign w:val="center"/>
            <w:hideMark/>
          </w:tcPr>
          <w:p w14:paraId="27F970D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100004359.00</w:t>
            </w:r>
          </w:p>
        </w:tc>
        <w:tc>
          <w:tcPr>
            <w:tcW w:w="5103" w:type="dxa"/>
            <w:tcBorders>
              <w:top w:val="nil"/>
              <w:left w:val="nil"/>
              <w:bottom w:val="single" w:sz="4" w:space="0" w:color="auto"/>
              <w:right w:val="single" w:sz="4" w:space="0" w:color="auto"/>
            </w:tcBorders>
            <w:shd w:val="clear" w:color="auto" w:fill="auto"/>
            <w:vAlign w:val="bottom"/>
            <w:hideMark/>
          </w:tcPr>
          <w:p w14:paraId="276B218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GABAPENTINA. CAPSULA. 300 MG.                                                                                                                                                                                                                                                                                                                                                                                                                                                                                                                                                                                                                                                                                                                                                                                                                                                                                                                                                                                                                                                                                                                                                                                                                                                                                                                                                                                                                                                                                                                                                                                                                                                                                                                                                                                                                                                                                                                                                                                                                                                   </w:t>
            </w:r>
          </w:p>
        </w:tc>
        <w:tc>
          <w:tcPr>
            <w:tcW w:w="1275" w:type="dxa"/>
            <w:tcBorders>
              <w:top w:val="nil"/>
              <w:left w:val="nil"/>
              <w:bottom w:val="single" w:sz="4" w:space="0" w:color="auto"/>
              <w:right w:val="single" w:sz="4" w:space="0" w:color="auto"/>
            </w:tcBorders>
            <w:shd w:val="clear" w:color="auto" w:fill="auto"/>
            <w:vAlign w:val="center"/>
            <w:hideMark/>
          </w:tcPr>
          <w:p w14:paraId="53F30D9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5C4A5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259DD80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2,825</w:t>
            </w:r>
          </w:p>
        </w:tc>
      </w:tr>
      <w:tr w:rsidR="00EF513F" w:rsidRPr="00EF513F" w14:paraId="18D8C1E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D0B6A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466</w:t>
            </w:r>
          </w:p>
        </w:tc>
        <w:tc>
          <w:tcPr>
            <w:tcW w:w="1402" w:type="dxa"/>
            <w:tcBorders>
              <w:top w:val="nil"/>
              <w:left w:val="nil"/>
              <w:bottom w:val="single" w:sz="4" w:space="0" w:color="auto"/>
              <w:right w:val="single" w:sz="4" w:space="0" w:color="auto"/>
            </w:tcBorders>
            <w:shd w:val="clear" w:color="auto" w:fill="auto"/>
            <w:noWrap/>
            <w:vAlign w:val="center"/>
            <w:hideMark/>
          </w:tcPr>
          <w:p w14:paraId="58FC5DF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100004372.00</w:t>
            </w:r>
          </w:p>
        </w:tc>
        <w:tc>
          <w:tcPr>
            <w:tcW w:w="5103" w:type="dxa"/>
            <w:tcBorders>
              <w:top w:val="nil"/>
              <w:left w:val="nil"/>
              <w:bottom w:val="single" w:sz="4" w:space="0" w:color="auto"/>
              <w:right w:val="single" w:sz="4" w:space="0" w:color="auto"/>
            </w:tcBorders>
            <w:shd w:val="clear" w:color="auto" w:fill="auto"/>
            <w:vAlign w:val="bottom"/>
            <w:hideMark/>
          </w:tcPr>
          <w:p w14:paraId="64ADAE2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VALACICLOVIR COMPRIMIDO RECUBIERTO 500 MG 10 COMPRIMIDOS RECUBIERTOS                                                                                                                                                                                                                                                                                                                                                                                                                                                                                                                                                                                                                                                                                                                                                                                                                                                                                                                                                                                                                                                                                                                                                                                                                                                                                                                                                                                                                                                                                                                                                                                                                                                                                                                                                                                                                                                                                                                                                                                                            </w:t>
            </w:r>
          </w:p>
        </w:tc>
        <w:tc>
          <w:tcPr>
            <w:tcW w:w="1275" w:type="dxa"/>
            <w:tcBorders>
              <w:top w:val="nil"/>
              <w:left w:val="nil"/>
              <w:bottom w:val="single" w:sz="4" w:space="0" w:color="auto"/>
              <w:right w:val="single" w:sz="4" w:space="0" w:color="auto"/>
            </w:tcBorders>
            <w:shd w:val="clear" w:color="auto" w:fill="auto"/>
            <w:vAlign w:val="center"/>
            <w:hideMark/>
          </w:tcPr>
          <w:p w14:paraId="75FE53A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DBE67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725311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72FBD1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939B8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467</w:t>
            </w:r>
          </w:p>
        </w:tc>
        <w:tc>
          <w:tcPr>
            <w:tcW w:w="1402" w:type="dxa"/>
            <w:tcBorders>
              <w:top w:val="nil"/>
              <w:left w:val="nil"/>
              <w:bottom w:val="single" w:sz="4" w:space="0" w:color="auto"/>
              <w:right w:val="single" w:sz="4" w:space="0" w:color="auto"/>
            </w:tcBorders>
            <w:shd w:val="clear" w:color="auto" w:fill="auto"/>
            <w:noWrap/>
            <w:vAlign w:val="center"/>
            <w:hideMark/>
          </w:tcPr>
          <w:p w14:paraId="0FC15C8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100004372.01</w:t>
            </w:r>
          </w:p>
        </w:tc>
        <w:tc>
          <w:tcPr>
            <w:tcW w:w="5103" w:type="dxa"/>
            <w:tcBorders>
              <w:top w:val="nil"/>
              <w:left w:val="nil"/>
              <w:bottom w:val="single" w:sz="4" w:space="0" w:color="auto"/>
              <w:right w:val="single" w:sz="4" w:space="0" w:color="auto"/>
            </w:tcBorders>
            <w:shd w:val="clear" w:color="auto" w:fill="auto"/>
            <w:vAlign w:val="bottom"/>
            <w:hideMark/>
          </w:tcPr>
          <w:p w14:paraId="0806CD5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VALACICLOVIR COMPRIMIDO RECUBIERTO, CADA COMPRIMIDO RECUBIERTO CONTIENE: CLORHIDRATO DE VALACICLOVIR EQUIVALENTE A 500 MG DE VALACICLOVIR. ENVASE CON 42 COMPRIMIDOS RECUBIERTOS                                                                                                                                                                                                                                                                                                                                                                                                                                                                                                                                                                                                                                                                                                                                                                                                                                                                                                                                                                                                                                                                                                                                                                                                                                                                                                                                                                                                                                                                                                                                                                                                                                                                                                                                                                                                                                                                                                </w:t>
            </w:r>
          </w:p>
        </w:tc>
        <w:tc>
          <w:tcPr>
            <w:tcW w:w="1275" w:type="dxa"/>
            <w:tcBorders>
              <w:top w:val="nil"/>
              <w:left w:val="nil"/>
              <w:bottom w:val="single" w:sz="4" w:space="0" w:color="auto"/>
              <w:right w:val="single" w:sz="4" w:space="0" w:color="auto"/>
            </w:tcBorders>
            <w:shd w:val="clear" w:color="auto" w:fill="auto"/>
            <w:vAlign w:val="center"/>
            <w:hideMark/>
          </w:tcPr>
          <w:p w14:paraId="0800E5A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76864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C/42 </w:t>
            </w:r>
          </w:p>
        </w:tc>
        <w:tc>
          <w:tcPr>
            <w:tcW w:w="1134" w:type="dxa"/>
            <w:tcBorders>
              <w:top w:val="nil"/>
              <w:left w:val="nil"/>
              <w:bottom w:val="single" w:sz="4" w:space="0" w:color="auto"/>
              <w:right w:val="single" w:sz="4" w:space="0" w:color="auto"/>
            </w:tcBorders>
            <w:shd w:val="clear" w:color="auto" w:fill="auto"/>
            <w:noWrap/>
            <w:vAlign w:val="center"/>
            <w:hideMark/>
          </w:tcPr>
          <w:p w14:paraId="4F0AAA2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2CC44FA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760A6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468</w:t>
            </w:r>
          </w:p>
        </w:tc>
        <w:tc>
          <w:tcPr>
            <w:tcW w:w="1402" w:type="dxa"/>
            <w:tcBorders>
              <w:top w:val="nil"/>
              <w:left w:val="nil"/>
              <w:bottom w:val="single" w:sz="4" w:space="0" w:color="auto"/>
              <w:right w:val="single" w:sz="4" w:space="0" w:color="auto"/>
            </w:tcBorders>
            <w:shd w:val="clear" w:color="auto" w:fill="auto"/>
            <w:noWrap/>
            <w:vAlign w:val="center"/>
            <w:hideMark/>
          </w:tcPr>
          <w:p w14:paraId="2479CC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100004376.00</w:t>
            </w:r>
          </w:p>
        </w:tc>
        <w:tc>
          <w:tcPr>
            <w:tcW w:w="5103" w:type="dxa"/>
            <w:tcBorders>
              <w:top w:val="nil"/>
              <w:left w:val="nil"/>
              <w:bottom w:val="single" w:sz="4" w:space="0" w:color="auto"/>
              <w:right w:val="single" w:sz="4" w:space="0" w:color="auto"/>
            </w:tcBorders>
            <w:shd w:val="clear" w:color="auto" w:fill="auto"/>
            <w:vAlign w:val="bottom"/>
            <w:hideMark/>
          </w:tcPr>
          <w:p w14:paraId="6F9D0A3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VITAMINAS (POLIVITAMINAS) Y MINERALES. TABLETA, CAPSULA O GRAGEA. VITAMINA B1, B2, B6, B12, NIACINAMIDA, E, A, D3, ACIDO PANTOTENICO, SULFATO FERROSO, COBRE, MAGNESIO, ZINC.                                                                                                                                                                                                                                                                                                                                                                                                                                                                                                                                                                                                                                                                                                                                                                                                                                                                                                                                                                                                                                                                                                                                                                                                                                                                                                                                                                                                                                                                                                                                                                                                                                                                                                                                                                                                                                                                                                   </w:t>
            </w:r>
          </w:p>
        </w:tc>
        <w:tc>
          <w:tcPr>
            <w:tcW w:w="1275" w:type="dxa"/>
            <w:tcBorders>
              <w:top w:val="nil"/>
              <w:left w:val="nil"/>
              <w:bottom w:val="single" w:sz="4" w:space="0" w:color="auto"/>
              <w:right w:val="single" w:sz="4" w:space="0" w:color="auto"/>
            </w:tcBorders>
            <w:shd w:val="clear" w:color="auto" w:fill="auto"/>
            <w:vAlign w:val="center"/>
            <w:hideMark/>
          </w:tcPr>
          <w:p w14:paraId="769CBEF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56B0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6AB82C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832</w:t>
            </w:r>
          </w:p>
        </w:tc>
      </w:tr>
      <w:tr w:rsidR="00EF513F" w:rsidRPr="00EF513F" w14:paraId="78C5DCB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317BC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469</w:t>
            </w:r>
          </w:p>
        </w:tc>
        <w:tc>
          <w:tcPr>
            <w:tcW w:w="1402" w:type="dxa"/>
            <w:tcBorders>
              <w:top w:val="nil"/>
              <w:left w:val="nil"/>
              <w:bottom w:val="single" w:sz="4" w:space="0" w:color="auto"/>
              <w:right w:val="single" w:sz="4" w:space="0" w:color="auto"/>
            </w:tcBorders>
            <w:shd w:val="clear" w:color="auto" w:fill="auto"/>
            <w:noWrap/>
            <w:vAlign w:val="center"/>
            <w:hideMark/>
          </w:tcPr>
          <w:p w14:paraId="3F66A2F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100004407.00</w:t>
            </w:r>
          </w:p>
        </w:tc>
        <w:tc>
          <w:tcPr>
            <w:tcW w:w="5103" w:type="dxa"/>
            <w:tcBorders>
              <w:top w:val="nil"/>
              <w:left w:val="nil"/>
              <w:bottom w:val="single" w:sz="4" w:space="0" w:color="auto"/>
              <w:right w:val="single" w:sz="4" w:space="0" w:color="auto"/>
            </w:tcBorders>
            <w:shd w:val="clear" w:color="auto" w:fill="auto"/>
            <w:vAlign w:val="bottom"/>
            <w:hideMark/>
          </w:tcPr>
          <w:p w14:paraId="5F879D0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TETRACAINA. SOLUCION OFTALMICA. 5 MG/ ML. GOTERO INTEGRAL CON 10 ML                                                                                                                                                                                                                                                                                                                                                                                                                                                                                                                                                                                                                                                                                                                                                                                                                                                                                                                                                                                                                                                                                                                                                                                                                                                                                                                                                                                                                                                                                                                                                                                                                                                                                                                                                                                                                                                                                                                                                                                              </w:t>
            </w:r>
          </w:p>
        </w:tc>
        <w:tc>
          <w:tcPr>
            <w:tcW w:w="1275" w:type="dxa"/>
            <w:tcBorders>
              <w:top w:val="nil"/>
              <w:left w:val="nil"/>
              <w:bottom w:val="single" w:sz="4" w:space="0" w:color="auto"/>
              <w:right w:val="single" w:sz="4" w:space="0" w:color="auto"/>
            </w:tcBorders>
            <w:shd w:val="clear" w:color="auto" w:fill="auto"/>
            <w:vAlign w:val="center"/>
            <w:hideMark/>
          </w:tcPr>
          <w:p w14:paraId="709EF8B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1DB87E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9C72AE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w:t>
            </w:r>
          </w:p>
        </w:tc>
      </w:tr>
      <w:tr w:rsidR="00EF513F" w:rsidRPr="00EF513F" w14:paraId="6F79FE6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B27CC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470</w:t>
            </w:r>
          </w:p>
        </w:tc>
        <w:tc>
          <w:tcPr>
            <w:tcW w:w="1402" w:type="dxa"/>
            <w:tcBorders>
              <w:top w:val="nil"/>
              <w:left w:val="nil"/>
              <w:bottom w:val="single" w:sz="4" w:space="0" w:color="auto"/>
              <w:right w:val="single" w:sz="4" w:space="0" w:color="auto"/>
            </w:tcBorders>
            <w:shd w:val="clear" w:color="auto" w:fill="auto"/>
            <w:noWrap/>
            <w:vAlign w:val="center"/>
            <w:hideMark/>
          </w:tcPr>
          <w:p w14:paraId="2F68CB3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100004418.00</w:t>
            </w:r>
          </w:p>
        </w:tc>
        <w:tc>
          <w:tcPr>
            <w:tcW w:w="5103" w:type="dxa"/>
            <w:tcBorders>
              <w:top w:val="nil"/>
              <w:left w:val="nil"/>
              <w:bottom w:val="single" w:sz="4" w:space="0" w:color="auto"/>
              <w:right w:val="single" w:sz="4" w:space="0" w:color="auto"/>
            </w:tcBorders>
            <w:shd w:val="clear" w:color="auto" w:fill="auto"/>
            <w:vAlign w:val="bottom"/>
            <w:hideMark/>
          </w:tcPr>
          <w:p w14:paraId="62489AF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TRAVAPROST SOLUCIÒN OFTALMICA 0.004% MG/ML. FCO GOTEROCON 2.5 ML                                                                                                                                                                                                                                                                                                                                                                                                                                                                                                                                                                                                                                                                                                                                                                                                                                                                                                                                                                                                                                                                                                                                                                                                                                                                                                                                                                                                                                                                                                                                                                                                                                                                                                                                                                                                                                                                                                                                                                                                                </w:t>
            </w:r>
          </w:p>
        </w:tc>
        <w:tc>
          <w:tcPr>
            <w:tcW w:w="1275" w:type="dxa"/>
            <w:tcBorders>
              <w:top w:val="nil"/>
              <w:left w:val="nil"/>
              <w:bottom w:val="single" w:sz="4" w:space="0" w:color="auto"/>
              <w:right w:val="single" w:sz="4" w:space="0" w:color="auto"/>
            </w:tcBorders>
            <w:shd w:val="clear" w:color="auto" w:fill="auto"/>
            <w:vAlign w:val="center"/>
            <w:hideMark/>
          </w:tcPr>
          <w:p w14:paraId="166D4F4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A87C31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552BB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w:t>
            </w:r>
          </w:p>
        </w:tc>
      </w:tr>
      <w:tr w:rsidR="00EF513F" w:rsidRPr="00EF513F" w14:paraId="0C11762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211B0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471</w:t>
            </w:r>
          </w:p>
        </w:tc>
        <w:tc>
          <w:tcPr>
            <w:tcW w:w="1402" w:type="dxa"/>
            <w:tcBorders>
              <w:top w:val="nil"/>
              <w:left w:val="nil"/>
              <w:bottom w:val="single" w:sz="4" w:space="0" w:color="auto"/>
              <w:right w:val="single" w:sz="4" w:space="0" w:color="auto"/>
            </w:tcBorders>
            <w:shd w:val="clear" w:color="auto" w:fill="auto"/>
            <w:noWrap/>
            <w:vAlign w:val="center"/>
            <w:hideMark/>
          </w:tcPr>
          <w:p w14:paraId="2F17513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100004420.00</w:t>
            </w:r>
          </w:p>
        </w:tc>
        <w:tc>
          <w:tcPr>
            <w:tcW w:w="5103" w:type="dxa"/>
            <w:tcBorders>
              <w:top w:val="nil"/>
              <w:left w:val="nil"/>
              <w:bottom w:val="single" w:sz="4" w:space="0" w:color="auto"/>
              <w:right w:val="single" w:sz="4" w:space="0" w:color="auto"/>
            </w:tcBorders>
            <w:shd w:val="clear" w:color="auto" w:fill="auto"/>
            <w:vAlign w:val="bottom"/>
            <w:hideMark/>
          </w:tcPr>
          <w:p w14:paraId="2C943547" w14:textId="047B76FB"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BRIMONIDINA - TIMOLOL SOLUCION OFTALMICA 2.00 MG / 6.80 MG ENVASE CON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4CCCAD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24FC4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EEB13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EEB9A2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EDA01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472</w:t>
            </w:r>
          </w:p>
        </w:tc>
        <w:tc>
          <w:tcPr>
            <w:tcW w:w="1402" w:type="dxa"/>
            <w:tcBorders>
              <w:top w:val="nil"/>
              <w:left w:val="nil"/>
              <w:bottom w:val="single" w:sz="4" w:space="0" w:color="auto"/>
              <w:right w:val="single" w:sz="4" w:space="0" w:color="auto"/>
            </w:tcBorders>
            <w:shd w:val="clear" w:color="auto" w:fill="auto"/>
            <w:noWrap/>
            <w:vAlign w:val="center"/>
            <w:hideMark/>
          </w:tcPr>
          <w:p w14:paraId="7B234C7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100004483.00</w:t>
            </w:r>
          </w:p>
        </w:tc>
        <w:tc>
          <w:tcPr>
            <w:tcW w:w="5103" w:type="dxa"/>
            <w:tcBorders>
              <w:top w:val="nil"/>
              <w:left w:val="nil"/>
              <w:bottom w:val="single" w:sz="4" w:space="0" w:color="auto"/>
              <w:right w:val="single" w:sz="4" w:space="0" w:color="auto"/>
            </w:tcBorders>
            <w:shd w:val="clear" w:color="auto" w:fill="auto"/>
            <w:vAlign w:val="bottom"/>
            <w:hideMark/>
          </w:tcPr>
          <w:p w14:paraId="143AA28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FLUOXETINA CAPSULA O TABLETA 20 MG.                                                                                                                                                                                                                                                                                                                                                                                                                                                                                                                                                                                                                                                                                                                                                                                                                                                                                                                                                                                                                                                                                                                                                                                                                                                                                                                                                                                                                                                                                                                                                                                                                                                                                                                                                                                                                                                                                                                                                                                                                              </w:t>
            </w:r>
          </w:p>
        </w:tc>
        <w:tc>
          <w:tcPr>
            <w:tcW w:w="1275" w:type="dxa"/>
            <w:tcBorders>
              <w:top w:val="nil"/>
              <w:left w:val="nil"/>
              <w:bottom w:val="single" w:sz="4" w:space="0" w:color="auto"/>
              <w:right w:val="single" w:sz="4" w:space="0" w:color="auto"/>
            </w:tcBorders>
            <w:shd w:val="clear" w:color="auto" w:fill="auto"/>
            <w:vAlign w:val="center"/>
            <w:hideMark/>
          </w:tcPr>
          <w:p w14:paraId="287A727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85C2A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328A4E5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13,759</w:t>
            </w:r>
          </w:p>
        </w:tc>
      </w:tr>
      <w:tr w:rsidR="00EF513F" w:rsidRPr="00EF513F" w14:paraId="47DCFF3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856F0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473</w:t>
            </w:r>
          </w:p>
        </w:tc>
        <w:tc>
          <w:tcPr>
            <w:tcW w:w="1402" w:type="dxa"/>
            <w:tcBorders>
              <w:top w:val="nil"/>
              <w:left w:val="nil"/>
              <w:bottom w:val="single" w:sz="4" w:space="0" w:color="auto"/>
              <w:right w:val="single" w:sz="4" w:space="0" w:color="auto"/>
            </w:tcBorders>
            <w:shd w:val="clear" w:color="auto" w:fill="auto"/>
            <w:noWrap/>
            <w:vAlign w:val="center"/>
            <w:hideMark/>
          </w:tcPr>
          <w:p w14:paraId="2D016DD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100004485.00</w:t>
            </w:r>
          </w:p>
        </w:tc>
        <w:tc>
          <w:tcPr>
            <w:tcW w:w="5103" w:type="dxa"/>
            <w:tcBorders>
              <w:top w:val="nil"/>
              <w:left w:val="nil"/>
              <w:bottom w:val="single" w:sz="4" w:space="0" w:color="auto"/>
              <w:right w:val="single" w:sz="4" w:space="0" w:color="auto"/>
            </w:tcBorders>
            <w:shd w:val="clear" w:color="auto" w:fill="auto"/>
            <w:vAlign w:val="bottom"/>
            <w:hideMark/>
          </w:tcPr>
          <w:p w14:paraId="2ADF5BB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DULOXETINA CAPSULA 60 MG14 CAPSULAS                                                                                                                                                                                                                                                                                                                                                                                                                                                                                                                                                                                                                                                                                                                                                                                                                                                                                                                                                                                                                                                                                                                                                                                                                                                                                                                                                                                                                                                                                                                                                                                                                                                                                                                                                                                                                                                                                                                                                                                                                                             </w:t>
            </w:r>
          </w:p>
        </w:tc>
        <w:tc>
          <w:tcPr>
            <w:tcW w:w="1275" w:type="dxa"/>
            <w:tcBorders>
              <w:top w:val="nil"/>
              <w:left w:val="nil"/>
              <w:bottom w:val="single" w:sz="4" w:space="0" w:color="auto"/>
              <w:right w:val="single" w:sz="4" w:space="0" w:color="auto"/>
            </w:tcBorders>
            <w:shd w:val="clear" w:color="auto" w:fill="auto"/>
            <w:vAlign w:val="center"/>
            <w:hideMark/>
          </w:tcPr>
          <w:p w14:paraId="55CF804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79387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9777C0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2,135</w:t>
            </w:r>
          </w:p>
        </w:tc>
      </w:tr>
      <w:tr w:rsidR="00EF513F" w:rsidRPr="00EF513F" w14:paraId="2A3E5DF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38AE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474</w:t>
            </w:r>
          </w:p>
        </w:tc>
        <w:tc>
          <w:tcPr>
            <w:tcW w:w="1402" w:type="dxa"/>
            <w:tcBorders>
              <w:top w:val="nil"/>
              <w:left w:val="nil"/>
              <w:bottom w:val="single" w:sz="4" w:space="0" w:color="auto"/>
              <w:right w:val="single" w:sz="4" w:space="0" w:color="auto"/>
            </w:tcBorders>
            <w:shd w:val="clear" w:color="auto" w:fill="auto"/>
            <w:noWrap/>
            <w:vAlign w:val="center"/>
            <w:hideMark/>
          </w:tcPr>
          <w:p w14:paraId="0D9BF69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100004488.00</w:t>
            </w:r>
          </w:p>
        </w:tc>
        <w:tc>
          <w:tcPr>
            <w:tcW w:w="5103" w:type="dxa"/>
            <w:tcBorders>
              <w:top w:val="nil"/>
              <w:left w:val="nil"/>
              <w:bottom w:val="single" w:sz="4" w:space="0" w:color="auto"/>
              <w:right w:val="single" w:sz="4" w:space="0" w:color="auto"/>
            </w:tcBorders>
            <w:shd w:val="clear" w:color="auto" w:fill="auto"/>
            <w:vAlign w:val="bottom"/>
            <w:hideMark/>
          </w:tcPr>
          <w:p w14:paraId="3350E58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VENLAFAXINA. CAPSULA O GRAGEA DE LIBERACION PROLONGADA. 75 MG                                                                                                                                                                                                                                                                                                                                                                                                                                                                                                                                                                                                                                                                                                                                                                                                                                                                                                                                                                                                                                                                                                                                                                                                                                                                                                                                                                                                                                                                                                                                                                                                                                                                                                                                                                                                                                                                                                                                                                                                    </w:t>
            </w:r>
          </w:p>
        </w:tc>
        <w:tc>
          <w:tcPr>
            <w:tcW w:w="1275" w:type="dxa"/>
            <w:tcBorders>
              <w:top w:val="nil"/>
              <w:left w:val="nil"/>
              <w:bottom w:val="single" w:sz="4" w:space="0" w:color="auto"/>
              <w:right w:val="single" w:sz="4" w:space="0" w:color="auto"/>
            </w:tcBorders>
            <w:shd w:val="clear" w:color="auto" w:fill="auto"/>
            <w:vAlign w:val="center"/>
            <w:hideMark/>
          </w:tcPr>
          <w:p w14:paraId="4182A65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333A5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4519E9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5,134</w:t>
            </w:r>
          </w:p>
        </w:tc>
      </w:tr>
      <w:tr w:rsidR="00EF513F" w:rsidRPr="00EF513F" w14:paraId="02C1B12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A8061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475</w:t>
            </w:r>
          </w:p>
        </w:tc>
        <w:tc>
          <w:tcPr>
            <w:tcW w:w="1402" w:type="dxa"/>
            <w:tcBorders>
              <w:top w:val="nil"/>
              <w:left w:val="nil"/>
              <w:bottom w:val="single" w:sz="4" w:space="0" w:color="auto"/>
              <w:right w:val="single" w:sz="4" w:space="0" w:color="auto"/>
            </w:tcBorders>
            <w:shd w:val="clear" w:color="auto" w:fill="auto"/>
            <w:noWrap/>
            <w:vAlign w:val="center"/>
            <w:hideMark/>
          </w:tcPr>
          <w:p w14:paraId="09FEFBD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100004489.00</w:t>
            </w:r>
          </w:p>
        </w:tc>
        <w:tc>
          <w:tcPr>
            <w:tcW w:w="5103" w:type="dxa"/>
            <w:tcBorders>
              <w:top w:val="nil"/>
              <w:left w:val="nil"/>
              <w:bottom w:val="single" w:sz="4" w:space="0" w:color="auto"/>
              <w:right w:val="single" w:sz="4" w:space="0" w:color="auto"/>
            </w:tcBorders>
            <w:shd w:val="clear" w:color="auto" w:fill="auto"/>
            <w:vAlign w:val="bottom"/>
            <w:hideMark/>
          </w:tcPr>
          <w:p w14:paraId="160F821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OLANZAPINA. SOLUCION INYECTABLE. 10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6BFEFEF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88AD5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66F9C0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151</w:t>
            </w:r>
          </w:p>
        </w:tc>
      </w:tr>
      <w:tr w:rsidR="00EF513F" w:rsidRPr="00EF513F" w14:paraId="280A533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B6F61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476</w:t>
            </w:r>
          </w:p>
        </w:tc>
        <w:tc>
          <w:tcPr>
            <w:tcW w:w="1402" w:type="dxa"/>
            <w:tcBorders>
              <w:top w:val="nil"/>
              <w:left w:val="nil"/>
              <w:bottom w:val="single" w:sz="4" w:space="0" w:color="auto"/>
              <w:right w:val="single" w:sz="4" w:space="0" w:color="auto"/>
            </w:tcBorders>
            <w:shd w:val="clear" w:color="auto" w:fill="auto"/>
            <w:noWrap/>
            <w:vAlign w:val="center"/>
            <w:hideMark/>
          </w:tcPr>
          <w:p w14:paraId="150CD6E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100004490.00</w:t>
            </w:r>
          </w:p>
        </w:tc>
        <w:tc>
          <w:tcPr>
            <w:tcW w:w="5103" w:type="dxa"/>
            <w:tcBorders>
              <w:top w:val="nil"/>
              <w:left w:val="nil"/>
              <w:bottom w:val="single" w:sz="4" w:space="0" w:color="auto"/>
              <w:right w:val="single" w:sz="4" w:space="0" w:color="auto"/>
            </w:tcBorders>
            <w:shd w:val="clear" w:color="auto" w:fill="auto"/>
            <w:vAlign w:val="bottom"/>
            <w:hideMark/>
          </w:tcPr>
          <w:p w14:paraId="289C81D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ARIPIPRAZOL. TABLETA. 15 MG.                                                                                                                                                                                                                                                                                                                                                                                                                                                                                                                                                                                                                                                                                                                                                                                                                                                                                                                                                                                                                                                                                                                                                                                                                                                                                                                                                                                                                                                                                                                                                                                                                                                                                                                                                                                                                                                                                                                                                                                                                                                    </w:t>
            </w:r>
          </w:p>
        </w:tc>
        <w:tc>
          <w:tcPr>
            <w:tcW w:w="1275" w:type="dxa"/>
            <w:tcBorders>
              <w:top w:val="nil"/>
              <w:left w:val="nil"/>
              <w:bottom w:val="single" w:sz="4" w:space="0" w:color="auto"/>
              <w:right w:val="single" w:sz="4" w:space="0" w:color="auto"/>
            </w:tcBorders>
            <w:shd w:val="clear" w:color="auto" w:fill="auto"/>
            <w:vAlign w:val="center"/>
            <w:hideMark/>
          </w:tcPr>
          <w:p w14:paraId="172E7BA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4AD8B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B68A18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w:t>
            </w:r>
          </w:p>
        </w:tc>
      </w:tr>
      <w:tr w:rsidR="00EF513F" w:rsidRPr="00EF513F" w14:paraId="3219B0E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268F3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477</w:t>
            </w:r>
          </w:p>
        </w:tc>
        <w:tc>
          <w:tcPr>
            <w:tcW w:w="1402" w:type="dxa"/>
            <w:tcBorders>
              <w:top w:val="nil"/>
              <w:left w:val="nil"/>
              <w:bottom w:val="single" w:sz="4" w:space="0" w:color="auto"/>
              <w:right w:val="single" w:sz="4" w:space="0" w:color="auto"/>
            </w:tcBorders>
            <w:shd w:val="clear" w:color="auto" w:fill="auto"/>
            <w:noWrap/>
            <w:vAlign w:val="center"/>
            <w:hideMark/>
          </w:tcPr>
          <w:p w14:paraId="754FFF1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100004492.00</w:t>
            </w:r>
          </w:p>
        </w:tc>
        <w:tc>
          <w:tcPr>
            <w:tcW w:w="5103" w:type="dxa"/>
            <w:tcBorders>
              <w:top w:val="nil"/>
              <w:left w:val="nil"/>
              <w:bottom w:val="single" w:sz="4" w:space="0" w:color="auto"/>
              <w:right w:val="single" w:sz="4" w:space="0" w:color="auto"/>
            </w:tcBorders>
            <w:shd w:val="clear" w:color="auto" w:fill="auto"/>
            <w:vAlign w:val="bottom"/>
            <w:hideMark/>
          </w:tcPr>
          <w:p w14:paraId="18FA5A0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ARIPIPRAZOL. TABLETA. 30 MG.                                                                                                                                                                                                                                                                                                                                                                                                                                                                                                                                                                                                                                                                                                                                                                                                                                                                                                                                                                                                                                                                                                                                                                                                                                                                                                                                                                                                                                                                                                                                                                                                                                                                                                                                                                                                                                                                                                                                                                                                                                                    </w:t>
            </w:r>
          </w:p>
        </w:tc>
        <w:tc>
          <w:tcPr>
            <w:tcW w:w="1275" w:type="dxa"/>
            <w:tcBorders>
              <w:top w:val="nil"/>
              <w:left w:val="nil"/>
              <w:bottom w:val="single" w:sz="4" w:space="0" w:color="auto"/>
              <w:right w:val="single" w:sz="4" w:space="0" w:color="auto"/>
            </w:tcBorders>
            <w:shd w:val="clear" w:color="auto" w:fill="auto"/>
            <w:vAlign w:val="center"/>
            <w:hideMark/>
          </w:tcPr>
          <w:p w14:paraId="575D2A7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33FD1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181229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3792CB0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A4A64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478</w:t>
            </w:r>
          </w:p>
        </w:tc>
        <w:tc>
          <w:tcPr>
            <w:tcW w:w="1402" w:type="dxa"/>
            <w:tcBorders>
              <w:top w:val="nil"/>
              <w:left w:val="nil"/>
              <w:bottom w:val="single" w:sz="4" w:space="0" w:color="auto"/>
              <w:right w:val="single" w:sz="4" w:space="0" w:color="auto"/>
            </w:tcBorders>
            <w:shd w:val="clear" w:color="auto" w:fill="auto"/>
            <w:noWrap/>
            <w:vAlign w:val="center"/>
            <w:hideMark/>
          </w:tcPr>
          <w:p w14:paraId="2D8AA34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100004504.00</w:t>
            </w:r>
          </w:p>
        </w:tc>
        <w:tc>
          <w:tcPr>
            <w:tcW w:w="5103" w:type="dxa"/>
            <w:tcBorders>
              <w:top w:val="nil"/>
              <w:left w:val="nil"/>
              <w:bottom w:val="single" w:sz="4" w:space="0" w:color="auto"/>
              <w:right w:val="single" w:sz="4" w:space="0" w:color="auto"/>
            </w:tcBorders>
            <w:shd w:val="clear" w:color="auto" w:fill="auto"/>
            <w:vAlign w:val="bottom"/>
            <w:hideMark/>
          </w:tcPr>
          <w:p w14:paraId="3AA7370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SULFASALAZINA. TABLETA CON CAPA ENTERICA. 500 MG.                                                                                                                                                                                                                                                                                                                                                                                                                                                                                                                                                                                                                                                                                                                                                                                                                                                                                                                                                                                                                                                                                                                                                                                                                                                                                                                                                                                                                                                                                                                                                                                                                                                                                                                                                                                                                                                                                                                                                                                                                               </w:t>
            </w:r>
          </w:p>
        </w:tc>
        <w:tc>
          <w:tcPr>
            <w:tcW w:w="1275" w:type="dxa"/>
            <w:tcBorders>
              <w:top w:val="nil"/>
              <w:left w:val="nil"/>
              <w:bottom w:val="single" w:sz="4" w:space="0" w:color="auto"/>
              <w:right w:val="single" w:sz="4" w:space="0" w:color="auto"/>
            </w:tcBorders>
            <w:shd w:val="clear" w:color="auto" w:fill="auto"/>
            <w:vAlign w:val="center"/>
            <w:hideMark/>
          </w:tcPr>
          <w:p w14:paraId="3BF61B7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89B3D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1CC4739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265</w:t>
            </w:r>
          </w:p>
        </w:tc>
      </w:tr>
      <w:tr w:rsidR="00EF513F" w:rsidRPr="00EF513F" w14:paraId="4452488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82E83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479</w:t>
            </w:r>
          </w:p>
        </w:tc>
        <w:tc>
          <w:tcPr>
            <w:tcW w:w="1402" w:type="dxa"/>
            <w:tcBorders>
              <w:top w:val="nil"/>
              <w:left w:val="nil"/>
              <w:bottom w:val="single" w:sz="4" w:space="0" w:color="auto"/>
              <w:right w:val="single" w:sz="4" w:space="0" w:color="auto"/>
            </w:tcBorders>
            <w:shd w:val="clear" w:color="auto" w:fill="auto"/>
            <w:noWrap/>
            <w:vAlign w:val="center"/>
            <w:hideMark/>
          </w:tcPr>
          <w:p w14:paraId="5A1258D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100004526.00</w:t>
            </w:r>
          </w:p>
        </w:tc>
        <w:tc>
          <w:tcPr>
            <w:tcW w:w="5103" w:type="dxa"/>
            <w:tcBorders>
              <w:top w:val="nil"/>
              <w:left w:val="nil"/>
              <w:bottom w:val="single" w:sz="4" w:space="0" w:color="auto"/>
              <w:right w:val="single" w:sz="4" w:space="0" w:color="auto"/>
            </w:tcBorders>
            <w:shd w:val="clear" w:color="auto" w:fill="auto"/>
            <w:vAlign w:val="bottom"/>
            <w:hideMark/>
          </w:tcPr>
          <w:p w14:paraId="0CE652E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LEVONORGESTREL. GRAGEA. 0.03 MG                                                                                                                                                                                                                                                                                                                                                                                                                                                                                                                                                                                                                                                                                                                                                                                                                                                                                                                                                                                                                                                                                                                                                                                                                                                                                                                                                                                                                                                                                                                                                                                                                                                                                                                                                                                                                                                                                                                                                                                                                                                 </w:t>
            </w:r>
          </w:p>
        </w:tc>
        <w:tc>
          <w:tcPr>
            <w:tcW w:w="1275" w:type="dxa"/>
            <w:tcBorders>
              <w:top w:val="nil"/>
              <w:left w:val="nil"/>
              <w:bottom w:val="single" w:sz="4" w:space="0" w:color="auto"/>
              <w:right w:val="single" w:sz="4" w:space="0" w:color="auto"/>
            </w:tcBorders>
            <w:shd w:val="clear" w:color="auto" w:fill="auto"/>
            <w:vAlign w:val="center"/>
            <w:hideMark/>
          </w:tcPr>
          <w:p w14:paraId="7B06F68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2C82F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27AA1E1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29122D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B6396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480</w:t>
            </w:r>
          </w:p>
        </w:tc>
        <w:tc>
          <w:tcPr>
            <w:tcW w:w="1402" w:type="dxa"/>
            <w:tcBorders>
              <w:top w:val="nil"/>
              <w:left w:val="nil"/>
              <w:bottom w:val="single" w:sz="4" w:space="0" w:color="auto"/>
              <w:right w:val="single" w:sz="4" w:space="0" w:color="auto"/>
            </w:tcBorders>
            <w:shd w:val="clear" w:color="auto" w:fill="auto"/>
            <w:noWrap/>
            <w:vAlign w:val="center"/>
            <w:hideMark/>
          </w:tcPr>
          <w:p w14:paraId="20C487F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100004582.00</w:t>
            </w:r>
          </w:p>
        </w:tc>
        <w:tc>
          <w:tcPr>
            <w:tcW w:w="5103" w:type="dxa"/>
            <w:tcBorders>
              <w:top w:val="nil"/>
              <w:left w:val="nil"/>
              <w:bottom w:val="single" w:sz="4" w:space="0" w:color="auto"/>
              <w:right w:val="single" w:sz="4" w:space="0" w:color="auto"/>
            </w:tcBorders>
            <w:shd w:val="clear" w:color="auto" w:fill="auto"/>
            <w:vAlign w:val="bottom"/>
            <w:hideMark/>
          </w:tcPr>
          <w:p w14:paraId="2EA027D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OSELTAMIVIR. CAPSULA. 75.0 MG.                                                                                                                                                                                                                                                                                                                                                                                                                                                                                                                                                                                                                                                                                                                                                                                                                                                                                                                                                                                                                                                                                                                                                                                                                                                                                                                                                                                                                                                                                                                                                                                                                                                                                                                                                                                                                                                                                                                                                                                                                                                  </w:t>
            </w:r>
          </w:p>
        </w:tc>
        <w:tc>
          <w:tcPr>
            <w:tcW w:w="1275" w:type="dxa"/>
            <w:tcBorders>
              <w:top w:val="nil"/>
              <w:left w:val="nil"/>
              <w:bottom w:val="single" w:sz="4" w:space="0" w:color="auto"/>
              <w:right w:val="single" w:sz="4" w:space="0" w:color="auto"/>
            </w:tcBorders>
            <w:shd w:val="clear" w:color="auto" w:fill="auto"/>
            <w:vAlign w:val="center"/>
            <w:hideMark/>
          </w:tcPr>
          <w:p w14:paraId="5125C75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5D12B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AA40CE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108</w:t>
            </w:r>
          </w:p>
        </w:tc>
      </w:tr>
      <w:tr w:rsidR="00EF513F" w:rsidRPr="00EF513F" w14:paraId="058B01D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F248C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481</w:t>
            </w:r>
          </w:p>
        </w:tc>
        <w:tc>
          <w:tcPr>
            <w:tcW w:w="1402" w:type="dxa"/>
            <w:tcBorders>
              <w:top w:val="nil"/>
              <w:left w:val="nil"/>
              <w:bottom w:val="single" w:sz="4" w:space="0" w:color="auto"/>
              <w:right w:val="single" w:sz="4" w:space="0" w:color="auto"/>
            </w:tcBorders>
            <w:shd w:val="clear" w:color="auto" w:fill="auto"/>
            <w:noWrap/>
            <w:vAlign w:val="center"/>
            <w:hideMark/>
          </w:tcPr>
          <w:p w14:paraId="0DDFD13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100004583.00</w:t>
            </w:r>
          </w:p>
        </w:tc>
        <w:tc>
          <w:tcPr>
            <w:tcW w:w="5103" w:type="dxa"/>
            <w:tcBorders>
              <w:top w:val="nil"/>
              <w:left w:val="nil"/>
              <w:bottom w:val="single" w:sz="4" w:space="0" w:color="auto"/>
              <w:right w:val="single" w:sz="4" w:space="0" w:color="auto"/>
            </w:tcBorders>
            <w:shd w:val="clear" w:color="auto" w:fill="auto"/>
            <w:vAlign w:val="bottom"/>
            <w:hideMark/>
          </w:tcPr>
          <w:p w14:paraId="5E6AF93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OSELTAMIVIR FOSFATO DE. CAPSULA. 45 MG. 10 CAPSULAS                                                                                                                                                                                                                                                                                                                                                                                                                                                                                                                                                                                                                                                                                                                                                                                                                                                                                                                                                                                                                                                                                                                                                                                                                                                                                                                                                                                                                                                                                                                                                                                                                                                                                                                                                                                                                                                                                                                                                                                                                             </w:t>
            </w:r>
          </w:p>
        </w:tc>
        <w:tc>
          <w:tcPr>
            <w:tcW w:w="1275" w:type="dxa"/>
            <w:tcBorders>
              <w:top w:val="nil"/>
              <w:left w:val="nil"/>
              <w:bottom w:val="single" w:sz="4" w:space="0" w:color="auto"/>
              <w:right w:val="single" w:sz="4" w:space="0" w:color="auto"/>
            </w:tcBorders>
            <w:shd w:val="clear" w:color="auto" w:fill="auto"/>
            <w:vAlign w:val="center"/>
            <w:hideMark/>
          </w:tcPr>
          <w:p w14:paraId="48E8581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88A71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97F592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3821A4A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D12C3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482</w:t>
            </w:r>
          </w:p>
        </w:tc>
        <w:tc>
          <w:tcPr>
            <w:tcW w:w="1402" w:type="dxa"/>
            <w:tcBorders>
              <w:top w:val="nil"/>
              <w:left w:val="nil"/>
              <w:bottom w:val="single" w:sz="4" w:space="0" w:color="auto"/>
              <w:right w:val="single" w:sz="4" w:space="0" w:color="auto"/>
            </w:tcBorders>
            <w:shd w:val="clear" w:color="auto" w:fill="auto"/>
            <w:noWrap/>
            <w:vAlign w:val="center"/>
            <w:hideMark/>
          </w:tcPr>
          <w:p w14:paraId="339A989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100004592.00</w:t>
            </w:r>
          </w:p>
        </w:tc>
        <w:tc>
          <w:tcPr>
            <w:tcW w:w="5103" w:type="dxa"/>
            <w:tcBorders>
              <w:top w:val="nil"/>
              <w:left w:val="nil"/>
              <w:bottom w:val="single" w:sz="4" w:space="0" w:color="auto"/>
              <w:right w:val="single" w:sz="4" w:space="0" w:color="auto"/>
            </w:tcBorders>
            <w:shd w:val="clear" w:color="auto" w:fill="auto"/>
            <w:vAlign w:val="bottom"/>
            <w:hideMark/>
          </w:tcPr>
          <w:p w14:paraId="4CDCCBC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PIPERACILINA SODICA, TAZOBACTAM. SOLUCION INYECTABLE. 4 G / 500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4D831D0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FCD60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3AABD0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34</w:t>
            </w:r>
          </w:p>
        </w:tc>
      </w:tr>
      <w:tr w:rsidR="00EF513F" w:rsidRPr="00EF513F" w14:paraId="632DE65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B5A97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483</w:t>
            </w:r>
          </w:p>
        </w:tc>
        <w:tc>
          <w:tcPr>
            <w:tcW w:w="1402" w:type="dxa"/>
            <w:tcBorders>
              <w:top w:val="nil"/>
              <w:left w:val="nil"/>
              <w:bottom w:val="single" w:sz="4" w:space="0" w:color="auto"/>
              <w:right w:val="single" w:sz="4" w:space="0" w:color="auto"/>
            </w:tcBorders>
            <w:shd w:val="clear" w:color="auto" w:fill="auto"/>
            <w:noWrap/>
            <w:vAlign w:val="center"/>
            <w:hideMark/>
          </w:tcPr>
          <w:p w14:paraId="3D328F5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100005075.00</w:t>
            </w:r>
          </w:p>
        </w:tc>
        <w:tc>
          <w:tcPr>
            <w:tcW w:w="5103" w:type="dxa"/>
            <w:tcBorders>
              <w:top w:val="nil"/>
              <w:left w:val="nil"/>
              <w:bottom w:val="single" w:sz="4" w:space="0" w:color="auto"/>
              <w:right w:val="single" w:sz="4" w:space="0" w:color="auto"/>
            </w:tcBorders>
            <w:shd w:val="clear" w:color="auto" w:fill="auto"/>
            <w:vAlign w:val="bottom"/>
            <w:hideMark/>
          </w:tcPr>
          <w:p w14:paraId="57B30D3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TEOFILINA ANHIDRA. ELIXIR. 533 MG/100 ML. ENVASE CON 450 ML                                                                                                                                                                                                                                                                                                                                                                                                                                                                                                                                                                                                                                                                                                                                                                                                                                                                                                                                                                                                                                                                                                                                                                                                                                                                                                                                                                                                                                                                                                                                                                                                                                                                                                                                                                                                                                                                                                                                                                                                                     </w:t>
            </w:r>
          </w:p>
        </w:tc>
        <w:tc>
          <w:tcPr>
            <w:tcW w:w="1275" w:type="dxa"/>
            <w:tcBorders>
              <w:top w:val="nil"/>
              <w:left w:val="nil"/>
              <w:bottom w:val="single" w:sz="4" w:space="0" w:color="auto"/>
              <w:right w:val="single" w:sz="4" w:space="0" w:color="auto"/>
            </w:tcBorders>
            <w:shd w:val="clear" w:color="auto" w:fill="auto"/>
            <w:vAlign w:val="center"/>
            <w:hideMark/>
          </w:tcPr>
          <w:p w14:paraId="0B100CA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C1D8D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A904E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4E663E2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EB637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484</w:t>
            </w:r>
          </w:p>
        </w:tc>
        <w:tc>
          <w:tcPr>
            <w:tcW w:w="1402" w:type="dxa"/>
            <w:tcBorders>
              <w:top w:val="nil"/>
              <w:left w:val="nil"/>
              <w:bottom w:val="single" w:sz="4" w:space="0" w:color="auto"/>
              <w:right w:val="single" w:sz="4" w:space="0" w:color="auto"/>
            </w:tcBorders>
            <w:shd w:val="clear" w:color="auto" w:fill="auto"/>
            <w:noWrap/>
            <w:vAlign w:val="center"/>
            <w:hideMark/>
          </w:tcPr>
          <w:p w14:paraId="4B53365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100005079.00</w:t>
            </w:r>
          </w:p>
        </w:tc>
        <w:tc>
          <w:tcPr>
            <w:tcW w:w="5103" w:type="dxa"/>
            <w:tcBorders>
              <w:top w:val="nil"/>
              <w:left w:val="nil"/>
              <w:bottom w:val="single" w:sz="4" w:space="0" w:color="auto"/>
              <w:right w:val="single" w:sz="4" w:space="0" w:color="auto"/>
            </w:tcBorders>
            <w:shd w:val="clear" w:color="auto" w:fill="auto"/>
            <w:vAlign w:val="bottom"/>
            <w:hideMark/>
          </w:tcPr>
          <w:p w14:paraId="5258F30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CLOROPIRAMINA. SOLUCION INYECTABLE. 20 MG / 2 ML. 5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397080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EC6BA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7E9C63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w:t>
            </w:r>
          </w:p>
        </w:tc>
      </w:tr>
      <w:tr w:rsidR="00EF513F" w:rsidRPr="00EF513F" w14:paraId="4D2C2B8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6BB9B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485</w:t>
            </w:r>
          </w:p>
        </w:tc>
        <w:tc>
          <w:tcPr>
            <w:tcW w:w="1402" w:type="dxa"/>
            <w:tcBorders>
              <w:top w:val="nil"/>
              <w:left w:val="nil"/>
              <w:bottom w:val="single" w:sz="4" w:space="0" w:color="auto"/>
              <w:right w:val="single" w:sz="4" w:space="0" w:color="auto"/>
            </w:tcBorders>
            <w:shd w:val="clear" w:color="auto" w:fill="auto"/>
            <w:noWrap/>
            <w:vAlign w:val="center"/>
            <w:hideMark/>
          </w:tcPr>
          <w:p w14:paraId="16C0368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100005099.00</w:t>
            </w:r>
          </w:p>
        </w:tc>
        <w:tc>
          <w:tcPr>
            <w:tcW w:w="5103" w:type="dxa"/>
            <w:tcBorders>
              <w:top w:val="nil"/>
              <w:left w:val="nil"/>
              <w:bottom w:val="single" w:sz="4" w:space="0" w:color="auto"/>
              <w:right w:val="single" w:sz="4" w:space="0" w:color="auto"/>
            </w:tcBorders>
            <w:shd w:val="clear" w:color="auto" w:fill="auto"/>
            <w:vAlign w:val="bottom"/>
            <w:hideMark/>
          </w:tcPr>
          <w:p w14:paraId="66F9012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ADENOSINA. SOLUCION INYECTABLE. 6 MG. 6 FRASCOS AMPULA CON 2 ML                                                                                                                                                                                                                                                                                                                                                                                                                                                                                                                                                                                                                                                                                                                                                                                                                                                                                                                                                                                                                                                                                                                                                                                                                                                                                                                                                                                                                                                                                                                                                                                                                                                                                                                                                                                                                                                                                                                                                                                                                 </w:t>
            </w:r>
          </w:p>
        </w:tc>
        <w:tc>
          <w:tcPr>
            <w:tcW w:w="1275" w:type="dxa"/>
            <w:tcBorders>
              <w:top w:val="nil"/>
              <w:left w:val="nil"/>
              <w:bottom w:val="single" w:sz="4" w:space="0" w:color="auto"/>
              <w:right w:val="single" w:sz="4" w:space="0" w:color="auto"/>
            </w:tcBorders>
            <w:shd w:val="clear" w:color="auto" w:fill="auto"/>
            <w:vAlign w:val="center"/>
            <w:hideMark/>
          </w:tcPr>
          <w:p w14:paraId="79AF32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361A1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392AE0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72</w:t>
            </w:r>
          </w:p>
        </w:tc>
      </w:tr>
      <w:tr w:rsidR="00EF513F" w:rsidRPr="00EF513F" w14:paraId="7DD5502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8F793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486</w:t>
            </w:r>
          </w:p>
        </w:tc>
        <w:tc>
          <w:tcPr>
            <w:tcW w:w="1402" w:type="dxa"/>
            <w:tcBorders>
              <w:top w:val="nil"/>
              <w:left w:val="nil"/>
              <w:bottom w:val="single" w:sz="4" w:space="0" w:color="auto"/>
              <w:right w:val="single" w:sz="4" w:space="0" w:color="auto"/>
            </w:tcBorders>
            <w:shd w:val="clear" w:color="auto" w:fill="auto"/>
            <w:noWrap/>
            <w:vAlign w:val="center"/>
            <w:hideMark/>
          </w:tcPr>
          <w:p w14:paraId="452B222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100005104.00</w:t>
            </w:r>
          </w:p>
        </w:tc>
        <w:tc>
          <w:tcPr>
            <w:tcW w:w="5103" w:type="dxa"/>
            <w:tcBorders>
              <w:top w:val="nil"/>
              <w:left w:val="nil"/>
              <w:bottom w:val="single" w:sz="4" w:space="0" w:color="auto"/>
              <w:right w:val="single" w:sz="4" w:space="0" w:color="auto"/>
            </w:tcBorders>
            <w:shd w:val="clear" w:color="auto" w:fill="auto"/>
            <w:vAlign w:val="bottom"/>
            <w:hideMark/>
          </w:tcPr>
          <w:p w14:paraId="22C9275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ESMOLOL. SOLUCION INYECTABLE. 100 MG/ 10 ML.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19F6851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5D0A2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95ADCC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395F6D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70E46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487</w:t>
            </w:r>
          </w:p>
        </w:tc>
        <w:tc>
          <w:tcPr>
            <w:tcW w:w="1402" w:type="dxa"/>
            <w:tcBorders>
              <w:top w:val="nil"/>
              <w:left w:val="nil"/>
              <w:bottom w:val="single" w:sz="4" w:space="0" w:color="auto"/>
              <w:right w:val="single" w:sz="4" w:space="0" w:color="auto"/>
            </w:tcBorders>
            <w:shd w:val="clear" w:color="auto" w:fill="auto"/>
            <w:noWrap/>
            <w:vAlign w:val="center"/>
            <w:hideMark/>
          </w:tcPr>
          <w:p w14:paraId="34F6FD3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100005105.00</w:t>
            </w:r>
          </w:p>
        </w:tc>
        <w:tc>
          <w:tcPr>
            <w:tcW w:w="5103" w:type="dxa"/>
            <w:tcBorders>
              <w:top w:val="nil"/>
              <w:left w:val="nil"/>
              <w:bottom w:val="single" w:sz="4" w:space="0" w:color="auto"/>
              <w:right w:val="single" w:sz="4" w:space="0" w:color="auto"/>
            </w:tcBorders>
            <w:shd w:val="clear" w:color="auto" w:fill="auto"/>
            <w:vAlign w:val="bottom"/>
            <w:hideMark/>
          </w:tcPr>
          <w:p w14:paraId="025BF61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ESMOLOL 2.5 G ENVASE CON 2 AMPOLLETAS CON 10 ML SOLUCIÓN INYECTABLE CADA AMPOLLETA CONTIENE: CLORHIDRATO DE ESMOLOL 2.5 G.  ENVASE CON 2 AMPOLLETAS CON 10 ML. (250 MG/ ML).                                                                                                                                                                                                                                                                                                                                                                                                                                                                                                                                                                                                                                                                                                                                                                                                                                                                                                                                                                                                                                                                                                                                                                                                                                                                                                                                                                                                                                                                                                                                                                                                                                                                                                                                                                                                                                                                                     </w:t>
            </w:r>
          </w:p>
        </w:tc>
        <w:tc>
          <w:tcPr>
            <w:tcW w:w="1275" w:type="dxa"/>
            <w:tcBorders>
              <w:top w:val="nil"/>
              <w:left w:val="nil"/>
              <w:bottom w:val="single" w:sz="4" w:space="0" w:color="auto"/>
              <w:right w:val="single" w:sz="4" w:space="0" w:color="auto"/>
            </w:tcBorders>
            <w:shd w:val="clear" w:color="auto" w:fill="auto"/>
            <w:vAlign w:val="center"/>
            <w:hideMark/>
          </w:tcPr>
          <w:p w14:paraId="1CFC165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F2B10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7D14D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A2D2A2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2A80E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488</w:t>
            </w:r>
          </w:p>
        </w:tc>
        <w:tc>
          <w:tcPr>
            <w:tcW w:w="1402" w:type="dxa"/>
            <w:tcBorders>
              <w:top w:val="nil"/>
              <w:left w:val="nil"/>
              <w:bottom w:val="single" w:sz="4" w:space="0" w:color="auto"/>
              <w:right w:val="single" w:sz="4" w:space="0" w:color="auto"/>
            </w:tcBorders>
            <w:shd w:val="clear" w:color="auto" w:fill="auto"/>
            <w:noWrap/>
            <w:vAlign w:val="center"/>
            <w:hideMark/>
          </w:tcPr>
          <w:p w14:paraId="18A0C52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100005106.00</w:t>
            </w:r>
          </w:p>
        </w:tc>
        <w:tc>
          <w:tcPr>
            <w:tcW w:w="5103" w:type="dxa"/>
            <w:tcBorders>
              <w:top w:val="nil"/>
              <w:left w:val="nil"/>
              <w:bottom w:val="single" w:sz="4" w:space="0" w:color="auto"/>
              <w:right w:val="single" w:sz="4" w:space="0" w:color="auto"/>
            </w:tcBorders>
            <w:shd w:val="clear" w:color="auto" w:fill="auto"/>
            <w:vAlign w:val="bottom"/>
            <w:hideMark/>
          </w:tcPr>
          <w:p w14:paraId="6AB79CA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ATORVASTATINA CALCICA TRIHIDRATADA. TABLETA. 20 MG.                                                                                                                                                                                                                                                                                                                                                                                                                                                                                                                                                                                                                                                                                                                                                                                                                                                                                                                                                                                                                                                                                                                                                                                                                                                                                                                                                                                                                                                                                                                                                                                                                                                                                                                                                                                                                                                                                                                                                                                                                             </w:t>
            </w:r>
          </w:p>
        </w:tc>
        <w:tc>
          <w:tcPr>
            <w:tcW w:w="1275" w:type="dxa"/>
            <w:tcBorders>
              <w:top w:val="nil"/>
              <w:left w:val="nil"/>
              <w:bottom w:val="single" w:sz="4" w:space="0" w:color="auto"/>
              <w:right w:val="single" w:sz="4" w:space="0" w:color="auto"/>
            </w:tcBorders>
            <w:shd w:val="clear" w:color="auto" w:fill="auto"/>
            <w:vAlign w:val="center"/>
            <w:hideMark/>
          </w:tcPr>
          <w:p w14:paraId="2102148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D95E2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8FE988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13,520</w:t>
            </w:r>
          </w:p>
        </w:tc>
      </w:tr>
      <w:tr w:rsidR="00EF513F" w:rsidRPr="00EF513F" w14:paraId="37ADE21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B7418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489</w:t>
            </w:r>
          </w:p>
        </w:tc>
        <w:tc>
          <w:tcPr>
            <w:tcW w:w="1402" w:type="dxa"/>
            <w:tcBorders>
              <w:top w:val="nil"/>
              <w:left w:val="nil"/>
              <w:bottom w:val="single" w:sz="4" w:space="0" w:color="auto"/>
              <w:right w:val="single" w:sz="4" w:space="0" w:color="auto"/>
            </w:tcBorders>
            <w:shd w:val="clear" w:color="auto" w:fill="auto"/>
            <w:noWrap/>
            <w:vAlign w:val="center"/>
            <w:hideMark/>
          </w:tcPr>
          <w:p w14:paraId="5E5ADCB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100005107.00</w:t>
            </w:r>
          </w:p>
        </w:tc>
        <w:tc>
          <w:tcPr>
            <w:tcW w:w="5103" w:type="dxa"/>
            <w:tcBorders>
              <w:top w:val="nil"/>
              <w:left w:val="nil"/>
              <w:bottom w:val="single" w:sz="4" w:space="0" w:color="auto"/>
              <w:right w:val="single" w:sz="4" w:space="0" w:color="auto"/>
            </w:tcBorders>
            <w:shd w:val="clear" w:color="auto" w:fill="auto"/>
            <w:vAlign w:val="bottom"/>
            <w:hideMark/>
          </w:tcPr>
          <w:p w14:paraId="5ED1790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ALTEPLASA. SOLUCION INYECTABLE. 50 MG. 2 FRASCOS AMPULA CON LIOFILIZADO, 2 FRASCOS AMPULA CON DISOLVENTE Y EQUIPO ESTERILIZADO PARA SU RECONSTITUCION                                                                                                                                                                                                                                                                                                                                                                                                                                                                                                                                                                                                                                                                                                                                                                                                                                                                                                                                                                                                                                                                                                                                                                                                                                                                                                                                                                                                                                                                                                                                                                                                                                                                                                                                                                                                                                                                                                                           </w:t>
            </w:r>
          </w:p>
        </w:tc>
        <w:tc>
          <w:tcPr>
            <w:tcW w:w="1275" w:type="dxa"/>
            <w:tcBorders>
              <w:top w:val="nil"/>
              <w:left w:val="nil"/>
              <w:bottom w:val="single" w:sz="4" w:space="0" w:color="auto"/>
              <w:right w:val="single" w:sz="4" w:space="0" w:color="auto"/>
            </w:tcBorders>
            <w:shd w:val="clear" w:color="auto" w:fill="auto"/>
            <w:vAlign w:val="center"/>
            <w:hideMark/>
          </w:tcPr>
          <w:p w14:paraId="251CA54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FDADA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5CFB81C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w:t>
            </w:r>
          </w:p>
        </w:tc>
      </w:tr>
      <w:tr w:rsidR="00EF513F" w:rsidRPr="00EF513F" w14:paraId="3B19257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C86F4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490</w:t>
            </w:r>
          </w:p>
        </w:tc>
        <w:tc>
          <w:tcPr>
            <w:tcW w:w="1402" w:type="dxa"/>
            <w:tcBorders>
              <w:top w:val="nil"/>
              <w:left w:val="nil"/>
              <w:bottom w:val="single" w:sz="4" w:space="0" w:color="auto"/>
              <w:right w:val="single" w:sz="4" w:space="0" w:color="auto"/>
            </w:tcBorders>
            <w:shd w:val="clear" w:color="auto" w:fill="auto"/>
            <w:noWrap/>
            <w:vAlign w:val="center"/>
            <w:hideMark/>
          </w:tcPr>
          <w:p w14:paraId="3862544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100005117.00</w:t>
            </w:r>
          </w:p>
        </w:tc>
        <w:tc>
          <w:tcPr>
            <w:tcW w:w="5103" w:type="dxa"/>
            <w:tcBorders>
              <w:top w:val="nil"/>
              <w:left w:val="nil"/>
              <w:bottom w:val="single" w:sz="4" w:space="0" w:color="auto"/>
              <w:right w:val="single" w:sz="4" w:space="0" w:color="auto"/>
            </w:tcBorders>
            <w:shd w:val="clear" w:color="auto" w:fill="auto"/>
            <w:vAlign w:val="bottom"/>
            <w:hideMark/>
          </w:tcPr>
          <w:p w14:paraId="2F48254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TENECTEPLASA. SOLUCION INYECTABLE. 50.0 MG (10,000 U) . FRASCO AMPULA Y JERINGA                                                                                                                                                                                                                                                                                                                                                                                                                                                                                                                                                                                                                                                                                                                                                                                                                                                                                                                                                                                                                                                                                                                                                                                                                                                                                                                                                                                                                                                                                                                                                                                                                                                                                                                                                                                                                                                                                                                                                                                                 </w:t>
            </w:r>
          </w:p>
        </w:tc>
        <w:tc>
          <w:tcPr>
            <w:tcW w:w="1275" w:type="dxa"/>
            <w:tcBorders>
              <w:top w:val="nil"/>
              <w:left w:val="nil"/>
              <w:bottom w:val="single" w:sz="4" w:space="0" w:color="auto"/>
              <w:right w:val="single" w:sz="4" w:space="0" w:color="auto"/>
            </w:tcBorders>
            <w:shd w:val="clear" w:color="auto" w:fill="auto"/>
            <w:vAlign w:val="center"/>
            <w:hideMark/>
          </w:tcPr>
          <w:p w14:paraId="7DCBB7F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5D53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46F45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w:t>
            </w:r>
          </w:p>
        </w:tc>
      </w:tr>
      <w:tr w:rsidR="00EF513F" w:rsidRPr="00EF513F" w14:paraId="1FE30E9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BF415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491</w:t>
            </w:r>
          </w:p>
        </w:tc>
        <w:tc>
          <w:tcPr>
            <w:tcW w:w="1402" w:type="dxa"/>
            <w:tcBorders>
              <w:top w:val="nil"/>
              <w:left w:val="nil"/>
              <w:bottom w:val="single" w:sz="4" w:space="0" w:color="auto"/>
              <w:right w:val="single" w:sz="4" w:space="0" w:color="auto"/>
            </w:tcBorders>
            <w:shd w:val="clear" w:color="auto" w:fill="auto"/>
            <w:noWrap/>
            <w:vAlign w:val="center"/>
            <w:hideMark/>
          </w:tcPr>
          <w:p w14:paraId="1A3A6AC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100005165.00</w:t>
            </w:r>
          </w:p>
        </w:tc>
        <w:tc>
          <w:tcPr>
            <w:tcW w:w="5103" w:type="dxa"/>
            <w:tcBorders>
              <w:top w:val="nil"/>
              <w:left w:val="nil"/>
              <w:bottom w:val="single" w:sz="4" w:space="0" w:color="auto"/>
              <w:right w:val="single" w:sz="4" w:space="0" w:color="auto"/>
            </w:tcBorders>
            <w:shd w:val="clear" w:color="auto" w:fill="auto"/>
            <w:vAlign w:val="bottom"/>
            <w:hideMark/>
          </w:tcPr>
          <w:p w14:paraId="4E1FAC7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METFORMINA. TABLETA. 850 MG.                                                                                                                                                                                                                                                                                                                                                                                                                                                                                                                                                                                                                                                                                                                                                                                                                                                                                                                                                                                                                                                                                                                                                                                                                                                                                                                                                                                                                                                                                                                                                                                                                                                                                                                                                                                                                                                                                                                                                                                                                                     </w:t>
            </w:r>
          </w:p>
        </w:tc>
        <w:tc>
          <w:tcPr>
            <w:tcW w:w="1275" w:type="dxa"/>
            <w:tcBorders>
              <w:top w:val="nil"/>
              <w:left w:val="nil"/>
              <w:bottom w:val="single" w:sz="4" w:space="0" w:color="auto"/>
              <w:right w:val="single" w:sz="4" w:space="0" w:color="auto"/>
            </w:tcBorders>
            <w:shd w:val="clear" w:color="auto" w:fill="auto"/>
            <w:vAlign w:val="center"/>
            <w:hideMark/>
          </w:tcPr>
          <w:p w14:paraId="302805F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7A433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F71E82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15,429</w:t>
            </w:r>
          </w:p>
        </w:tc>
      </w:tr>
      <w:tr w:rsidR="00EF513F" w:rsidRPr="00EF513F" w14:paraId="6265F12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B346B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492</w:t>
            </w:r>
          </w:p>
        </w:tc>
        <w:tc>
          <w:tcPr>
            <w:tcW w:w="1402" w:type="dxa"/>
            <w:tcBorders>
              <w:top w:val="nil"/>
              <w:left w:val="nil"/>
              <w:bottom w:val="single" w:sz="4" w:space="0" w:color="auto"/>
              <w:right w:val="single" w:sz="4" w:space="0" w:color="auto"/>
            </w:tcBorders>
            <w:shd w:val="clear" w:color="auto" w:fill="auto"/>
            <w:noWrap/>
            <w:vAlign w:val="center"/>
            <w:hideMark/>
          </w:tcPr>
          <w:p w14:paraId="4CADADF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100005166.00</w:t>
            </w:r>
          </w:p>
        </w:tc>
        <w:tc>
          <w:tcPr>
            <w:tcW w:w="5103" w:type="dxa"/>
            <w:tcBorders>
              <w:top w:val="nil"/>
              <w:left w:val="nil"/>
              <w:bottom w:val="single" w:sz="4" w:space="0" w:color="auto"/>
              <w:right w:val="single" w:sz="4" w:space="0" w:color="auto"/>
            </w:tcBorders>
            <w:shd w:val="clear" w:color="auto" w:fill="auto"/>
            <w:vAlign w:val="bottom"/>
            <w:hideMark/>
          </w:tcPr>
          <w:p w14:paraId="3DF8508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ACARBOSA. TABLETA. 50 MG.                                                                                                                                                                                                                                                                                                                                                                                                                                                                                                                                                                                                                                                                                                                                                                                                                                                                                                                                                                                                                                                                                                                                                                                                                                                                                                                                                                                                                                                                                                                                                                                                                                                                                                                                                                                                                                                                                                                                                                                                                                                       </w:t>
            </w:r>
          </w:p>
        </w:tc>
        <w:tc>
          <w:tcPr>
            <w:tcW w:w="1275" w:type="dxa"/>
            <w:tcBorders>
              <w:top w:val="nil"/>
              <w:left w:val="nil"/>
              <w:bottom w:val="single" w:sz="4" w:space="0" w:color="auto"/>
              <w:right w:val="single" w:sz="4" w:space="0" w:color="auto"/>
            </w:tcBorders>
            <w:shd w:val="clear" w:color="auto" w:fill="auto"/>
            <w:vAlign w:val="center"/>
            <w:hideMark/>
          </w:tcPr>
          <w:p w14:paraId="7A36E6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46B4D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E93AD2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F896F7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E246E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493</w:t>
            </w:r>
          </w:p>
        </w:tc>
        <w:tc>
          <w:tcPr>
            <w:tcW w:w="1402" w:type="dxa"/>
            <w:tcBorders>
              <w:top w:val="nil"/>
              <w:left w:val="nil"/>
              <w:bottom w:val="single" w:sz="4" w:space="0" w:color="auto"/>
              <w:right w:val="single" w:sz="4" w:space="0" w:color="auto"/>
            </w:tcBorders>
            <w:shd w:val="clear" w:color="auto" w:fill="auto"/>
            <w:noWrap/>
            <w:vAlign w:val="center"/>
            <w:hideMark/>
          </w:tcPr>
          <w:p w14:paraId="32C6F9E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100005176.00</w:t>
            </w:r>
          </w:p>
        </w:tc>
        <w:tc>
          <w:tcPr>
            <w:tcW w:w="5103" w:type="dxa"/>
            <w:tcBorders>
              <w:top w:val="nil"/>
              <w:left w:val="nil"/>
              <w:bottom w:val="single" w:sz="4" w:space="0" w:color="auto"/>
              <w:right w:val="single" w:sz="4" w:space="0" w:color="auto"/>
            </w:tcBorders>
            <w:shd w:val="clear" w:color="auto" w:fill="auto"/>
            <w:vAlign w:val="bottom"/>
            <w:hideMark/>
          </w:tcPr>
          <w:p w14:paraId="166E525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SUCRALFATO. TABLETA. 1 G.                                                                                                                                                                                                                                                                                                                                                                                                                                                                                                                                                                                                                                                                                                                                                                                                                                                                                                                                                                                                                                                                                                                                                                                                                                                                                                                                                                                                                                                                                                                                                                                                                                                                                                                                                                                                                                                                                                                                                                                                                                                       </w:t>
            </w:r>
          </w:p>
        </w:tc>
        <w:tc>
          <w:tcPr>
            <w:tcW w:w="1275" w:type="dxa"/>
            <w:tcBorders>
              <w:top w:val="nil"/>
              <w:left w:val="nil"/>
              <w:bottom w:val="single" w:sz="4" w:space="0" w:color="auto"/>
              <w:right w:val="single" w:sz="4" w:space="0" w:color="auto"/>
            </w:tcBorders>
            <w:shd w:val="clear" w:color="auto" w:fill="auto"/>
            <w:vAlign w:val="center"/>
            <w:hideMark/>
          </w:tcPr>
          <w:p w14:paraId="215A70C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A58EE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5B693E5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247</w:t>
            </w:r>
          </w:p>
        </w:tc>
      </w:tr>
      <w:tr w:rsidR="00EF513F" w:rsidRPr="00EF513F" w14:paraId="6872916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8501B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494</w:t>
            </w:r>
          </w:p>
        </w:tc>
        <w:tc>
          <w:tcPr>
            <w:tcW w:w="1402" w:type="dxa"/>
            <w:tcBorders>
              <w:top w:val="nil"/>
              <w:left w:val="nil"/>
              <w:bottom w:val="single" w:sz="4" w:space="0" w:color="auto"/>
              <w:right w:val="single" w:sz="4" w:space="0" w:color="auto"/>
            </w:tcBorders>
            <w:shd w:val="clear" w:color="auto" w:fill="auto"/>
            <w:noWrap/>
            <w:vAlign w:val="center"/>
            <w:hideMark/>
          </w:tcPr>
          <w:p w14:paraId="37A098C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100005181.00</w:t>
            </w:r>
          </w:p>
        </w:tc>
        <w:tc>
          <w:tcPr>
            <w:tcW w:w="5103" w:type="dxa"/>
            <w:tcBorders>
              <w:top w:val="nil"/>
              <w:left w:val="nil"/>
              <w:bottom w:val="single" w:sz="4" w:space="0" w:color="auto"/>
              <w:right w:val="single" w:sz="4" w:space="0" w:color="auto"/>
            </w:tcBorders>
            <w:shd w:val="clear" w:color="auto" w:fill="auto"/>
            <w:vAlign w:val="bottom"/>
            <w:hideMark/>
          </w:tcPr>
          <w:p w14:paraId="27122AC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OCTREOTIDA. SOLUCION INYECTABLE. 1 MG/5 ML. FRASCO AMPULA CON 5 ML                                                                                                                                                                                                                                                                                                                                                                                                                                                                                                                                                                                                                                                                                                                                                                                                                                                                                                                                                                                                                                                                                                                                                                                                                                                                                                                                                                                                                                                                                                                                                                                                                                                                                                                                                                                                                                                                                                                                                                                                              </w:t>
            </w:r>
          </w:p>
        </w:tc>
        <w:tc>
          <w:tcPr>
            <w:tcW w:w="1275" w:type="dxa"/>
            <w:tcBorders>
              <w:top w:val="nil"/>
              <w:left w:val="nil"/>
              <w:bottom w:val="single" w:sz="4" w:space="0" w:color="auto"/>
              <w:right w:val="single" w:sz="4" w:space="0" w:color="auto"/>
            </w:tcBorders>
            <w:shd w:val="clear" w:color="auto" w:fill="auto"/>
            <w:vAlign w:val="center"/>
            <w:hideMark/>
          </w:tcPr>
          <w:p w14:paraId="7F00641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0BD47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9E2AF7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w:t>
            </w:r>
          </w:p>
        </w:tc>
      </w:tr>
      <w:tr w:rsidR="00EF513F" w:rsidRPr="00EF513F" w14:paraId="1A8B7C7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41954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495</w:t>
            </w:r>
          </w:p>
        </w:tc>
        <w:tc>
          <w:tcPr>
            <w:tcW w:w="1402" w:type="dxa"/>
            <w:tcBorders>
              <w:top w:val="nil"/>
              <w:left w:val="nil"/>
              <w:bottom w:val="single" w:sz="4" w:space="0" w:color="auto"/>
              <w:right w:val="single" w:sz="4" w:space="0" w:color="auto"/>
            </w:tcBorders>
            <w:shd w:val="clear" w:color="auto" w:fill="auto"/>
            <w:noWrap/>
            <w:vAlign w:val="center"/>
            <w:hideMark/>
          </w:tcPr>
          <w:p w14:paraId="0507C13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100005186.00</w:t>
            </w:r>
          </w:p>
        </w:tc>
        <w:tc>
          <w:tcPr>
            <w:tcW w:w="5103" w:type="dxa"/>
            <w:tcBorders>
              <w:top w:val="nil"/>
              <w:left w:val="nil"/>
              <w:bottom w:val="single" w:sz="4" w:space="0" w:color="auto"/>
              <w:right w:val="single" w:sz="4" w:space="0" w:color="auto"/>
            </w:tcBorders>
            <w:shd w:val="clear" w:color="auto" w:fill="auto"/>
            <w:vAlign w:val="bottom"/>
            <w:hideMark/>
          </w:tcPr>
          <w:p w14:paraId="158C5CA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PANTOPRAZOL O RABEPRAZOL U OMEPRAZOL TABLETA O GRAGEA O CAPSULA PANTOPRAZOL 40 MG, O RABEPRAZOL 20 MG, U OMEPRAZOL 20 MG                                                                                                                                                                                                                                                                                                                                                                                                                                                                                                                                                                                                                                                                                                                                                                                                                                                                                                                                                                                                                                                                                                                                                                                                                                                                                                                                                                                                                                                                                                                                                                                                                                                                                                                                                                                                                                                                                                                                                        </w:t>
            </w:r>
          </w:p>
        </w:tc>
        <w:tc>
          <w:tcPr>
            <w:tcW w:w="1275" w:type="dxa"/>
            <w:tcBorders>
              <w:top w:val="nil"/>
              <w:left w:val="nil"/>
              <w:bottom w:val="single" w:sz="4" w:space="0" w:color="auto"/>
              <w:right w:val="single" w:sz="4" w:space="0" w:color="auto"/>
            </w:tcBorders>
            <w:shd w:val="clear" w:color="auto" w:fill="auto"/>
            <w:vAlign w:val="center"/>
            <w:hideMark/>
          </w:tcPr>
          <w:p w14:paraId="44CC692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EB1D9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06DAFF9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11,303</w:t>
            </w:r>
          </w:p>
        </w:tc>
      </w:tr>
      <w:tr w:rsidR="00EF513F" w:rsidRPr="00EF513F" w14:paraId="2A73BFD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321DA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496</w:t>
            </w:r>
          </w:p>
        </w:tc>
        <w:tc>
          <w:tcPr>
            <w:tcW w:w="1402" w:type="dxa"/>
            <w:tcBorders>
              <w:top w:val="nil"/>
              <w:left w:val="nil"/>
              <w:bottom w:val="single" w:sz="4" w:space="0" w:color="auto"/>
              <w:right w:val="single" w:sz="4" w:space="0" w:color="auto"/>
            </w:tcBorders>
            <w:shd w:val="clear" w:color="auto" w:fill="auto"/>
            <w:noWrap/>
            <w:vAlign w:val="center"/>
            <w:hideMark/>
          </w:tcPr>
          <w:p w14:paraId="41A822E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100005186.01</w:t>
            </w:r>
          </w:p>
        </w:tc>
        <w:tc>
          <w:tcPr>
            <w:tcW w:w="5103" w:type="dxa"/>
            <w:tcBorders>
              <w:top w:val="nil"/>
              <w:left w:val="nil"/>
              <w:bottom w:val="single" w:sz="4" w:space="0" w:color="auto"/>
              <w:right w:val="single" w:sz="4" w:space="0" w:color="auto"/>
            </w:tcBorders>
            <w:shd w:val="clear" w:color="auto" w:fill="auto"/>
            <w:vAlign w:val="bottom"/>
            <w:hideMark/>
          </w:tcPr>
          <w:p w14:paraId="6A50ABCC" w14:textId="7B6CC663"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PANTOPRAZOL O RABEPRAZOL U OMEPRAZOL. TABLETA O GRAGEA O CAPSULA. PANTOPRAZOL 40 MG O RABEPRAZOL 20 MG U OMEPRAZOL 20 MG                                                                                                                                                                                                                                                                                                                                                                                                                                                                                                                                                                                                                                                                                                                                                                                                                                                                                                                                                                                                                                                                                                                                                                                                                                                                                                                                                                                                                                                                                                                                                                                                                                                                                                                                                                                                                                                                                                                                                     </w:t>
            </w:r>
          </w:p>
        </w:tc>
        <w:tc>
          <w:tcPr>
            <w:tcW w:w="1275" w:type="dxa"/>
            <w:tcBorders>
              <w:top w:val="nil"/>
              <w:left w:val="nil"/>
              <w:bottom w:val="single" w:sz="4" w:space="0" w:color="auto"/>
              <w:right w:val="single" w:sz="4" w:space="0" w:color="auto"/>
            </w:tcBorders>
            <w:shd w:val="clear" w:color="auto" w:fill="auto"/>
            <w:vAlign w:val="center"/>
            <w:hideMark/>
          </w:tcPr>
          <w:p w14:paraId="33DB98D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8226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3DF9927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4,630</w:t>
            </w:r>
          </w:p>
        </w:tc>
      </w:tr>
      <w:tr w:rsidR="00EF513F" w:rsidRPr="00EF513F" w14:paraId="0FF743A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94275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497</w:t>
            </w:r>
          </w:p>
        </w:tc>
        <w:tc>
          <w:tcPr>
            <w:tcW w:w="1402" w:type="dxa"/>
            <w:tcBorders>
              <w:top w:val="nil"/>
              <w:left w:val="nil"/>
              <w:bottom w:val="single" w:sz="4" w:space="0" w:color="auto"/>
              <w:right w:val="single" w:sz="4" w:space="0" w:color="auto"/>
            </w:tcBorders>
            <w:shd w:val="clear" w:color="auto" w:fill="auto"/>
            <w:noWrap/>
            <w:vAlign w:val="center"/>
            <w:hideMark/>
          </w:tcPr>
          <w:p w14:paraId="0FB665A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100005187.00</w:t>
            </w:r>
          </w:p>
        </w:tc>
        <w:tc>
          <w:tcPr>
            <w:tcW w:w="5103" w:type="dxa"/>
            <w:tcBorders>
              <w:top w:val="nil"/>
              <w:left w:val="nil"/>
              <w:bottom w:val="single" w:sz="4" w:space="0" w:color="auto"/>
              <w:right w:val="single" w:sz="4" w:space="0" w:color="auto"/>
            </w:tcBorders>
            <w:shd w:val="clear" w:color="auto" w:fill="auto"/>
            <w:vAlign w:val="bottom"/>
            <w:hideMark/>
          </w:tcPr>
          <w:p w14:paraId="6366E68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OMEPRAZOL O PANTOPRAZOL SOLUCION INYECTABLE OMEPRAZOL 40 MG O PANTOPRAZOL 40 MG ENVASE CON UN FRASCO AMPULA CON LIOFILIZADO Y AMPOLLETA CON 10 ML DILUYENTE.                                                                                                                                                                                                                                                                                                                                                                                                                                                                                                                                                                                                                                                                                                                                                                                                                                                                                                                                                                                                                                                                                                                                                                                                                                                                                                                                                                                                                                                                                                                                                                                                                                                                                                                                                                                                                                                                                                                    </w:t>
            </w:r>
          </w:p>
        </w:tc>
        <w:tc>
          <w:tcPr>
            <w:tcW w:w="1275" w:type="dxa"/>
            <w:tcBorders>
              <w:top w:val="nil"/>
              <w:left w:val="nil"/>
              <w:bottom w:val="single" w:sz="4" w:space="0" w:color="auto"/>
              <w:right w:val="single" w:sz="4" w:space="0" w:color="auto"/>
            </w:tcBorders>
            <w:shd w:val="clear" w:color="auto" w:fill="auto"/>
            <w:vAlign w:val="center"/>
            <w:hideMark/>
          </w:tcPr>
          <w:p w14:paraId="7DA7871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F73FD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E59394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10,732</w:t>
            </w:r>
          </w:p>
        </w:tc>
      </w:tr>
      <w:tr w:rsidR="00EF513F" w:rsidRPr="00EF513F" w14:paraId="43BDA83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EAC52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498</w:t>
            </w:r>
          </w:p>
        </w:tc>
        <w:tc>
          <w:tcPr>
            <w:tcW w:w="1402" w:type="dxa"/>
            <w:tcBorders>
              <w:top w:val="nil"/>
              <w:left w:val="nil"/>
              <w:bottom w:val="single" w:sz="4" w:space="0" w:color="auto"/>
              <w:right w:val="single" w:sz="4" w:space="0" w:color="auto"/>
            </w:tcBorders>
            <w:shd w:val="clear" w:color="auto" w:fill="auto"/>
            <w:noWrap/>
            <w:vAlign w:val="center"/>
            <w:hideMark/>
          </w:tcPr>
          <w:p w14:paraId="189ACD4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100005188.00</w:t>
            </w:r>
          </w:p>
        </w:tc>
        <w:tc>
          <w:tcPr>
            <w:tcW w:w="5103" w:type="dxa"/>
            <w:tcBorders>
              <w:top w:val="nil"/>
              <w:left w:val="nil"/>
              <w:bottom w:val="single" w:sz="4" w:space="0" w:color="auto"/>
              <w:right w:val="single" w:sz="4" w:space="0" w:color="auto"/>
            </w:tcBorders>
            <w:shd w:val="clear" w:color="auto" w:fill="auto"/>
            <w:vAlign w:val="bottom"/>
            <w:hideMark/>
          </w:tcPr>
          <w:p w14:paraId="05C0E6C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ESOMEPRAZOL TABLETA 40 MG                                                                                                                                                                                                                                                                                                                                                                                                                                                                                                                                                                                                                                                                                                                                                                                                                                                                                                                                                                                                                                                                                                                                                                                                                                                                                                                                                                                                                                                                                                                                                                                                                                                                                                                                                                                                                                                                                                                                                                                                                                                     </w:t>
            </w:r>
          </w:p>
        </w:tc>
        <w:tc>
          <w:tcPr>
            <w:tcW w:w="1275" w:type="dxa"/>
            <w:tcBorders>
              <w:top w:val="nil"/>
              <w:left w:val="nil"/>
              <w:bottom w:val="single" w:sz="4" w:space="0" w:color="auto"/>
              <w:right w:val="single" w:sz="4" w:space="0" w:color="auto"/>
            </w:tcBorders>
            <w:shd w:val="clear" w:color="auto" w:fill="auto"/>
            <w:vAlign w:val="center"/>
            <w:hideMark/>
          </w:tcPr>
          <w:p w14:paraId="5462CBB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2E20B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DAAFD2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F03F3B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EC10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499</w:t>
            </w:r>
          </w:p>
        </w:tc>
        <w:tc>
          <w:tcPr>
            <w:tcW w:w="1402" w:type="dxa"/>
            <w:tcBorders>
              <w:top w:val="nil"/>
              <w:left w:val="nil"/>
              <w:bottom w:val="single" w:sz="4" w:space="0" w:color="auto"/>
              <w:right w:val="single" w:sz="4" w:space="0" w:color="auto"/>
            </w:tcBorders>
            <w:shd w:val="clear" w:color="auto" w:fill="auto"/>
            <w:noWrap/>
            <w:vAlign w:val="center"/>
            <w:hideMark/>
          </w:tcPr>
          <w:p w14:paraId="443E8DB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100005191.00</w:t>
            </w:r>
          </w:p>
        </w:tc>
        <w:tc>
          <w:tcPr>
            <w:tcW w:w="5103" w:type="dxa"/>
            <w:tcBorders>
              <w:top w:val="nil"/>
              <w:left w:val="nil"/>
              <w:bottom w:val="single" w:sz="4" w:space="0" w:color="auto"/>
              <w:right w:val="single" w:sz="4" w:space="0" w:color="auto"/>
            </w:tcBorders>
            <w:shd w:val="clear" w:color="auto" w:fill="auto"/>
            <w:vAlign w:val="bottom"/>
            <w:hideMark/>
          </w:tcPr>
          <w:p w14:paraId="2ECEC1A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ACETATO DE TERLIPRESINA. SOLUCION INYECTABLE. 1 MG FRASCO AMPULA CON LIOFILIZADO Y UNA AMPOLLETA CON 5 ML DE DILUYENTE                                                                                                                                                                                                                                                                                                                                                                                                                                                                                                                                                                                                                                                                                                                                                                                                                                                                                                                                                                                                                                                                                                                                                                                                                                                                                                                                                                                                                                                                                                                                                                                                                                                                                                                                                                                                                                                                                                                                                          </w:t>
            </w:r>
          </w:p>
        </w:tc>
        <w:tc>
          <w:tcPr>
            <w:tcW w:w="1275" w:type="dxa"/>
            <w:tcBorders>
              <w:top w:val="nil"/>
              <w:left w:val="nil"/>
              <w:bottom w:val="single" w:sz="4" w:space="0" w:color="auto"/>
              <w:right w:val="single" w:sz="4" w:space="0" w:color="auto"/>
            </w:tcBorders>
            <w:shd w:val="clear" w:color="auto" w:fill="auto"/>
            <w:vAlign w:val="center"/>
            <w:hideMark/>
          </w:tcPr>
          <w:p w14:paraId="4CE8E5C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C424F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CBD70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w:t>
            </w:r>
          </w:p>
        </w:tc>
      </w:tr>
      <w:tr w:rsidR="00EF513F" w:rsidRPr="00EF513F" w14:paraId="45B2CA7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A98FB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500</w:t>
            </w:r>
          </w:p>
        </w:tc>
        <w:tc>
          <w:tcPr>
            <w:tcW w:w="1402" w:type="dxa"/>
            <w:tcBorders>
              <w:top w:val="nil"/>
              <w:left w:val="nil"/>
              <w:bottom w:val="single" w:sz="4" w:space="0" w:color="auto"/>
              <w:right w:val="single" w:sz="4" w:space="0" w:color="auto"/>
            </w:tcBorders>
            <w:shd w:val="clear" w:color="auto" w:fill="auto"/>
            <w:noWrap/>
            <w:vAlign w:val="center"/>
            <w:hideMark/>
          </w:tcPr>
          <w:p w14:paraId="74FB505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100005229.00</w:t>
            </w:r>
          </w:p>
        </w:tc>
        <w:tc>
          <w:tcPr>
            <w:tcW w:w="5103" w:type="dxa"/>
            <w:tcBorders>
              <w:top w:val="nil"/>
              <w:left w:val="nil"/>
              <w:bottom w:val="single" w:sz="4" w:space="0" w:color="auto"/>
              <w:right w:val="single" w:sz="4" w:space="0" w:color="auto"/>
            </w:tcBorders>
            <w:shd w:val="clear" w:color="auto" w:fill="auto"/>
            <w:vAlign w:val="bottom"/>
            <w:hideMark/>
          </w:tcPr>
          <w:p w14:paraId="684548C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ASCORBICO. SOLUCION INYECTABLE. 1 G. AMPOLLETA CON 10 ML                                                                                                                                                                                                                                                                                                                                                                                                                                                                                                                                                                                                                                                                                                                                                                                                                                                                                                                                                                                                                                                                                                                                                                                                                                                                                                                                                                                                                                                                                                                                                                                                                                                                                                                                                                                                                                                                                                                                                                                                                  </w:t>
            </w:r>
          </w:p>
        </w:tc>
        <w:tc>
          <w:tcPr>
            <w:tcW w:w="1275" w:type="dxa"/>
            <w:tcBorders>
              <w:top w:val="nil"/>
              <w:left w:val="nil"/>
              <w:bottom w:val="single" w:sz="4" w:space="0" w:color="auto"/>
              <w:right w:val="single" w:sz="4" w:space="0" w:color="auto"/>
            </w:tcBorders>
            <w:shd w:val="clear" w:color="auto" w:fill="auto"/>
            <w:vAlign w:val="center"/>
            <w:hideMark/>
          </w:tcPr>
          <w:p w14:paraId="450514C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FA785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9E6C8D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354A6D9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0E67E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501</w:t>
            </w:r>
          </w:p>
        </w:tc>
        <w:tc>
          <w:tcPr>
            <w:tcW w:w="1402" w:type="dxa"/>
            <w:tcBorders>
              <w:top w:val="nil"/>
              <w:left w:val="nil"/>
              <w:bottom w:val="single" w:sz="4" w:space="0" w:color="auto"/>
              <w:right w:val="single" w:sz="4" w:space="0" w:color="auto"/>
            </w:tcBorders>
            <w:shd w:val="clear" w:color="auto" w:fill="auto"/>
            <w:noWrap/>
            <w:vAlign w:val="center"/>
            <w:hideMark/>
          </w:tcPr>
          <w:p w14:paraId="7EB53B5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100005232.00</w:t>
            </w:r>
          </w:p>
        </w:tc>
        <w:tc>
          <w:tcPr>
            <w:tcW w:w="5103" w:type="dxa"/>
            <w:tcBorders>
              <w:top w:val="nil"/>
              <w:left w:val="nil"/>
              <w:bottom w:val="single" w:sz="4" w:space="0" w:color="auto"/>
              <w:right w:val="single" w:sz="4" w:space="0" w:color="auto"/>
            </w:tcBorders>
            <w:shd w:val="clear" w:color="auto" w:fill="auto"/>
            <w:vAlign w:val="bottom"/>
            <w:hideMark/>
          </w:tcPr>
          <w:p w14:paraId="09B1A55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PIRIDOXINA TABLETAS 300 MG 10 TABLETAS                                                                                                                                                                                                                                                                                                                                                                                                                                                                                                                                                                                                                                                                                                                                                                                                                                                                                                                                                                                                                                                                                                                                                                                                                                                                                                                                                                                                                                                                                                                                                                                                                                                                                                                                                                                                                                                                                                                                                                                                                                          </w:t>
            </w:r>
          </w:p>
        </w:tc>
        <w:tc>
          <w:tcPr>
            <w:tcW w:w="1275" w:type="dxa"/>
            <w:tcBorders>
              <w:top w:val="nil"/>
              <w:left w:val="nil"/>
              <w:bottom w:val="single" w:sz="4" w:space="0" w:color="auto"/>
              <w:right w:val="single" w:sz="4" w:space="0" w:color="auto"/>
            </w:tcBorders>
            <w:shd w:val="clear" w:color="auto" w:fill="auto"/>
            <w:vAlign w:val="center"/>
            <w:hideMark/>
          </w:tcPr>
          <w:p w14:paraId="7F219BE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66D2D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EB29D5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C6229F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5B1E0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502</w:t>
            </w:r>
          </w:p>
        </w:tc>
        <w:tc>
          <w:tcPr>
            <w:tcW w:w="1402" w:type="dxa"/>
            <w:tcBorders>
              <w:top w:val="nil"/>
              <w:left w:val="nil"/>
              <w:bottom w:val="single" w:sz="4" w:space="0" w:color="auto"/>
              <w:right w:val="single" w:sz="4" w:space="0" w:color="auto"/>
            </w:tcBorders>
            <w:shd w:val="clear" w:color="auto" w:fill="auto"/>
            <w:noWrap/>
            <w:vAlign w:val="center"/>
            <w:hideMark/>
          </w:tcPr>
          <w:p w14:paraId="599C137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100005233.00</w:t>
            </w:r>
          </w:p>
        </w:tc>
        <w:tc>
          <w:tcPr>
            <w:tcW w:w="5103" w:type="dxa"/>
            <w:tcBorders>
              <w:top w:val="nil"/>
              <w:left w:val="nil"/>
              <w:bottom w:val="single" w:sz="4" w:space="0" w:color="auto"/>
              <w:right w:val="single" w:sz="4" w:space="0" w:color="auto"/>
            </w:tcBorders>
            <w:shd w:val="clear" w:color="auto" w:fill="auto"/>
            <w:vAlign w:val="bottom"/>
            <w:hideMark/>
          </w:tcPr>
          <w:p w14:paraId="53A4828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FOLINICO. TABLETA. 15 MG.                                                                                                                                                                                                                                                                                                                                                                                                                                                                                                                                                                                                                                                                                                                                                                                                                                                                                                                                                                                                                                                                                                                                                                                                                                                                                                                                                                                                                                                                                                                                                                                                                                                                                                                                                                                                                                                                                                                                                                                                                                                 </w:t>
            </w:r>
          </w:p>
        </w:tc>
        <w:tc>
          <w:tcPr>
            <w:tcW w:w="1275" w:type="dxa"/>
            <w:tcBorders>
              <w:top w:val="nil"/>
              <w:left w:val="nil"/>
              <w:bottom w:val="single" w:sz="4" w:space="0" w:color="auto"/>
              <w:right w:val="single" w:sz="4" w:space="0" w:color="auto"/>
            </w:tcBorders>
            <w:shd w:val="clear" w:color="auto" w:fill="auto"/>
            <w:vAlign w:val="center"/>
            <w:hideMark/>
          </w:tcPr>
          <w:p w14:paraId="6930EA0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9019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773FF9E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2AFCDAB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EFF07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503</w:t>
            </w:r>
          </w:p>
        </w:tc>
        <w:tc>
          <w:tcPr>
            <w:tcW w:w="1402" w:type="dxa"/>
            <w:tcBorders>
              <w:top w:val="nil"/>
              <w:left w:val="nil"/>
              <w:bottom w:val="single" w:sz="4" w:space="0" w:color="auto"/>
              <w:right w:val="single" w:sz="4" w:space="0" w:color="auto"/>
            </w:tcBorders>
            <w:shd w:val="clear" w:color="auto" w:fill="auto"/>
            <w:noWrap/>
            <w:vAlign w:val="center"/>
            <w:hideMark/>
          </w:tcPr>
          <w:p w14:paraId="6BE917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100005244.00</w:t>
            </w:r>
          </w:p>
        </w:tc>
        <w:tc>
          <w:tcPr>
            <w:tcW w:w="5103" w:type="dxa"/>
            <w:tcBorders>
              <w:top w:val="nil"/>
              <w:left w:val="nil"/>
              <w:bottom w:val="single" w:sz="4" w:space="0" w:color="auto"/>
              <w:right w:val="single" w:sz="4" w:space="0" w:color="auto"/>
            </w:tcBorders>
            <w:shd w:val="clear" w:color="auto" w:fill="auto"/>
            <w:vAlign w:val="bottom"/>
            <w:hideMark/>
          </w:tcPr>
          <w:p w14:paraId="683425F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INMUNOGLOBULINA G NO MODIFICADA SOLUCION INYECTABLE 5 G ENVASE CON UN FRASCO AMPULA CON 100 ML.                                                                                                                                                                                                                                                                                                                                                                                                                                                                                                                                                                                                                                                                                                                                                                                                                                                                                                                                                                                                                                                                                                                                                                                                                                                                                                                                                                                                                                                                                                                                                                                                                                                                                                                                                                                                                                                                                                                                                                              </w:t>
            </w:r>
          </w:p>
        </w:tc>
        <w:tc>
          <w:tcPr>
            <w:tcW w:w="1275" w:type="dxa"/>
            <w:tcBorders>
              <w:top w:val="nil"/>
              <w:left w:val="nil"/>
              <w:bottom w:val="single" w:sz="4" w:space="0" w:color="auto"/>
              <w:right w:val="single" w:sz="4" w:space="0" w:color="auto"/>
            </w:tcBorders>
            <w:shd w:val="clear" w:color="auto" w:fill="auto"/>
            <w:vAlign w:val="center"/>
            <w:hideMark/>
          </w:tcPr>
          <w:p w14:paraId="33A109F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06FF2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7823A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w:t>
            </w:r>
          </w:p>
        </w:tc>
      </w:tr>
      <w:tr w:rsidR="00EF513F" w:rsidRPr="00EF513F" w14:paraId="685980F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5F93E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504</w:t>
            </w:r>
          </w:p>
        </w:tc>
        <w:tc>
          <w:tcPr>
            <w:tcW w:w="1402" w:type="dxa"/>
            <w:tcBorders>
              <w:top w:val="nil"/>
              <w:left w:val="nil"/>
              <w:bottom w:val="single" w:sz="4" w:space="0" w:color="auto"/>
              <w:right w:val="single" w:sz="4" w:space="0" w:color="auto"/>
            </w:tcBorders>
            <w:shd w:val="clear" w:color="auto" w:fill="auto"/>
            <w:noWrap/>
            <w:vAlign w:val="center"/>
            <w:hideMark/>
          </w:tcPr>
          <w:p w14:paraId="0AB983D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100005255.00</w:t>
            </w:r>
          </w:p>
        </w:tc>
        <w:tc>
          <w:tcPr>
            <w:tcW w:w="5103" w:type="dxa"/>
            <w:tcBorders>
              <w:top w:val="nil"/>
              <w:left w:val="nil"/>
              <w:bottom w:val="single" w:sz="4" w:space="0" w:color="auto"/>
              <w:right w:val="single" w:sz="4" w:space="0" w:color="auto"/>
            </w:tcBorders>
            <w:shd w:val="clear" w:color="auto" w:fill="auto"/>
            <w:vAlign w:val="bottom"/>
            <w:hideMark/>
          </w:tcPr>
          <w:p w14:paraId="0A04C70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TRIMETOPRIMA - SULFAMETOXAZOL. SOLUCION INYECTABLE. 160 MG Y 800 MG. AMPOLLETA CON 3 ML                                                                                                                                                                                                                                                                                                                                                                                                                                                                                                                                                                                                                                                                                                                                                                                                                                                                                                                                                                                                                                                                                                                                                                                                                                                                                                                                                                                                                                                                                                                                                                                                                                                                                                                                                                                                                                                                                                                                                                                         </w:t>
            </w:r>
          </w:p>
        </w:tc>
        <w:tc>
          <w:tcPr>
            <w:tcW w:w="1275" w:type="dxa"/>
            <w:tcBorders>
              <w:top w:val="nil"/>
              <w:left w:val="nil"/>
              <w:bottom w:val="single" w:sz="4" w:space="0" w:color="auto"/>
              <w:right w:val="single" w:sz="4" w:space="0" w:color="auto"/>
            </w:tcBorders>
            <w:shd w:val="clear" w:color="auto" w:fill="auto"/>
            <w:vAlign w:val="center"/>
            <w:hideMark/>
          </w:tcPr>
          <w:p w14:paraId="7453EFD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241F6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BD6BE9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w:t>
            </w:r>
          </w:p>
        </w:tc>
      </w:tr>
      <w:tr w:rsidR="00EF513F" w:rsidRPr="00EF513F" w14:paraId="7A1A1F5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B557B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505</w:t>
            </w:r>
          </w:p>
        </w:tc>
        <w:tc>
          <w:tcPr>
            <w:tcW w:w="1402" w:type="dxa"/>
            <w:tcBorders>
              <w:top w:val="nil"/>
              <w:left w:val="nil"/>
              <w:bottom w:val="single" w:sz="4" w:space="0" w:color="auto"/>
              <w:right w:val="single" w:sz="4" w:space="0" w:color="auto"/>
            </w:tcBorders>
            <w:shd w:val="clear" w:color="auto" w:fill="auto"/>
            <w:noWrap/>
            <w:vAlign w:val="center"/>
            <w:hideMark/>
          </w:tcPr>
          <w:p w14:paraId="63F345C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100005256.00</w:t>
            </w:r>
          </w:p>
        </w:tc>
        <w:tc>
          <w:tcPr>
            <w:tcW w:w="5103" w:type="dxa"/>
            <w:tcBorders>
              <w:top w:val="nil"/>
              <w:left w:val="nil"/>
              <w:bottom w:val="single" w:sz="4" w:space="0" w:color="auto"/>
              <w:right w:val="single" w:sz="4" w:space="0" w:color="auto"/>
            </w:tcBorders>
            <w:shd w:val="clear" w:color="auto" w:fill="auto"/>
            <w:vAlign w:val="bottom"/>
            <w:hideMark/>
          </w:tcPr>
          <w:p w14:paraId="06C98B0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CEFALOTINA SODICA . SOLUCION INYECTABLE. 1 G/5 MG. FRASCO AMPULA Y 5 ML DE DILUYENTE                                                                                                                                                                                                                                                                                                                                                                                                                                                                                                                                                                                                                                                                                                                                                                                                                                                                                                                                                                                                                                                                                                                                                                                                                                                                                                                                                                                                                                                                                                                                                                                                                                                                                                                                                                                                                                                                                                                                                                                            </w:t>
            </w:r>
          </w:p>
        </w:tc>
        <w:tc>
          <w:tcPr>
            <w:tcW w:w="1275" w:type="dxa"/>
            <w:tcBorders>
              <w:top w:val="nil"/>
              <w:left w:val="nil"/>
              <w:bottom w:val="single" w:sz="4" w:space="0" w:color="auto"/>
              <w:right w:val="single" w:sz="4" w:space="0" w:color="auto"/>
            </w:tcBorders>
            <w:shd w:val="clear" w:color="auto" w:fill="auto"/>
            <w:vAlign w:val="center"/>
            <w:hideMark/>
          </w:tcPr>
          <w:p w14:paraId="7CE7AFA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49D21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E0E6A8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10,630</w:t>
            </w:r>
          </w:p>
        </w:tc>
      </w:tr>
      <w:tr w:rsidR="00EF513F" w:rsidRPr="00EF513F" w14:paraId="24193C3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30A24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506</w:t>
            </w:r>
          </w:p>
        </w:tc>
        <w:tc>
          <w:tcPr>
            <w:tcW w:w="1402" w:type="dxa"/>
            <w:tcBorders>
              <w:top w:val="nil"/>
              <w:left w:val="nil"/>
              <w:bottom w:val="single" w:sz="4" w:space="0" w:color="auto"/>
              <w:right w:val="single" w:sz="4" w:space="0" w:color="auto"/>
            </w:tcBorders>
            <w:shd w:val="clear" w:color="auto" w:fill="auto"/>
            <w:noWrap/>
            <w:vAlign w:val="center"/>
            <w:hideMark/>
          </w:tcPr>
          <w:p w14:paraId="7FCE194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100005264.00</w:t>
            </w:r>
          </w:p>
        </w:tc>
        <w:tc>
          <w:tcPr>
            <w:tcW w:w="5103" w:type="dxa"/>
            <w:tcBorders>
              <w:top w:val="nil"/>
              <w:left w:val="nil"/>
              <w:bottom w:val="single" w:sz="4" w:space="0" w:color="auto"/>
              <w:right w:val="single" w:sz="4" w:space="0" w:color="auto"/>
            </w:tcBorders>
            <w:shd w:val="clear" w:color="auto" w:fill="auto"/>
            <w:vAlign w:val="bottom"/>
            <w:hideMark/>
          </w:tcPr>
          <w:p w14:paraId="20AD1F2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CEFUROXIMA SOLUCION O SUSPENSION INYECTABLE 750 MG/3  ML ENVASE CON UN FRASCO AMPULA Y ENVASE CON 3 ML DE DILUYENTE.                                                                                                                                                                                                                                                                                                                                                                                                                                                                                                                                                                                                                                                                                                                                                                                                                                                                                                                                                                                                                                                                                                                                                                                                                                                                                                                                                                                                                                                                                                                                                                                                                                                                                                                                                                                                                                                                                                                                                            </w:t>
            </w:r>
          </w:p>
        </w:tc>
        <w:tc>
          <w:tcPr>
            <w:tcW w:w="1275" w:type="dxa"/>
            <w:tcBorders>
              <w:top w:val="nil"/>
              <w:left w:val="nil"/>
              <w:bottom w:val="single" w:sz="4" w:space="0" w:color="auto"/>
              <w:right w:val="single" w:sz="4" w:space="0" w:color="auto"/>
            </w:tcBorders>
            <w:shd w:val="clear" w:color="auto" w:fill="auto"/>
            <w:vAlign w:val="center"/>
            <w:hideMark/>
          </w:tcPr>
          <w:p w14:paraId="2C8FD03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3298C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1CE8B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w:t>
            </w:r>
          </w:p>
        </w:tc>
      </w:tr>
      <w:tr w:rsidR="00EF513F" w:rsidRPr="00EF513F" w14:paraId="453FA16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28654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507</w:t>
            </w:r>
          </w:p>
        </w:tc>
        <w:tc>
          <w:tcPr>
            <w:tcW w:w="1402" w:type="dxa"/>
            <w:tcBorders>
              <w:top w:val="nil"/>
              <w:left w:val="nil"/>
              <w:bottom w:val="single" w:sz="4" w:space="0" w:color="auto"/>
              <w:right w:val="single" w:sz="4" w:space="0" w:color="auto"/>
            </w:tcBorders>
            <w:shd w:val="clear" w:color="auto" w:fill="auto"/>
            <w:noWrap/>
            <w:vAlign w:val="center"/>
            <w:hideMark/>
          </w:tcPr>
          <w:p w14:paraId="63C2E17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100005265.00</w:t>
            </w:r>
          </w:p>
        </w:tc>
        <w:tc>
          <w:tcPr>
            <w:tcW w:w="5103" w:type="dxa"/>
            <w:tcBorders>
              <w:top w:val="nil"/>
              <w:left w:val="nil"/>
              <w:bottom w:val="single" w:sz="4" w:space="0" w:color="auto"/>
              <w:right w:val="single" w:sz="4" w:space="0" w:color="auto"/>
            </w:tcBorders>
            <w:shd w:val="clear" w:color="auto" w:fill="auto"/>
            <w:vAlign w:val="bottom"/>
            <w:hideMark/>
          </w:tcPr>
          <w:p w14:paraId="465139F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IMIPENEM Y CILASTATINA SOLUCION INYECTABLE 500 MG/ 500 MG ENVASE CON UN FRASCO AMPULA                                                                                                                                                                                                                                                                                                                                                                                                                                                                                                                                                                                                                                                                                                                                                                                                                                                                                                                                                                                                                                                                                                                                                                                                                                                                                                                                                                                                                                                                                                                                                                                                                                                                                                                                                                                                                                                                                                                                                                                           </w:t>
            </w:r>
          </w:p>
        </w:tc>
        <w:tc>
          <w:tcPr>
            <w:tcW w:w="1275" w:type="dxa"/>
            <w:tcBorders>
              <w:top w:val="nil"/>
              <w:left w:val="nil"/>
              <w:bottom w:val="single" w:sz="4" w:space="0" w:color="auto"/>
              <w:right w:val="single" w:sz="4" w:space="0" w:color="auto"/>
            </w:tcBorders>
            <w:shd w:val="clear" w:color="auto" w:fill="auto"/>
            <w:vAlign w:val="center"/>
            <w:hideMark/>
          </w:tcPr>
          <w:p w14:paraId="3529DCD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095C8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30552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683</w:t>
            </w:r>
          </w:p>
        </w:tc>
      </w:tr>
      <w:tr w:rsidR="00EF513F" w:rsidRPr="00EF513F" w14:paraId="45468BC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1F6C9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508</w:t>
            </w:r>
          </w:p>
        </w:tc>
        <w:tc>
          <w:tcPr>
            <w:tcW w:w="1402" w:type="dxa"/>
            <w:tcBorders>
              <w:top w:val="nil"/>
              <w:left w:val="nil"/>
              <w:bottom w:val="single" w:sz="4" w:space="0" w:color="auto"/>
              <w:right w:val="single" w:sz="4" w:space="0" w:color="auto"/>
            </w:tcBorders>
            <w:shd w:val="clear" w:color="auto" w:fill="auto"/>
            <w:noWrap/>
            <w:vAlign w:val="center"/>
            <w:hideMark/>
          </w:tcPr>
          <w:p w14:paraId="1194DE7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100005267.00</w:t>
            </w:r>
          </w:p>
        </w:tc>
        <w:tc>
          <w:tcPr>
            <w:tcW w:w="5103" w:type="dxa"/>
            <w:tcBorders>
              <w:top w:val="nil"/>
              <w:left w:val="nil"/>
              <w:bottom w:val="single" w:sz="4" w:space="0" w:color="auto"/>
              <w:right w:val="single" w:sz="4" w:space="0" w:color="auto"/>
            </w:tcBorders>
            <w:shd w:val="clear" w:color="auto" w:fill="auto"/>
            <w:vAlign w:val="bottom"/>
            <w:hideMark/>
          </w:tcPr>
          <w:p w14:paraId="1726D19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FLUCONAZOL. CAPSULA O TABLETA. 100 MG.                                                                                                                                                                                                                                                                                                                                                                                                                                                                                                                                                                                                                                                                                                                                                                                                                                                                                                                                                                                                                                                                                                                                                                                                                                                                                                                                                                                                                                                                                                                                                                                                                                                                                                                                                                                                                                                                                                                                                                                                                                          </w:t>
            </w:r>
          </w:p>
        </w:tc>
        <w:tc>
          <w:tcPr>
            <w:tcW w:w="1275" w:type="dxa"/>
            <w:tcBorders>
              <w:top w:val="nil"/>
              <w:left w:val="nil"/>
              <w:bottom w:val="single" w:sz="4" w:space="0" w:color="auto"/>
              <w:right w:val="single" w:sz="4" w:space="0" w:color="auto"/>
            </w:tcBorders>
            <w:shd w:val="clear" w:color="auto" w:fill="auto"/>
            <w:vAlign w:val="center"/>
            <w:hideMark/>
          </w:tcPr>
          <w:p w14:paraId="4742A82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3AB3E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E14211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63</w:t>
            </w:r>
          </w:p>
        </w:tc>
      </w:tr>
      <w:tr w:rsidR="00EF513F" w:rsidRPr="00EF513F" w14:paraId="7DBA1D4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6E41D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509</w:t>
            </w:r>
          </w:p>
        </w:tc>
        <w:tc>
          <w:tcPr>
            <w:tcW w:w="1402" w:type="dxa"/>
            <w:tcBorders>
              <w:top w:val="nil"/>
              <w:left w:val="nil"/>
              <w:bottom w:val="single" w:sz="4" w:space="0" w:color="auto"/>
              <w:right w:val="single" w:sz="4" w:space="0" w:color="auto"/>
            </w:tcBorders>
            <w:shd w:val="clear" w:color="auto" w:fill="auto"/>
            <w:noWrap/>
            <w:vAlign w:val="center"/>
            <w:hideMark/>
          </w:tcPr>
          <w:p w14:paraId="26E1A7E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100005284.00</w:t>
            </w:r>
          </w:p>
        </w:tc>
        <w:tc>
          <w:tcPr>
            <w:tcW w:w="5103" w:type="dxa"/>
            <w:tcBorders>
              <w:top w:val="nil"/>
              <w:left w:val="nil"/>
              <w:bottom w:val="single" w:sz="4" w:space="0" w:color="auto"/>
              <w:right w:val="single" w:sz="4" w:space="0" w:color="auto"/>
            </w:tcBorders>
            <w:shd w:val="clear" w:color="auto" w:fill="auto"/>
            <w:vAlign w:val="bottom"/>
            <w:hideMark/>
          </w:tcPr>
          <w:p w14:paraId="39F43DD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MONOHIDRATADO DE CEFEPIMA. SOLUCION INYECTABLE. 500 MG/5 MG. FRASCO AMPULA Y 5 ML DE DILUYENTE                                                                                                                                                                                                                                                                                                                                                                                                                                                                                                                                                                                                                                                                                                                                                                                                                                                                                                                                                                                                                                                                                                                                                                                                                                                                                                                                                                                                                                                                                                                                                                                                                                                                                                                                                                                                                                                                                                                                                                      </w:t>
            </w:r>
          </w:p>
        </w:tc>
        <w:tc>
          <w:tcPr>
            <w:tcW w:w="1275" w:type="dxa"/>
            <w:tcBorders>
              <w:top w:val="nil"/>
              <w:left w:val="nil"/>
              <w:bottom w:val="single" w:sz="4" w:space="0" w:color="auto"/>
              <w:right w:val="single" w:sz="4" w:space="0" w:color="auto"/>
            </w:tcBorders>
            <w:shd w:val="clear" w:color="auto" w:fill="auto"/>
            <w:vAlign w:val="center"/>
            <w:hideMark/>
          </w:tcPr>
          <w:p w14:paraId="69F5158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48C81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532177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w:t>
            </w:r>
          </w:p>
        </w:tc>
      </w:tr>
      <w:tr w:rsidR="00EF513F" w:rsidRPr="00EF513F" w14:paraId="54B18FB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02BEE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510</w:t>
            </w:r>
          </w:p>
        </w:tc>
        <w:tc>
          <w:tcPr>
            <w:tcW w:w="1402" w:type="dxa"/>
            <w:tcBorders>
              <w:top w:val="nil"/>
              <w:left w:val="nil"/>
              <w:bottom w:val="single" w:sz="4" w:space="0" w:color="auto"/>
              <w:right w:val="single" w:sz="4" w:space="0" w:color="auto"/>
            </w:tcBorders>
            <w:shd w:val="clear" w:color="auto" w:fill="auto"/>
            <w:noWrap/>
            <w:vAlign w:val="center"/>
            <w:hideMark/>
          </w:tcPr>
          <w:p w14:paraId="4C61A8A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100005291.00</w:t>
            </w:r>
          </w:p>
        </w:tc>
        <w:tc>
          <w:tcPr>
            <w:tcW w:w="5103" w:type="dxa"/>
            <w:tcBorders>
              <w:top w:val="nil"/>
              <w:left w:val="nil"/>
              <w:bottom w:val="single" w:sz="4" w:space="0" w:color="auto"/>
              <w:right w:val="single" w:sz="4" w:space="0" w:color="auto"/>
            </w:tcBorders>
            <w:shd w:val="clear" w:color="auto" w:fill="auto"/>
            <w:vAlign w:val="bottom"/>
            <w:hideMark/>
          </w:tcPr>
          <w:p w14:paraId="59903CF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MEROPENEM SOLUCION INYECTABLE CADA FRASCO ÁMPULA CON POLVO CONTIENE: MEROPENEM TRIHIDRATADO EQUIVALENTE A 500 MG DE MEROPENEM. ENVASE CON 1 FRASCO ÁMPULA.                                                                                                                                                                                                                                                                                                                                                                                                                                                                                                                                                                                                                                                                                                                                                                                                                                                                                                                                                                                                                                                                                                                                                                                                                                                                                                                                                                                                                                                                                                                                                                                                                                                                                                                                                                                                                                                                                                                      </w:t>
            </w:r>
          </w:p>
        </w:tc>
        <w:tc>
          <w:tcPr>
            <w:tcW w:w="1275" w:type="dxa"/>
            <w:tcBorders>
              <w:top w:val="nil"/>
              <w:left w:val="nil"/>
              <w:bottom w:val="single" w:sz="4" w:space="0" w:color="auto"/>
              <w:right w:val="single" w:sz="4" w:space="0" w:color="auto"/>
            </w:tcBorders>
            <w:shd w:val="clear" w:color="auto" w:fill="auto"/>
            <w:vAlign w:val="center"/>
            <w:hideMark/>
          </w:tcPr>
          <w:p w14:paraId="0D7F232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743FB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3BD6AA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191</w:t>
            </w:r>
          </w:p>
        </w:tc>
      </w:tr>
      <w:tr w:rsidR="00EF513F" w:rsidRPr="00EF513F" w14:paraId="6ACFC7B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E238E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511</w:t>
            </w:r>
          </w:p>
        </w:tc>
        <w:tc>
          <w:tcPr>
            <w:tcW w:w="1402" w:type="dxa"/>
            <w:tcBorders>
              <w:top w:val="nil"/>
              <w:left w:val="nil"/>
              <w:bottom w:val="single" w:sz="4" w:space="0" w:color="auto"/>
              <w:right w:val="single" w:sz="4" w:space="0" w:color="auto"/>
            </w:tcBorders>
            <w:shd w:val="clear" w:color="auto" w:fill="auto"/>
            <w:noWrap/>
            <w:vAlign w:val="center"/>
            <w:hideMark/>
          </w:tcPr>
          <w:p w14:paraId="13AE4B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100005292.00</w:t>
            </w:r>
          </w:p>
        </w:tc>
        <w:tc>
          <w:tcPr>
            <w:tcW w:w="5103" w:type="dxa"/>
            <w:tcBorders>
              <w:top w:val="nil"/>
              <w:left w:val="nil"/>
              <w:bottom w:val="single" w:sz="4" w:space="0" w:color="auto"/>
              <w:right w:val="single" w:sz="4" w:space="0" w:color="auto"/>
            </w:tcBorders>
            <w:shd w:val="clear" w:color="auto" w:fill="auto"/>
            <w:vAlign w:val="bottom"/>
            <w:hideMark/>
          </w:tcPr>
          <w:p w14:paraId="2080A26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MEROPENEM SOLUCION INYECTABLE CADA FRASCO ÁMPULA CON POLVO CONTIENE: MEROPENEM TRIHIDRATADO EQUIVALENTE A  1 G DE MEROPENEM. ENVASE CON 1 FRASCO ÁMPULA.                                                                                                                                                                                                                                                                                                                                                                                                                                                                                                                                                                                                                                                                                                                                                                                                                                                                                                                                                                                                                                                                                                                                                                                                                                                                                                                                                                                                                                                                                                                                                                                                                                                                                                                                                                                                                                                                                                                        </w:t>
            </w:r>
          </w:p>
        </w:tc>
        <w:tc>
          <w:tcPr>
            <w:tcW w:w="1275" w:type="dxa"/>
            <w:tcBorders>
              <w:top w:val="nil"/>
              <w:left w:val="nil"/>
              <w:bottom w:val="single" w:sz="4" w:space="0" w:color="auto"/>
              <w:right w:val="single" w:sz="4" w:space="0" w:color="auto"/>
            </w:tcBorders>
            <w:shd w:val="clear" w:color="auto" w:fill="auto"/>
            <w:vAlign w:val="center"/>
            <w:hideMark/>
          </w:tcPr>
          <w:p w14:paraId="01E3545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2737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99E41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454</w:t>
            </w:r>
          </w:p>
        </w:tc>
      </w:tr>
      <w:tr w:rsidR="00EF513F" w:rsidRPr="00EF513F" w14:paraId="0B7E068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2CCC8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512</w:t>
            </w:r>
          </w:p>
        </w:tc>
        <w:tc>
          <w:tcPr>
            <w:tcW w:w="1402" w:type="dxa"/>
            <w:tcBorders>
              <w:top w:val="nil"/>
              <w:left w:val="nil"/>
              <w:bottom w:val="single" w:sz="4" w:space="0" w:color="auto"/>
              <w:right w:val="single" w:sz="4" w:space="0" w:color="auto"/>
            </w:tcBorders>
            <w:shd w:val="clear" w:color="auto" w:fill="auto"/>
            <w:noWrap/>
            <w:vAlign w:val="center"/>
            <w:hideMark/>
          </w:tcPr>
          <w:p w14:paraId="11B05C2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100005295.00</w:t>
            </w:r>
          </w:p>
        </w:tc>
        <w:tc>
          <w:tcPr>
            <w:tcW w:w="5103" w:type="dxa"/>
            <w:tcBorders>
              <w:top w:val="nil"/>
              <w:left w:val="nil"/>
              <w:bottom w:val="single" w:sz="4" w:space="0" w:color="auto"/>
              <w:right w:val="single" w:sz="4" w:space="0" w:color="auto"/>
            </w:tcBorders>
            <w:shd w:val="clear" w:color="auto" w:fill="auto"/>
            <w:vAlign w:val="bottom"/>
            <w:hideMark/>
          </w:tcPr>
          <w:p w14:paraId="35CBDB3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CEFEPIMA SOLUCION INYECTABLE 1 G/3 O 10 ML FRASCO AMPULA Y 3 ML DE DILUYENTE.                                                                                                                                                                                                                                                                                                                                                                                                                                                                                                                                                                                                                                                                                                                                                                                                                                                                                                                                                                                                                                                                                                                                                                                                                                                                                                                                                                                                                                                                                                                                                                                                                                                                                                                                                                                                                                                                                                                                                                                                   </w:t>
            </w:r>
          </w:p>
        </w:tc>
        <w:tc>
          <w:tcPr>
            <w:tcW w:w="1275" w:type="dxa"/>
            <w:tcBorders>
              <w:top w:val="nil"/>
              <w:left w:val="nil"/>
              <w:bottom w:val="single" w:sz="4" w:space="0" w:color="auto"/>
              <w:right w:val="single" w:sz="4" w:space="0" w:color="auto"/>
            </w:tcBorders>
            <w:shd w:val="clear" w:color="auto" w:fill="auto"/>
            <w:vAlign w:val="center"/>
            <w:hideMark/>
          </w:tcPr>
          <w:p w14:paraId="68A6D7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AB09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3A63CF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132</w:t>
            </w:r>
          </w:p>
        </w:tc>
      </w:tr>
      <w:tr w:rsidR="00EF513F" w:rsidRPr="00EF513F" w14:paraId="29D218B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CE573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513</w:t>
            </w:r>
          </w:p>
        </w:tc>
        <w:tc>
          <w:tcPr>
            <w:tcW w:w="1402" w:type="dxa"/>
            <w:tcBorders>
              <w:top w:val="nil"/>
              <w:left w:val="nil"/>
              <w:bottom w:val="single" w:sz="4" w:space="0" w:color="auto"/>
              <w:right w:val="single" w:sz="4" w:space="0" w:color="auto"/>
            </w:tcBorders>
            <w:shd w:val="clear" w:color="auto" w:fill="auto"/>
            <w:noWrap/>
            <w:vAlign w:val="center"/>
            <w:hideMark/>
          </w:tcPr>
          <w:p w14:paraId="12F4CCD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100005302.00</w:t>
            </w:r>
          </w:p>
        </w:tc>
        <w:tc>
          <w:tcPr>
            <w:tcW w:w="5103" w:type="dxa"/>
            <w:tcBorders>
              <w:top w:val="nil"/>
              <w:left w:val="nil"/>
              <w:bottom w:val="single" w:sz="4" w:space="0" w:color="auto"/>
              <w:right w:val="single" w:sz="4" w:space="0" w:color="auto"/>
            </w:tcBorders>
            <w:shd w:val="clear" w:color="auto" w:fill="auto"/>
            <w:vAlign w:val="bottom"/>
            <w:hideMark/>
          </w:tcPr>
          <w:p w14:paraId="5462673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NITROFURANTOINA. SUSPENSION. 25 MG/ 5ML.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5E1F458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BC53D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3E9579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74</w:t>
            </w:r>
          </w:p>
        </w:tc>
      </w:tr>
      <w:tr w:rsidR="00EF513F" w:rsidRPr="00EF513F" w14:paraId="38F1BF4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0A1A2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514</w:t>
            </w:r>
          </w:p>
        </w:tc>
        <w:tc>
          <w:tcPr>
            <w:tcW w:w="1402" w:type="dxa"/>
            <w:tcBorders>
              <w:top w:val="nil"/>
              <w:left w:val="nil"/>
              <w:bottom w:val="single" w:sz="4" w:space="0" w:color="auto"/>
              <w:right w:val="single" w:sz="4" w:space="0" w:color="auto"/>
            </w:tcBorders>
            <w:shd w:val="clear" w:color="auto" w:fill="auto"/>
            <w:noWrap/>
            <w:vAlign w:val="center"/>
            <w:hideMark/>
          </w:tcPr>
          <w:p w14:paraId="2A9A8B4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100005309.00</w:t>
            </w:r>
          </w:p>
        </w:tc>
        <w:tc>
          <w:tcPr>
            <w:tcW w:w="5103" w:type="dxa"/>
            <w:tcBorders>
              <w:top w:val="nil"/>
              <w:left w:val="nil"/>
              <w:bottom w:val="single" w:sz="4" w:space="0" w:color="auto"/>
              <w:right w:val="single" w:sz="4" w:space="0" w:color="auto"/>
            </w:tcBorders>
            <w:shd w:val="clear" w:color="auto" w:fill="auto"/>
            <w:vAlign w:val="bottom"/>
            <w:hideMark/>
          </w:tcPr>
          <w:p w14:paraId="05DD404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TAMSULOSINA CÁPSULA O TABLETA DE LIBERACIÓN PROLONGADA CADA CÁPSULA O TABLETA DE LIBERACIÓN PROLONGADA CONTIENE: CLORHIDRATO DE TAMSULOSINA 0.4 MG ENVASE CON 10 CÁPSULAS O TABLETAS DE LIBERACIÓN PROLONGADA.                                                                                                                                                                                                                                                                                                                                                                                                                                                                                                                                                                                                                                                                                                                                                                                                                                                                                                                                                                                                                                                                                                                                                                                                                                                                                                                                                                                                                                                                                                                                                                                                                                                                                                                                                                                                                                                                  </w:t>
            </w:r>
          </w:p>
        </w:tc>
        <w:tc>
          <w:tcPr>
            <w:tcW w:w="1275" w:type="dxa"/>
            <w:tcBorders>
              <w:top w:val="nil"/>
              <w:left w:val="nil"/>
              <w:bottom w:val="single" w:sz="4" w:space="0" w:color="auto"/>
              <w:right w:val="single" w:sz="4" w:space="0" w:color="auto"/>
            </w:tcBorders>
            <w:shd w:val="clear" w:color="auto" w:fill="auto"/>
            <w:vAlign w:val="center"/>
            <w:hideMark/>
          </w:tcPr>
          <w:p w14:paraId="13F729A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05A0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EFC1D0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1D93970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44C43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515</w:t>
            </w:r>
          </w:p>
        </w:tc>
        <w:tc>
          <w:tcPr>
            <w:tcW w:w="1402" w:type="dxa"/>
            <w:tcBorders>
              <w:top w:val="nil"/>
              <w:left w:val="nil"/>
              <w:bottom w:val="single" w:sz="4" w:space="0" w:color="auto"/>
              <w:right w:val="single" w:sz="4" w:space="0" w:color="auto"/>
            </w:tcBorders>
            <w:shd w:val="clear" w:color="auto" w:fill="auto"/>
            <w:noWrap/>
            <w:vAlign w:val="center"/>
            <w:hideMark/>
          </w:tcPr>
          <w:p w14:paraId="42274FC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100005309.01</w:t>
            </w:r>
          </w:p>
        </w:tc>
        <w:tc>
          <w:tcPr>
            <w:tcW w:w="5103" w:type="dxa"/>
            <w:tcBorders>
              <w:top w:val="nil"/>
              <w:left w:val="nil"/>
              <w:bottom w:val="single" w:sz="4" w:space="0" w:color="auto"/>
              <w:right w:val="single" w:sz="4" w:space="0" w:color="auto"/>
            </w:tcBorders>
            <w:shd w:val="clear" w:color="auto" w:fill="auto"/>
            <w:vAlign w:val="bottom"/>
            <w:hideMark/>
          </w:tcPr>
          <w:p w14:paraId="792BBC0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275" w:type="dxa"/>
            <w:tcBorders>
              <w:top w:val="nil"/>
              <w:left w:val="nil"/>
              <w:bottom w:val="single" w:sz="4" w:space="0" w:color="auto"/>
              <w:right w:val="single" w:sz="4" w:space="0" w:color="auto"/>
            </w:tcBorders>
            <w:shd w:val="clear" w:color="auto" w:fill="auto"/>
            <w:vAlign w:val="center"/>
            <w:hideMark/>
          </w:tcPr>
          <w:p w14:paraId="1DD8A69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7ADCA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3707DB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69</w:t>
            </w:r>
          </w:p>
        </w:tc>
      </w:tr>
      <w:tr w:rsidR="00EF513F" w:rsidRPr="00EF513F" w14:paraId="13976BF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16585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516</w:t>
            </w:r>
          </w:p>
        </w:tc>
        <w:tc>
          <w:tcPr>
            <w:tcW w:w="1402" w:type="dxa"/>
            <w:tcBorders>
              <w:top w:val="nil"/>
              <w:left w:val="nil"/>
              <w:bottom w:val="single" w:sz="4" w:space="0" w:color="auto"/>
              <w:right w:val="single" w:sz="4" w:space="0" w:color="auto"/>
            </w:tcBorders>
            <w:shd w:val="clear" w:color="auto" w:fill="auto"/>
            <w:noWrap/>
            <w:vAlign w:val="center"/>
            <w:hideMark/>
          </w:tcPr>
          <w:p w14:paraId="6E48B9A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100005309.02</w:t>
            </w:r>
          </w:p>
        </w:tc>
        <w:tc>
          <w:tcPr>
            <w:tcW w:w="5103" w:type="dxa"/>
            <w:tcBorders>
              <w:top w:val="nil"/>
              <w:left w:val="nil"/>
              <w:bottom w:val="single" w:sz="4" w:space="0" w:color="auto"/>
              <w:right w:val="single" w:sz="4" w:space="0" w:color="auto"/>
            </w:tcBorders>
            <w:shd w:val="clear" w:color="auto" w:fill="auto"/>
            <w:vAlign w:val="bottom"/>
            <w:hideMark/>
          </w:tcPr>
          <w:p w14:paraId="7708368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TAMSULOSINA CAPSULA DE LIBERACION PROLONGADA 0.4 MG                                                                                                                                                                                                                                                                                                                                                                                                                                                                                                                                                                                                                                                                                                                                                                                                                                                                                                                                                                                                                                                                                                                                                                                                                                                                                                                                                                                                                                                                                                                                                                                                                                                                                                                                                                                                                                                                                                                                                                                                                           </w:t>
            </w:r>
          </w:p>
        </w:tc>
        <w:tc>
          <w:tcPr>
            <w:tcW w:w="1275" w:type="dxa"/>
            <w:tcBorders>
              <w:top w:val="nil"/>
              <w:left w:val="nil"/>
              <w:bottom w:val="single" w:sz="4" w:space="0" w:color="auto"/>
              <w:right w:val="single" w:sz="4" w:space="0" w:color="auto"/>
            </w:tcBorders>
            <w:shd w:val="clear" w:color="auto" w:fill="auto"/>
            <w:vAlign w:val="center"/>
            <w:hideMark/>
          </w:tcPr>
          <w:p w14:paraId="111FDB1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24CE4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50B751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1,391</w:t>
            </w:r>
          </w:p>
        </w:tc>
      </w:tr>
      <w:tr w:rsidR="00EF513F" w:rsidRPr="00EF513F" w14:paraId="533BAA5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14B0B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517</w:t>
            </w:r>
          </w:p>
        </w:tc>
        <w:tc>
          <w:tcPr>
            <w:tcW w:w="1402" w:type="dxa"/>
            <w:tcBorders>
              <w:top w:val="nil"/>
              <w:left w:val="nil"/>
              <w:bottom w:val="single" w:sz="4" w:space="0" w:color="auto"/>
              <w:right w:val="single" w:sz="4" w:space="0" w:color="auto"/>
            </w:tcBorders>
            <w:shd w:val="clear" w:color="auto" w:fill="auto"/>
            <w:noWrap/>
            <w:vAlign w:val="center"/>
            <w:hideMark/>
          </w:tcPr>
          <w:p w14:paraId="3BCBAD0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100005313.00</w:t>
            </w:r>
          </w:p>
        </w:tc>
        <w:tc>
          <w:tcPr>
            <w:tcW w:w="5103" w:type="dxa"/>
            <w:tcBorders>
              <w:top w:val="nil"/>
              <w:left w:val="nil"/>
              <w:bottom w:val="single" w:sz="4" w:space="0" w:color="auto"/>
              <w:right w:val="single" w:sz="4" w:space="0" w:color="auto"/>
            </w:tcBorders>
            <w:shd w:val="clear" w:color="auto" w:fill="auto"/>
            <w:vAlign w:val="bottom"/>
            <w:hideMark/>
          </w:tcPr>
          <w:p w14:paraId="0FBAA66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ACETATO DE  CASPOFUNGINA EQUIVALENTE A 50MG. DE CASPOFUNGINAENVASE CON FCO AMPULA CON POLVO PARA 10.5 ML.( 5ML/ML.).                                                                                                                                                                                                                                                                                                                                                                                                                                                                                                                                                                                                                                                                                                                                                                                                                                                                                                                                                                                                                                                                                                                                                                                                                                                                                                                                                                                                                                                                                                                                                                                                                                                                                                                                                                                                                                                                                                                                                            </w:t>
            </w:r>
          </w:p>
        </w:tc>
        <w:tc>
          <w:tcPr>
            <w:tcW w:w="1275" w:type="dxa"/>
            <w:tcBorders>
              <w:top w:val="nil"/>
              <w:left w:val="nil"/>
              <w:bottom w:val="single" w:sz="4" w:space="0" w:color="auto"/>
              <w:right w:val="single" w:sz="4" w:space="0" w:color="auto"/>
            </w:tcBorders>
            <w:shd w:val="clear" w:color="auto" w:fill="auto"/>
            <w:vAlign w:val="center"/>
            <w:hideMark/>
          </w:tcPr>
          <w:p w14:paraId="068DF59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0F1267B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02269A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10AAFA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01DB4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518</w:t>
            </w:r>
          </w:p>
        </w:tc>
        <w:tc>
          <w:tcPr>
            <w:tcW w:w="1402" w:type="dxa"/>
            <w:tcBorders>
              <w:top w:val="nil"/>
              <w:left w:val="nil"/>
              <w:bottom w:val="single" w:sz="4" w:space="0" w:color="auto"/>
              <w:right w:val="single" w:sz="4" w:space="0" w:color="auto"/>
            </w:tcBorders>
            <w:shd w:val="clear" w:color="auto" w:fill="auto"/>
            <w:noWrap/>
            <w:vAlign w:val="center"/>
            <w:hideMark/>
          </w:tcPr>
          <w:p w14:paraId="6946750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100005319.00</w:t>
            </w:r>
          </w:p>
        </w:tc>
        <w:tc>
          <w:tcPr>
            <w:tcW w:w="5103" w:type="dxa"/>
            <w:tcBorders>
              <w:top w:val="nil"/>
              <w:left w:val="nil"/>
              <w:bottom w:val="single" w:sz="4" w:space="0" w:color="auto"/>
              <w:right w:val="single" w:sz="4" w:space="0" w:color="auto"/>
            </w:tcBorders>
            <w:shd w:val="clear" w:color="auto" w:fill="auto"/>
            <w:vAlign w:val="bottom"/>
            <w:hideMark/>
          </w:tcPr>
          <w:p w14:paraId="4F03A05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DUTASTERIDA  CAPSULA  0.5 MG  30 CAPSULAS                                                                                                                                                                                                                                                                                                                                                                                                                                                                                                                                                                                                                                                                                                                                                                                                                                                                                                                                                                                                                                                                                                                                                                                                                                                                                                                                                                                                                                                                                                                                                                                                                                                                                                                                                                                                                                                                                                                                                                                                                                       </w:t>
            </w:r>
          </w:p>
        </w:tc>
        <w:tc>
          <w:tcPr>
            <w:tcW w:w="1275" w:type="dxa"/>
            <w:tcBorders>
              <w:top w:val="nil"/>
              <w:left w:val="nil"/>
              <w:bottom w:val="single" w:sz="4" w:space="0" w:color="auto"/>
              <w:right w:val="single" w:sz="4" w:space="0" w:color="auto"/>
            </w:tcBorders>
            <w:shd w:val="clear" w:color="auto" w:fill="auto"/>
            <w:vAlign w:val="center"/>
            <w:hideMark/>
          </w:tcPr>
          <w:p w14:paraId="592C43C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30753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80DB5F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C80C5A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017B3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519</w:t>
            </w:r>
          </w:p>
        </w:tc>
        <w:tc>
          <w:tcPr>
            <w:tcW w:w="1402" w:type="dxa"/>
            <w:tcBorders>
              <w:top w:val="nil"/>
              <w:left w:val="nil"/>
              <w:bottom w:val="single" w:sz="4" w:space="0" w:color="auto"/>
              <w:right w:val="single" w:sz="4" w:space="0" w:color="auto"/>
            </w:tcBorders>
            <w:shd w:val="clear" w:color="auto" w:fill="auto"/>
            <w:noWrap/>
            <w:vAlign w:val="center"/>
            <w:hideMark/>
          </w:tcPr>
          <w:p w14:paraId="4DE126B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100005333.00</w:t>
            </w:r>
          </w:p>
        </w:tc>
        <w:tc>
          <w:tcPr>
            <w:tcW w:w="5103" w:type="dxa"/>
            <w:tcBorders>
              <w:top w:val="nil"/>
              <w:left w:val="nil"/>
              <w:bottom w:val="single" w:sz="4" w:space="0" w:color="auto"/>
              <w:right w:val="single" w:sz="4" w:space="0" w:color="auto"/>
            </w:tcBorders>
            <w:shd w:val="clear" w:color="auto" w:fill="auto"/>
            <w:vAlign w:val="bottom"/>
            <w:hideMark/>
          </w:tcPr>
          <w:p w14:paraId="5197926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ERITROPOYETINA SOLUCION INYECTABLE 4000 UI FRASCOS AMPULA CON O SIN DILUYENTE                                                                                                                                                                                                                                                                                                                                                                                                                                                                                                                                                                                                                                                                                                                                                                                                                                                                                                                                                                                                                                                                                                                                                                                                                                                                                                                                                                                                                                                                                                                                                                                                                                                                                                                                                                                                                                                                                                                                                                                                   </w:t>
            </w:r>
          </w:p>
        </w:tc>
        <w:tc>
          <w:tcPr>
            <w:tcW w:w="1275" w:type="dxa"/>
            <w:tcBorders>
              <w:top w:val="nil"/>
              <w:left w:val="nil"/>
              <w:bottom w:val="single" w:sz="4" w:space="0" w:color="auto"/>
              <w:right w:val="single" w:sz="4" w:space="0" w:color="auto"/>
            </w:tcBorders>
            <w:shd w:val="clear" w:color="auto" w:fill="auto"/>
            <w:vAlign w:val="center"/>
            <w:hideMark/>
          </w:tcPr>
          <w:p w14:paraId="3ED925C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8C313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3C49F67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w:t>
            </w:r>
          </w:p>
        </w:tc>
      </w:tr>
      <w:tr w:rsidR="00EF513F" w:rsidRPr="00EF513F" w14:paraId="21CDE68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2BD87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520</w:t>
            </w:r>
          </w:p>
        </w:tc>
        <w:tc>
          <w:tcPr>
            <w:tcW w:w="1402" w:type="dxa"/>
            <w:tcBorders>
              <w:top w:val="nil"/>
              <w:left w:val="nil"/>
              <w:bottom w:val="single" w:sz="4" w:space="0" w:color="auto"/>
              <w:right w:val="single" w:sz="4" w:space="0" w:color="auto"/>
            </w:tcBorders>
            <w:shd w:val="clear" w:color="auto" w:fill="auto"/>
            <w:noWrap/>
            <w:vAlign w:val="center"/>
            <w:hideMark/>
          </w:tcPr>
          <w:p w14:paraId="741BE84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100005335.00</w:t>
            </w:r>
          </w:p>
        </w:tc>
        <w:tc>
          <w:tcPr>
            <w:tcW w:w="5103" w:type="dxa"/>
            <w:tcBorders>
              <w:top w:val="nil"/>
              <w:left w:val="nil"/>
              <w:bottom w:val="single" w:sz="4" w:space="0" w:color="auto"/>
              <w:right w:val="single" w:sz="4" w:space="0" w:color="auto"/>
            </w:tcBorders>
            <w:shd w:val="clear" w:color="auto" w:fill="auto"/>
            <w:vAlign w:val="bottom"/>
            <w:hideMark/>
          </w:tcPr>
          <w:p w14:paraId="6DAADBA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FOSFOLIPIDOS DE PULMON  SUSPENSION 80 MG/ML ENVASE CON 1.5 ML PORCINO                                                                                                                                                                                                                                                                                                                                                                                                                                                                                                                                                                                                                                                                                                                                                                                                                                                                                                                                                                                                                                                                                                                                                                                                                                                                                                                                                                                                                                                                                                                                                                                                                                                                                                                                                                                                                                                                                                                                                                                                           </w:t>
            </w:r>
          </w:p>
        </w:tc>
        <w:tc>
          <w:tcPr>
            <w:tcW w:w="1275" w:type="dxa"/>
            <w:tcBorders>
              <w:top w:val="nil"/>
              <w:left w:val="nil"/>
              <w:bottom w:val="single" w:sz="4" w:space="0" w:color="auto"/>
              <w:right w:val="single" w:sz="4" w:space="0" w:color="auto"/>
            </w:tcBorders>
            <w:shd w:val="clear" w:color="auto" w:fill="auto"/>
            <w:vAlign w:val="center"/>
            <w:hideMark/>
          </w:tcPr>
          <w:p w14:paraId="4EB9C39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90CED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95D0D2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w:t>
            </w:r>
          </w:p>
        </w:tc>
      </w:tr>
      <w:tr w:rsidR="00EF513F" w:rsidRPr="00EF513F" w14:paraId="484329E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11E20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521</w:t>
            </w:r>
          </w:p>
        </w:tc>
        <w:tc>
          <w:tcPr>
            <w:tcW w:w="1402" w:type="dxa"/>
            <w:tcBorders>
              <w:top w:val="nil"/>
              <w:left w:val="nil"/>
              <w:bottom w:val="single" w:sz="4" w:space="0" w:color="auto"/>
              <w:right w:val="single" w:sz="4" w:space="0" w:color="auto"/>
            </w:tcBorders>
            <w:shd w:val="clear" w:color="auto" w:fill="auto"/>
            <w:noWrap/>
            <w:vAlign w:val="center"/>
            <w:hideMark/>
          </w:tcPr>
          <w:p w14:paraId="1019BCC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100005335.01</w:t>
            </w:r>
          </w:p>
        </w:tc>
        <w:tc>
          <w:tcPr>
            <w:tcW w:w="5103" w:type="dxa"/>
            <w:tcBorders>
              <w:top w:val="nil"/>
              <w:left w:val="nil"/>
              <w:bottom w:val="single" w:sz="4" w:space="0" w:color="auto"/>
              <w:right w:val="single" w:sz="4" w:space="0" w:color="auto"/>
            </w:tcBorders>
            <w:shd w:val="clear" w:color="auto" w:fill="auto"/>
            <w:vAlign w:val="bottom"/>
            <w:hideMark/>
          </w:tcPr>
          <w:p w14:paraId="466AFC3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FOSFOLIPIDOS DE PULMON PORCINO SUSPENSION 80 MG/ML            ENVASE CON 3 ML.                                                                                                                                                                                                                                                                                                                                                                                                                                                                                                                                                                                                                                                                                                                                                                                                                                                                                                                                                                                                                                                                                                                                                                                                                                                                                                                                                                                                                                                                                                                                                                                                                                                                                                                                                                                                                                                                                                                                                                                                 </w:t>
            </w:r>
          </w:p>
        </w:tc>
        <w:tc>
          <w:tcPr>
            <w:tcW w:w="1275" w:type="dxa"/>
            <w:tcBorders>
              <w:top w:val="nil"/>
              <w:left w:val="nil"/>
              <w:bottom w:val="single" w:sz="4" w:space="0" w:color="auto"/>
              <w:right w:val="single" w:sz="4" w:space="0" w:color="auto"/>
            </w:tcBorders>
            <w:shd w:val="clear" w:color="auto" w:fill="auto"/>
            <w:vAlign w:val="center"/>
            <w:hideMark/>
          </w:tcPr>
          <w:p w14:paraId="115AF4D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6ED52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F45A9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w:t>
            </w:r>
          </w:p>
        </w:tc>
      </w:tr>
      <w:tr w:rsidR="00EF513F" w:rsidRPr="00EF513F" w14:paraId="6ED3A99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AAF9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522</w:t>
            </w:r>
          </w:p>
        </w:tc>
        <w:tc>
          <w:tcPr>
            <w:tcW w:w="1402" w:type="dxa"/>
            <w:tcBorders>
              <w:top w:val="nil"/>
              <w:left w:val="nil"/>
              <w:bottom w:val="single" w:sz="4" w:space="0" w:color="auto"/>
              <w:right w:val="single" w:sz="4" w:space="0" w:color="auto"/>
            </w:tcBorders>
            <w:shd w:val="clear" w:color="auto" w:fill="auto"/>
            <w:noWrap/>
            <w:vAlign w:val="center"/>
            <w:hideMark/>
          </w:tcPr>
          <w:p w14:paraId="61205C4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100005356.00</w:t>
            </w:r>
          </w:p>
        </w:tc>
        <w:tc>
          <w:tcPr>
            <w:tcW w:w="5103" w:type="dxa"/>
            <w:tcBorders>
              <w:top w:val="nil"/>
              <w:left w:val="nil"/>
              <w:bottom w:val="single" w:sz="4" w:space="0" w:color="auto"/>
              <w:right w:val="single" w:sz="4" w:space="0" w:color="auto"/>
            </w:tcBorders>
            <w:shd w:val="clear" w:color="auto" w:fill="auto"/>
            <w:vAlign w:val="bottom"/>
            <w:hideMark/>
          </w:tcPr>
          <w:p w14:paraId="31810EB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LAMOTRIGINA. TABLETA. 100 MG.                                                                                                                                                                                                                                                                                                                                                                                                                                                                                                                                                                                                                                                                                                                                                                                                                                                                                                                                                                                                                                                                                                                                                                                                                                                                                                                                                                                                                                                                                                                                                                                                                                                                                                                                                                                                                                                                                                                                                                                                                                                   </w:t>
            </w:r>
          </w:p>
        </w:tc>
        <w:tc>
          <w:tcPr>
            <w:tcW w:w="1275" w:type="dxa"/>
            <w:tcBorders>
              <w:top w:val="nil"/>
              <w:left w:val="nil"/>
              <w:bottom w:val="single" w:sz="4" w:space="0" w:color="auto"/>
              <w:right w:val="single" w:sz="4" w:space="0" w:color="auto"/>
            </w:tcBorders>
            <w:shd w:val="clear" w:color="auto" w:fill="auto"/>
            <w:vAlign w:val="center"/>
            <w:hideMark/>
          </w:tcPr>
          <w:p w14:paraId="3F1E9D8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8D56F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D4D702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14FBCB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1E96A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523</w:t>
            </w:r>
          </w:p>
        </w:tc>
        <w:tc>
          <w:tcPr>
            <w:tcW w:w="1402" w:type="dxa"/>
            <w:tcBorders>
              <w:top w:val="nil"/>
              <w:left w:val="nil"/>
              <w:bottom w:val="single" w:sz="4" w:space="0" w:color="auto"/>
              <w:right w:val="single" w:sz="4" w:space="0" w:color="auto"/>
            </w:tcBorders>
            <w:shd w:val="clear" w:color="auto" w:fill="auto"/>
            <w:noWrap/>
            <w:vAlign w:val="center"/>
            <w:hideMark/>
          </w:tcPr>
          <w:p w14:paraId="3587059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100005359.00</w:t>
            </w:r>
          </w:p>
        </w:tc>
        <w:tc>
          <w:tcPr>
            <w:tcW w:w="5103" w:type="dxa"/>
            <w:tcBorders>
              <w:top w:val="nil"/>
              <w:left w:val="nil"/>
              <w:bottom w:val="single" w:sz="4" w:space="0" w:color="auto"/>
              <w:right w:val="single" w:sz="4" w:space="0" w:color="auto"/>
            </w:tcBorders>
            <w:shd w:val="clear" w:color="auto" w:fill="auto"/>
            <w:vAlign w:val="bottom"/>
            <w:hideMark/>
          </w:tcPr>
          <w:p w14:paraId="17EE928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VALPROATO DE MAGNESIO. TABLETA DE LIBERACION PROLONGADA. 600 MG.                                                                                                                                                                                                                                                                                                                                                                                                                                                                                                                                                                                                                                                                                                                                                                                                                                                                                                                                                                                                                                                                                                                                                                                                                                                                                                                                                                                                                                                                                                                                                                                                                                                                                                                                                                                                                                                                                                                                                                                                                </w:t>
            </w:r>
          </w:p>
        </w:tc>
        <w:tc>
          <w:tcPr>
            <w:tcW w:w="1275" w:type="dxa"/>
            <w:tcBorders>
              <w:top w:val="nil"/>
              <w:left w:val="nil"/>
              <w:bottom w:val="single" w:sz="4" w:space="0" w:color="auto"/>
              <w:right w:val="single" w:sz="4" w:space="0" w:color="auto"/>
            </w:tcBorders>
            <w:shd w:val="clear" w:color="auto" w:fill="auto"/>
            <w:vAlign w:val="center"/>
            <w:hideMark/>
          </w:tcPr>
          <w:p w14:paraId="3677232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8B485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161D5B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1,820</w:t>
            </w:r>
          </w:p>
        </w:tc>
      </w:tr>
      <w:tr w:rsidR="00EF513F" w:rsidRPr="00EF513F" w14:paraId="1839D5B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07BB6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524</w:t>
            </w:r>
          </w:p>
        </w:tc>
        <w:tc>
          <w:tcPr>
            <w:tcW w:w="1402" w:type="dxa"/>
            <w:tcBorders>
              <w:top w:val="nil"/>
              <w:left w:val="nil"/>
              <w:bottom w:val="single" w:sz="4" w:space="0" w:color="auto"/>
              <w:right w:val="single" w:sz="4" w:space="0" w:color="auto"/>
            </w:tcBorders>
            <w:shd w:val="clear" w:color="auto" w:fill="auto"/>
            <w:noWrap/>
            <w:vAlign w:val="center"/>
            <w:hideMark/>
          </w:tcPr>
          <w:p w14:paraId="22AC5E9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100005363.00</w:t>
            </w:r>
          </w:p>
        </w:tc>
        <w:tc>
          <w:tcPr>
            <w:tcW w:w="5103" w:type="dxa"/>
            <w:tcBorders>
              <w:top w:val="nil"/>
              <w:left w:val="nil"/>
              <w:bottom w:val="single" w:sz="4" w:space="0" w:color="auto"/>
              <w:right w:val="single" w:sz="4" w:space="0" w:color="auto"/>
            </w:tcBorders>
            <w:shd w:val="clear" w:color="auto" w:fill="auto"/>
            <w:vAlign w:val="bottom"/>
            <w:hideMark/>
          </w:tcPr>
          <w:p w14:paraId="49B5B0E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TOPIRAMATO TABLETA 100 MG ENVASE CON 60 TABLETAS.                                                                                                                                                                                                                                                                                                                                                                                                                                                                                                                                                                                                                                                                                                                                                                                                                                                                                                                                                                                                                                                                                                                                                                                                                                                                                                                                                                                                                                                                                                                                                                                                                                                                                                                                                                                                                                                                                                                                                                                                                               </w:t>
            </w:r>
          </w:p>
        </w:tc>
        <w:tc>
          <w:tcPr>
            <w:tcW w:w="1275" w:type="dxa"/>
            <w:tcBorders>
              <w:top w:val="nil"/>
              <w:left w:val="nil"/>
              <w:bottom w:val="single" w:sz="4" w:space="0" w:color="auto"/>
              <w:right w:val="single" w:sz="4" w:space="0" w:color="auto"/>
            </w:tcBorders>
            <w:shd w:val="clear" w:color="auto" w:fill="auto"/>
            <w:vAlign w:val="center"/>
            <w:hideMark/>
          </w:tcPr>
          <w:p w14:paraId="5A4F82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4A7B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3F5E1AE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w:t>
            </w:r>
          </w:p>
        </w:tc>
      </w:tr>
      <w:tr w:rsidR="00EF513F" w:rsidRPr="00EF513F" w14:paraId="50F4ADF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C8E59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525</w:t>
            </w:r>
          </w:p>
        </w:tc>
        <w:tc>
          <w:tcPr>
            <w:tcW w:w="1402" w:type="dxa"/>
            <w:tcBorders>
              <w:top w:val="nil"/>
              <w:left w:val="nil"/>
              <w:bottom w:val="single" w:sz="4" w:space="0" w:color="auto"/>
              <w:right w:val="single" w:sz="4" w:space="0" w:color="auto"/>
            </w:tcBorders>
            <w:shd w:val="clear" w:color="auto" w:fill="auto"/>
            <w:noWrap/>
            <w:vAlign w:val="center"/>
            <w:hideMark/>
          </w:tcPr>
          <w:p w14:paraId="1F1C7AF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100005365.00</w:t>
            </w:r>
          </w:p>
        </w:tc>
        <w:tc>
          <w:tcPr>
            <w:tcW w:w="5103" w:type="dxa"/>
            <w:tcBorders>
              <w:top w:val="nil"/>
              <w:left w:val="nil"/>
              <w:bottom w:val="single" w:sz="4" w:space="0" w:color="auto"/>
              <w:right w:val="single" w:sz="4" w:space="0" w:color="auto"/>
            </w:tcBorders>
            <w:shd w:val="clear" w:color="auto" w:fill="auto"/>
            <w:vAlign w:val="bottom"/>
            <w:hideMark/>
          </w:tcPr>
          <w:p w14:paraId="22A7317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TOPIRAMATO TABLETA 25 MG ENVASE CON 60 TABLETAS.                                                                                                                                                                                                                                                                                                                                                                                                                                                                                                                                                                                                                                                                                                                                                                                                                                                                                                                                                                                                                                                                                                                                                                                                                                                                                                                                                                                                                                                                                                                                                                                                                                                                                                                                                                                                                                                                                                                                                                                                                                </w:t>
            </w:r>
          </w:p>
        </w:tc>
        <w:tc>
          <w:tcPr>
            <w:tcW w:w="1275" w:type="dxa"/>
            <w:tcBorders>
              <w:top w:val="nil"/>
              <w:left w:val="nil"/>
              <w:bottom w:val="single" w:sz="4" w:space="0" w:color="auto"/>
              <w:right w:val="single" w:sz="4" w:space="0" w:color="auto"/>
            </w:tcBorders>
            <w:shd w:val="clear" w:color="auto" w:fill="auto"/>
            <w:vAlign w:val="center"/>
            <w:hideMark/>
          </w:tcPr>
          <w:p w14:paraId="0321C89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186C2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3DFA936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w:t>
            </w:r>
          </w:p>
        </w:tc>
      </w:tr>
      <w:tr w:rsidR="00EF513F" w:rsidRPr="00EF513F" w14:paraId="526A9F0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C3436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526</w:t>
            </w:r>
          </w:p>
        </w:tc>
        <w:tc>
          <w:tcPr>
            <w:tcW w:w="1402" w:type="dxa"/>
            <w:tcBorders>
              <w:top w:val="nil"/>
              <w:left w:val="nil"/>
              <w:bottom w:val="single" w:sz="4" w:space="0" w:color="auto"/>
              <w:right w:val="single" w:sz="4" w:space="0" w:color="auto"/>
            </w:tcBorders>
            <w:shd w:val="clear" w:color="auto" w:fill="auto"/>
            <w:noWrap/>
            <w:vAlign w:val="center"/>
            <w:hideMark/>
          </w:tcPr>
          <w:p w14:paraId="3EFEDD9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100005383.00</w:t>
            </w:r>
          </w:p>
        </w:tc>
        <w:tc>
          <w:tcPr>
            <w:tcW w:w="5103" w:type="dxa"/>
            <w:tcBorders>
              <w:top w:val="nil"/>
              <w:left w:val="nil"/>
              <w:bottom w:val="single" w:sz="4" w:space="0" w:color="auto"/>
              <w:right w:val="single" w:sz="4" w:space="0" w:color="auto"/>
            </w:tcBorders>
            <w:shd w:val="clear" w:color="auto" w:fill="auto"/>
            <w:vAlign w:val="bottom"/>
            <w:hideMark/>
          </w:tcPr>
          <w:p w14:paraId="528751F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VITAMINAS (POLIVITAMINAS) Y MINERALES. JARABE. VITAMINA A, D, E, C,  B1, B2, B6, B12, NICOTINAMINA Y HIERRO. ENVASE CON 240 ML                                                                                                                                                                                                                                                                                                                                                                                                                                                                                                                                                                                                                                                                                                                                                                                                                                                                                                                                                                                                                                                                                                                                                                                                                                                                                                                                                                                                                                                                                                                                                                                                                                                                                                                                                                                                                                                                                                                                                  </w:t>
            </w:r>
          </w:p>
        </w:tc>
        <w:tc>
          <w:tcPr>
            <w:tcW w:w="1275" w:type="dxa"/>
            <w:tcBorders>
              <w:top w:val="nil"/>
              <w:left w:val="nil"/>
              <w:bottom w:val="single" w:sz="4" w:space="0" w:color="auto"/>
              <w:right w:val="single" w:sz="4" w:space="0" w:color="auto"/>
            </w:tcBorders>
            <w:shd w:val="clear" w:color="auto" w:fill="auto"/>
            <w:vAlign w:val="center"/>
            <w:hideMark/>
          </w:tcPr>
          <w:p w14:paraId="2C5FD9A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2DB79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E98A4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44</w:t>
            </w:r>
          </w:p>
        </w:tc>
      </w:tr>
      <w:tr w:rsidR="00EF513F" w:rsidRPr="00EF513F" w14:paraId="6E74DC4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63DC8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527</w:t>
            </w:r>
          </w:p>
        </w:tc>
        <w:tc>
          <w:tcPr>
            <w:tcW w:w="1402" w:type="dxa"/>
            <w:tcBorders>
              <w:top w:val="nil"/>
              <w:left w:val="nil"/>
              <w:bottom w:val="single" w:sz="4" w:space="0" w:color="auto"/>
              <w:right w:val="single" w:sz="4" w:space="0" w:color="auto"/>
            </w:tcBorders>
            <w:shd w:val="clear" w:color="auto" w:fill="auto"/>
            <w:noWrap/>
            <w:vAlign w:val="center"/>
            <w:hideMark/>
          </w:tcPr>
          <w:p w14:paraId="15112D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100005384.00</w:t>
            </w:r>
          </w:p>
        </w:tc>
        <w:tc>
          <w:tcPr>
            <w:tcW w:w="5103" w:type="dxa"/>
            <w:tcBorders>
              <w:top w:val="nil"/>
              <w:left w:val="nil"/>
              <w:bottom w:val="single" w:sz="4" w:space="0" w:color="auto"/>
              <w:right w:val="single" w:sz="4" w:space="0" w:color="auto"/>
            </w:tcBorders>
            <w:shd w:val="clear" w:color="auto" w:fill="auto"/>
            <w:vAlign w:val="bottom"/>
            <w:hideMark/>
          </w:tcPr>
          <w:p w14:paraId="4F1C682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MULTIVITAMINAS. SOLUCION INYECTABLE ADULTO. VITAMINA A, D, E, B1, B2, B6, B12, ACIDO PANTOTENICO, C, BIOTINA, ACIDO FOLICO. UN FRASCO AMPULA Y DILUYENTE CON 5 ML                                                                                                                                                                                                                                                                                                                                                                                                                                                                                                                                                                                                                                                                                                                                                                                                                                                                                                                                                                                                                                                                                                                                                                                                                                                                                                                                                                                                                                                                                                                                                                                                                                                                                                                                                                                                                                                                                                               </w:t>
            </w:r>
          </w:p>
        </w:tc>
        <w:tc>
          <w:tcPr>
            <w:tcW w:w="1275" w:type="dxa"/>
            <w:tcBorders>
              <w:top w:val="nil"/>
              <w:left w:val="nil"/>
              <w:bottom w:val="single" w:sz="4" w:space="0" w:color="auto"/>
              <w:right w:val="single" w:sz="4" w:space="0" w:color="auto"/>
            </w:tcBorders>
            <w:shd w:val="clear" w:color="auto" w:fill="auto"/>
            <w:vAlign w:val="center"/>
            <w:hideMark/>
          </w:tcPr>
          <w:p w14:paraId="0FD4150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369EB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743DD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397</w:t>
            </w:r>
          </w:p>
        </w:tc>
      </w:tr>
      <w:tr w:rsidR="00EF513F" w:rsidRPr="00EF513F" w14:paraId="47CED24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34AAE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528</w:t>
            </w:r>
          </w:p>
        </w:tc>
        <w:tc>
          <w:tcPr>
            <w:tcW w:w="1402" w:type="dxa"/>
            <w:tcBorders>
              <w:top w:val="nil"/>
              <w:left w:val="nil"/>
              <w:bottom w:val="single" w:sz="4" w:space="0" w:color="auto"/>
              <w:right w:val="single" w:sz="4" w:space="0" w:color="auto"/>
            </w:tcBorders>
            <w:shd w:val="clear" w:color="auto" w:fill="auto"/>
            <w:noWrap/>
            <w:vAlign w:val="center"/>
            <w:hideMark/>
          </w:tcPr>
          <w:p w14:paraId="438E130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100005385.00</w:t>
            </w:r>
          </w:p>
        </w:tc>
        <w:tc>
          <w:tcPr>
            <w:tcW w:w="5103" w:type="dxa"/>
            <w:tcBorders>
              <w:top w:val="nil"/>
              <w:left w:val="nil"/>
              <w:bottom w:val="single" w:sz="4" w:space="0" w:color="auto"/>
              <w:right w:val="single" w:sz="4" w:space="0" w:color="auto"/>
            </w:tcBorders>
            <w:shd w:val="clear" w:color="auto" w:fill="auto"/>
            <w:vAlign w:val="bottom"/>
            <w:hideMark/>
          </w:tcPr>
          <w:p w14:paraId="3C7DA21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MULTIVITAMINAS SOLUCION INYECTABLE. INFANTIL VITAMINA A, D, E, K, B1, B2, B6, B12, ACIDO PANTOTENICO, C, BIOTINA, ACIDO FOLICO 1 FRASCO AMPULA Y 1 AMPOLLETAS CON 5 ML DE DILUYENTE.                                                                                                                                                                                                                                                                                                                                                                                                                                                                                                                                                                                                                                                                                                                                                                                                                                                                                                                                                                                                                                                                                                                                                                                                                                                                                                                                                                                                                                                                                                                                                                                                                                                                                                                                                                                                                                                                                         </w:t>
            </w:r>
          </w:p>
        </w:tc>
        <w:tc>
          <w:tcPr>
            <w:tcW w:w="1275" w:type="dxa"/>
            <w:tcBorders>
              <w:top w:val="nil"/>
              <w:left w:val="nil"/>
              <w:bottom w:val="single" w:sz="4" w:space="0" w:color="auto"/>
              <w:right w:val="single" w:sz="4" w:space="0" w:color="auto"/>
            </w:tcBorders>
            <w:shd w:val="clear" w:color="auto" w:fill="auto"/>
            <w:vAlign w:val="center"/>
            <w:hideMark/>
          </w:tcPr>
          <w:p w14:paraId="3AC0AB1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7178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253E2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w:t>
            </w:r>
          </w:p>
        </w:tc>
      </w:tr>
      <w:tr w:rsidR="00EF513F" w:rsidRPr="00EF513F" w14:paraId="6160B48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660C4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529</w:t>
            </w:r>
          </w:p>
        </w:tc>
        <w:tc>
          <w:tcPr>
            <w:tcW w:w="1402" w:type="dxa"/>
            <w:tcBorders>
              <w:top w:val="nil"/>
              <w:left w:val="nil"/>
              <w:bottom w:val="single" w:sz="4" w:space="0" w:color="auto"/>
              <w:right w:val="single" w:sz="4" w:space="0" w:color="auto"/>
            </w:tcBorders>
            <w:shd w:val="clear" w:color="auto" w:fill="auto"/>
            <w:noWrap/>
            <w:vAlign w:val="center"/>
            <w:hideMark/>
          </w:tcPr>
          <w:p w14:paraId="39F16D1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100005386.00</w:t>
            </w:r>
          </w:p>
        </w:tc>
        <w:tc>
          <w:tcPr>
            <w:tcW w:w="5103" w:type="dxa"/>
            <w:tcBorders>
              <w:top w:val="nil"/>
              <w:left w:val="nil"/>
              <w:bottom w:val="single" w:sz="4" w:space="0" w:color="auto"/>
              <w:right w:val="single" w:sz="4" w:space="0" w:color="auto"/>
            </w:tcBorders>
            <w:shd w:val="clear" w:color="auto" w:fill="auto"/>
            <w:vAlign w:val="bottom"/>
            <w:hideMark/>
          </w:tcPr>
          <w:p w14:paraId="7DF1C8E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CLORURO DE SODIO. SOLUCION INYECTABLE AL 17.7%. 0.177 G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3FB5AB8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8115F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6E34244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w:t>
            </w:r>
          </w:p>
        </w:tc>
      </w:tr>
      <w:tr w:rsidR="00EF513F" w:rsidRPr="00EF513F" w14:paraId="046AA40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FB495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530</w:t>
            </w:r>
          </w:p>
        </w:tc>
        <w:tc>
          <w:tcPr>
            <w:tcW w:w="1402" w:type="dxa"/>
            <w:tcBorders>
              <w:top w:val="nil"/>
              <w:left w:val="nil"/>
              <w:bottom w:val="single" w:sz="4" w:space="0" w:color="auto"/>
              <w:right w:val="single" w:sz="4" w:space="0" w:color="auto"/>
            </w:tcBorders>
            <w:shd w:val="clear" w:color="auto" w:fill="auto"/>
            <w:noWrap/>
            <w:vAlign w:val="center"/>
            <w:hideMark/>
          </w:tcPr>
          <w:p w14:paraId="24391FF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100005391.00</w:t>
            </w:r>
          </w:p>
        </w:tc>
        <w:tc>
          <w:tcPr>
            <w:tcW w:w="5103" w:type="dxa"/>
            <w:tcBorders>
              <w:top w:val="nil"/>
              <w:left w:val="nil"/>
              <w:bottom w:val="single" w:sz="4" w:space="0" w:color="auto"/>
              <w:right w:val="single" w:sz="4" w:space="0" w:color="auto"/>
            </w:tcBorders>
            <w:shd w:val="clear" w:color="auto" w:fill="auto"/>
            <w:vAlign w:val="bottom"/>
            <w:hideMark/>
          </w:tcPr>
          <w:p w14:paraId="3E8D0C2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DIETA POLIMERICA SIN FIBRA SUSPENSION ORAL O ENTERAL MACRO Y MICRONUTRIMENTOS ENVASE CON 236 A 250 ML                                                                                                                                                                                                                                                                                                                                                                                                                                                                                                                                                                                                                                                                                                                                                                                                                                                                                                                                                                                                                                                                                                                                                                                                                                                                                                                                                                                                                                                                                                                                                                                                                                                                                                                                                                                                                                                                                                                                                                        </w:t>
            </w:r>
          </w:p>
        </w:tc>
        <w:tc>
          <w:tcPr>
            <w:tcW w:w="1275" w:type="dxa"/>
            <w:tcBorders>
              <w:top w:val="nil"/>
              <w:left w:val="nil"/>
              <w:bottom w:val="single" w:sz="4" w:space="0" w:color="auto"/>
              <w:right w:val="single" w:sz="4" w:space="0" w:color="auto"/>
            </w:tcBorders>
            <w:shd w:val="clear" w:color="auto" w:fill="auto"/>
            <w:vAlign w:val="center"/>
            <w:hideMark/>
          </w:tcPr>
          <w:p w14:paraId="4417BC1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9861C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9EAEBF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35</w:t>
            </w:r>
          </w:p>
        </w:tc>
      </w:tr>
      <w:tr w:rsidR="00EF513F" w:rsidRPr="00EF513F" w14:paraId="00C1EBF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23060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531</w:t>
            </w:r>
          </w:p>
        </w:tc>
        <w:tc>
          <w:tcPr>
            <w:tcW w:w="1402" w:type="dxa"/>
            <w:tcBorders>
              <w:top w:val="nil"/>
              <w:left w:val="nil"/>
              <w:bottom w:val="single" w:sz="4" w:space="0" w:color="auto"/>
              <w:right w:val="single" w:sz="4" w:space="0" w:color="auto"/>
            </w:tcBorders>
            <w:shd w:val="clear" w:color="auto" w:fill="auto"/>
            <w:noWrap/>
            <w:vAlign w:val="center"/>
            <w:hideMark/>
          </w:tcPr>
          <w:p w14:paraId="7CAABC1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100005392.00</w:t>
            </w:r>
          </w:p>
        </w:tc>
        <w:tc>
          <w:tcPr>
            <w:tcW w:w="5103" w:type="dxa"/>
            <w:tcBorders>
              <w:top w:val="nil"/>
              <w:left w:val="nil"/>
              <w:bottom w:val="single" w:sz="4" w:space="0" w:color="auto"/>
              <w:right w:val="single" w:sz="4" w:space="0" w:color="auto"/>
            </w:tcBorders>
            <w:shd w:val="clear" w:color="auto" w:fill="auto"/>
            <w:vAlign w:val="bottom"/>
            <w:hideMark/>
          </w:tcPr>
          <w:p w14:paraId="3CFF9D9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DIETA POLIMERICA CON FIBRA SUSPENSION ORAL O ENTERAL MACRO Y MICRONUTRIMENTOS, FIBRA 1.25 A 1.35 G EN L00 ML ENVASE CON 236 A 250 ML 236 A 250 ML                                                                                                                                                                                                                                                                                                                                                                                                                                                                                                                                                                                                                                                                                                                                                                                                                                                                                                                                                                                                                                                                                                                                                                                                                                                                                                                                                                                                                                                                                                                                                                                                                                                                                                                                                                                                                                                                                                                            </w:t>
            </w:r>
          </w:p>
        </w:tc>
        <w:tc>
          <w:tcPr>
            <w:tcW w:w="1275" w:type="dxa"/>
            <w:tcBorders>
              <w:top w:val="nil"/>
              <w:left w:val="nil"/>
              <w:bottom w:val="single" w:sz="4" w:space="0" w:color="auto"/>
              <w:right w:val="single" w:sz="4" w:space="0" w:color="auto"/>
            </w:tcBorders>
            <w:shd w:val="clear" w:color="auto" w:fill="auto"/>
            <w:vAlign w:val="center"/>
            <w:hideMark/>
          </w:tcPr>
          <w:p w14:paraId="354EA49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0E22A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A54580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38</w:t>
            </w:r>
          </w:p>
        </w:tc>
      </w:tr>
      <w:tr w:rsidR="00EF513F" w:rsidRPr="00EF513F" w14:paraId="6DA437C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856FD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532</w:t>
            </w:r>
          </w:p>
        </w:tc>
        <w:tc>
          <w:tcPr>
            <w:tcW w:w="1402" w:type="dxa"/>
            <w:tcBorders>
              <w:top w:val="nil"/>
              <w:left w:val="nil"/>
              <w:bottom w:val="single" w:sz="4" w:space="0" w:color="auto"/>
              <w:right w:val="single" w:sz="4" w:space="0" w:color="auto"/>
            </w:tcBorders>
            <w:shd w:val="clear" w:color="auto" w:fill="auto"/>
            <w:noWrap/>
            <w:vAlign w:val="center"/>
            <w:hideMark/>
          </w:tcPr>
          <w:p w14:paraId="5C2160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100005395.00</w:t>
            </w:r>
          </w:p>
        </w:tc>
        <w:tc>
          <w:tcPr>
            <w:tcW w:w="5103" w:type="dxa"/>
            <w:tcBorders>
              <w:top w:val="nil"/>
              <w:left w:val="nil"/>
              <w:bottom w:val="single" w:sz="4" w:space="0" w:color="auto"/>
              <w:right w:val="single" w:sz="4" w:space="0" w:color="auto"/>
            </w:tcBorders>
            <w:shd w:val="clear" w:color="auto" w:fill="auto"/>
            <w:vAlign w:val="bottom"/>
            <w:hideMark/>
          </w:tcPr>
          <w:p w14:paraId="076DE3B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TIAMINA. SOLUCION INYECTABLE. 500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1DC5CCA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4A09F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5B6C87D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31F8D9F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FC534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533</w:t>
            </w:r>
          </w:p>
        </w:tc>
        <w:tc>
          <w:tcPr>
            <w:tcW w:w="1402" w:type="dxa"/>
            <w:tcBorders>
              <w:top w:val="nil"/>
              <w:left w:val="nil"/>
              <w:bottom w:val="single" w:sz="4" w:space="0" w:color="auto"/>
              <w:right w:val="single" w:sz="4" w:space="0" w:color="auto"/>
            </w:tcBorders>
            <w:shd w:val="clear" w:color="auto" w:fill="auto"/>
            <w:noWrap/>
            <w:vAlign w:val="center"/>
            <w:hideMark/>
          </w:tcPr>
          <w:p w14:paraId="1E1405B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100005428.00</w:t>
            </w:r>
          </w:p>
        </w:tc>
        <w:tc>
          <w:tcPr>
            <w:tcW w:w="5103" w:type="dxa"/>
            <w:tcBorders>
              <w:top w:val="nil"/>
              <w:left w:val="nil"/>
              <w:bottom w:val="single" w:sz="4" w:space="0" w:color="auto"/>
              <w:right w:val="single" w:sz="4" w:space="0" w:color="auto"/>
            </w:tcBorders>
            <w:shd w:val="clear" w:color="auto" w:fill="auto"/>
            <w:vAlign w:val="bottom"/>
            <w:hideMark/>
          </w:tcPr>
          <w:p w14:paraId="012D04E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DIHIDRATADO DE ONDANSETRON. SOLUCION INYECTABLE. 8 MG/ 4 ML.AMPOLLETA O FRASCO AMPULA CON 4 ML                                                                                                                                                                                                                                                                                                                                                                                                                                                                                                                                                                                                                                                                                                                                                                                                                                                                                                                                                                                                                                                                                                                                                                                                                                                                                                                                                                                                                                                                                                                                                                                                                                                                                                                                                                                                                                                                                                                                                                      </w:t>
            </w:r>
          </w:p>
        </w:tc>
        <w:tc>
          <w:tcPr>
            <w:tcW w:w="1275" w:type="dxa"/>
            <w:tcBorders>
              <w:top w:val="nil"/>
              <w:left w:val="nil"/>
              <w:bottom w:val="single" w:sz="4" w:space="0" w:color="auto"/>
              <w:right w:val="single" w:sz="4" w:space="0" w:color="auto"/>
            </w:tcBorders>
            <w:shd w:val="clear" w:color="auto" w:fill="auto"/>
            <w:vAlign w:val="center"/>
            <w:hideMark/>
          </w:tcPr>
          <w:p w14:paraId="37227C5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0A098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391D3EA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1,489</w:t>
            </w:r>
          </w:p>
        </w:tc>
      </w:tr>
      <w:tr w:rsidR="00EF513F" w:rsidRPr="00EF513F" w14:paraId="6E2E401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CDCD8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534</w:t>
            </w:r>
          </w:p>
        </w:tc>
        <w:tc>
          <w:tcPr>
            <w:tcW w:w="1402" w:type="dxa"/>
            <w:tcBorders>
              <w:top w:val="nil"/>
              <w:left w:val="nil"/>
              <w:bottom w:val="single" w:sz="4" w:space="0" w:color="auto"/>
              <w:right w:val="single" w:sz="4" w:space="0" w:color="auto"/>
            </w:tcBorders>
            <w:shd w:val="clear" w:color="auto" w:fill="auto"/>
            <w:noWrap/>
            <w:vAlign w:val="center"/>
            <w:hideMark/>
          </w:tcPr>
          <w:p w14:paraId="1C52081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100005451.00</w:t>
            </w:r>
          </w:p>
        </w:tc>
        <w:tc>
          <w:tcPr>
            <w:tcW w:w="5103" w:type="dxa"/>
            <w:tcBorders>
              <w:top w:val="nil"/>
              <w:left w:val="nil"/>
              <w:bottom w:val="single" w:sz="4" w:space="0" w:color="auto"/>
              <w:right w:val="single" w:sz="4" w:space="0" w:color="auto"/>
            </w:tcBorders>
            <w:shd w:val="clear" w:color="auto" w:fill="auto"/>
            <w:vAlign w:val="bottom"/>
            <w:hideMark/>
          </w:tcPr>
          <w:p w14:paraId="120C0FC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CINARIZINA. TABLETA. 75 MG.                                                                                                                                                                                                                                                                                                                                                                                                                                                                                                                                                                                                                                                                                                                                                                                                                                                                                                                                                                                                                                                                                                                                                                                                                                                                                                                                                                                                                                                                                                                                                                                                                                                                                                                                                                                                                                                                                                                                                                                                                                                     </w:t>
            </w:r>
          </w:p>
        </w:tc>
        <w:tc>
          <w:tcPr>
            <w:tcW w:w="1275" w:type="dxa"/>
            <w:tcBorders>
              <w:top w:val="nil"/>
              <w:left w:val="nil"/>
              <w:bottom w:val="single" w:sz="4" w:space="0" w:color="auto"/>
              <w:right w:val="single" w:sz="4" w:space="0" w:color="auto"/>
            </w:tcBorders>
            <w:shd w:val="clear" w:color="auto" w:fill="auto"/>
            <w:vAlign w:val="center"/>
            <w:hideMark/>
          </w:tcPr>
          <w:p w14:paraId="73C50C9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8106D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15F1895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121</w:t>
            </w:r>
          </w:p>
        </w:tc>
      </w:tr>
      <w:tr w:rsidR="00EF513F" w:rsidRPr="00EF513F" w14:paraId="237A552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5CC33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535</w:t>
            </w:r>
          </w:p>
        </w:tc>
        <w:tc>
          <w:tcPr>
            <w:tcW w:w="1402" w:type="dxa"/>
            <w:tcBorders>
              <w:top w:val="nil"/>
              <w:left w:val="nil"/>
              <w:bottom w:val="single" w:sz="4" w:space="0" w:color="auto"/>
              <w:right w:val="single" w:sz="4" w:space="0" w:color="auto"/>
            </w:tcBorders>
            <w:shd w:val="clear" w:color="auto" w:fill="auto"/>
            <w:noWrap/>
            <w:vAlign w:val="center"/>
            <w:hideMark/>
          </w:tcPr>
          <w:p w14:paraId="24BAC6C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100005481.00</w:t>
            </w:r>
          </w:p>
        </w:tc>
        <w:tc>
          <w:tcPr>
            <w:tcW w:w="5103" w:type="dxa"/>
            <w:tcBorders>
              <w:top w:val="nil"/>
              <w:left w:val="nil"/>
              <w:bottom w:val="single" w:sz="4" w:space="0" w:color="auto"/>
              <w:right w:val="single" w:sz="4" w:space="0" w:color="auto"/>
            </w:tcBorders>
            <w:shd w:val="clear" w:color="auto" w:fill="auto"/>
            <w:vAlign w:val="bottom"/>
            <w:hideMark/>
          </w:tcPr>
          <w:p w14:paraId="2C680B5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PAROXETINA. TABLETA. 20 MG.                                                                                                                                                                                                                                                                                                                                                                                                                                                                                                                                                                                                                                                                                                                                                                                                                                                                                                                                                                                                                                                                                                                                                                                                                                                                                                                                                                                                                                                                                                                                                                                                                                                                                                                                                                                                                                                                                                                                                                                                                                      </w:t>
            </w:r>
          </w:p>
        </w:tc>
        <w:tc>
          <w:tcPr>
            <w:tcW w:w="1275" w:type="dxa"/>
            <w:tcBorders>
              <w:top w:val="nil"/>
              <w:left w:val="nil"/>
              <w:bottom w:val="single" w:sz="4" w:space="0" w:color="auto"/>
              <w:right w:val="single" w:sz="4" w:space="0" w:color="auto"/>
            </w:tcBorders>
            <w:shd w:val="clear" w:color="auto" w:fill="auto"/>
            <w:vAlign w:val="center"/>
            <w:hideMark/>
          </w:tcPr>
          <w:p w14:paraId="2E87128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DE47F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07BABC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9,132</w:t>
            </w:r>
          </w:p>
        </w:tc>
      </w:tr>
      <w:tr w:rsidR="00EF513F" w:rsidRPr="00EF513F" w14:paraId="769F5B5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217AC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536</w:t>
            </w:r>
          </w:p>
        </w:tc>
        <w:tc>
          <w:tcPr>
            <w:tcW w:w="1402" w:type="dxa"/>
            <w:tcBorders>
              <w:top w:val="nil"/>
              <w:left w:val="nil"/>
              <w:bottom w:val="single" w:sz="4" w:space="0" w:color="auto"/>
              <w:right w:val="single" w:sz="4" w:space="0" w:color="auto"/>
            </w:tcBorders>
            <w:shd w:val="clear" w:color="auto" w:fill="auto"/>
            <w:noWrap/>
            <w:vAlign w:val="center"/>
            <w:hideMark/>
          </w:tcPr>
          <w:p w14:paraId="4A711AA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100005483.00</w:t>
            </w:r>
          </w:p>
        </w:tc>
        <w:tc>
          <w:tcPr>
            <w:tcW w:w="5103" w:type="dxa"/>
            <w:tcBorders>
              <w:top w:val="nil"/>
              <w:left w:val="nil"/>
              <w:bottom w:val="single" w:sz="4" w:space="0" w:color="auto"/>
              <w:right w:val="single" w:sz="4" w:space="0" w:color="auto"/>
            </w:tcBorders>
            <w:shd w:val="clear" w:color="auto" w:fill="auto"/>
            <w:vAlign w:val="bottom"/>
            <w:hideMark/>
          </w:tcPr>
          <w:p w14:paraId="701914E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DECANOATO DE ZUCLOPENTIXOL. SOLUCION INYECTABLE. 200 MG. AMPOLLETA DE 1 ML                                                                                                                                                                                                                                                                                                                                                                                                                                                                                                                                                                                                                                                                                                                                                                                                                                                                                                                                                                                                                                                                                                                                                                                                                                                                                                                                                                                                                                                                                                                                                                                                                                                                                                                                                                                                                                                                                                                                                                                                      </w:t>
            </w:r>
          </w:p>
        </w:tc>
        <w:tc>
          <w:tcPr>
            <w:tcW w:w="1275" w:type="dxa"/>
            <w:tcBorders>
              <w:top w:val="nil"/>
              <w:left w:val="nil"/>
              <w:bottom w:val="single" w:sz="4" w:space="0" w:color="auto"/>
              <w:right w:val="single" w:sz="4" w:space="0" w:color="auto"/>
            </w:tcBorders>
            <w:shd w:val="clear" w:color="auto" w:fill="auto"/>
            <w:vAlign w:val="center"/>
            <w:hideMark/>
          </w:tcPr>
          <w:p w14:paraId="0D43F75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740C7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0FC90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267</w:t>
            </w:r>
          </w:p>
        </w:tc>
      </w:tr>
      <w:tr w:rsidR="00EF513F" w:rsidRPr="00EF513F" w14:paraId="3447DE2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8118D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537</w:t>
            </w:r>
          </w:p>
        </w:tc>
        <w:tc>
          <w:tcPr>
            <w:tcW w:w="1402" w:type="dxa"/>
            <w:tcBorders>
              <w:top w:val="nil"/>
              <w:left w:val="nil"/>
              <w:bottom w:val="single" w:sz="4" w:space="0" w:color="auto"/>
              <w:right w:val="single" w:sz="4" w:space="0" w:color="auto"/>
            </w:tcBorders>
            <w:shd w:val="clear" w:color="auto" w:fill="auto"/>
            <w:noWrap/>
            <w:vAlign w:val="center"/>
            <w:hideMark/>
          </w:tcPr>
          <w:p w14:paraId="25A2B4F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100005484.00</w:t>
            </w:r>
          </w:p>
        </w:tc>
        <w:tc>
          <w:tcPr>
            <w:tcW w:w="5103" w:type="dxa"/>
            <w:tcBorders>
              <w:top w:val="nil"/>
              <w:left w:val="nil"/>
              <w:bottom w:val="single" w:sz="4" w:space="0" w:color="auto"/>
              <w:right w:val="single" w:sz="4" w:space="0" w:color="auto"/>
            </w:tcBorders>
            <w:shd w:val="clear" w:color="auto" w:fill="auto"/>
            <w:vAlign w:val="bottom"/>
            <w:hideMark/>
          </w:tcPr>
          <w:p w14:paraId="6E053EC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DICLORHIDRATO DE ZUCLOPENTIXOL TABLETA 25 MG.                                                                                                                                                                                                                                                                                                                                                                                                                                                                                                                                                                                                                                                                                                                                                                                                                                                                                                                                                                                                                                                                                                                                                                                                                                                                                                                                                                                                                                                                                                                                                                                                                                                                                                                                                                                                                                                                                                                                                                                                                                   </w:t>
            </w:r>
          </w:p>
        </w:tc>
        <w:tc>
          <w:tcPr>
            <w:tcW w:w="1275" w:type="dxa"/>
            <w:tcBorders>
              <w:top w:val="nil"/>
              <w:left w:val="nil"/>
              <w:bottom w:val="single" w:sz="4" w:space="0" w:color="auto"/>
              <w:right w:val="single" w:sz="4" w:space="0" w:color="auto"/>
            </w:tcBorders>
            <w:shd w:val="clear" w:color="auto" w:fill="auto"/>
            <w:vAlign w:val="center"/>
            <w:hideMark/>
          </w:tcPr>
          <w:p w14:paraId="5A46F47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1E84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0D2DBD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5DFD590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2185D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538</w:t>
            </w:r>
          </w:p>
        </w:tc>
        <w:tc>
          <w:tcPr>
            <w:tcW w:w="1402" w:type="dxa"/>
            <w:tcBorders>
              <w:top w:val="nil"/>
              <w:left w:val="nil"/>
              <w:bottom w:val="single" w:sz="4" w:space="0" w:color="auto"/>
              <w:right w:val="single" w:sz="4" w:space="0" w:color="auto"/>
            </w:tcBorders>
            <w:shd w:val="clear" w:color="auto" w:fill="auto"/>
            <w:noWrap/>
            <w:vAlign w:val="center"/>
            <w:hideMark/>
          </w:tcPr>
          <w:p w14:paraId="55182CA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100005485.00</w:t>
            </w:r>
          </w:p>
        </w:tc>
        <w:tc>
          <w:tcPr>
            <w:tcW w:w="5103" w:type="dxa"/>
            <w:tcBorders>
              <w:top w:val="nil"/>
              <w:left w:val="nil"/>
              <w:bottom w:val="single" w:sz="4" w:space="0" w:color="auto"/>
              <w:right w:val="single" w:sz="4" w:space="0" w:color="auto"/>
            </w:tcBorders>
            <w:shd w:val="clear" w:color="auto" w:fill="auto"/>
            <w:vAlign w:val="bottom"/>
            <w:hideMark/>
          </w:tcPr>
          <w:p w14:paraId="1B761D5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OLANZAPINA TABLETA 5 MG                                                                                                                                                                                                                                                                                                                                                                                                                                                                                                                                                                                                                                                                                                                                                                                                                                                                                                                                                                                                                                                                                                                                                                                                                                                                                                                                                                                                                                                                                                                                                                                                                                                                                                                                                                                                                                                                                                                                                                                                                                                         </w:t>
            </w:r>
          </w:p>
        </w:tc>
        <w:tc>
          <w:tcPr>
            <w:tcW w:w="1275" w:type="dxa"/>
            <w:tcBorders>
              <w:top w:val="nil"/>
              <w:left w:val="nil"/>
              <w:bottom w:val="single" w:sz="4" w:space="0" w:color="auto"/>
              <w:right w:val="single" w:sz="4" w:space="0" w:color="auto"/>
            </w:tcBorders>
            <w:shd w:val="clear" w:color="auto" w:fill="auto"/>
            <w:vAlign w:val="center"/>
            <w:hideMark/>
          </w:tcPr>
          <w:p w14:paraId="1D4FA90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14745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FC1198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1,812</w:t>
            </w:r>
          </w:p>
        </w:tc>
      </w:tr>
      <w:tr w:rsidR="00EF513F" w:rsidRPr="00EF513F" w14:paraId="40253B9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4CA36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539</w:t>
            </w:r>
          </w:p>
        </w:tc>
        <w:tc>
          <w:tcPr>
            <w:tcW w:w="1402" w:type="dxa"/>
            <w:tcBorders>
              <w:top w:val="nil"/>
              <w:left w:val="nil"/>
              <w:bottom w:val="single" w:sz="4" w:space="0" w:color="auto"/>
              <w:right w:val="single" w:sz="4" w:space="0" w:color="auto"/>
            </w:tcBorders>
            <w:shd w:val="clear" w:color="auto" w:fill="auto"/>
            <w:noWrap/>
            <w:vAlign w:val="center"/>
            <w:hideMark/>
          </w:tcPr>
          <w:p w14:paraId="2626768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100005485.01</w:t>
            </w:r>
          </w:p>
        </w:tc>
        <w:tc>
          <w:tcPr>
            <w:tcW w:w="5103" w:type="dxa"/>
            <w:tcBorders>
              <w:top w:val="nil"/>
              <w:left w:val="nil"/>
              <w:bottom w:val="single" w:sz="4" w:space="0" w:color="auto"/>
              <w:right w:val="single" w:sz="4" w:space="0" w:color="auto"/>
            </w:tcBorders>
            <w:shd w:val="clear" w:color="auto" w:fill="auto"/>
            <w:vAlign w:val="bottom"/>
            <w:hideMark/>
          </w:tcPr>
          <w:p w14:paraId="2C9EAC8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OLANZAPINA TABLETA 5 MG                                                                                                                                                                                                                                                                                                                                                                                                                                                                                                                                                                                                                                                                                                                                                                                                                                                                                                                                                                                                                                                                                                                                                                                                                                                                                                                                                                                                                                                                                                                                                                                                                                                                                                                                                                                                                                                                                                                                                                                                                                                         </w:t>
            </w:r>
          </w:p>
        </w:tc>
        <w:tc>
          <w:tcPr>
            <w:tcW w:w="1275" w:type="dxa"/>
            <w:tcBorders>
              <w:top w:val="nil"/>
              <w:left w:val="nil"/>
              <w:bottom w:val="single" w:sz="4" w:space="0" w:color="auto"/>
              <w:right w:val="single" w:sz="4" w:space="0" w:color="auto"/>
            </w:tcBorders>
            <w:shd w:val="clear" w:color="auto" w:fill="auto"/>
            <w:vAlign w:val="center"/>
            <w:hideMark/>
          </w:tcPr>
          <w:p w14:paraId="5E4E994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5C176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4FF9E07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52DDF5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6B6A6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540</w:t>
            </w:r>
          </w:p>
        </w:tc>
        <w:tc>
          <w:tcPr>
            <w:tcW w:w="1402" w:type="dxa"/>
            <w:tcBorders>
              <w:top w:val="nil"/>
              <w:left w:val="nil"/>
              <w:bottom w:val="single" w:sz="4" w:space="0" w:color="auto"/>
              <w:right w:val="single" w:sz="4" w:space="0" w:color="auto"/>
            </w:tcBorders>
            <w:shd w:val="clear" w:color="auto" w:fill="auto"/>
            <w:noWrap/>
            <w:vAlign w:val="center"/>
            <w:hideMark/>
          </w:tcPr>
          <w:p w14:paraId="06DD5F1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100005486.00</w:t>
            </w:r>
          </w:p>
        </w:tc>
        <w:tc>
          <w:tcPr>
            <w:tcW w:w="5103" w:type="dxa"/>
            <w:tcBorders>
              <w:top w:val="nil"/>
              <w:left w:val="nil"/>
              <w:bottom w:val="single" w:sz="4" w:space="0" w:color="auto"/>
              <w:right w:val="single" w:sz="4" w:space="0" w:color="auto"/>
            </w:tcBorders>
            <w:shd w:val="clear" w:color="auto" w:fill="auto"/>
            <w:vAlign w:val="bottom"/>
            <w:hideMark/>
          </w:tcPr>
          <w:p w14:paraId="7594AF7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OLANZAPINA TABLETA 10  MG.                                                                                                                                                                                                                                                                                                                                                                                                                                                                                                                                                                                                                                                                                                                                                                                                                                                                                                                                                                                                                                                                                                                                                                                                                                                                                                                                                                                                                                                                                                                                                                                                                                                                                                                                                                                                                                                                                                                                                                                                                                                      </w:t>
            </w:r>
          </w:p>
        </w:tc>
        <w:tc>
          <w:tcPr>
            <w:tcW w:w="1275" w:type="dxa"/>
            <w:tcBorders>
              <w:top w:val="nil"/>
              <w:left w:val="nil"/>
              <w:bottom w:val="single" w:sz="4" w:space="0" w:color="auto"/>
              <w:right w:val="single" w:sz="4" w:space="0" w:color="auto"/>
            </w:tcBorders>
            <w:shd w:val="clear" w:color="auto" w:fill="auto"/>
            <w:vAlign w:val="center"/>
            <w:hideMark/>
          </w:tcPr>
          <w:p w14:paraId="641C737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85C92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1820CB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13,769</w:t>
            </w:r>
          </w:p>
        </w:tc>
      </w:tr>
      <w:tr w:rsidR="00EF513F" w:rsidRPr="00EF513F" w14:paraId="76CD9C1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DE85F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541</w:t>
            </w:r>
          </w:p>
        </w:tc>
        <w:tc>
          <w:tcPr>
            <w:tcW w:w="1402" w:type="dxa"/>
            <w:tcBorders>
              <w:top w:val="nil"/>
              <w:left w:val="nil"/>
              <w:bottom w:val="single" w:sz="4" w:space="0" w:color="auto"/>
              <w:right w:val="single" w:sz="4" w:space="0" w:color="auto"/>
            </w:tcBorders>
            <w:shd w:val="clear" w:color="auto" w:fill="auto"/>
            <w:noWrap/>
            <w:vAlign w:val="center"/>
            <w:hideMark/>
          </w:tcPr>
          <w:p w14:paraId="32C641C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100005486.01</w:t>
            </w:r>
          </w:p>
        </w:tc>
        <w:tc>
          <w:tcPr>
            <w:tcW w:w="5103" w:type="dxa"/>
            <w:tcBorders>
              <w:top w:val="nil"/>
              <w:left w:val="nil"/>
              <w:bottom w:val="single" w:sz="4" w:space="0" w:color="auto"/>
              <w:right w:val="single" w:sz="4" w:space="0" w:color="auto"/>
            </w:tcBorders>
            <w:shd w:val="clear" w:color="auto" w:fill="auto"/>
            <w:vAlign w:val="bottom"/>
            <w:hideMark/>
          </w:tcPr>
          <w:p w14:paraId="7AD5479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OLANZAPINA TABLETA 10 MG.                                                                                                                                                                                                                                                                                                                                                                                                                                                                                                                                                                                                                                                                                                                                                                                                                                                                                                                                                                                                                                                                                                                                                                                                                                                                                                                                                                                                                                                                                                                                                                                                                                                                                                                                                                                                                                                                                                                                                                                                                                                       </w:t>
            </w:r>
          </w:p>
        </w:tc>
        <w:tc>
          <w:tcPr>
            <w:tcW w:w="1275" w:type="dxa"/>
            <w:tcBorders>
              <w:top w:val="nil"/>
              <w:left w:val="nil"/>
              <w:bottom w:val="single" w:sz="4" w:space="0" w:color="auto"/>
              <w:right w:val="single" w:sz="4" w:space="0" w:color="auto"/>
            </w:tcBorders>
            <w:shd w:val="clear" w:color="auto" w:fill="auto"/>
            <w:vAlign w:val="center"/>
            <w:hideMark/>
          </w:tcPr>
          <w:p w14:paraId="6328CB8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14687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CF7503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60</w:t>
            </w:r>
          </w:p>
        </w:tc>
      </w:tr>
      <w:tr w:rsidR="00EF513F" w:rsidRPr="00EF513F" w14:paraId="197BBE8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EAAC3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542</w:t>
            </w:r>
          </w:p>
        </w:tc>
        <w:tc>
          <w:tcPr>
            <w:tcW w:w="1402" w:type="dxa"/>
            <w:tcBorders>
              <w:top w:val="nil"/>
              <w:left w:val="nil"/>
              <w:bottom w:val="single" w:sz="4" w:space="0" w:color="auto"/>
              <w:right w:val="single" w:sz="4" w:space="0" w:color="auto"/>
            </w:tcBorders>
            <w:shd w:val="clear" w:color="auto" w:fill="auto"/>
            <w:noWrap/>
            <w:vAlign w:val="center"/>
            <w:hideMark/>
          </w:tcPr>
          <w:p w14:paraId="6DDED13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100005487.00</w:t>
            </w:r>
          </w:p>
        </w:tc>
        <w:tc>
          <w:tcPr>
            <w:tcW w:w="5103" w:type="dxa"/>
            <w:tcBorders>
              <w:top w:val="nil"/>
              <w:left w:val="nil"/>
              <w:bottom w:val="single" w:sz="4" w:space="0" w:color="auto"/>
              <w:right w:val="single" w:sz="4" w:space="0" w:color="auto"/>
            </w:tcBorders>
            <w:shd w:val="clear" w:color="auto" w:fill="auto"/>
            <w:vAlign w:val="bottom"/>
            <w:hideMark/>
          </w:tcPr>
          <w:p w14:paraId="180D0D2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BROMHIDRATO DE CITALOPRAM TABLETA 20 MG                                                                                                                                                                                                                                                                                                                                                                                                                                                                                                                                                                                                                                                                                                                                                                                                                                                                                                                                                                                                                                                                                                                                                                                                                                                                                                                                                                                                                                                                                                                                                                                                                                                                                                                                                                                                                                                                                                                                                                                                                                         </w:t>
            </w:r>
          </w:p>
        </w:tc>
        <w:tc>
          <w:tcPr>
            <w:tcW w:w="1275" w:type="dxa"/>
            <w:tcBorders>
              <w:top w:val="nil"/>
              <w:left w:val="nil"/>
              <w:bottom w:val="single" w:sz="4" w:space="0" w:color="auto"/>
              <w:right w:val="single" w:sz="4" w:space="0" w:color="auto"/>
            </w:tcBorders>
            <w:shd w:val="clear" w:color="auto" w:fill="auto"/>
            <w:vAlign w:val="center"/>
            <w:hideMark/>
          </w:tcPr>
          <w:p w14:paraId="47BDCFC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D8095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5EBFDF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3,982</w:t>
            </w:r>
          </w:p>
        </w:tc>
      </w:tr>
      <w:tr w:rsidR="00EF513F" w:rsidRPr="00EF513F" w14:paraId="38E7B01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4854C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543</w:t>
            </w:r>
          </w:p>
        </w:tc>
        <w:tc>
          <w:tcPr>
            <w:tcW w:w="1402" w:type="dxa"/>
            <w:tcBorders>
              <w:top w:val="nil"/>
              <w:left w:val="nil"/>
              <w:bottom w:val="single" w:sz="4" w:space="0" w:color="auto"/>
              <w:right w:val="single" w:sz="4" w:space="0" w:color="auto"/>
            </w:tcBorders>
            <w:shd w:val="clear" w:color="auto" w:fill="auto"/>
            <w:noWrap/>
            <w:vAlign w:val="center"/>
            <w:hideMark/>
          </w:tcPr>
          <w:p w14:paraId="60E8F7B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100005489.00</w:t>
            </w:r>
          </w:p>
        </w:tc>
        <w:tc>
          <w:tcPr>
            <w:tcW w:w="5103" w:type="dxa"/>
            <w:tcBorders>
              <w:top w:val="nil"/>
              <w:left w:val="nil"/>
              <w:bottom w:val="single" w:sz="4" w:space="0" w:color="auto"/>
              <w:right w:val="single" w:sz="4" w:space="0" w:color="auto"/>
            </w:tcBorders>
            <w:shd w:val="clear" w:color="auto" w:fill="auto"/>
            <w:vAlign w:val="bottom"/>
            <w:hideMark/>
          </w:tcPr>
          <w:p w14:paraId="6473DB6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QUETIAPINA. TABLETA. 100 MG.                                                                                                                                                                                                                                                                                                                                                                                                                                                                                                                                                                                                                                                                                                                                                                                                                                                                                                                                                                                                                                                                                                                                                                                                                                                                                                                                                                                                                                                                                                                                                                                                                                                                                                                                                                                                                                                                                                                                                                                                                                                    </w:t>
            </w:r>
          </w:p>
        </w:tc>
        <w:tc>
          <w:tcPr>
            <w:tcW w:w="1275" w:type="dxa"/>
            <w:tcBorders>
              <w:top w:val="nil"/>
              <w:left w:val="nil"/>
              <w:bottom w:val="single" w:sz="4" w:space="0" w:color="auto"/>
              <w:right w:val="single" w:sz="4" w:space="0" w:color="auto"/>
            </w:tcBorders>
            <w:shd w:val="clear" w:color="auto" w:fill="auto"/>
            <w:vAlign w:val="center"/>
            <w:hideMark/>
          </w:tcPr>
          <w:p w14:paraId="4BB4F9E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E3D39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5738CB9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3,665</w:t>
            </w:r>
          </w:p>
        </w:tc>
      </w:tr>
      <w:tr w:rsidR="00EF513F" w:rsidRPr="00EF513F" w14:paraId="7F75198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5AE70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544</w:t>
            </w:r>
          </w:p>
        </w:tc>
        <w:tc>
          <w:tcPr>
            <w:tcW w:w="1402" w:type="dxa"/>
            <w:tcBorders>
              <w:top w:val="nil"/>
              <w:left w:val="nil"/>
              <w:bottom w:val="single" w:sz="4" w:space="0" w:color="auto"/>
              <w:right w:val="single" w:sz="4" w:space="0" w:color="auto"/>
            </w:tcBorders>
            <w:shd w:val="clear" w:color="auto" w:fill="auto"/>
            <w:noWrap/>
            <w:vAlign w:val="center"/>
            <w:hideMark/>
          </w:tcPr>
          <w:p w14:paraId="595CCEE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100005490.00</w:t>
            </w:r>
          </w:p>
        </w:tc>
        <w:tc>
          <w:tcPr>
            <w:tcW w:w="5103" w:type="dxa"/>
            <w:tcBorders>
              <w:top w:val="nil"/>
              <w:left w:val="nil"/>
              <w:bottom w:val="single" w:sz="4" w:space="0" w:color="auto"/>
              <w:right w:val="single" w:sz="4" w:space="0" w:color="auto"/>
            </w:tcBorders>
            <w:shd w:val="clear" w:color="auto" w:fill="auto"/>
            <w:vAlign w:val="bottom"/>
            <w:hideMark/>
          </w:tcPr>
          <w:p w14:paraId="58796C7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MIRTAZAPINA. TABLETA O TABLETA DISPERSABLE. 30 MG.                                                                                                                                                                                                                                                                                                                                                                                                                                                                                                                                                                                                                                                                                                                                                                                                                                                                                                                                                                                                                                                                                                                                                                                                                                                                                                                                                                                                                                                                                                                                                                                                                                                                                                                                                                                                                                                                                                                                                                                                                              </w:t>
            </w:r>
          </w:p>
        </w:tc>
        <w:tc>
          <w:tcPr>
            <w:tcW w:w="1275" w:type="dxa"/>
            <w:tcBorders>
              <w:top w:val="nil"/>
              <w:left w:val="nil"/>
              <w:bottom w:val="single" w:sz="4" w:space="0" w:color="auto"/>
              <w:right w:val="single" w:sz="4" w:space="0" w:color="auto"/>
            </w:tcBorders>
            <w:shd w:val="clear" w:color="auto" w:fill="auto"/>
            <w:vAlign w:val="center"/>
            <w:hideMark/>
          </w:tcPr>
          <w:p w14:paraId="4542420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EC06F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ED43EA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85</w:t>
            </w:r>
          </w:p>
        </w:tc>
      </w:tr>
      <w:tr w:rsidR="00EF513F" w:rsidRPr="00EF513F" w14:paraId="156650A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6085F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545</w:t>
            </w:r>
          </w:p>
        </w:tc>
        <w:tc>
          <w:tcPr>
            <w:tcW w:w="1402" w:type="dxa"/>
            <w:tcBorders>
              <w:top w:val="nil"/>
              <w:left w:val="nil"/>
              <w:bottom w:val="single" w:sz="4" w:space="0" w:color="auto"/>
              <w:right w:val="single" w:sz="4" w:space="0" w:color="auto"/>
            </w:tcBorders>
            <w:shd w:val="clear" w:color="auto" w:fill="auto"/>
            <w:noWrap/>
            <w:vAlign w:val="center"/>
            <w:hideMark/>
          </w:tcPr>
          <w:p w14:paraId="73FF2FC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100005494.00</w:t>
            </w:r>
          </w:p>
        </w:tc>
        <w:tc>
          <w:tcPr>
            <w:tcW w:w="5103" w:type="dxa"/>
            <w:tcBorders>
              <w:top w:val="nil"/>
              <w:left w:val="nil"/>
              <w:bottom w:val="single" w:sz="4" w:space="0" w:color="auto"/>
              <w:right w:val="single" w:sz="4" w:space="0" w:color="auto"/>
            </w:tcBorders>
            <w:shd w:val="clear" w:color="auto" w:fill="auto"/>
            <w:vAlign w:val="bottom"/>
            <w:hideMark/>
          </w:tcPr>
          <w:p w14:paraId="1FDA206C" w14:textId="07A49A98"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QUETIAPINA TABLETA DE LIBERACION PROLONGADA300 MGENVASE CON 30 TABLETAS DE LIBERACION PROLONGADA                                                                                                                                                                                                                                                                                                                                                                                                                                                                                                                                                                                                                                                                                                                                                                                                                                                                                                                                                                                                                                                                                                                                                                                                                                                                                                                                                                                                                                                                                                                                                                                                                                                                                                                                                                                                                                                                                                                                                                              </w:t>
            </w:r>
          </w:p>
        </w:tc>
        <w:tc>
          <w:tcPr>
            <w:tcW w:w="1275" w:type="dxa"/>
            <w:tcBorders>
              <w:top w:val="nil"/>
              <w:left w:val="nil"/>
              <w:bottom w:val="single" w:sz="4" w:space="0" w:color="auto"/>
              <w:right w:val="single" w:sz="4" w:space="0" w:color="auto"/>
            </w:tcBorders>
            <w:shd w:val="clear" w:color="auto" w:fill="auto"/>
            <w:vAlign w:val="center"/>
            <w:hideMark/>
          </w:tcPr>
          <w:p w14:paraId="0E1A8B6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62C2C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6D7871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w:t>
            </w:r>
          </w:p>
        </w:tc>
      </w:tr>
      <w:tr w:rsidR="00EF513F" w:rsidRPr="00EF513F" w14:paraId="48E9FE3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31D61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546</w:t>
            </w:r>
          </w:p>
        </w:tc>
        <w:tc>
          <w:tcPr>
            <w:tcW w:w="1402" w:type="dxa"/>
            <w:tcBorders>
              <w:top w:val="nil"/>
              <w:left w:val="nil"/>
              <w:bottom w:val="single" w:sz="4" w:space="0" w:color="auto"/>
              <w:right w:val="single" w:sz="4" w:space="0" w:color="auto"/>
            </w:tcBorders>
            <w:shd w:val="clear" w:color="auto" w:fill="auto"/>
            <w:noWrap/>
            <w:vAlign w:val="center"/>
            <w:hideMark/>
          </w:tcPr>
          <w:p w14:paraId="3FEEF0A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100005501.00</w:t>
            </w:r>
          </w:p>
        </w:tc>
        <w:tc>
          <w:tcPr>
            <w:tcW w:w="5103" w:type="dxa"/>
            <w:tcBorders>
              <w:top w:val="nil"/>
              <w:left w:val="nil"/>
              <w:bottom w:val="single" w:sz="4" w:space="0" w:color="auto"/>
              <w:right w:val="single" w:sz="4" w:space="0" w:color="auto"/>
            </w:tcBorders>
            <w:shd w:val="clear" w:color="auto" w:fill="auto"/>
            <w:vAlign w:val="bottom"/>
            <w:hideMark/>
          </w:tcPr>
          <w:p w14:paraId="4C92BDF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DICLOFENACO SODICO. SOLUCION INYECTABLE. 75 MG/ 3 ML. AMPOLLETAS CON 3 ML                                                                                                                                                                                                                                                                                                                                                                                                                                                                                                                                                                                                                                                                                                                                                                                                                                                                                                                                                                                                                                                                                                                                                                                                                                                                                                                                                                                                                                                                                                                                                                                                                                                                                                                                                                                                                                                                                                                                                                                                       </w:t>
            </w:r>
          </w:p>
        </w:tc>
        <w:tc>
          <w:tcPr>
            <w:tcW w:w="1275" w:type="dxa"/>
            <w:tcBorders>
              <w:top w:val="nil"/>
              <w:left w:val="nil"/>
              <w:bottom w:val="single" w:sz="4" w:space="0" w:color="auto"/>
              <w:right w:val="single" w:sz="4" w:space="0" w:color="auto"/>
            </w:tcBorders>
            <w:shd w:val="clear" w:color="auto" w:fill="auto"/>
            <w:vAlign w:val="center"/>
            <w:hideMark/>
          </w:tcPr>
          <w:p w14:paraId="348D6B6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5EA96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3A96DEB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2,808</w:t>
            </w:r>
          </w:p>
        </w:tc>
      </w:tr>
      <w:tr w:rsidR="00EF513F" w:rsidRPr="00EF513F" w14:paraId="43693AC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C9B27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547</w:t>
            </w:r>
          </w:p>
        </w:tc>
        <w:tc>
          <w:tcPr>
            <w:tcW w:w="1402" w:type="dxa"/>
            <w:tcBorders>
              <w:top w:val="nil"/>
              <w:left w:val="nil"/>
              <w:bottom w:val="single" w:sz="4" w:space="0" w:color="auto"/>
              <w:right w:val="single" w:sz="4" w:space="0" w:color="auto"/>
            </w:tcBorders>
            <w:shd w:val="clear" w:color="auto" w:fill="auto"/>
            <w:noWrap/>
            <w:vAlign w:val="center"/>
            <w:hideMark/>
          </w:tcPr>
          <w:p w14:paraId="7BD01AB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100005505.00</w:t>
            </w:r>
          </w:p>
        </w:tc>
        <w:tc>
          <w:tcPr>
            <w:tcW w:w="5103" w:type="dxa"/>
            <w:tcBorders>
              <w:top w:val="nil"/>
              <w:left w:val="nil"/>
              <w:bottom w:val="single" w:sz="4" w:space="0" w:color="auto"/>
              <w:right w:val="single" w:sz="4" w:space="0" w:color="auto"/>
            </w:tcBorders>
            <w:shd w:val="clear" w:color="auto" w:fill="auto"/>
            <w:vAlign w:val="bottom"/>
            <w:hideMark/>
          </w:tcPr>
          <w:p w14:paraId="799E44C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CELECOXIB CAPSULA100 MG 20 CAPSULAS                                                                                                                                                                                                                                                                                                                                                                                                                                                                                                                                                                                                                                                                                                                                                                                                                                                                                                                                                                                                                                                                                                                                                                                                                                                                                                                                                                                                                                                                                                                                                                                                                                                                                                                                                                                                                                                                                                                                                                                                                                             </w:t>
            </w:r>
          </w:p>
        </w:tc>
        <w:tc>
          <w:tcPr>
            <w:tcW w:w="1275" w:type="dxa"/>
            <w:tcBorders>
              <w:top w:val="nil"/>
              <w:left w:val="nil"/>
              <w:bottom w:val="single" w:sz="4" w:space="0" w:color="auto"/>
              <w:right w:val="single" w:sz="4" w:space="0" w:color="auto"/>
            </w:tcBorders>
            <w:shd w:val="clear" w:color="auto" w:fill="auto"/>
            <w:vAlign w:val="center"/>
            <w:hideMark/>
          </w:tcPr>
          <w:p w14:paraId="47C2A12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AC201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657050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328</w:t>
            </w:r>
          </w:p>
        </w:tc>
      </w:tr>
      <w:tr w:rsidR="00EF513F" w:rsidRPr="00EF513F" w14:paraId="5E85589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01D97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548</w:t>
            </w:r>
          </w:p>
        </w:tc>
        <w:tc>
          <w:tcPr>
            <w:tcW w:w="1402" w:type="dxa"/>
            <w:tcBorders>
              <w:top w:val="nil"/>
              <w:left w:val="nil"/>
              <w:bottom w:val="single" w:sz="4" w:space="0" w:color="auto"/>
              <w:right w:val="single" w:sz="4" w:space="0" w:color="auto"/>
            </w:tcBorders>
            <w:shd w:val="clear" w:color="auto" w:fill="auto"/>
            <w:noWrap/>
            <w:vAlign w:val="center"/>
            <w:hideMark/>
          </w:tcPr>
          <w:p w14:paraId="5CFF670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100005506.00</w:t>
            </w:r>
          </w:p>
        </w:tc>
        <w:tc>
          <w:tcPr>
            <w:tcW w:w="5103" w:type="dxa"/>
            <w:tcBorders>
              <w:top w:val="nil"/>
              <w:left w:val="nil"/>
              <w:bottom w:val="single" w:sz="4" w:space="0" w:color="auto"/>
              <w:right w:val="single" w:sz="4" w:space="0" w:color="auto"/>
            </w:tcBorders>
            <w:shd w:val="clear" w:color="auto" w:fill="auto"/>
            <w:vAlign w:val="bottom"/>
            <w:hideMark/>
          </w:tcPr>
          <w:p w14:paraId="4D20E42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CELECOXIB. CAPSULA. 200 MG.                                                                                                                                                                                                                                                                                                                                                                                                                                                                                                                                                                                                                                                                                                                                                                                                                                                                                                                                                                                                                                                                                                                                                                                                                                                                                                                                                                                                                                                                                                                                                                                                                                                                                                                                                                                                                                                                                                                                                                                                                                                     </w:t>
            </w:r>
          </w:p>
        </w:tc>
        <w:tc>
          <w:tcPr>
            <w:tcW w:w="1275" w:type="dxa"/>
            <w:tcBorders>
              <w:top w:val="nil"/>
              <w:left w:val="nil"/>
              <w:bottom w:val="single" w:sz="4" w:space="0" w:color="auto"/>
              <w:right w:val="single" w:sz="4" w:space="0" w:color="auto"/>
            </w:tcBorders>
            <w:shd w:val="clear" w:color="auto" w:fill="auto"/>
            <w:vAlign w:val="center"/>
            <w:hideMark/>
          </w:tcPr>
          <w:p w14:paraId="01DE10E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3C1CA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0231FB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42</w:t>
            </w:r>
          </w:p>
        </w:tc>
      </w:tr>
      <w:tr w:rsidR="00EF513F" w:rsidRPr="00EF513F" w14:paraId="22DEAE9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A3BAB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549</w:t>
            </w:r>
          </w:p>
        </w:tc>
        <w:tc>
          <w:tcPr>
            <w:tcW w:w="1402" w:type="dxa"/>
            <w:tcBorders>
              <w:top w:val="nil"/>
              <w:left w:val="nil"/>
              <w:bottom w:val="single" w:sz="4" w:space="0" w:color="auto"/>
              <w:right w:val="single" w:sz="4" w:space="0" w:color="auto"/>
            </w:tcBorders>
            <w:shd w:val="clear" w:color="auto" w:fill="auto"/>
            <w:noWrap/>
            <w:vAlign w:val="center"/>
            <w:hideMark/>
          </w:tcPr>
          <w:p w14:paraId="7040143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100005544.00</w:t>
            </w:r>
          </w:p>
        </w:tc>
        <w:tc>
          <w:tcPr>
            <w:tcW w:w="5103" w:type="dxa"/>
            <w:tcBorders>
              <w:top w:val="nil"/>
              <w:left w:val="nil"/>
              <w:bottom w:val="single" w:sz="4" w:space="0" w:color="auto"/>
              <w:right w:val="single" w:sz="4" w:space="0" w:color="auto"/>
            </w:tcBorders>
            <w:shd w:val="clear" w:color="auto" w:fill="auto"/>
            <w:vAlign w:val="bottom"/>
            <w:hideMark/>
          </w:tcPr>
          <w:p w14:paraId="6554723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RIVAROXABAN COMPRIMIDO10 MG                                                                                                                                                                                                                                                                                                                                                                                                                                                                                                                                                                                                                                                                                                                                                                                                                                                                                                                                                                                                                                                                                                                                                                                                                                                                                                                                                                                                                                                                                                                                                                                                                                                                                                                                                                                                                                                                                                                                                                                                                                                     </w:t>
            </w:r>
          </w:p>
        </w:tc>
        <w:tc>
          <w:tcPr>
            <w:tcW w:w="1275" w:type="dxa"/>
            <w:tcBorders>
              <w:top w:val="nil"/>
              <w:left w:val="nil"/>
              <w:bottom w:val="single" w:sz="4" w:space="0" w:color="auto"/>
              <w:right w:val="single" w:sz="4" w:space="0" w:color="auto"/>
            </w:tcBorders>
            <w:shd w:val="clear" w:color="auto" w:fill="auto"/>
            <w:vAlign w:val="center"/>
            <w:hideMark/>
          </w:tcPr>
          <w:p w14:paraId="73AED27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CC1BC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553974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9EB8FC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DDD61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550</w:t>
            </w:r>
          </w:p>
        </w:tc>
        <w:tc>
          <w:tcPr>
            <w:tcW w:w="1402" w:type="dxa"/>
            <w:tcBorders>
              <w:top w:val="nil"/>
              <w:left w:val="nil"/>
              <w:bottom w:val="single" w:sz="4" w:space="0" w:color="auto"/>
              <w:right w:val="single" w:sz="4" w:space="0" w:color="auto"/>
            </w:tcBorders>
            <w:shd w:val="clear" w:color="auto" w:fill="auto"/>
            <w:noWrap/>
            <w:vAlign w:val="center"/>
            <w:hideMark/>
          </w:tcPr>
          <w:p w14:paraId="006BF3E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100005551.00</w:t>
            </w:r>
          </w:p>
        </w:tc>
        <w:tc>
          <w:tcPr>
            <w:tcW w:w="5103" w:type="dxa"/>
            <w:tcBorders>
              <w:top w:val="nil"/>
              <w:left w:val="nil"/>
              <w:bottom w:val="single" w:sz="4" w:space="0" w:color="auto"/>
              <w:right w:val="single" w:sz="4" w:space="0" w:color="auto"/>
            </w:tcBorders>
            <w:shd w:val="clear" w:color="auto" w:fill="auto"/>
            <w:vAlign w:val="bottom"/>
            <w:hideMark/>
          </w:tcPr>
          <w:p w14:paraId="48787E7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DABIGATRAN, INHIBIDOR DIRECTO DE LA TROMBINA, EL CUAL SE ADMINSITRA POR VIA ORAL Y SU EFECTO ES REVERSIBLE. CAPSULAS DE 75 MG. CAJA CON 30 CAPSULAS                                                                                                                                                                                                                                                                                                                                                                                                                                                                                                                                                                                                                                                                                                                                                                                                                                                                                                                                                                                                                                                                                                                                                                                                                                                                                                                                                                                                                                                                                                                                                                                                                                                                                                                                                                                                                                                                                                                             </w:t>
            </w:r>
          </w:p>
        </w:tc>
        <w:tc>
          <w:tcPr>
            <w:tcW w:w="1275" w:type="dxa"/>
            <w:tcBorders>
              <w:top w:val="nil"/>
              <w:left w:val="nil"/>
              <w:bottom w:val="single" w:sz="4" w:space="0" w:color="auto"/>
              <w:right w:val="single" w:sz="4" w:space="0" w:color="auto"/>
            </w:tcBorders>
            <w:shd w:val="clear" w:color="auto" w:fill="auto"/>
            <w:vAlign w:val="center"/>
            <w:hideMark/>
          </w:tcPr>
          <w:p w14:paraId="5198991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36B27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B6983A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67</w:t>
            </w:r>
          </w:p>
        </w:tc>
      </w:tr>
      <w:tr w:rsidR="00EF513F" w:rsidRPr="00EF513F" w14:paraId="4A3918D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F6B7E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551</w:t>
            </w:r>
          </w:p>
        </w:tc>
        <w:tc>
          <w:tcPr>
            <w:tcW w:w="1402" w:type="dxa"/>
            <w:tcBorders>
              <w:top w:val="nil"/>
              <w:left w:val="nil"/>
              <w:bottom w:val="single" w:sz="4" w:space="0" w:color="auto"/>
              <w:right w:val="single" w:sz="4" w:space="0" w:color="auto"/>
            </w:tcBorders>
            <w:shd w:val="clear" w:color="auto" w:fill="auto"/>
            <w:noWrap/>
            <w:vAlign w:val="center"/>
            <w:hideMark/>
          </w:tcPr>
          <w:p w14:paraId="7FF9FC3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100005552.00</w:t>
            </w:r>
          </w:p>
        </w:tc>
        <w:tc>
          <w:tcPr>
            <w:tcW w:w="5103" w:type="dxa"/>
            <w:tcBorders>
              <w:top w:val="nil"/>
              <w:left w:val="nil"/>
              <w:bottom w:val="single" w:sz="4" w:space="0" w:color="auto"/>
              <w:right w:val="single" w:sz="4" w:space="0" w:color="auto"/>
            </w:tcBorders>
            <w:shd w:val="clear" w:color="auto" w:fill="auto"/>
            <w:vAlign w:val="bottom"/>
            <w:hideMark/>
          </w:tcPr>
          <w:p w14:paraId="344CFDD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DABIGATRAN, INHIBIDOR DIRECTO DE LA TROMBINAEL CUAL SE ADMINISTRA POR VIA ORAL Y SU EFECTO ES REVERSIBLE, CAPSULAS DE 110 MG                                                                                                                                                                                                                                                                                                                                                                                                                                                                                                                                                                                                                                                                                                                                                                                                                                                                                                                                                                                                                                                                                                                                                                                                                                                                                                                                                                                                                                                                                                                                                                                                                                                                                                                                                                                                                                                                                                                                                    </w:t>
            </w:r>
          </w:p>
        </w:tc>
        <w:tc>
          <w:tcPr>
            <w:tcW w:w="1275" w:type="dxa"/>
            <w:tcBorders>
              <w:top w:val="nil"/>
              <w:left w:val="nil"/>
              <w:bottom w:val="single" w:sz="4" w:space="0" w:color="auto"/>
              <w:right w:val="single" w:sz="4" w:space="0" w:color="auto"/>
            </w:tcBorders>
            <w:shd w:val="clear" w:color="auto" w:fill="auto"/>
            <w:vAlign w:val="center"/>
            <w:hideMark/>
          </w:tcPr>
          <w:p w14:paraId="08B37F6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2C02F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8798D9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91</w:t>
            </w:r>
          </w:p>
        </w:tc>
      </w:tr>
      <w:tr w:rsidR="00EF513F" w:rsidRPr="00EF513F" w14:paraId="0A9180D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79F0A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552</w:t>
            </w:r>
          </w:p>
        </w:tc>
        <w:tc>
          <w:tcPr>
            <w:tcW w:w="1402" w:type="dxa"/>
            <w:tcBorders>
              <w:top w:val="nil"/>
              <w:left w:val="nil"/>
              <w:bottom w:val="single" w:sz="4" w:space="0" w:color="auto"/>
              <w:right w:val="single" w:sz="4" w:space="0" w:color="auto"/>
            </w:tcBorders>
            <w:shd w:val="clear" w:color="auto" w:fill="auto"/>
            <w:noWrap/>
            <w:vAlign w:val="center"/>
            <w:hideMark/>
          </w:tcPr>
          <w:p w14:paraId="601211A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100005620.00</w:t>
            </w:r>
          </w:p>
        </w:tc>
        <w:tc>
          <w:tcPr>
            <w:tcW w:w="5103" w:type="dxa"/>
            <w:tcBorders>
              <w:top w:val="nil"/>
              <w:left w:val="nil"/>
              <w:bottom w:val="single" w:sz="4" w:space="0" w:color="auto"/>
              <w:right w:val="single" w:sz="4" w:space="0" w:color="auto"/>
            </w:tcBorders>
            <w:shd w:val="clear" w:color="auto" w:fill="auto"/>
            <w:vAlign w:val="bottom"/>
            <w:hideMark/>
          </w:tcPr>
          <w:p w14:paraId="303B3AF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VILDAGLIPTINA COMPRIMIDO 50 MG 28 COMPRIMIDOS                                                                                                                                                                                                                                                                                                                                                                                                                                                                                                                                                                                                                                                                                                                                                                                                                                                                                                                                                                                                                                                                                                                                                                                                                                                                                                                                                                                                                                                                                                                                                                                                                                                                                                                                                                                                                                                                                                                                                                                                                                   </w:t>
            </w:r>
          </w:p>
        </w:tc>
        <w:tc>
          <w:tcPr>
            <w:tcW w:w="1275" w:type="dxa"/>
            <w:tcBorders>
              <w:top w:val="nil"/>
              <w:left w:val="nil"/>
              <w:bottom w:val="single" w:sz="4" w:space="0" w:color="auto"/>
              <w:right w:val="single" w:sz="4" w:space="0" w:color="auto"/>
            </w:tcBorders>
            <w:shd w:val="clear" w:color="auto" w:fill="auto"/>
            <w:vAlign w:val="center"/>
            <w:hideMark/>
          </w:tcPr>
          <w:p w14:paraId="6B51B14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0BD12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864B57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1D051D6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07F12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553</w:t>
            </w:r>
          </w:p>
        </w:tc>
        <w:tc>
          <w:tcPr>
            <w:tcW w:w="1402" w:type="dxa"/>
            <w:tcBorders>
              <w:top w:val="nil"/>
              <w:left w:val="nil"/>
              <w:bottom w:val="single" w:sz="4" w:space="0" w:color="auto"/>
              <w:right w:val="single" w:sz="4" w:space="0" w:color="auto"/>
            </w:tcBorders>
            <w:shd w:val="clear" w:color="auto" w:fill="auto"/>
            <w:noWrap/>
            <w:vAlign w:val="center"/>
            <w:hideMark/>
          </w:tcPr>
          <w:p w14:paraId="4ABB181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100005621.00</w:t>
            </w:r>
          </w:p>
        </w:tc>
        <w:tc>
          <w:tcPr>
            <w:tcW w:w="5103" w:type="dxa"/>
            <w:tcBorders>
              <w:top w:val="nil"/>
              <w:left w:val="nil"/>
              <w:bottom w:val="single" w:sz="4" w:space="0" w:color="auto"/>
              <w:right w:val="single" w:sz="4" w:space="0" w:color="auto"/>
            </w:tcBorders>
            <w:shd w:val="clear" w:color="auto" w:fill="auto"/>
            <w:vAlign w:val="bottom"/>
            <w:hideMark/>
          </w:tcPr>
          <w:p w14:paraId="0699248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LINAGLIPTINA          5 MG TABLETAS                                                                                                                                                                                                                                                                                                                                                                                                                                                                                                                                                                                                                                                                                                                                                                                                                                                                                                                                                                                                                                                                                                                                                                                                                                                                                                                                                                                                                                                                                                                                                                                                                                                                                                                                                                                                                                                                                                                                                                                                                                             </w:t>
            </w:r>
          </w:p>
        </w:tc>
        <w:tc>
          <w:tcPr>
            <w:tcW w:w="1275" w:type="dxa"/>
            <w:tcBorders>
              <w:top w:val="nil"/>
              <w:left w:val="nil"/>
              <w:bottom w:val="single" w:sz="4" w:space="0" w:color="auto"/>
              <w:right w:val="single" w:sz="4" w:space="0" w:color="auto"/>
            </w:tcBorders>
            <w:shd w:val="clear" w:color="auto" w:fill="auto"/>
            <w:vAlign w:val="center"/>
            <w:hideMark/>
          </w:tcPr>
          <w:p w14:paraId="3C1AD23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FE6D6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AB7ECD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1,150</w:t>
            </w:r>
          </w:p>
        </w:tc>
      </w:tr>
      <w:tr w:rsidR="00EF513F" w:rsidRPr="00EF513F" w14:paraId="74B4516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463F4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554</w:t>
            </w:r>
          </w:p>
        </w:tc>
        <w:tc>
          <w:tcPr>
            <w:tcW w:w="1402" w:type="dxa"/>
            <w:tcBorders>
              <w:top w:val="nil"/>
              <w:left w:val="nil"/>
              <w:bottom w:val="single" w:sz="4" w:space="0" w:color="auto"/>
              <w:right w:val="single" w:sz="4" w:space="0" w:color="auto"/>
            </w:tcBorders>
            <w:shd w:val="clear" w:color="auto" w:fill="auto"/>
            <w:noWrap/>
            <w:vAlign w:val="center"/>
            <w:hideMark/>
          </w:tcPr>
          <w:p w14:paraId="69F6637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100005640.00</w:t>
            </w:r>
          </w:p>
        </w:tc>
        <w:tc>
          <w:tcPr>
            <w:tcW w:w="5103" w:type="dxa"/>
            <w:tcBorders>
              <w:top w:val="nil"/>
              <w:left w:val="nil"/>
              <w:bottom w:val="single" w:sz="4" w:space="0" w:color="auto"/>
              <w:right w:val="single" w:sz="4" w:space="0" w:color="auto"/>
            </w:tcBorders>
            <w:shd w:val="clear" w:color="auto" w:fill="auto"/>
            <w:vAlign w:val="bottom"/>
            <w:hideMark/>
          </w:tcPr>
          <w:p w14:paraId="2C53339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EFAVIRENZ, EMTRICITABINA, TENOFOVIR FUMARATO DE DISOPROXILO TABLETA 600 MG/200 MG/300 MG EQUIVALENTE A 245 MG DE TENOFOVIR DISOPROXIL                                                                                                                                                                                                                                                                                                                                                                                                                                                                                                                                                                                                                                                                                                                                                                                                                                                                                                                                                                                                                                                                                                                                                                                                                                                                                                                                                                                                                                                                                                                                                                                                                                                                                                                                                                                                                                                                                                                                           </w:t>
            </w:r>
          </w:p>
        </w:tc>
        <w:tc>
          <w:tcPr>
            <w:tcW w:w="1275" w:type="dxa"/>
            <w:tcBorders>
              <w:top w:val="nil"/>
              <w:left w:val="nil"/>
              <w:bottom w:val="single" w:sz="4" w:space="0" w:color="auto"/>
              <w:right w:val="single" w:sz="4" w:space="0" w:color="auto"/>
            </w:tcBorders>
            <w:shd w:val="clear" w:color="auto" w:fill="auto"/>
            <w:vAlign w:val="center"/>
            <w:hideMark/>
          </w:tcPr>
          <w:p w14:paraId="0EEFBDE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55967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47A58F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w:t>
            </w:r>
          </w:p>
        </w:tc>
      </w:tr>
      <w:tr w:rsidR="00EF513F" w:rsidRPr="00EF513F" w14:paraId="11CF359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A49DE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555</w:t>
            </w:r>
          </w:p>
        </w:tc>
        <w:tc>
          <w:tcPr>
            <w:tcW w:w="1402" w:type="dxa"/>
            <w:tcBorders>
              <w:top w:val="nil"/>
              <w:left w:val="nil"/>
              <w:bottom w:val="single" w:sz="4" w:space="0" w:color="auto"/>
              <w:right w:val="single" w:sz="4" w:space="0" w:color="auto"/>
            </w:tcBorders>
            <w:shd w:val="clear" w:color="auto" w:fill="auto"/>
            <w:noWrap/>
            <w:vAlign w:val="center"/>
            <w:hideMark/>
          </w:tcPr>
          <w:p w14:paraId="7A4BC3D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100005646.00</w:t>
            </w:r>
          </w:p>
        </w:tc>
        <w:tc>
          <w:tcPr>
            <w:tcW w:w="5103" w:type="dxa"/>
            <w:tcBorders>
              <w:top w:val="nil"/>
              <w:left w:val="nil"/>
              <w:bottom w:val="single" w:sz="4" w:space="0" w:color="auto"/>
              <w:right w:val="single" w:sz="4" w:space="0" w:color="auto"/>
            </w:tcBorders>
            <w:shd w:val="clear" w:color="auto" w:fill="auto"/>
            <w:vAlign w:val="bottom"/>
            <w:hideMark/>
          </w:tcPr>
          <w:p w14:paraId="47A5367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FUROATO DE FLUTICASONA 27.5 MG ENVASE SUSPENSION EN AEROSOL NASAL CADA DISPARO PROPORCIONA: FUROATO DE FLUTICASONA 27.5 µG  ENVASE CON 120 DISPAROS.                                                                                                                                                                                                                                                                                                                                                                                                                                                                                                                                                                                                                                                                                                                                                                                                                                                                                                                                                                                                                                                                                                                                                                                                                                                                                                                                                                                                                                                                                                                                                                                                                                                                                                                                                                                                                                                                                                                            </w:t>
            </w:r>
          </w:p>
        </w:tc>
        <w:tc>
          <w:tcPr>
            <w:tcW w:w="1275" w:type="dxa"/>
            <w:tcBorders>
              <w:top w:val="nil"/>
              <w:left w:val="nil"/>
              <w:bottom w:val="single" w:sz="4" w:space="0" w:color="auto"/>
              <w:right w:val="single" w:sz="4" w:space="0" w:color="auto"/>
            </w:tcBorders>
            <w:shd w:val="clear" w:color="auto" w:fill="auto"/>
            <w:vAlign w:val="center"/>
            <w:hideMark/>
          </w:tcPr>
          <w:p w14:paraId="282877E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8BF97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EDEDF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F80952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4783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556</w:t>
            </w:r>
          </w:p>
        </w:tc>
        <w:tc>
          <w:tcPr>
            <w:tcW w:w="1402" w:type="dxa"/>
            <w:tcBorders>
              <w:top w:val="nil"/>
              <w:left w:val="nil"/>
              <w:bottom w:val="single" w:sz="4" w:space="0" w:color="auto"/>
              <w:right w:val="single" w:sz="4" w:space="0" w:color="auto"/>
            </w:tcBorders>
            <w:shd w:val="clear" w:color="auto" w:fill="auto"/>
            <w:noWrap/>
            <w:vAlign w:val="center"/>
            <w:hideMark/>
          </w:tcPr>
          <w:p w14:paraId="339DCD8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100005660.00</w:t>
            </w:r>
          </w:p>
        </w:tc>
        <w:tc>
          <w:tcPr>
            <w:tcW w:w="5103" w:type="dxa"/>
            <w:tcBorders>
              <w:top w:val="nil"/>
              <w:left w:val="nil"/>
              <w:bottom w:val="single" w:sz="4" w:space="0" w:color="auto"/>
              <w:right w:val="single" w:sz="4" w:space="0" w:color="auto"/>
            </w:tcBorders>
            <w:shd w:val="clear" w:color="auto" w:fill="auto"/>
            <w:vAlign w:val="bottom"/>
            <w:hideMark/>
          </w:tcPr>
          <w:p w14:paraId="47E396F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LACOSAMIDA TABLETAS 50 MG. C/14                                                                                                                                                                                                                                                                                                                                                                                                                                                                                                                                                                                                                                                                                                                                                                                                                                                                                                                                                                                                                                                                                                                                                                                                                                                                                                                                                                                                                                                                                                                                                                                                                                                                                                                                                                                                                                                                                                                                                                                                                                                 </w:t>
            </w:r>
          </w:p>
        </w:tc>
        <w:tc>
          <w:tcPr>
            <w:tcW w:w="1275" w:type="dxa"/>
            <w:tcBorders>
              <w:top w:val="nil"/>
              <w:left w:val="nil"/>
              <w:bottom w:val="single" w:sz="4" w:space="0" w:color="auto"/>
              <w:right w:val="single" w:sz="4" w:space="0" w:color="auto"/>
            </w:tcBorders>
            <w:shd w:val="clear" w:color="auto" w:fill="auto"/>
            <w:vAlign w:val="center"/>
            <w:hideMark/>
          </w:tcPr>
          <w:p w14:paraId="0123DF3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8373E7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A64FE6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w:t>
            </w:r>
          </w:p>
        </w:tc>
      </w:tr>
      <w:tr w:rsidR="00EF513F" w:rsidRPr="00EF513F" w14:paraId="50EDEBB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E7BE6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557</w:t>
            </w:r>
          </w:p>
        </w:tc>
        <w:tc>
          <w:tcPr>
            <w:tcW w:w="1402" w:type="dxa"/>
            <w:tcBorders>
              <w:top w:val="nil"/>
              <w:left w:val="nil"/>
              <w:bottom w:val="single" w:sz="4" w:space="0" w:color="auto"/>
              <w:right w:val="single" w:sz="4" w:space="0" w:color="auto"/>
            </w:tcBorders>
            <w:shd w:val="clear" w:color="auto" w:fill="auto"/>
            <w:noWrap/>
            <w:vAlign w:val="center"/>
            <w:hideMark/>
          </w:tcPr>
          <w:p w14:paraId="7F816F2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100005661.00</w:t>
            </w:r>
          </w:p>
        </w:tc>
        <w:tc>
          <w:tcPr>
            <w:tcW w:w="5103" w:type="dxa"/>
            <w:tcBorders>
              <w:top w:val="nil"/>
              <w:left w:val="nil"/>
              <w:bottom w:val="single" w:sz="4" w:space="0" w:color="auto"/>
              <w:right w:val="single" w:sz="4" w:space="0" w:color="auto"/>
            </w:tcBorders>
            <w:shd w:val="clear" w:color="auto" w:fill="auto"/>
            <w:vAlign w:val="bottom"/>
            <w:hideMark/>
          </w:tcPr>
          <w:p w14:paraId="239137C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LACOSAMIDA TABLETAS 100 MG. C/28                                                                                                                                                                                                                                                                                                                                                                                                                                                                                                                                                                                                                                                                                                                                                                                                                                                                                                                                                                                                                                                                                                                                                                                                                                                                                                                                                                                                                                                                                                                                                                                                                                                                                                                                                                                                                                                                                                                                                                                                                                                </w:t>
            </w:r>
          </w:p>
        </w:tc>
        <w:tc>
          <w:tcPr>
            <w:tcW w:w="1275" w:type="dxa"/>
            <w:tcBorders>
              <w:top w:val="nil"/>
              <w:left w:val="nil"/>
              <w:bottom w:val="single" w:sz="4" w:space="0" w:color="auto"/>
              <w:right w:val="single" w:sz="4" w:space="0" w:color="auto"/>
            </w:tcBorders>
            <w:shd w:val="clear" w:color="auto" w:fill="auto"/>
            <w:vAlign w:val="center"/>
            <w:hideMark/>
          </w:tcPr>
          <w:p w14:paraId="1515B1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7C4C02E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B18C94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w:t>
            </w:r>
          </w:p>
        </w:tc>
      </w:tr>
      <w:tr w:rsidR="00EF513F" w:rsidRPr="00EF513F" w14:paraId="557E779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7916F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558</w:t>
            </w:r>
          </w:p>
        </w:tc>
        <w:tc>
          <w:tcPr>
            <w:tcW w:w="1402" w:type="dxa"/>
            <w:tcBorders>
              <w:top w:val="nil"/>
              <w:left w:val="nil"/>
              <w:bottom w:val="single" w:sz="4" w:space="0" w:color="auto"/>
              <w:right w:val="single" w:sz="4" w:space="0" w:color="auto"/>
            </w:tcBorders>
            <w:shd w:val="clear" w:color="auto" w:fill="auto"/>
            <w:noWrap/>
            <w:vAlign w:val="center"/>
            <w:hideMark/>
          </w:tcPr>
          <w:p w14:paraId="0A73A84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100005662.00</w:t>
            </w:r>
          </w:p>
        </w:tc>
        <w:tc>
          <w:tcPr>
            <w:tcW w:w="5103" w:type="dxa"/>
            <w:tcBorders>
              <w:top w:val="nil"/>
              <w:left w:val="nil"/>
              <w:bottom w:val="single" w:sz="4" w:space="0" w:color="auto"/>
              <w:right w:val="single" w:sz="4" w:space="0" w:color="auto"/>
            </w:tcBorders>
            <w:shd w:val="clear" w:color="auto" w:fill="auto"/>
            <w:vAlign w:val="bottom"/>
            <w:hideMark/>
          </w:tcPr>
          <w:p w14:paraId="120B606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LACOSAMIDATABLETA150 MG 28 TABLETAS                                                                                                                                                                                                                                                                                                                                                                                                                                                                                                                                                                                                                                                                                                                                                                                                                                                                                                                                                                                                                                                                                                                                                                                                                                                                                                                                                                                                                                                                                                                                                                                                                                                                                                                                                                                                                                                                                                                                                                                                                                             </w:t>
            </w:r>
          </w:p>
        </w:tc>
        <w:tc>
          <w:tcPr>
            <w:tcW w:w="1275" w:type="dxa"/>
            <w:tcBorders>
              <w:top w:val="nil"/>
              <w:left w:val="nil"/>
              <w:bottom w:val="single" w:sz="4" w:space="0" w:color="auto"/>
              <w:right w:val="single" w:sz="4" w:space="0" w:color="auto"/>
            </w:tcBorders>
            <w:shd w:val="clear" w:color="auto" w:fill="auto"/>
            <w:vAlign w:val="center"/>
            <w:hideMark/>
          </w:tcPr>
          <w:p w14:paraId="597DC9C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B37F6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62BB2F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w:t>
            </w:r>
          </w:p>
        </w:tc>
      </w:tr>
      <w:tr w:rsidR="00EF513F" w:rsidRPr="00EF513F" w14:paraId="46BFBED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BDBF7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559</w:t>
            </w:r>
          </w:p>
        </w:tc>
        <w:tc>
          <w:tcPr>
            <w:tcW w:w="1402" w:type="dxa"/>
            <w:tcBorders>
              <w:top w:val="nil"/>
              <w:left w:val="nil"/>
              <w:bottom w:val="single" w:sz="4" w:space="0" w:color="auto"/>
              <w:right w:val="single" w:sz="4" w:space="0" w:color="auto"/>
            </w:tcBorders>
            <w:shd w:val="clear" w:color="auto" w:fill="auto"/>
            <w:noWrap/>
            <w:vAlign w:val="center"/>
            <w:hideMark/>
          </w:tcPr>
          <w:p w14:paraId="5D67A84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100005664.00</w:t>
            </w:r>
          </w:p>
        </w:tc>
        <w:tc>
          <w:tcPr>
            <w:tcW w:w="5103" w:type="dxa"/>
            <w:tcBorders>
              <w:top w:val="nil"/>
              <w:left w:val="nil"/>
              <w:bottom w:val="single" w:sz="4" w:space="0" w:color="auto"/>
              <w:right w:val="single" w:sz="4" w:space="0" w:color="auto"/>
            </w:tcBorders>
            <w:shd w:val="clear" w:color="auto" w:fill="auto"/>
            <w:vAlign w:val="bottom"/>
            <w:hideMark/>
          </w:tcPr>
          <w:p w14:paraId="6CB06AE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LACOSAMIDA SOLUCION INYECTABLE200 MG FRASCO AMPULA CON 20 ML (10 MG/ML)                                                                                                                                                                                                                                                                                                                                                                                                                                                                                                                                                                                                                                                                                                                                                                                                                                                                                                                                                                                                                                                                                                                                                                                                                                                                                                                                                                                                                                                                                                                                                                                                                                                                                                                                                                                                                                                                                                                                                                                                         </w:t>
            </w:r>
          </w:p>
        </w:tc>
        <w:tc>
          <w:tcPr>
            <w:tcW w:w="1275" w:type="dxa"/>
            <w:tcBorders>
              <w:top w:val="nil"/>
              <w:left w:val="nil"/>
              <w:bottom w:val="single" w:sz="4" w:space="0" w:color="auto"/>
              <w:right w:val="single" w:sz="4" w:space="0" w:color="auto"/>
            </w:tcBorders>
            <w:shd w:val="clear" w:color="auto" w:fill="auto"/>
            <w:vAlign w:val="center"/>
            <w:hideMark/>
          </w:tcPr>
          <w:p w14:paraId="47025DC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D4CCA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EBBD3F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8790B7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0A021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560</w:t>
            </w:r>
          </w:p>
        </w:tc>
        <w:tc>
          <w:tcPr>
            <w:tcW w:w="1402" w:type="dxa"/>
            <w:tcBorders>
              <w:top w:val="nil"/>
              <w:left w:val="nil"/>
              <w:bottom w:val="single" w:sz="4" w:space="0" w:color="auto"/>
              <w:right w:val="single" w:sz="4" w:space="0" w:color="auto"/>
            </w:tcBorders>
            <w:shd w:val="clear" w:color="auto" w:fill="auto"/>
            <w:noWrap/>
            <w:vAlign w:val="center"/>
            <w:hideMark/>
          </w:tcPr>
          <w:p w14:paraId="2BFF3C7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100005721.00</w:t>
            </w:r>
          </w:p>
        </w:tc>
        <w:tc>
          <w:tcPr>
            <w:tcW w:w="5103" w:type="dxa"/>
            <w:tcBorders>
              <w:top w:val="nil"/>
              <w:left w:val="nil"/>
              <w:bottom w:val="single" w:sz="4" w:space="0" w:color="auto"/>
              <w:right w:val="single" w:sz="4" w:space="0" w:color="auto"/>
            </w:tcBorders>
            <w:shd w:val="clear" w:color="auto" w:fill="auto"/>
            <w:vAlign w:val="bottom"/>
            <w:hideMark/>
          </w:tcPr>
          <w:p w14:paraId="79BEA03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PARACETAMOL SOLUCION INYECTABLE 1 G ENVASE CON UN FRASCO AMPULA CON 100 ML.                                                                                                                                                                                                                                                                                                                                                                                                                                                                                                                                                                                                                                                                                                                                                                                                                                                                                                                                                                                                                                                                                                                                                                                                                                                                                                                                                                                                                                                                                                                                                                                                                                                                                                                                                                                                                                                                                                                                                                                                     </w:t>
            </w:r>
          </w:p>
        </w:tc>
        <w:tc>
          <w:tcPr>
            <w:tcW w:w="1275" w:type="dxa"/>
            <w:tcBorders>
              <w:top w:val="nil"/>
              <w:left w:val="nil"/>
              <w:bottom w:val="single" w:sz="4" w:space="0" w:color="auto"/>
              <w:right w:val="single" w:sz="4" w:space="0" w:color="auto"/>
            </w:tcBorders>
            <w:shd w:val="clear" w:color="auto" w:fill="auto"/>
            <w:vAlign w:val="center"/>
            <w:hideMark/>
          </w:tcPr>
          <w:p w14:paraId="2114CCF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36083D7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52A728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4,906</w:t>
            </w:r>
          </w:p>
        </w:tc>
      </w:tr>
      <w:tr w:rsidR="00EF513F" w:rsidRPr="00EF513F" w14:paraId="60548AB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B9033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561</w:t>
            </w:r>
          </w:p>
        </w:tc>
        <w:tc>
          <w:tcPr>
            <w:tcW w:w="1402" w:type="dxa"/>
            <w:tcBorders>
              <w:top w:val="nil"/>
              <w:left w:val="nil"/>
              <w:bottom w:val="single" w:sz="4" w:space="0" w:color="auto"/>
              <w:right w:val="single" w:sz="4" w:space="0" w:color="auto"/>
            </w:tcBorders>
            <w:shd w:val="clear" w:color="auto" w:fill="auto"/>
            <w:noWrap/>
            <w:vAlign w:val="center"/>
            <w:hideMark/>
          </w:tcPr>
          <w:p w14:paraId="12BDE12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100005731.01</w:t>
            </w:r>
          </w:p>
        </w:tc>
        <w:tc>
          <w:tcPr>
            <w:tcW w:w="5103" w:type="dxa"/>
            <w:tcBorders>
              <w:top w:val="nil"/>
              <w:left w:val="nil"/>
              <w:bottom w:val="single" w:sz="4" w:space="0" w:color="auto"/>
              <w:right w:val="single" w:sz="4" w:space="0" w:color="auto"/>
            </w:tcBorders>
            <w:shd w:val="clear" w:color="auto" w:fill="auto"/>
            <w:vAlign w:val="bottom"/>
            <w:hideMark/>
          </w:tcPr>
          <w:p w14:paraId="19734C2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APIXABÁN TABLETA CADA TABLETA CONTIENE: APIXABÁN 2.5 MG ENVASE CON 60 TABLETAS.                                                                                                                                                                                                                                                                                                                                                                                                                                                                                                                                                                                                                                                                                                                                                                                                                                                                                                                                                                                                                                                                                                                                                                                                                                                                                                                                                                                                                                                                                                                                                                                                                                                                                                                                                                                                                                                                                                                                                                                                 </w:t>
            </w:r>
          </w:p>
        </w:tc>
        <w:tc>
          <w:tcPr>
            <w:tcW w:w="1275" w:type="dxa"/>
            <w:tcBorders>
              <w:top w:val="nil"/>
              <w:left w:val="nil"/>
              <w:bottom w:val="single" w:sz="4" w:space="0" w:color="auto"/>
              <w:right w:val="single" w:sz="4" w:space="0" w:color="auto"/>
            </w:tcBorders>
            <w:shd w:val="clear" w:color="auto" w:fill="auto"/>
            <w:vAlign w:val="center"/>
            <w:hideMark/>
          </w:tcPr>
          <w:p w14:paraId="773DCD8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02D84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1D30485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5465F01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5BAA5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562</w:t>
            </w:r>
          </w:p>
        </w:tc>
        <w:tc>
          <w:tcPr>
            <w:tcW w:w="1402" w:type="dxa"/>
            <w:tcBorders>
              <w:top w:val="nil"/>
              <w:left w:val="nil"/>
              <w:bottom w:val="single" w:sz="4" w:space="0" w:color="auto"/>
              <w:right w:val="single" w:sz="4" w:space="0" w:color="auto"/>
            </w:tcBorders>
            <w:shd w:val="clear" w:color="auto" w:fill="auto"/>
            <w:noWrap/>
            <w:vAlign w:val="center"/>
            <w:hideMark/>
          </w:tcPr>
          <w:p w14:paraId="25A3779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100005732.01</w:t>
            </w:r>
          </w:p>
        </w:tc>
        <w:tc>
          <w:tcPr>
            <w:tcW w:w="5103" w:type="dxa"/>
            <w:tcBorders>
              <w:top w:val="nil"/>
              <w:left w:val="nil"/>
              <w:bottom w:val="single" w:sz="4" w:space="0" w:color="auto"/>
              <w:right w:val="single" w:sz="4" w:space="0" w:color="auto"/>
            </w:tcBorders>
            <w:shd w:val="clear" w:color="auto" w:fill="auto"/>
            <w:vAlign w:val="bottom"/>
            <w:hideMark/>
          </w:tcPr>
          <w:p w14:paraId="0B30CD5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APIXABÁN TABLETA CADA TABLETA CONTIENE: APIXABÁN 5 MG ENVASE CON 60 TABLETAS.                                                                                                                                                                                                                                                                                                                                                                                                                                                                                                                                                                                                                                                                                                                                                                                                                                                                                                                                                                                                                                                                                                                                                                                                                                                                                                                                                                                                                                                                                                                                                                                                                                                                                                                                                                                                                                                                                                                                                                                                   </w:t>
            </w:r>
          </w:p>
        </w:tc>
        <w:tc>
          <w:tcPr>
            <w:tcW w:w="1275" w:type="dxa"/>
            <w:tcBorders>
              <w:top w:val="nil"/>
              <w:left w:val="nil"/>
              <w:bottom w:val="single" w:sz="4" w:space="0" w:color="auto"/>
              <w:right w:val="single" w:sz="4" w:space="0" w:color="auto"/>
            </w:tcBorders>
            <w:shd w:val="clear" w:color="auto" w:fill="auto"/>
            <w:vAlign w:val="center"/>
            <w:hideMark/>
          </w:tcPr>
          <w:p w14:paraId="6A41DCB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BC4F9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02460CC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0EF1DC6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B941A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563</w:t>
            </w:r>
          </w:p>
        </w:tc>
        <w:tc>
          <w:tcPr>
            <w:tcW w:w="1402" w:type="dxa"/>
            <w:tcBorders>
              <w:top w:val="nil"/>
              <w:left w:val="nil"/>
              <w:bottom w:val="single" w:sz="4" w:space="0" w:color="auto"/>
              <w:right w:val="single" w:sz="4" w:space="0" w:color="auto"/>
            </w:tcBorders>
            <w:shd w:val="clear" w:color="auto" w:fill="auto"/>
            <w:noWrap/>
            <w:vAlign w:val="center"/>
            <w:hideMark/>
          </w:tcPr>
          <w:p w14:paraId="0F17BE1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100005865.00</w:t>
            </w:r>
          </w:p>
        </w:tc>
        <w:tc>
          <w:tcPr>
            <w:tcW w:w="5103" w:type="dxa"/>
            <w:tcBorders>
              <w:top w:val="nil"/>
              <w:left w:val="nil"/>
              <w:bottom w:val="single" w:sz="4" w:space="0" w:color="auto"/>
              <w:right w:val="single" w:sz="4" w:space="0" w:color="auto"/>
            </w:tcBorders>
            <w:shd w:val="clear" w:color="auto" w:fill="auto"/>
            <w:vAlign w:val="bottom"/>
            <w:hideMark/>
          </w:tcPr>
          <w:p w14:paraId="1CE3605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COLISTIMETATO SOLUCION INYECTABLE CADA FRASCO AMPULA CON LIOFILIZADO CONTIENE: COLISTIMETATO SODICO EQUIVALENTE A 150 MG DE COLISTIMETATO ENVASE CON UN FRASCO AMPULA CON LIOFILIZADO.                                                                                                                                                                                                                                                                                                                                                                                                                                                                                                                                                                                                                                                                                                                                                                                                                                                                                                                                                                                                                                                                                                                                                                                                                                                                                                                                                                                                                                                                                                                                                                                                                                                                                                                                                                                                                                                                                          </w:t>
            </w:r>
          </w:p>
        </w:tc>
        <w:tc>
          <w:tcPr>
            <w:tcW w:w="1275" w:type="dxa"/>
            <w:tcBorders>
              <w:top w:val="nil"/>
              <w:left w:val="nil"/>
              <w:bottom w:val="single" w:sz="4" w:space="0" w:color="auto"/>
              <w:right w:val="single" w:sz="4" w:space="0" w:color="auto"/>
            </w:tcBorders>
            <w:shd w:val="clear" w:color="auto" w:fill="auto"/>
            <w:vAlign w:val="center"/>
            <w:hideMark/>
          </w:tcPr>
          <w:p w14:paraId="59F33B4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FRASCO AMPULA</w:t>
            </w:r>
          </w:p>
        </w:tc>
        <w:tc>
          <w:tcPr>
            <w:tcW w:w="1276" w:type="dxa"/>
            <w:tcBorders>
              <w:top w:val="nil"/>
              <w:left w:val="nil"/>
              <w:bottom w:val="single" w:sz="4" w:space="0" w:color="auto"/>
              <w:right w:val="single" w:sz="4" w:space="0" w:color="auto"/>
            </w:tcBorders>
            <w:shd w:val="clear" w:color="auto" w:fill="auto"/>
            <w:noWrap/>
            <w:vAlign w:val="center"/>
            <w:hideMark/>
          </w:tcPr>
          <w:p w14:paraId="6336C91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CC980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7901C5F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A11F4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564</w:t>
            </w:r>
          </w:p>
        </w:tc>
        <w:tc>
          <w:tcPr>
            <w:tcW w:w="1402" w:type="dxa"/>
            <w:tcBorders>
              <w:top w:val="nil"/>
              <w:left w:val="nil"/>
              <w:bottom w:val="single" w:sz="4" w:space="0" w:color="auto"/>
              <w:right w:val="single" w:sz="4" w:space="0" w:color="auto"/>
            </w:tcBorders>
            <w:shd w:val="clear" w:color="auto" w:fill="auto"/>
            <w:noWrap/>
            <w:vAlign w:val="center"/>
            <w:hideMark/>
          </w:tcPr>
          <w:p w14:paraId="133ABC8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100005940.00</w:t>
            </w:r>
          </w:p>
        </w:tc>
        <w:tc>
          <w:tcPr>
            <w:tcW w:w="5103" w:type="dxa"/>
            <w:tcBorders>
              <w:top w:val="nil"/>
              <w:left w:val="nil"/>
              <w:bottom w:val="single" w:sz="4" w:space="0" w:color="auto"/>
              <w:right w:val="single" w:sz="4" w:space="0" w:color="auto"/>
            </w:tcBorders>
            <w:shd w:val="clear" w:color="auto" w:fill="auto"/>
            <w:vAlign w:val="bottom"/>
            <w:hideMark/>
          </w:tcPr>
          <w:p w14:paraId="4F5FE5C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IBUPROFENO. TABLETA O CÁPSULA CADA TABLETA O CÁPSULA CONTIENE: IBUPROFENO 200 MG ENVASE CON 10 TABLETAS O CÁPSULAS</w:t>
            </w:r>
          </w:p>
        </w:tc>
        <w:tc>
          <w:tcPr>
            <w:tcW w:w="1275" w:type="dxa"/>
            <w:tcBorders>
              <w:top w:val="nil"/>
              <w:left w:val="nil"/>
              <w:bottom w:val="single" w:sz="4" w:space="0" w:color="auto"/>
              <w:right w:val="single" w:sz="4" w:space="0" w:color="auto"/>
            </w:tcBorders>
            <w:shd w:val="clear" w:color="auto" w:fill="auto"/>
            <w:vAlign w:val="center"/>
            <w:hideMark/>
          </w:tcPr>
          <w:p w14:paraId="2CFFEA5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CE425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33D477B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2DDB5A8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1401F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565</w:t>
            </w:r>
          </w:p>
        </w:tc>
        <w:tc>
          <w:tcPr>
            <w:tcW w:w="1402" w:type="dxa"/>
            <w:tcBorders>
              <w:top w:val="nil"/>
              <w:left w:val="nil"/>
              <w:bottom w:val="single" w:sz="4" w:space="0" w:color="auto"/>
              <w:right w:val="single" w:sz="4" w:space="0" w:color="auto"/>
            </w:tcBorders>
            <w:shd w:val="clear" w:color="auto" w:fill="auto"/>
            <w:noWrap/>
            <w:vAlign w:val="center"/>
            <w:hideMark/>
          </w:tcPr>
          <w:p w14:paraId="1E9D844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100005941.00</w:t>
            </w:r>
          </w:p>
        </w:tc>
        <w:tc>
          <w:tcPr>
            <w:tcW w:w="5103" w:type="dxa"/>
            <w:tcBorders>
              <w:top w:val="nil"/>
              <w:left w:val="nil"/>
              <w:bottom w:val="single" w:sz="4" w:space="0" w:color="auto"/>
              <w:right w:val="single" w:sz="4" w:space="0" w:color="auto"/>
            </w:tcBorders>
            <w:shd w:val="clear" w:color="auto" w:fill="auto"/>
            <w:vAlign w:val="bottom"/>
            <w:hideMark/>
          </w:tcPr>
          <w:p w14:paraId="1BE78BA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IBUPROFENO. TABLETA O CÁPSULA: CADA TABLETA O CÁPSULA CONTIENE: IBUPROFENO 400 MG ENVASE CON 10 TABLETAS O CÁPSULAS</w:t>
            </w:r>
          </w:p>
        </w:tc>
        <w:tc>
          <w:tcPr>
            <w:tcW w:w="1275" w:type="dxa"/>
            <w:tcBorders>
              <w:top w:val="nil"/>
              <w:left w:val="nil"/>
              <w:bottom w:val="single" w:sz="4" w:space="0" w:color="auto"/>
              <w:right w:val="single" w:sz="4" w:space="0" w:color="auto"/>
            </w:tcBorders>
            <w:shd w:val="clear" w:color="auto" w:fill="auto"/>
            <w:vAlign w:val="center"/>
            <w:hideMark/>
          </w:tcPr>
          <w:p w14:paraId="1CE6526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F4EC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3126857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03D50B1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2C081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566</w:t>
            </w:r>
          </w:p>
        </w:tc>
        <w:tc>
          <w:tcPr>
            <w:tcW w:w="1402" w:type="dxa"/>
            <w:tcBorders>
              <w:top w:val="nil"/>
              <w:left w:val="nil"/>
              <w:bottom w:val="single" w:sz="4" w:space="0" w:color="auto"/>
              <w:right w:val="single" w:sz="4" w:space="0" w:color="auto"/>
            </w:tcBorders>
            <w:shd w:val="clear" w:color="auto" w:fill="auto"/>
            <w:noWrap/>
            <w:vAlign w:val="center"/>
            <w:hideMark/>
          </w:tcPr>
          <w:p w14:paraId="5B40270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100005942.00</w:t>
            </w:r>
          </w:p>
        </w:tc>
        <w:tc>
          <w:tcPr>
            <w:tcW w:w="5103" w:type="dxa"/>
            <w:tcBorders>
              <w:top w:val="nil"/>
              <w:left w:val="nil"/>
              <w:bottom w:val="single" w:sz="4" w:space="0" w:color="auto"/>
              <w:right w:val="single" w:sz="4" w:space="0" w:color="auto"/>
            </w:tcBorders>
            <w:shd w:val="clear" w:color="auto" w:fill="auto"/>
            <w:vAlign w:val="bottom"/>
            <w:hideMark/>
          </w:tcPr>
          <w:p w14:paraId="472670B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IBUPROFENO. TABLETA O CÁPSULA: CADA TABLETA O CÁPSULA CONTIENE: IBUPROFENO 600 MG ENVASE CON 10 CÁPSULAS</w:t>
            </w:r>
          </w:p>
        </w:tc>
        <w:tc>
          <w:tcPr>
            <w:tcW w:w="1275" w:type="dxa"/>
            <w:tcBorders>
              <w:top w:val="nil"/>
              <w:left w:val="nil"/>
              <w:bottom w:val="single" w:sz="4" w:space="0" w:color="auto"/>
              <w:right w:val="single" w:sz="4" w:space="0" w:color="auto"/>
            </w:tcBorders>
            <w:shd w:val="clear" w:color="auto" w:fill="auto"/>
            <w:vAlign w:val="center"/>
            <w:hideMark/>
          </w:tcPr>
          <w:p w14:paraId="28BE09C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89B1B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4674A46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493D881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1675B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567</w:t>
            </w:r>
          </w:p>
        </w:tc>
        <w:tc>
          <w:tcPr>
            <w:tcW w:w="1402" w:type="dxa"/>
            <w:tcBorders>
              <w:top w:val="nil"/>
              <w:left w:val="nil"/>
              <w:bottom w:val="single" w:sz="4" w:space="0" w:color="auto"/>
              <w:right w:val="single" w:sz="4" w:space="0" w:color="auto"/>
            </w:tcBorders>
            <w:shd w:val="clear" w:color="auto" w:fill="auto"/>
            <w:noWrap/>
            <w:vAlign w:val="center"/>
            <w:hideMark/>
          </w:tcPr>
          <w:p w14:paraId="3BAF1F4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100005943.00</w:t>
            </w:r>
          </w:p>
        </w:tc>
        <w:tc>
          <w:tcPr>
            <w:tcW w:w="5103" w:type="dxa"/>
            <w:tcBorders>
              <w:top w:val="nil"/>
              <w:left w:val="nil"/>
              <w:bottom w:val="single" w:sz="4" w:space="0" w:color="auto"/>
              <w:right w:val="single" w:sz="4" w:space="0" w:color="auto"/>
            </w:tcBorders>
            <w:shd w:val="clear" w:color="auto" w:fill="auto"/>
            <w:vAlign w:val="bottom"/>
            <w:hideMark/>
          </w:tcPr>
          <w:p w14:paraId="48500EA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IBUPROFENO SUSPENCION ORAL, CADA 100 ML CONTIENEN: IBUPROFENO  2 G. ENVASE CON 120 ML Y MEDIDA DOSIFICADORA.                                                                                                                                                                                                                                                                                                                                                                                                                                                                                                                                                                                                                                                                                                                                                                                                                                                                                                                                                                                                                                                                                                                                                                                                                                                                                                                                                                                                                                                                                                                                                                                                                                                                                                                                                                                                                                                                                                                                                                    </w:t>
            </w:r>
          </w:p>
        </w:tc>
        <w:tc>
          <w:tcPr>
            <w:tcW w:w="1275" w:type="dxa"/>
            <w:tcBorders>
              <w:top w:val="nil"/>
              <w:left w:val="nil"/>
              <w:bottom w:val="single" w:sz="4" w:space="0" w:color="auto"/>
              <w:right w:val="single" w:sz="4" w:space="0" w:color="auto"/>
            </w:tcBorders>
            <w:shd w:val="clear" w:color="auto" w:fill="auto"/>
            <w:vAlign w:val="center"/>
            <w:hideMark/>
          </w:tcPr>
          <w:p w14:paraId="424E31E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DCFE4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512B1D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7FE37C3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9A549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568</w:t>
            </w:r>
          </w:p>
        </w:tc>
        <w:tc>
          <w:tcPr>
            <w:tcW w:w="1402" w:type="dxa"/>
            <w:tcBorders>
              <w:top w:val="nil"/>
              <w:left w:val="nil"/>
              <w:bottom w:val="single" w:sz="4" w:space="0" w:color="auto"/>
              <w:right w:val="single" w:sz="4" w:space="0" w:color="auto"/>
            </w:tcBorders>
            <w:shd w:val="clear" w:color="auto" w:fill="auto"/>
            <w:noWrap/>
            <w:vAlign w:val="center"/>
            <w:hideMark/>
          </w:tcPr>
          <w:p w14:paraId="33ABD8D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100005980.00</w:t>
            </w:r>
          </w:p>
        </w:tc>
        <w:tc>
          <w:tcPr>
            <w:tcW w:w="5103" w:type="dxa"/>
            <w:tcBorders>
              <w:top w:val="nil"/>
              <w:left w:val="nil"/>
              <w:bottom w:val="single" w:sz="4" w:space="0" w:color="auto"/>
              <w:right w:val="single" w:sz="4" w:space="0" w:color="auto"/>
            </w:tcBorders>
            <w:shd w:val="clear" w:color="auto" w:fill="auto"/>
            <w:vAlign w:val="bottom"/>
            <w:hideMark/>
          </w:tcPr>
          <w:p w14:paraId="62AB25A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FUROATO DE FLUTICASONA 100 MG, POLVO PARA INHALACIÓN CADA DOSIS CONTIENE: FUROATO DE FLUTICASONA 100 µG VILANTEROL TRIFENATATO EQUIVALENTE A  25 µG DE VILANTEROL ENVASE CON DISPOSITIVO INHALADOR CON 30 DOSIS.                                                                                                                                                                                                                                                                                                                                                                                                                                                                                                                                                                                                                                                                                                                                                                                                                                                                                                                                                                                                                                                                                                                                                                                                                                                                                                                                                                                                                                                                                                                                                                                                                                                                                                                                                                                                                                                                </w:t>
            </w:r>
          </w:p>
        </w:tc>
        <w:tc>
          <w:tcPr>
            <w:tcW w:w="1275" w:type="dxa"/>
            <w:tcBorders>
              <w:top w:val="nil"/>
              <w:left w:val="nil"/>
              <w:bottom w:val="single" w:sz="4" w:space="0" w:color="auto"/>
              <w:right w:val="single" w:sz="4" w:space="0" w:color="auto"/>
            </w:tcBorders>
            <w:shd w:val="clear" w:color="auto" w:fill="auto"/>
            <w:vAlign w:val="center"/>
            <w:hideMark/>
          </w:tcPr>
          <w:p w14:paraId="5AD00DD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B00EA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F3002A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0D700A4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20395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569</w:t>
            </w:r>
          </w:p>
        </w:tc>
        <w:tc>
          <w:tcPr>
            <w:tcW w:w="1402" w:type="dxa"/>
            <w:tcBorders>
              <w:top w:val="nil"/>
              <w:left w:val="nil"/>
              <w:bottom w:val="single" w:sz="4" w:space="0" w:color="auto"/>
              <w:right w:val="single" w:sz="4" w:space="0" w:color="auto"/>
            </w:tcBorders>
            <w:shd w:val="clear" w:color="auto" w:fill="auto"/>
            <w:noWrap/>
            <w:vAlign w:val="center"/>
            <w:hideMark/>
          </w:tcPr>
          <w:p w14:paraId="5045B5C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100006007.01</w:t>
            </w:r>
          </w:p>
        </w:tc>
        <w:tc>
          <w:tcPr>
            <w:tcW w:w="5103" w:type="dxa"/>
            <w:tcBorders>
              <w:top w:val="nil"/>
              <w:left w:val="nil"/>
              <w:bottom w:val="single" w:sz="4" w:space="0" w:color="auto"/>
              <w:right w:val="single" w:sz="4" w:space="0" w:color="auto"/>
            </w:tcBorders>
            <w:shd w:val="clear" w:color="auto" w:fill="auto"/>
            <w:vAlign w:val="bottom"/>
            <w:hideMark/>
          </w:tcPr>
          <w:p w14:paraId="1D5B329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DAPAGLIFLOZINA. TABLETA. CADA TABLETA CONTIENE: DAPAGLIFLOZINA PROPANODIOL EQUIVALENTE A 10 MG DE DAPAGLIFLOZINA. ENVASE CON 28 TABLETAS.</w:t>
            </w:r>
          </w:p>
        </w:tc>
        <w:tc>
          <w:tcPr>
            <w:tcW w:w="1275" w:type="dxa"/>
            <w:tcBorders>
              <w:top w:val="nil"/>
              <w:left w:val="nil"/>
              <w:bottom w:val="single" w:sz="4" w:space="0" w:color="auto"/>
              <w:right w:val="single" w:sz="4" w:space="0" w:color="auto"/>
            </w:tcBorders>
            <w:shd w:val="clear" w:color="auto" w:fill="auto"/>
            <w:vAlign w:val="center"/>
            <w:hideMark/>
          </w:tcPr>
          <w:p w14:paraId="4EB188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BC49F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16E3EE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4A357E4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46D78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570</w:t>
            </w:r>
          </w:p>
        </w:tc>
        <w:tc>
          <w:tcPr>
            <w:tcW w:w="1402" w:type="dxa"/>
            <w:tcBorders>
              <w:top w:val="nil"/>
              <w:left w:val="nil"/>
              <w:bottom w:val="single" w:sz="4" w:space="0" w:color="auto"/>
              <w:right w:val="single" w:sz="4" w:space="0" w:color="auto"/>
            </w:tcBorders>
            <w:shd w:val="clear" w:color="auto" w:fill="auto"/>
            <w:noWrap/>
            <w:vAlign w:val="center"/>
            <w:hideMark/>
          </w:tcPr>
          <w:p w14:paraId="1EC817F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100006012.04</w:t>
            </w:r>
          </w:p>
        </w:tc>
        <w:tc>
          <w:tcPr>
            <w:tcW w:w="5103" w:type="dxa"/>
            <w:tcBorders>
              <w:top w:val="nil"/>
              <w:left w:val="nil"/>
              <w:bottom w:val="single" w:sz="4" w:space="0" w:color="auto"/>
              <w:right w:val="single" w:sz="4" w:space="0" w:color="auto"/>
            </w:tcBorders>
            <w:shd w:val="clear" w:color="auto" w:fill="auto"/>
            <w:vAlign w:val="bottom"/>
            <w:hideMark/>
          </w:tcPr>
          <w:p w14:paraId="7D4B123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MISOPROSTOL TABLETA CADA TABLETA CONTIENE: MISOPROSTOL 200 µG ENVASE CON 12 TABLETAS                                                                                                                                                                                                                                                                                                                                                                                                                                                                                                                                                                                                                                                                                                                                                                                                                                                                                                                                                                                                                                                                                                                                                                                                                                                                                                                                                                                                                                                                                                                                                                                                                                                                                                                                                                                                                                                                                                                                                                                                                                           </w:t>
            </w:r>
          </w:p>
        </w:tc>
        <w:tc>
          <w:tcPr>
            <w:tcW w:w="1275" w:type="dxa"/>
            <w:tcBorders>
              <w:top w:val="nil"/>
              <w:left w:val="nil"/>
              <w:bottom w:val="single" w:sz="4" w:space="0" w:color="auto"/>
              <w:right w:val="single" w:sz="4" w:space="0" w:color="auto"/>
            </w:tcBorders>
            <w:shd w:val="clear" w:color="auto" w:fill="auto"/>
            <w:vAlign w:val="center"/>
            <w:hideMark/>
          </w:tcPr>
          <w:p w14:paraId="440806B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F5FF2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24989B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21</w:t>
            </w:r>
          </w:p>
        </w:tc>
      </w:tr>
      <w:tr w:rsidR="00EF513F" w:rsidRPr="00EF513F" w14:paraId="7EBDAA8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39AB1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571</w:t>
            </w:r>
          </w:p>
        </w:tc>
        <w:tc>
          <w:tcPr>
            <w:tcW w:w="1402" w:type="dxa"/>
            <w:tcBorders>
              <w:top w:val="nil"/>
              <w:left w:val="nil"/>
              <w:bottom w:val="single" w:sz="4" w:space="0" w:color="auto"/>
              <w:right w:val="single" w:sz="4" w:space="0" w:color="auto"/>
            </w:tcBorders>
            <w:shd w:val="clear" w:color="auto" w:fill="auto"/>
            <w:noWrap/>
            <w:vAlign w:val="center"/>
            <w:hideMark/>
          </w:tcPr>
          <w:p w14:paraId="1C64F6D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100006012.04</w:t>
            </w:r>
          </w:p>
        </w:tc>
        <w:tc>
          <w:tcPr>
            <w:tcW w:w="5103" w:type="dxa"/>
            <w:tcBorders>
              <w:top w:val="nil"/>
              <w:left w:val="nil"/>
              <w:bottom w:val="single" w:sz="4" w:space="0" w:color="auto"/>
              <w:right w:val="single" w:sz="4" w:space="0" w:color="auto"/>
            </w:tcBorders>
            <w:shd w:val="clear" w:color="auto" w:fill="auto"/>
            <w:vAlign w:val="bottom"/>
            <w:hideMark/>
          </w:tcPr>
          <w:p w14:paraId="685E17A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MISOPROSTOL TABLETA CADA TABLETA CONTIENE: MISOPROSTOL 200 µG ENVASE CON 12 TABLETAS                                                                                                                                                                                                                                                                                                                                                                                                                                                                                                                                                                                                                                                                                                                                                                                                                                                                                                                                                                                                                                                                                                                                                                                                                                                                                                                                                                                                                                                                                                                                                                                                                                                                                                                                                                                                                                                                                                                                                                                            </w:t>
            </w:r>
          </w:p>
        </w:tc>
        <w:tc>
          <w:tcPr>
            <w:tcW w:w="1275" w:type="dxa"/>
            <w:tcBorders>
              <w:top w:val="nil"/>
              <w:left w:val="nil"/>
              <w:bottom w:val="single" w:sz="4" w:space="0" w:color="auto"/>
              <w:right w:val="single" w:sz="4" w:space="0" w:color="auto"/>
            </w:tcBorders>
            <w:shd w:val="clear" w:color="auto" w:fill="auto"/>
            <w:vAlign w:val="center"/>
            <w:hideMark/>
          </w:tcPr>
          <w:p w14:paraId="7CBF4C6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E414C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5FE7AE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47A22E4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433F1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572</w:t>
            </w:r>
          </w:p>
        </w:tc>
        <w:tc>
          <w:tcPr>
            <w:tcW w:w="1402" w:type="dxa"/>
            <w:tcBorders>
              <w:top w:val="nil"/>
              <w:left w:val="nil"/>
              <w:bottom w:val="single" w:sz="4" w:space="0" w:color="auto"/>
              <w:right w:val="single" w:sz="4" w:space="0" w:color="auto"/>
            </w:tcBorders>
            <w:shd w:val="clear" w:color="auto" w:fill="auto"/>
            <w:noWrap/>
            <w:vAlign w:val="center"/>
            <w:hideMark/>
          </w:tcPr>
          <w:p w14:paraId="27D7B3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100006021.00</w:t>
            </w:r>
          </w:p>
        </w:tc>
        <w:tc>
          <w:tcPr>
            <w:tcW w:w="5103" w:type="dxa"/>
            <w:tcBorders>
              <w:top w:val="nil"/>
              <w:left w:val="nil"/>
              <w:bottom w:val="single" w:sz="4" w:space="0" w:color="auto"/>
              <w:right w:val="single" w:sz="4" w:space="0" w:color="auto"/>
            </w:tcBorders>
            <w:shd w:val="clear" w:color="auto" w:fill="auto"/>
            <w:vAlign w:val="bottom"/>
            <w:hideMark/>
          </w:tcPr>
          <w:p w14:paraId="191BF7B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MALEATO DE INDACATEROL EQUIVALENTE A 110MG ENVASE CON 30 CAPSULAS MALEATO DE INDACATEROL EQUIVALENTE A 110 µG DE INDACATEROL BROMURO DE GLICOPIRRONIO EQUIVALENTE A         50 µG DE GLICOPIRRONIO ENVASE CON 30 CÁPSULAS CON POLVO PARA INHALACIÓN (NO INGERIBLES), Y UN DISPOSITIVO PARA INHALACIÓN.                                                                                                                                                                                                                                                                                                                                                                                                                                                                                                                                                                                                                                                                                                                                                                                                                                                                                                                                                                                                                                                                                                                                                                                                                                                                                                                                                                                                                                                                                                                                                                                                                                                                                                                                                                          </w:t>
            </w:r>
          </w:p>
        </w:tc>
        <w:tc>
          <w:tcPr>
            <w:tcW w:w="1275" w:type="dxa"/>
            <w:tcBorders>
              <w:top w:val="nil"/>
              <w:left w:val="nil"/>
              <w:bottom w:val="single" w:sz="4" w:space="0" w:color="auto"/>
              <w:right w:val="single" w:sz="4" w:space="0" w:color="auto"/>
            </w:tcBorders>
            <w:shd w:val="clear" w:color="auto" w:fill="auto"/>
            <w:vAlign w:val="center"/>
            <w:hideMark/>
          </w:tcPr>
          <w:p w14:paraId="60FAAD1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CF89D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3E7332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2F17C07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D6C5E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573</w:t>
            </w:r>
          </w:p>
        </w:tc>
        <w:tc>
          <w:tcPr>
            <w:tcW w:w="1402" w:type="dxa"/>
            <w:tcBorders>
              <w:top w:val="nil"/>
              <w:left w:val="nil"/>
              <w:bottom w:val="single" w:sz="4" w:space="0" w:color="auto"/>
              <w:right w:val="single" w:sz="4" w:space="0" w:color="auto"/>
            </w:tcBorders>
            <w:shd w:val="clear" w:color="auto" w:fill="auto"/>
            <w:noWrap/>
            <w:vAlign w:val="center"/>
            <w:hideMark/>
          </w:tcPr>
          <w:p w14:paraId="5172A31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100006034.00</w:t>
            </w:r>
          </w:p>
        </w:tc>
        <w:tc>
          <w:tcPr>
            <w:tcW w:w="5103" w:type="dxa"/>
            <w:tcBorders>
              <w:top w:val="nil"/>
              <w:left w:val="nil"/>
              <w:bottom w:val="single" w:sz="4" w:space="0" w:color="auto"/>
              <w:right w:val="single" w:sz="4" w:space="0" w:color="auto"/>
            </w:tcBorders>
            <w:shd w:val="clear" w:color="auto" w:fill="auto"/>
            <w:vAlign w:val="bottom"/>
            <w:hideMark/>
          </w:tcPr>
          <w:p w14:paraId="35E71BA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MIFEPRISTONA 200 MG, TABLETA                                                                                                                                                                                                                                                                                                                                                                                                                                                                                                                                                                                                                                                                                                                                                                                                                                                                                                                                                                                                                                                                                                                                                                                                                                                                                                                                                                                                                                                                                                                                                                                                                                                                                                                                                                                                                                                                                                                                                                                                                                                    </w:t>
            </w:r>
          </w:p>
        </w:tc>
        <w:tc>
          <w:tcPr>
            <w:tcW w:w="1275" w:type="dxa"/>
            <w:tcBorders>
              <w:top w:val="nil"/>
              <w:left w:val="nil"/>
              <w:bottom w:val="single" w:sz="4" w:space="0" w:color="auto"/>
              <w:right w:val="single" w:sz="4" w:space="0" w:color="auto"/>
            </w:tcBorders>
            <w:shd w:val="clear" w:color="auto" w:fill="auto"/>
            <w:vAlign w:val="center"/>
            <w:hideMark/>
          </w:tcPr>
          <w:p w14:paraId="7E1C599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0A4D4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6EE36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5FA6493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3E5BA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574</w:t>
            </w:r>
          </w:p>
        </w:tc>
        <w:tc>
          <w:tcPr>
            <w:tcW w:w="1402" w:type="dxa"/>
            <w:tcBorders>
              <w:top w:val="nil"/>
              <w:left w:val="nil"/>
              <w:bottom w:val="single" w:sz="4" w:space="0" w:color="auto"/>
              <w:right w:val="single" w:sz="4" w:space="0" w:color="auto"/>
            </w:tcBorders>
            <w:shd w:val="clear" w:color="auto" w:fill="auto"/>
            <w:noWrap/>
            <w:vAlign w:val="center"/>
            <w:hideMark/>
          </w:tcPr>
          <w:p w14:paraId="1C4E329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100006083.01</w:t>
            </w:r>
          </w:p>
        </w:tc>
        <w:tc>
          <w:tcPr>
            <w:tcW w:w="5103" w:type="dxa"/>
            <w:tcBorders>
              <w:top w:val="nil"/>
              <w:left w:val="nil"/>
              <w:bottom w:val="single" w:sz="4" w:space="0" w:color="auto"/>
              <w:right w:val="single" w:sz="4" w:space="0" w:color="auto"/>
            </w:tcBorders>
            <w:shd w:val="clear" w:color="auto" w:fill="auto"/>
            <w:vAlign w:val="bottom"/>
            <w:hideMark/>
          </w:tcPr>
          <w:p w14:paraId="7EF885E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CITRATO DE CAFEÍNA SOLUCIÓN INYECTABLE-SOLUCIÓN ORAL CADA MILILITRO CONTIENE: CITRATO DE CAFEÍNA 20 MG EQUIVALENTE A 10 MG DE CAFEÍNA; ENVASE CON 10 FRASCOS ÁMPULA CON 1 ML (10 MG DE CAFEÍNA/1 ML).                                                                                                                                                                                                                                                                                                                                                                                                                                                                                                                                                                                                                                                                                                                                                                                                                                                                                                                                                                                                                                                                                                                                                                                                                                                                                                                                                                                                                                                                                                                                                                                                                                                                                                                                                                                                                                                                           </w:t>
            </w:r>
          </w:p>
        </w:tc>
        <w:tc>
          <w:tcPr>
            <w:tcW w:w="1275" w:type="dxa"/>
            <w:tcBorders>
              <w:top w:val="nil"/>
              <w:left w:val="nil"/>
              <w:bottom w:val="single" w:sz="4" w:space="0" w:color="auto"/>
              <w:right w:val="single" w:sz="4" w:space="0" w:color="auto"/>
            </w:tcBorders>
            <w:shd w:val="clear" w:color="auto" w:fill="auto"/>
            <w:vAlign w:val="center"/>
            <w:hideMark/>
          </w:tcPr>
          <w:p w14:paraId="1F36CD9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79A9F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A7A449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w:t>
            </w:r>
          </w:p>
        </w:tc>
      </w:tr>
      <w:tr w:rsidR="00EF513F" w:rsidRPr="00EF513F" w14:paraId="1687191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53C68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575</w:t>
            </w:r>
          </w:p>
        </w:tc>
        <w:tc>
          <w:tcPr>
            <w:tcW w:w="1402" w:type="dxa"/>
            <w:tcBorders>
              <w:top w:val="nil"/>
              <w:left w:val="nil"/>
              <w:bottom w:val="single" w:sz="4" w:space="0" w:color="auto"/>
              <w:right w:val="single" w:sz="4" w:space="0" w:color="auto"/>
            </w:tcBorders>
            <w:shd w:val="clear" w:color="auto" w:fill="auto"/>
            <w:noWrap/>
            <w:vAlign w:val="center"/>
            <w:hideMark/>
          </w:tcPr>
          <w:p w14:paraId="6DF50DE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100006117.00</w:t>
            </w:r>
          </w:p>
        </w:tc>
        <w:tc>
          <w:tcPr>
            <w:tcW w:w="5103" w:type="dxa"/>
            <w:tcBorders>
              <w:top w:val="nil"/>
              <w:left w:val="nil"/>
              <w:bottom w:val="single" w:sz="4" w:space="0" w:color="auto"/>
              <w:right w:val="single" w:sz="4" w:space="0" w:color="auto"/>
            </w:tcBorders>
            <w:shd w:val="clear" w:color="auto" w:fill="auto"/>
            <w:vAlign w:val="bottom"/>
            <w:hideMark/>
          </w:tcPr>
          <w:p w14:paraId="6D241CD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INSULINA ASPÁRTICA (30% DE INSULINA ASPARTA SOLUBLE Y 70% INSULINA ASPARTA CRISTALINA CON PROTAMINA) SUSP INYECTABLE CADA ML CONTIENE: INSULINA ASPARTA DE ORIGEN ADN RECOMBINANTE (30% DE INSULINA ASPARTA SOLUBLE Y 70% </w:t>
            </w:r>
            <w:r w:rsidRPr="00EF513F">
              <w:rPr>
                <w:rFonts w:ascii="Calibri" w:hAnsi="Calibri" w:cs="Calibri"/>
                <w:color w:val="000000"/>
                <w:sz w:val="18"/>
                <w:szCs w:val="18"/>
                <w:lang w:val="es-MX" w:eastAsia="es-MX"/>
              </w:rPr>
              <w:lastRenderedPageBreak/>
              <w:t xml:space="preserve">DE INSULINA ASPARTA CRISTALINA CON PROTAMINA) 100 U ENVASE CON UNA PLUMA PRELLENADA CON 3 ML (100 U/ML).                                                                                                                                                                                                                                                                                                                                                                                                                                                                                                                                                                                                                                                                                                                                                                                                                                                                                                                                                                                                                                                                                                                                                                                                                                                                                                                                                                                                                                                                                                                                                                                                                                                                                                                                              </w:t>
            </w:r>
          </w:p>
        </w:tc>
        <w:tc>
          <w:tcPr>
            <w:tcW w:w="1275" w:type="dxa"/>
            <w:tcBorders>
              <w:top w:val="nil"/>
              <w:left w:val="nil"/>
              <w:bottom w:val="single" w:sz="4" w:space="0" w:color="auto"/>
              <w:right w:val="single" w:sz="4" w:space="0" w:color="auto"/>
            </w:tcBorders>
            <w:shd w:val="clear" w:color="auto" w:fill="auto"/>
            <w:vAlign w:val="center"/>
            <w:hideMark/>
          </w:tcPr>
          <w:p w14:paraId="1D73DCC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EA2C7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B9A1F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2FBAEDF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DA213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576</w:t>
            </w:r>
          </w:p>
        </w:tc>
        <w:tc>
          <w:tcPr>
            <w:tcW w:w="1402" w:type="dxa"/>
            <w:tcBorders>
              <w:top w:val="nil"/>
              <w:left w:val="nil"/>
              <w:bottom w:val="single" w:sz="4" w:space="0" w:color="auto"/>
              <w:right w:val="single" w:sz="4" w:space="0" w:color="auto"/>
            </w:tcBorders>
            <w:shd w:val="clear" w:color="auto" w:fill="auto"/>
            <w:noWrap/>
            <w:vAlign w:val="center"/>
            <w:hideMark/>
          </w:tcPr>
          <w:p w14:paraId="663A2B3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100006117.01</w:t>
            </w:r>
          </w:p>
        </w:tc>
        <w:tc>
          <w:tcPr>
            <w:tcW w:w="5103" w:type="dxa"/>
            <w:tcBorders>
              <w:top w:val="nil"/>
              <w:left w:val="nil"/>
              <w:bottom w:val="single" w:sz="4" w:space="0" w:color="auto"/>
              <w:right w:val="single" w:sz="4" w:space="0" w:color="auto"/>
            </w:tcBorders>
            <w:shd w:val="clear" w:color="auto" w:fill="auto"/>
            <w:vAlign w:val="bottom"/>
            <w:hideMark/>
          </w:tcPr>
          <w:p w14:paraId="6098BD7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INSULINA ASPÁRTICA (30% DE INSULINA ASPARTA SOLUBLE Y 70% INSULINA ASPARTA CRISTALINA CON PROTAMINA) SUSP INYECTABLE CADA ML CONTIENE: INSULINA ASPARTA DE ORIGEN ADN RECOMBINANTE (30% DE INSULINA ASPARTA SOLUBLE Y 70% DE INSULINA ASPARTA CRISTALINA CON PROTAMINA) 100 U ENVASE CON 5 PLUMAS PRELLENADAS CADA UNA CON 3 ML (100 U/ML).                                                                                                                                                                                                                                                                                                                                                                                                                                                                                                                                                                                                                                                                                                                                                                                                                                                                                                                                                                                                                                                                                                                                                                                                                                                                                                                                                                                                                                                                                                                                                                                                                                                                                                                                     </w:t>
            </w:r>
          </w:p>
        </w:tc>
        <w:tc>
          <w:tcPr>
            <w:tcW w:w="1275" w:type="dxa"/>
            <w:tcBorders>
              <w:top w:val="nil"/>
              <w:left w:val="nil"/>
              <w:bottom w:val="single" w:sz="4" w:space="0" w:color="auto"/>
              <w:right w:val="single" w:sz="4" w:space="0" w:color="auto"/>
            </w:tcBorders>
            <w:shd w:val="clear" w:color="auto" w:fill="auto"/>
            <w:vAlign w:val="center"/>
            <w:hideMark/>
          </w:tcPr>
          <w:p w14:paraId="5EAA3C7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DDF2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49ABFC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52C01AC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48B01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577</w:t>
            </w:r>
          </w:p>
        </w:tc>
        <w:tc>
          <w:tcPr>
            <w:tcW w:w="1402" w:type="dxa"/>
            <w:tcBorders>
              <w:top w:val="nil"/>
              <w:left w:val="nil"/>
              <w:bottom w:val="single" w:sz="4" w:space="0" w:color="auto"/>
              <w:right w:val="single" w:sz="4" w:space="0" w:color="auto"/>
            </w:tcBorders>
            <w:shd w:val="clear" w:color="auto" w:fill="auto"/>
            <w:noWrap/>
            <w:vAlign w:val="center"/>
            <w:hideMark/>
          </w:tcPr>
          <w:p w14:paraId="4C98508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100006168.00</w:t>
            </w:r>
          </w:p>
        </w:tc>
        <w:tc>
          <w:tcPr>
            <w:tcW w:w="5103" w:type="dxa"/>
            <w:tcBorders>
              <w:top w:val="nil"/>
              <w:left w:val="nil"/>
              <w:bottom w:val="single" w:sz="4" w:space="0" w:color="auto"/>
              <w:right w:val="single" w:sz="4" w:space="0" w:color="auto"/>
            </w:tcBorders>
            <w:shd w:val="clear" w:color="auto" w:fill="auto"/>
            <w:vAlign w:val="bottom"/>
            <w:hideMark/>
          </w:tcPr>
          <w:p w14:paraId="0A5518C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ANESTESIA SUGAMMADEX. SOLUCIÓN INYECTABLE. CADA FRASCO ÁMPULA CONTIENE: SUGAMMADEX SÓDICO EQUIVALENTE A 200 MG DE SUGAMMADEX ENVASE CON 10 FRASCOS ÁMPULA CON 2 ML DE SOLUCIÓN CADA UNO (100 MG/ML).</w:t>
            </w:r>
          </w:p>
        </w:tc>
        <w:tc>
          <w:tcPr>
            <w:tcW w:w="1275" w:type="dxa"/>
            <w:tcBorders>
              <w:top w:val="nil"/>
              <w:left w:val="nil"/>
              <w:bottom w:val="single" w:sz="4" w:space="0" w:color="auto"/>
              <w:right w:val="single" w:sz="4" w:space="0" w:color="auto"/>
            </w:tcBorders>
            <w:shd w:val="clear" w:color="auto" w:fill="auto"/>
            <w:vAlign w:val="center"/>
            <w:hideMark/>
          </w:tcPr>
          <w:p w14:paraId="7DA4D27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372C5F8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C598E9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591CAAA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D15CE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578</w:t>
            </w:r>
          </w:p>
        </w:tc>
        <w:tc>
          <w:tcPr>
            <w:tcW w:w="1402" w:type="dxa"/>
            <w:tcBorders>
              <w:top w:val="nil"/>
              <w:left w:val="nil"/>
              <w:bottom w:val="single" w:sz="4" w:space="0" w:color="auto"/>
              <w:right w:val="single" w:sz="4" w:space="0" w:color="auto"/>
            </w:tcBorders>
            <w:shd w:val="clear" w:color="auto" w:fill="auto"/>
            <w:noWrap/>
            <w:vAlign w:val="center"/>
            <w:hideMark/>
          </w:tcPr>
          <w:p w14:paraId="30E4E9D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100006222.00</w:t>
            </w:r>
          </w:p>
        </w:tc>
        <w:tc>
          <w:tcPr>
            <w:tcW w:w="5103" w:type="dxa"/>
            <w:tcBorders>
              <w:top w:val="nil"/>
              <w:left w:val="nil"/>
              <w:bottom w:val="single" w:sz="4" w:space="0" w:color="auto"/>
              <w:right w:val="single" w:sz="4" w:space="0" w:color="auto"/>
            </w:tcBorders>
            <w:shd w:val="clear" w:color="auto" w:fill="auto"/>
            <w:vAlign w:val="bottom"/>
            <w:hideMark/>
          </w:tcPr>
          <w:p w14:paraId="58ECEA7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ÁCIDO ACETILSALICÍLICO, TABLETAS CADA TABLETA CONTIENE: ÁCIDO ACETILSALICÍLICO 100 MG CON O SIN RECUBRIMIENTO. ENVASE CON 28 TABLETAS.</w:t>
            </w:r>
          </w:p>
        </w:tc>
        <w:tc>
          <w:tcPr>
            <w:tcW w:w="1275" w:type="dxa"/>
            <w:tcBorders>
              <w:top w:val="nil"/>
              <w:left w:val="nil"/>
              <w:bottom w:val="single" w:sz="4" w:space="0" w:color="auto"/>
              <w:right w:val="single" w:sz="4" w:space="0" w:color="auto"/>
            </w:tcBorders>
            <w:shd w:val="clear" w:color="auto" w:fill="auto"/>
            <w:vAlign w:val="center"/>
            <w:hideMark/>
          </w:tcPr>
          <w:p w14:paraId="13EB20D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576A2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A909E7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59</w:t>
            </w:r>
          </w:p>
        </w:tc>
      </w:tr>
      <w:tr w:rsidR="00EF513F" w:rsidRPr="00EF513F" w14:paraId="6B3D224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CAA31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579</w:t>
            </w:r>
          </w:p>
        </w:tc>
        <w:tc>
          <w:tcPr>
            <w:tcW w:w="1402" w:type="dxa"/>
            <w:tcBorders>
              <w:top w:val="nil"/>
              <w:left w:val="nil"/>
              <w:bottom w:val="single" w:sz="4" w:space="0" w:color="auto"/>
              <w:right w:val="single" w:sz="4" w:space="0" w:color="auto"/>
            </w:tcBorders>
            <w:shd w:val="clear" w:color="auto" w:fill="auto"/>
            <w:noWrap/>
            <w:vAlign w:val="center"/>
            <w:hideMark/>
          </w:tcPr>
          <w:p w14:paraId="67DEFFC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100006329.01</w:t>
            </w:r>
          </w:p>
        </w:tc>
        <w:tc>
          <w:tcPr>
            <w:tcW w:w="5103" w:type="dxa"/>
            <w:tcBorders>
              <w:top w:val="nil"/>
              <w:left w:val="nil"/>
              <w:bottom w:val="single" w:sz="4" w:space="0" w:color="auto"/>
              <w:right w:val="single" w:sz="4" w:space="0" w:color="auto"/>
            </w:tcBorders>
            <w:shd w:val="clear" w:color="auto" w:fill="auto"/>
            <w:vAlign w:val="bottom"/>
            <w:hideMark/>
          </w:tcPr>
          <w:p w14:paraId="710709A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IVERMECTINA. TABLETA CADA TABLETA CONTIENE 6 MG DE IVERMECTINA. CAJA DE CARTÓN CON 4 TABLETAS.</w:t>
            </w:r>
          </w:p>
        </w:tc>
        <w:tc>
          <w:tcPr>
            <w:tcW w:w="1275" w:type="dxa"/>
            <w:tcBorders>
              <w:top w:val="nil"/>
              <w:left w:val="nil"/>
              <w:bottom w:val="single" w:sz="4" w:space="0" w:color="auto"/>
              <w:right w:val="single" w:sz="4" w:space="0" w:color="auto"/>
            </w:tcBorders>
            <w:shd w:val="clear" w:color="auto" w:fill="auto"/>
            <w:vAlign w:val="center"/>
            <w:hideMark/>
          </w:tcPr>
          <w:p w14:paraId="360AF4E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6257F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20D6CB2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5AA540B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5939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580</w:t>
            </w:r>
          </w:p>
        </w:tc>
        <w:tc>
          <w:tcPr>
            <w:tcW w:w="1402" w:type="dxa"/>
            <w:tcBorders>
              <w:top w:val="nil"/>
              <w:left w:val="nil"/>
              <w:bottom w:val="single" w:sz="4" w:space="0" w:color="auto"/>
              <w:right w:val="single" w:sz="4" w:space="0" w:color="auto"/>
            </w:tcBorders>
            <w:shd w:val="clear" w:color="auto" w:fill="auto"/>
            <w:noWrap/>
            <w:vAlign w:val="center"/>
            <w:hideMark/>
          </w:tcPr>
          <w:p w14:paraId="30FC6AC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100006330.00</w:t>
            </w:r>
          </w:p>
        </w:tc>
        <w:tc>
          <w:tcPr>
            <w:tcW w:w="5103" w:type="dxa"/>
            <w:tcBorders>
              <w:top w:val="nil"/>
              <w:left w:val="nil"/>
              <w:bottom w:val="single" w:sz="4" w:space="0" w:color="auto"/>
              <w:right w:val="single" w:sz="4" w:space="0" w:color="auto"/>
            </w:tcBorders>
            <w:shd w:val="clear" w:color="auto" w:fill="auto"/>
            <w:vAlign w:val="bottom"/>
            <w:hideMark/>
          </w:tcPr>
          <w:p w14:paraId="5E98406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BROMURO DE IPRATROPIO/FENOTEROL. AEROSOL. CADA ML CONTIENE: BROMURO DE IPRATROPIO EQUIVALENTE A:  0.394 MG. FENOTEROL EQUIVALENTE A:  0.938 MG. ENVASE CON UN FRASCO PRESURIZADO CON DISPOSITIVO PARA INHALACIÓN 10 ML = 200 DOSIS.                                                                                                                                                                                                                                                                                                                                                                                                                                                                                                                                                                                                                                                                                                                                                                                                                                                                                                                                                                                                                                                                                                                                                                                                                                                                                                                                                                                                                                                                                                                                                                                                                                                                                                                                                                                                                                             </w:t>
            </w:r>
          </w:p>
        </w:tc>
        <w:tc>
          <w:tcPr>
            <w:tcW w:w="1275" w:type="dxa"/>
            <w:tcBorders>
              <w:top w:val="nil"/>
              <w:left w:val="nil"/>
              <w:bottom w:val="single" w:sz="4" w:space="0" w:color="auto"/>
              <w:right w:val="single" w:sz="4" w:space="0" w:color="auto"/>
            </w:tcBorders>
            <w:shd w:val="clear" w:color="auto" w:fill="auto"/>
            <w:vAlign w:val="center"/>
            <w:hideMark/>
          </w:tcPr>
          <w:p w14:paraId="11EADA6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79C8687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5D9EE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5BA26D7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B03C3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581</w:t>
            </w:r>
          </w:p>
        </w:tc>
        <w:tc>
          <w:tcPr>
            <w:tcW w:w="1402" w:type="dxa"/>
            <w:tcBorders>
              <w:top w:val="nil"/>
              <w:left w:val="nil"/>
              <w:bottom w:val="single" w:sz="4" w:space="0" w:color="auto"/>
              <w:right w:val="single" w:sz="4" w:space="0" w:color="auto"/>
            </w:tcBorders>
            <w:shd w:val="clear" w:color="auto" w:fill="auto"/>
            <w:noWrap/>
            <w:vAlign w:val="center"/>
            <w:hideMark/>
          </w:tcPr>
          <w:p w14:paraId="5402E95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100007111.00</w:t>
            </w:r>
          </w:p>
        </w:tc>
        <w:tc>
          <w:tcPr>
            <w:tcW w:w="5103" w:type="dxa"/>
            <w:tcBorders>
              <w:top w:val="nil"/>
              <w:left w:val="nil"/>
              <w:bottom w:val="single" w:sz="4" w:space="0" w:color="auto"/>
              <w:right w:val="single" w:sz="4" w:space="0" w:color="auto"/>
            </w:tcBorders>
            <w:shd w:val="clear" w:color="auto" w:fill="auto"/>
            <w:vAlign w:val="bottom"/>
            <w:hideMark/>
          </w:tcPr>
          <w:p w14:paraId="0EBF776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DAPAGLIFLOZINA/ METFORMINA TABLETA CADA TABLETA CONTIENE: DAPAGLIFLOZINA PROPANODIOL EQUIVALENTE A 10MG DE DAPAGLIFLOZINA CLORHIDRATO DE METFORMINA DE LIBERACIÓN PROLONGADA EQUIVALENTE A 1000MG DE METFORMINA. CAJA CON 28 TABLETAS</w:t>
            </w:r>
          </w:p>
        </w:tc>
        <w:tc>
          <w:tcPr>
            <w:tcW w:w="1275" w:type="dxa"/>
            <w:tcBorders>
              <w:top w:val="nil"/>
              <w:left w:val="nil"/>
              <w:bottom w:val="single" w:sz="4" w:space="0" w:color="auto"/>
              <w:right w:val="single" w:sz="4" w:space="0" w:color="auto"/>
            </w:tcBorders>
            <w:shd w:val="clear" w:color="auto" w:fill="auto"/>
            <w:vAlign w:val="center"/>
            <w:hideMark/>
          </w:tcPr>
          <w:p w14:paraId="625412A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4E5CEDB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E180C7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7491099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4F733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582</w:t>
            </w:r>
          </w:p>
        </w:tc>
        <w:tc>
          <w:tcPr>
            <w:tcW w:w="1402" w:type="dxa"/>
            <w:tcBorders>
              <w:top w:val="nil"/>
              <w:left w:val="nil"/>
              <w:bottom w:val="single" w:sz="4" w:space="0" w:color="auto"/>
              <w:right w:val="single" w:sz="4" w:space="0" w:color="auto"/>
            </w:tcBorders>
            <w:shd w:val="clear" w:color="auto" w:fill="auto"/>
            <w:noWrap/>
            <w:vAlign w:val="center"/>
            <w:hideMark/>
          </w:tcPr>
          <w:p w14:paraId="6002A7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200003831.00</w:t>
            </w:r>
          </w:p>
        </w:tc>
        <w:tc>
          <w:tcPr>
            <w:tcW w:w="5103" w:type="dxa"/>
            <w:tcBorders>
              <w:top w:val="nil"/>
              <w:left w:val="nil"/>
              <w:bottom w:val="single" w:sz="4" w:space="0" w:color="auto"/>
              <w:right w:val="single" w:sz="4" w:space="0" w:color="auto"/>
            </w:tcBorders>
            <w:shd w:val="clear" w:color="auto" w:fill="auto"/>
            <w:vAlign w:val="bottom"/>
            <w:hideMark/>
          </w:tcPr>
          <w:p w14:paraId="60F1A88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INMUNOGLOBULINA HUMANA HIPERINMUNE ANTITETANICA  SOLUCION INYECTABLE 250 UI/3 ML O 1 ML . FRASCO AMPULA CON 3ML O AMPOLLETA CON 1ML                                                                                                                                                                                                                                                                                                                                                                                                                                                                                                                                                                                                                                                                                                                                                                                                                                                                                                                                                                                                                                                                                                                                                                                                                                                                                                                                                                                                                                                                                                                                                                                                                                                                                                                                                                                                                                                                                                                                             </w:t>
            </w:r>
          </w:p>
        </w:tc>
        <w:tc>
          <w:tcPr>
            <w:tcW w:w="1275" w:type="dxa"/>
            <w:tcBorders>
              <w:top w:val="nil"/>
              <w:left w:val="nil"/>
              <w:bottom w:val="single" w:sz="4" w:space="0" w:color="auto"/>
              <w:right w:val="single" w:sz="4" w:space="0" w:color="auto"/>
            </w:tcBorders>
            <w:shd w:val="clear" w:color="auto" w:fill="auto"/>
            <w:vAlign w:val="center"/>
            <w:hideMark/>
          </w:tcPr>
          <w:p w14:paraId="31DB68D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5298A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B6817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220A8FA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2AE15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583</w:t>
            </w:r>
          </w:p>
        </w:tc>
        <w:tc>
          <w:tcPr>
            <w:tcW w:w="1402" w:type="dxa"/>
            <w:tcBorders>
              <w:top w:val="nil"/>
              <w:left w:val="nil"/>
              <w:bottom w:val="single" w:sz="4" w:space="0" w:color="auto"/>
              <w:right w:val="single" w:sz="4" w:space="0" w:color="auto"/>
            </w:tcBorders>
            <w:shd w:val="clear" w:color="auto" w:fill="auto"/>
            <w:noWrap/>
            <w:vAlign w:val="center"/>
            <w:hideMark/>
          </w:tcPr>
          <w:p w14:paraId="3714B8F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200003835.00</w:t>
            </w:r>
          </w:p>
        </w:tc>
        <w:tc>
          <w:tcPr>
            <w:tcW w:w="5103" w:type="dxa"/>
            <w:tcBorders>
              <w:top w:val="nil"/>
              <w:left w:val="nil"/>
              <w:bottom w:val="single" w:sz="4" w:space="0" w:color="auto"/>
              <w:right w:val="single" w:sz="4" w:space="0" w:color="auto"/>
            </w:tcBorders>
            <w:shd w:val="clear" w:color="auto" w:fill="auto"/>
            <w:vAlign w:val="bottom"/>
            <w:hideMark/>
          </w:tcPr>
          <w:p w14:paraId="310922F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VITAMINA A SOLUCION 200 000 UI POR DOSIS ENVASE CON 25 DOSIS                                                                                                                                                                                                                                                                                                                                                                                                                                                                                                                                                                                                                                                                                                                                                                                                                                                                                                                                                                                                                                                                                                                                                                                                                                                                                                                                                                                                                                                                                                                                                                                                                                                                                                                                                                                                                                                                                                                                                                                                                    </w:t>
            </w:r>
          </w:p>
        </w:tc>
        <w:tc>
          <w:tcPr>
            <w:tcW w:w="1275" w:type="dxa"/>
            <w:tcBorders>
              <w:top w:val="nil"/>
              <w:left w:val="nil"/>
              <w:bottom w:val="single" w:sz="4" w:space="0" w:color="auto"/>
              <w:right w:val="single" w:sz="4" w:space="0" w:color="auto"/>
            </w:tcBorders>
            <w:shd w:val="clear" w:color="auto" w:fill="auto"/>
            <w:vAlign w:val="center"/>
            <w:hideMark/>
          </w:tcPr>
          <w:p w14:paraId="468F36E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39CED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67C23F7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w:t>
            </w:r>
          </w:p>
        </w:tc>
      </w:tr>
      <w:tr w:rsidR="00EF513F" w:rsidRPr="00EF513F" w14:paraId="3B028AA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34D89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584</w:t>
            </w:r>
          </w:p>
        </w:tc>
        <w:tc>
          <w:tcPr>
            <w:tcW w:w="1402" w:type="dxa"/>
            <w:tcBorders>
              <w:top w:val="nil"/>
              <w:left w:val="nil"/>
              <w:bottom w:val="single" w:sz="4" w:space="0" w:color="auto"/>
              <w:right w:val="single" w:sz="4" w:space="0" w:color="auto"/>
            </w:tcBorders>
            <w:shd w:val="clear" w:color="auto" w:fill="auto"/>
            <w:noWrap/>
            <w:vAlign w:val="center"/>
            <w:hideMark/>
          </w:tcPr>
          <w:p w14:paraId="2865450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200003835.01</w:t>
            </w:r>
          </w:p>
        </w:tc>
        <w:tc>
          <w:tcPr>
            <w:tcW w:w="5103" w:type="dxa"/>
            <w:tcBorders>
              <w:top w:val="nil"/>
              <w:left w:val="nil"/>
              <w:bottom w:val="single" w:sz="4" w:space="0" w:color="auto"/>
              <w:right w:val="single" w:sz="4" w:space="0" w:color="auto"/>
            </w:tcBorders>
            <w:shd w:val="clear" w:color="auto" w:fill="auto"/>
            <w:vAlign w:val="bottom"/>
            <w:hideMark/>
          </w:tcPr>
          <w:p w14:paraId="5015541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VITAMINA A SOLUCION 200 000 UI POR DOSIS ENVASE CON 50 DOSIS                                                                                                                                                                                                                                                                                                                                                                                                                                                                                                                                                                                                                                                                                                                                                                                                                                                                                                                                                                                                                                                                                                                                                                                                                                                                                                                                                                                                                                                                                                                                                                                                                                                                                                                                                                                                                                                                                                                                                                                                                    </w:t>
            </w:r>
          </w:p>
        </w:tc>
        <w:tc>
          <w:tcPr>
            <w:tcW w:w="1275" w:type="dxa"/>
            <w:tcBorders>
              <w:top w:val="nil"/>
              <w:left w:val="nil"/>
              <w:bottom w:val="single" w:sz="4" w:space="0" w:color="auto"/>
              <w:right w:val="single" w:sz="4" w:space="0" w:color="auto"/>
            </w:tcBorders>
            <w:shd w:val="clear" w:color="auto" w:fill="auto"/>
            <w:vAlign w:val="center"/>
            <w:hideMark/>
          </w:tcPr>
          <w:p w14:paraId="5D48B61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7DD31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B16F6A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7E0782E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8E759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585</w:t>
            </w:r>
          </w:p>
        </w:tc>
        <w:tc>
          <w:tcPr>
            <w:tcW w:w="1402" w:type="dxa"/>
            <w:tcBorders>
              <w:top w:val="nil"/>
              <w:left w:val="nil"/>
              <w:bottom w:val="single" w:sz="4" w:space="0" w:color="auto"/>
              <w:right w:val="single" w:sz="4" w:space="0" w:color="auto"/>
            </w:tcBorders>
            <w:shd w:val="clear" w:color="auto" w:fill="auto"/>
            <w:noWrap/>
            <w:vAlign w:val="center"/>
            <w:hideMark/>
          </w:tcPr>
          <w:p w14:paraId="5342404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200003847.00</w:t>
            </w:r>
          </w:p>
        </w:tc>
        <w:tc>
          <w:tcPr>
            <w:tcW w:w="5103" w:type="dxa"/>
            <w:tcBorders>
              <w:top w:val="nil"/>
              <w:left w:val="nil"/>
              <w:bottom w:val="single" w:sz="4" w:space="0" w:color="auto"/>
              <w:right w:val="single" w:sz="4" w:space="0" w:color="auto"/>
            </w:tcBorders>
            <w:shd w:val="clear" w:color="auto" w:fill="auto"/>
            <w:vAlign w:val="bottom"/>
            <w:hideMark/>
          </w:tcPr>
          <w:p w14:paraId="2FA7D72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FABOTERAPICO POLIVALENTE ANTIALACRAN. SOLUCION INYECTABLE.  FRASCO AMPULA CON LIOFILIZADO Y AMPOLLETA CON DILUYENTE DE 5 ML                                                                                                                                                                                                                                                                                                                                                                                                                                                                                                                                                                                                                                                                                                                                                                                                                                                                                                                                                                                                                                                                                                                                                                                                                                                                                                                                                                                                                                                                                                                                                                                                                                                                                                                                                                                                                                                                                                                                                     </w:t>
            </w:r>
          </w:p>
        </w:tc>
        <w:tc>
          <w:tcPr>
            <w:tcW w:w="1275" w:type="dxa"/>
            <w:tcBorders>
              <w:top w:val="nil"/>
              <w:left w:val="nil"/>
              <w:bottom w:val="single" w:sz="4" w:space="0" w:color="auto"/>
              <w:right w:val="single" w:sz="4" w:space="0" w:color="auto"/>
            </w:tcBorders>
            <w:shd w:val="clear" w:color="auto" w:fill="auto"/>
            <w:vAlign w:val="center"/>
            <w:hideMark/>
          </w:tcPr>
          <w:p w14:paraId="54F5CF5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1FB36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31D00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38851AB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368FC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586</w:t>
            </w:r>
          </w:p>
        </w:tc>
        <w:tc>
          <w:tcPr>
            <w:tcW w:w="1402" w:type="dxa"/>
            <w:tcBorders>
              <w:top w:val="nil"/>
              <w:left w:val="nil"/>
              <w:bottom w:val="single" w:sz="4" w:space="0" w:color="auto"/>
              <w:right w:val="single" w:sz="4" w:space="0" w:color="auto"/>
            </w:tcBorders>
            <w:shd w:val="clear" w:color="auto" w:fill="auto"/>
            <w:noWrap/>
            <w:vAlign w:val="center"/>
            <w:hideMark/>
          </w:tcPr>
          <w:p w14:paraId="2536521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200003848.00</w:t>
            </w:r>
          </w:p>
        </w:tc>
        <w:tc>
          <w:tcPr>
            <w:tcW w:w="5103" w:type="dxa"/>
            <w:tcBorders>
              <w:top w:val="nil"/>
              <w:left w:val="nil"/>
              <w:bottom w:val="single" w:sz="4" w:space="0" w:color="auto"/>
              <w:right w:val="single" w:sz="4" w:space="0" w:color="auto"/>
            </w:tcBorders>
            <w:shd w:val="clear" w:color="auto" w:fill="auto"/>
            <w:vAlign w:val="bottom"/>
            <w:hideMark/>
          </w:tcPr>
          <w:p w14:paraId="2FF8B1F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FABOTERAPICO POLIVALENTE ANTIARACNIDO. SOLUCION INYECTABLE. FRASCO AMPULA CON LIOFILIZADO Y AMPOLLETA CON DILUYENTE DE 5 ML                                                                                                                                                                                                                                                                                                                                                                                                                                                                                                                                                                                                                                                                                                                                                                                                                                                                                                                                                                                                                                                                                                                                                                                                                                                                                                                                                                                                                                                                                                                                                                                                                                                                                                                                                                                                                                                                                                                                                     </w:t>
            </w:r>
          </w:p>
        </w:tc>
        <w:tc>
          <w:tcPr>
            <w:tcW w:w="1275" w:type="dxa"/>
            <w:tcBorders>
              <w:top w:val="nil"/>
              <w:left w:val="nil"/>
              <w:bottom w:val="single" w:sz="4" w:space="0" w:color="auto"/>
              <w:right w:val="single" w:sz="4" w:space="0" w:color="auto"/>
            </w:tcBorders>
            <w:shd w:val="clear" w:color="auto" w:fill="auto"/>
            <w:vAlign w:val="center"/>
            <w:hideMark/>
          </w:tcPr>
          <w:p w14:paraId="72D06C7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DE12F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28A8E6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w:t>
            </w:r>
          </w:p>
        </w:tc>
      </w:tr>
      <w:tr w:rsidR="00EF513F" w:rsidRPr="00EF513F" w14:paraId="6A36F26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5EEBD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587</w:t>
            </w:r>
          </w:p>
        </w:tc>
        <w:tc>
          <w:tcPr>
            <w:tcW w:w="1402" w:type="dxa"/>
            <w:tcBorders>
              <w:top w:val="nil"/>
              <w:left w:val="nil"/>
              <w:bottom w:val="single" w:sz="4" w:space="0" w:color="auto"/>
              <w:right w:val="single" w:sz="4" w:space="0" w:color="auto"/>
            </w:tcBorders>
            <w:shd w:val="clear" w:color="auto" w:fill="auto"/>
            <w:noWrap/>
            <w:vAlign w:val="center"/>
            <w:hideMark/>
          </w:tcPr>
          <w:p w14:paraId="058B9A7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200003849.00</w:t>
            </w:r>
          </w:p>
        </w:tc>
        <w:tc>
          <w:tcPr>
            <w:tcW w:w="5103" w:type="dxa"/>
            <w:tcBorders>
              <w:top w:val="nil"/>
              <w:left w:val="nil"/>
              <w:bottom w:val="single" w:sz="4" w:space="0" w:color="auto"/>
              <w:right w:val="single" w:sz="4" w:space="0" w:color="auto"/>
            </w:tcBorders>
            <w:shd w:val="clear" w:color="auto" w:fill="auto"/>
            <w:vAlign w:val="bottom"/>
            <w:hideMark/>
          </w:tcPr>
          <w:p w14:paraId="57B2640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FABOTERAPICO POLIVALENTE ANTIVIPERINO. SOLUCION INYECTABLE. FRASCO AMPULA CON LIOFILIZADO Y AMPOLLETA CON DILUYENTE DE 10 ML                                                                                                                                                                                                                                                                                                                                                                                                                                                                                                                                                                                                                                                                                                                                                                                                                                                                                                                                                                                                                                                                                                                                                                                                                                                                                                                                                                                                                                                                                                                                                                                                                                                                                                                                                                                                                                                                                                                                                    </w:t>
            </w:r>
          </w:p>
        </w:tc>
        <w:tc>
          <w:tcPr>
            <w:tcW w:w="1275" w:type="dxa"/>
            <w:tcBorders>
              <w:top w:val="nil"/>
              <w:left w:val="nil"/>
              <w:bottom w:val="single" w:sz="4" w:space="0" w:color="auto"/>
              <w:right w:val="single" w:sz="4" w:space="0" w:color="auto"/>
            </w:tcBorders>
            <w:shd w:val="clear" w:color="auto" w:fill="auto"/>
            <w:vAlign w:val="center"/>
            <w:hideMark/>
          </w:tcPr>
          <w:p w14:paraId="71B470B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54958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1F8A09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5E1BBA9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FDBF4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588</w:t>
            </w:r>
          </w:p>
        </w:tc>
        <w:tc>
          <w:tcPr>
            <w:tcW w:w="1402" w:type="dxa"/>
            <w:tcBorders>
              <w:top w:val="nil"/>
              <w:left w:val="nil"/>
              <w:bottom w:val="single" w:sz="4" w:space="0" w:color="auto"/>
              <w:right w:val="single" w:sz="4" w:space="0" w:color="auto"/>
            </w:tcBorders>
            <w:shd w:val="clear" w:color="auto" w:fill="auto"/>
            <w:noWrap/>
            <w:vAlign w:val="center"/>
            <w:hideMark/>
          </w:tcPr>
          <w:p w14:paraId="199F84D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200003850.00</w:t>
            </w:r>
          </w:p>
        </w:tc>
        <w:tc>
          <w:tcPr>
            <w:tcW w:w="5103" w:type="dxa"/>
            <w:tcBorders>
              <w:top w:val="nil"/>
              <w:left w:val="nil"/>
              <w:bottom w:val="single" w:sz="4" w:space="0" w:color="auto"/>
              <w:right w:val="single" w:sz="4" w:space="0" w:color="auto"/>
            </w:tcBorders>
            <w:shd w:val="clear" w:color="auto" w:fill="auto"/>
            <w:vAlign w:val="bottom"/>
            <w:hideMark/>
          </w:tcPr>
          <w:p w14:paraId="17B836F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FABOTERPICO POLIVALENTE ANTICORALILLO, SOLUCION INYECTABLE, FRASCO AMPULA CON LIOFICILIZADO Y AMPOLLETA CON DILUYENTE DE 5ML                                                                                                                                                                                                                                                                                                                                                                                                                                                                                                                                                                                                                                                                                                                                                                                                                                                                                                                                                                                                                                                                                                                                                                                                                                                                                                                                                                                                                                                                                                                                                                                                                                                                                                                                                                                                                                                                                                                                                    </w:t>
            </w:r>
          </w:p>
        </w:tc>
        <w:tc>
          <w:tcPr>
            <w:tcW w:w="1275" w:type="dxa"/>
            <w:tcBorders>
              <w:top w:val="nil"/>
              <w:left w:val="nil"/>
              <w:bottom w:val="single" w:sz="4" w:space="0" w:color="auto"/>
              <w:right w:val="single" w:sz="4" w:space="0" w:color="auto"/>
            </w:tcBorders>
            <w:shd w:val="clear" w:color="auto" w:fill="auto"/>
            <w:vAlign w:val="center"/>
            <w:hideMark/>
          </w:tcPr>
          <w:p w14:paraId="1120D20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3325666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CD54DF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w:t>
            </w:r>
          </w:p>
        </w:tc>
      </w:tr>
      <w:tr w:rsidR="00EF513F" w:rsidRPr="00EF513F" w14:paraId="6172C2D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D21AD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589</w:t>
            </w:r>
          </w:p>
        </w:tc>
        <w:tc>
          <w:tcPr>
            <w:tcW w:w="1402" w:type="dxa"/>
            <w:tcBorders>
              <w:top w:val="nil"/>
              <w:left w:val="nil"/>
              <w:bottom w:val="single" w:sz="4" w:space="0" w:color="auto"/>
              <w:right w:val="single" w:sz="4" w:space="0" w:color="auto"/>
            </w:tcBorders>
            <w:shd w:val="clear" w:color="auto" w:fill="auto"/>
            <w:noWrap/>
            <w:vAlign w:val="center"/>
            <w:hideMark/>
          </w:tcPr>
          <w:p w14:paraId="5F5D21E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300000003.00</w:t>
            </w:r>
          </w:p>
        </w:tc>
        <w:tc>
          <w:tcPr>
            <w:tcW w:w="5103" w:type="dxa"/>
            <w:tcBorders>
              <w:top w:val="nil"/>
              <w:left w:val="nil"/>
              <w:bottom w:val="single" w:sz="4" w:space="0" w:color="auto"/>
              <w:right w:val="single" w:sz="4" w:space="0" w:color="auto"/>
            </w:tcBorders>
            <w:shd w:val="clear" w:color="auto" w:fill="auto"/>
            <w:vAlign w:val="bottom"/>
            <w:hideMark/>
          </w:tcPr>
          <w:p w14:paraId="12EA1BF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SUCEDANEO DE LECHE HUMANA DE PRETERMINO. POLVO. DENSIDAD ENERGETICA 0.80 A 0.81. ENVASE CON 400 A 454 G                                                                                                                                                                                                                                                                                                                                                                                                                                                                                                                                                                                                                                                                                                                                                                                                                                                                                                                                                                                                                                                                                                                                                                                                                                                                                                                                                                                                                                                                                                                                                                                                                                                                                                                                                                                                                                                                                                                                                                         </w:t>
            </w:r>
          </w:p>
        </w:tc>
        <w:tc>
          <w:tcPr>
            <w:tcW w:w="1275" w:type="dxa"/>
            <w:tcBorders>
              <w:top w:val="nil"/>
              <w:left w:val="nil"/>
              <w:bottom w:val="single" w:sz="4" w:space="0" w:color="auto"/>
              <w:right w:val="single" w:sz="4" w:space="0" w:color="auto"/>
            </w:tcBorders>
            <w:shd w:val="clear" w:color="auto" w:fill="auto"/>
            <w:vAlign w:val="center"/>
            <w:hideMark/>
          </w:tcPr>
          <w:p w14:paraId="3A3FC1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EB4AC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F9FD31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w:t>
            </w:r>
          </w:p>
        </w:tc>
      </w:tr>
      <w:tr w:rsidR="00EF513F" w:rsidRPr="00EF513F" w14:paraId="0E2EB0A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A8D0A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590</w:t>
            </w:r>
          </w:p>
        </w:tc>
        <w:tc>
          <w:tcPr>
            <w:tcW w:w="1402" w:type="dxa"/>
            <w:tcBorders>
              <w:top w:val="nil"/>
              <w:left w:val="nil"/>
              <w:bottom w:val="single" w:sz="4" w:space="0" w:color="auto"/>
              <w:right w:val="single" w:sz="4" w:space="0" w:color="auto"/>
            </w:tcBorders>
            <w:shd w:val="clear" w:color="auto" w:fill="auto"/>
            <w:noWrap/>
            <w:vAlign w:val="center"/>
            <w:hideMark/>
          </w:tcPr>
          <w:p w14:paraId="095857E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300000011.00</w:t>
            </w:r>
          </w:p>
        </w:tc>
        <w:tc>
          <w:tcPr>
            <w:tcW w:w="5103" w:type="dxa"/>
            <w:tcBorders>
              <w:top w:val="nil"/>
              <w:left w:val="nil"/>
              <w:bottom w:val="single" w:sz="4" w:space="0" w:color="auto"/>
              <w:right w:val="single" w:sz="4" w:space="0" w:color="auto"/>
            </w:tcBorders>
            <w:shd w:val="clear" w:color="auto" w:fill="auto"/>
            <w:vAlign w:val="bottom"/>
            <w:hideMark/>
          </w:tcPr>
          <w:p w14:paraId="1D31013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SUCEDANEO DE LECHE HUMANA DE TERMINO. ENVASE CON 400 A 454 G Y MEDIDA DE 4.30 A 4.50 GR.                                                                                                                                                                                                                                                                                                                                                                                                                                                                                                                                                                                                                                                                                                                                                                                                                                                                                                                                                                                                                                                                                                                                                                                                                                                                                                                                                                                                                                                                                                                                                                                                                                                                                                                                                                                                                                                                                                                                                                                        </w:t>
            </w:r>
          </w:p>
        </w:tc>
        <w:tc>
          <w:tcPr>
            <w:tcW w:w="1275" w:type="dxa"/>
            <w:tcBorders>
              <w:top w:val="nil"/>
              <w:left w:val="nil"/>
              <w:bottom w:val="single" w:sz="4" w:space="0" w:color="auto"/>
              <w:right w:val="single" w:sz="4" w:space="0" w:color="auto"/>
            </w:tcBorders>
            <w:shd w:val="clear" w:color="auto" w:fill="auto"/>
            <w:vAlign w:val="center"/>
            <w:hideMark/>
          </w:tcPr>
          <w:p w14:paraId="7C08CC6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96B6C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EEDA04"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w:t>
            </w:r>
          </w:p>
        </w:tc>
      </w:tr>
      <w:tr w:rsidR="00EF513F" w:rsidRPr="00EF513F" w14:paraId="22948DD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3CEC4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591</w:t>
            </w:r>
          </w:p>
        </w:tc>
        <w:tc>
          <w:tcPr>
            <w:tcW w:w="1402" w:type="dxa"/>
            <w:tcBorders>
              <w:top w:val="nil"/>
              <w:left w:val="nil"/>
              <w:bottom w:val="single" w:sz="4" w:space="0" w:color="auto"/>
              <w:right w:val="single" w:sz="4" w:space="0" w:color="auto"/>
            </w:tcBorders>
            <w:shd w:val="clear" w:color="auto" w:fill="auto"/>
            <w:noWrap/>
            <w:vAlign w:val="center"/>
            <w:hideMark/>
          </w:tcPr>
          <w:p w14:paraId="2C40932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300000012.00</w:t>
            </w:r>
          </w:p>
        </w:tc>
        <w:tc>
          <w:tcPr>
            <w:tcW w:w="5103" w:type="dxa"/>
            <w:tcBorders>
              <w:top w:val="nil"/>
              <w:left w:val="nil"/>
              <w:bottom w:val="single" w:sz="4" w:space="0" w:color="auto"/>
              <w:right w:val="single" w:sz="4" w:space="0" w:color="auto"/>
            </w:tcBorders>
            <w:shd w:val="clear" w:color="auto" w:fill="auto"/>
            <w:vAlign w:val="bottom"/>
            <w:hideMark/>
          </w:tcPr>
          <w:p w14:paraId="4459ACE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SUCEDANEO DE LECHE HUMANA DE TERMINO SIN LACTOSA. POLVO. DENSIDAD ENERGETICA 0.66 A 0.68. ENVASE CON  375 A 400 G.                                                                                                                                                                                                                                                                                                                                                                                                                                                                                                                                                                                                                                                                                                                                                                                                                                                                                                                                                                                                                                                                                                                                                                                                                                                                                                                                                                                                                                                                                                                                                                                                                                                                                                                                                                                                                                                                                                                                                              </w:t>
            </w:r>
          </w:p>
        </w:tc>
        <w:tc>
          <w:tcPr>
            <w:tcW w:w="1275" w:type="dxa"/>
            <w:tcBorders>
              <w:top w:val="nil"/>
              <w:left w:val="nil"/>
              <w:bottom w:val="single" w:sz="4" w:space="0" w:color="auto"/>
              <w:right w:val="single" w:sz="4" w:space="0" w:color="auto"/>
            </w:tcBorders>
            <w:shd w:val="clear" w:color="auto" w:fill="auto"/>
            <w:vAlign w:val="center"/>
            <w:hideMark/>
          </w:tcPr>
          <w:p w14:paraId="3F4A4E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9FC93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CF7340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294559D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1371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592</w:t>
            </w:r>
          </w:p>
        </w:tc>
        <w:tc>
          <w:tcPr>
            <w:tcW w:w="1402" w:type="dxa"/>
            <w:tcBorders>
              <w:top w:val="nil"/>
              <w:left w:val="nil"/>
              <w:bottom w:val="single" w:sz="4" w:space="0" w:color="auto"/>
              <w:right w:val="single" w:sz="4" w:space="0" w:color="auto"/>
            </w:tcBorders>
            <w:shd w:val="clear" w:color="auto" w:fill="auto"/>
            <w:noWrap/>
            <w:vAlign w:val="center"/>
            <w:hideMark/>
          </w:tcPr>
          <w:p w14:paraId="5D03FA8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300000013.00</w:t>
            </w:r>
          </w:p>
        </w:tc>
        <w:tc>
          <w:tcPr>
            <w:tcW w:w="5103" w:type="dxa"/>
            <w:tcBorders>
              <w:top w:val="nil"/>
              <w:left w:val="nil"/>
              <w:bottom w:val="single" w:sz="4" w:space="0" w:color="auto"/>
              <w:right w:val="single" w:sz="4" w:space="0" w:color="auto"/>
            </w:tcBorders>
            <w:shd w:val="clear" w:color="auto" w:fill="auto"/>
            <w:vAlign w:val="bottom"/>
            <w:hideMark/>
          </w:tcPr>
          <w:p w14:paraId="7CB0208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FORMULA DE PROTEINA EXTENSAMENTE HIDROLIZADA POLVO KCAL 100/100G, LIPIDOS 4.4-6/100G, PROTEINAS 2.25-3/100G, HIDRATO DE CARBONO 10-14/100G ENVASE DE LATA CON 400 A 454 G Y MEDIDA DE 4.30 A 4.50 G. ENVASE DE LATA CON 400 A 454 G Y MEDIDA DE 4.30 A 4.50 G.                                                                                                                                                                                                                                                                                                                                                                                                                                                                                                                                                                                                                                                                                                                                                                                                                                                                                                                                                                                                                                                                                                                                                                                                                                                                                                                                                                                                                                                                                                                                                                                                                                                                                                                                                                                                                  </w:t>
            </w:r>
          </w:p>
        </w:tc>
        <w:tc>
          <w:tcPr>
            <w:tcW w:w="1275" w:type="dxa"/>
            <w:tcBorders>
              <w:top w:val="nil"/>
              <w:left w:val="nil"/>
              <w:bottom w:val="single" w:sz="4" w:space="0" w:color="auto"/>
              <w:right w:val="single" w:sz="4" w:space="0" w:color="auto"/>
            </w:tcBorders>
            <w:shd w:val="clear" w:color="auto" w:fill="auto"/>
            <w:vAlign w:val="center"/>
            <w:hideMark/>
          </w:tcPr>
          <w:p w14:paraId="0BDCE06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9A28A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C15BEC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2595021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93B29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593</w:t>
            </w:r>
          </w:p>
        </w:tc>
        <w:tc>
          <w:tcPr>
            <w:tcW w:w="1402" w:type="dxa"/>
            <w:tcBorders>
              <w:top w:val="nil"/>
              <w:left w:val="nil"/>
              <w:bottom w:val="single" w:sz="4" w:space="0" w:color="auto"/>
              <w:right w:val="single" w:sz="4" w:space="0" w:color="auto"/>
            </w:tcBorders>
            <w:shd w:val="clear" w:color="auto" w:fill="auto"/>
            <w:noWrap/>
            <w:vAlign w:val="center"/>
            <w:hideMark/>
          </w:tcPr>
          <w:p w14:paraId="11373AE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400000132.01</w:t>
            </w:r>
          </w:p>
        </w:tc>
        <w:tc>
          <w:tcPr>
            <w:tcW w:w="5103" w:type="dxa"/>
            <w:tcBorders>
              <w:top w:val="nil"/>
              <w:left w:val="nil"/>
              <w:bottom w:val="single" w:sz="4" w:space="0" w:color="auto"/>
              <w:right w:val="single" w:sz="4" w:space="0" w:color="auto"/>
            </w:tcBorders>
            <w:shd w:val="clear" w:color="auto" w:fill="auto"/>
            <w:vAlign w:val="bottom"/>
            <w:hideMark/>
          </w:tcPr>
          <w:p w14:paraId="0EDA6C0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NALBUFINA CLORHIDRATO. SOLUCION INYECTABLE. 10 MG/ML.                                                                                                                                                                                                                                                                                                                                                                                                                                                                                                                                                                                                                                                                                                                                                                                                                                                                                                                                                                                                                                                                                                                                                                                                                                                                                                                                                                                                                                                                                                                                                                                                                                                                                                                                                                                                                                                                                                                                                                                                                           </w:t>
            </w:r>
          </w:p>
        </w:tc>
        <w:tc>
          <w:tcPr>
            <w:tcW w:w="1275" w:type="dxa"/>
            <w:tcBorders>
              <w:top w:val="nil"/>
              <w:left w:val="nil"/>
              <w:bottom w:val="single" w:sz="4" w:space="0" w:color="auto"/>
              <w:right w:val="single" w:sz="4" w:space="0" w:color="auto"/>
            </w:tcBorders>
            <w:shd w:val="clear" w:color="auto" w:fill="auto"/>
            <w:vAlign w:val="center"/>
            <w:hideMark/>
          </w:tcPr>
          <w:p w14:paraId="6C70364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DEBF1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755E73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71</w:t>
            </w:r>
          </w:p>
        </w:tc>
      </w:tr>
      <w:tr w:rsidR="00EF513F" w:rsidRPr="00EF513F" w14:paraId="1FDDE3D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7E6B5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594</w:t>
            </w:r>
          </w:p>
        </w:tc>
        <w:tc>
          <w:tcPr>
            <w:tcW w:w="1402" w:type="dxa"/>
            <w:tcBorders>
              <w:top w:val="nil"/>
              <w:left w:val="nil"/>
              <w:bottom w:val="single" w:sz="4" w:space="0" w:color="auto"/>
              <w:right w:val="single" w:sz="4" w:space="0" w:color="auto"/>
            </w:tcBorders>
            <w:shd w:val="clear" w:color="auto" w:fill="auto"/>
            <w:noWrap/>
            <w:vAlign w:val="center"/>
            <w:hideMark/>
          </w:tcPr>
          <w:p w14:paraId="6CE90F3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400000202.00</w:t>
            </w:r>
          </w:p>
        </w:tc>
        <w:tc>
          <w:tcPr>
            <w:tcW w:w="5103" w:type="dxa"/>
            <w:tcBorders>
              <w:top w:val="nil"/>
              <w:left w:val="nil"/>
              <w:bottom w:val="single" w:sz="4" w:space="0" w:color="auto"/>
              <w:right w:val="single" w:sz="4" w:space="0" w:color="auto"/>
            </w:tcBorders>
            <w:shd w:val="clear" w:color="auto" w:fill="auto"/>
            <w:vAlign w:val="bottom"/>
            <w:hideMark/>
          </w:tcPr>
          <w:p w14:paraId="43FABC8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DIAZEPAM SOLUCION INYECTABLE 10 MG. AMPOLLETA 2 ML.                                                                                                                                                                                                                                                                                                                                                                                                                                                                                                                                                                                                                                                                                                                                                                                                                                                                                                                                                                                                                                                                                                                                                                                                                                                                                                                                                                                                                                                                                                                                                                                                                                                                                                                                                                                                                                                                                                                                                                                                                             </w:t>
            </w:r>
          </w:p>
        </w:tc>
        <w:tc>
          <w:tcPr>
            <w:tcW w:w="1275" w:type="dxa"/>
            <w:tcBorders>
              <w:top w:val="nil"/>
              <w:left w:val="nil"/>
              <w:bottom w:val="single" w:sz="4" w:space="0" w:color="auto"/>
              <w:right w:val="single" w:sz="4" w:space="0" w:color="auto"/>
            </w:tcBorders>
            <w:shd w:val="clear" w:color="auto" w:fill="auto"/>
            <w:vAlign w:val="center"/>
            <w:hideMark/>
          </w:tcPr>
          <w:p w14:paraId="051F5C6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28178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01BA6E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126</w:t>
            </w:r>
          </w:p>
        </w:tc>
      </w:tr>
      <w:tr w:rsidR="00EF513F" w:rsidRPr="00EF513F" w14:paraId="23A2911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7ADB1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595</w:t>
            </w:r>
          </w:p>
        </w:tc>
        <w:tc>
          <w:tcPr>
            <w:tcW w:w="1402" w:type="dxa"/>
            <w:tcBorders>
              <w:top w:val="nil"/>
              <w:left w:val="nil"/>
              <w:bottom w:val="single" w:sz="4" w:space="0" w:color="auto"/>
              <w:right w:val="single" w:sz="4" w:space="0" w:color="auto"/>
            </w:tcBorders>
            <w:shd w:val="clear" w:color="auto" w:fill="auto"/>
            <w:noWrap/>
            <w:vAlign w:val="center"/>
            <w:hideMark/>
          </w:tcPr>
          <w:p w14:paraId="6A32EFD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400000221.00</w:t>
            </w:r>
          </w:p>
        </w:tc>
        <w:tc>
          <w:tcPr>
            <w:tcW w:w="5103" w:type="dxa"/>
            <w:tcBorders>
              <w:top w:val="nil"/>
              <w:left w:val="nil"/>
              <w:bottom w:val="single" w:sz="4" w:space="0" w:color="auto"/>
              <w:right w:val="single" w:sz="4" w:space="0" w:color="auto"/>
            </w:tcBorders>
            <w:shd w:val="clear" w:color="auto" w:fill="auto"/>
            <w:vAlign w:val="bottom"/>
            <w:hideMark/>
          </w:tcPr>
          <w:p w14:paraId="3F28150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TIOPENTAL SODICO. SOLUCION INYECTABLE. 0.5 G/20 ML. FRASCO AMPULA Y DILUYENTE CON 20 ML.                                                                                                                                                                                                                                                                                                                                                                                                                                                                                                                                                                                                                                                                                                                                                                                                                                                                                                                                                                                                                                                                                                                                                                                                                                                                                                                                                                                                                                                                                                                                                                                                                                                                                                                                                                                                                                                                                                                                                                                        </w:t>
            </w:r>
          </w:p>
        </w:tc>
        <w:tc>
          <w:tcPr>
            <w:tcW w:w="1275" w:type="dxa"/>
            <w:tcBorders>
              <w:top w:val="nil"/>
              <w:left w:val="nil"/>
              <w:bottom w:val="single" w:sz="4" w:space="0" w:color="auto"/>
              <w:right w:val="single" w:sz="4" w:space="0" w:color="auto"/>
            </w:tcBorders>
            <w:shd w:val="clear" w:color="auto" w:fill="auto"/>
            <w:vAlign w:val="center"/>
            <w:hideMark/>
          </w:tcPr>
          <w:p w14:paraId="7FBC568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5186A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DA8E69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w:t>
            </w:r>
          </w:p>
        </w:tc>
      </w:tr>
      <w:tr w:rsidR="00EF513F" w:rsidRPr="00EF513F" w14:paraId="7B44C0B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A5B4B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596</w:t>
            </w:r>
          </w:p>
        </w:tc>
        <w:tc>
          <w:tcPr>
            <w:tcW w:w="1402" w:type="dxa"/>
            <w:tcBorders>
              <w:top w:val="nil"/>
              <w:left w:val="nil"/>
              <w:bottom w:val="single" w:sz="4" w:space="0" w:color="auto"/>
              <w:right w:val="single" w:sz="4" w:space="0" w:color="auto"/>
            </w:tcBorders>
            <w:shd w:val="clear" w:color="auto" w:fill="auto"/>
            <w:noWrap/>
            <w:vAlign w:val="center"/>
            <w:hideMark/>
          </w:tcPr>
          <w:p w14:paraId="2613A12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400000226.00</w:t>
            </w:r>
          </w:p>
        </w:tc>
        <w:tc>
          <w:tcPr>
            <w:tcW w:w="5103" w:type="dxa"/>
            <w:tcBorders>
              <w:top w:val="nil"/>
              <w:left w:val="nil"/>
              <w:bottom w:val="single" w:sz="4" w:space="0" w:color="auto"/>
              <w:right w:val="single" w:sz="4" w:space="0" w:color="auto"/>
            </w:tcBorders>
            <w:shd w:val="clear" w:color="auto" w:fill="auto"/>
            <w:vAlign w:val="bottom"/>
            <w:hideMark/>
          </w:tcPr>
          <w:p w14:paraId="5A19737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KETAMINA. SOLUCION INYECTABLE. 500 MG/10 ML.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1D6F551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209B1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EB8B1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1D43166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A2C70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597</w:t>
            </w:r>
          </w:p>
        </w:tc>
        <w:tc>
          <w:tcPr>
            <w:tcW w:w="1402" w:type="dxa"/>
            <w:tcBorders>
              <w:top w:val="nil"/>
              <w:left w:val="nil"/>
              <w:bottom w:val="single" w:sz="4" w:space="0" w:color="auto"/>
              <w:right w:val="single" w:sz="4" w:space="0" w:color="auto"/>
            </w:tcBorders>
            <w:shd w:val="clear" w:color="auto" w:fill="auto"/>
            <w:noWrap/>
            <w:vAlign w:val="center"/>
            <w:hideMark/>
          </w:tcPr>
          <w:p w14:paraId="5ABA7CE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400000242.00</w:t>
            </w:r>
          </w:p>
        </w:tc>
        <w:tc>
          <w:tcPr>
            <w:tcW w:w="5103" w:type="dxa"/>
            <w:tcBorders>
              <w:top w:val="nil"/>
              <w:left w:val="nil"/>
              <w:bottom w:val="single" w:sz="4" w:space="0" w:color="auto"/>
              <w:right w:val="single" w:sz="4" w:space="0" w:color="auto"/>
            </w:tcBorders>
            <w:shd w:val="clear" w:color="auto" w:fill="auto"/>
            <w:vAlign w:val="bottom"/>
            <w:hideMark/>
          </w:tcPr>
          <w:p w14:paraId="3F56CBE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FENTANILO. SOLUCION INYECTABLE. 0.5 MG/10 ML. AMPOLLETAS O FRASCOS AMPULA CON 10 ML                                                                                                                                                                                                                                                                                                                                                                                                                                                                                                                                                                                                                                                                                                                                                                                                                                                                                                                                                                                                                                                                                                                                                                                                                                                                                                                                                                                                                                                                                                                                                                                                                                                                                                                                                                                                                                                                                                                                                                                             </w:t>
            </w:r>
          </w:p>
        </w:tc>
        <w:tc>
          <w:tcPr>
            <w:tcW w:w="1275" w:type="dxa"/>
            <w:tcBorders>
              <w:top w:val="nil"/>
              <w:left w:val="nil"/>
              <w:bottom w:val="single" w:sz="4" w:space="0" w:color="auto"/>
              <w:right w:val="single" w:sz="4" w:space="0" w:color="auto"/>
            </w:tcBorders>
            <w:shd w:val="clear" w:color="auto" w:fill="auto"/>
            <w:vAlign w:val="center"/>
            <w:hideMark/>
          </w:tcPr>
          <w:p w14:paraId="7FD99E9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A68EE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2C511A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197</w:t>
            </w:r>
          </w:p>
        </w:tc>
      </w:tr>
      <w:tr w:rsidR="00EF513F" w:rsidRPr="00EF513F" w14:paraId="68E4C8E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C0168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598</w:t>
            </w:r>
          </w:p>
        </w:tc>
        <w:tc>
          <w:tcPr>
            <w:tcW w:w="1402" w:type="dxa"/>
            <w:tcBorders>
              <w:top w:val="nil"/>
              <w:left w:val="nil"/>
              <w:bottom w:val="single" w:sz="4" w:space="0" w:color="auto"/>
              <w:right w:val="single" w:sz="4" w:space="0" w:color="auto"/>
            </w:tcBorders>
            <w:shd w:val="clear" w:color="auto" w:fill="auto"/>
            <w:noWrap/>
            <w:vAlign w:val="center"/>
            <w:hideMark/>
          </w:tcPr>
          <w:p w14:paraId="312C5AE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400000243.00</w:t>
            </w:r>
          </w:p>
        </w:tc>
        <w:tc>
          <w:tcPr>
            <w:tcW w:w="5103" w:type="dxa"/>
            <w:tcBorders>
              <w:top w:val="nil"/>
              <w:left w:val="nil"/>
              <w:bottom w:val="single" w:sz="4" w:space="0" w:color="auto"/>
              <w:right w:val="single" w:sz="4" w:space="0" w:color="auto"/>
            </w:tcBorders>
            <w:shd w:val="clear" w:color="auto" w:fill="auto"/>
            <w:vAlign w:val="bottom"/>
            <w:hideMark/>
          </w:tcPr>
          <w:p w14:paraId="0DA9574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ETOMIDATO. SOLUCION INYECTABLE. 20 MG/10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3485C0B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40083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5884C5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00EE571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FCC52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599</w:t>
            </w:r>
          </w:p>
        </w:tc>
        <w:tc>
          <w:tcPr>
            <w:tcW w:w="1402" w:type="dxa"/>
            <w:tcBorders>
              <w:top w:val="nil"/>
              <w:left w:val="nil"/>
              <w:bottom w:val="single" w:sz="4" w:space="0" w:color="auto"/>
              <w:right w:val="single" w:sz="4" w:space="0" w:color="auto"/>
            </w:tcBorders>
            <w:shd w:val="clear" w:color="auto" w:fill="auto"/>
            <w:noWrap/>
            <w:vAlign w:val="center"/>
            <w:hideMark/>
          </w:tcPr>
          <w:p w14:paraId="1B2329B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400001544.00</w:t>
            </w:r>
          </w:p>
        </w:tc>
        <w:tc>
          <w:tcPr>
            <w:tcW w:w="5103" w:type="dxa"/>
            <w:tcBorders>
              <w:top w:val="nil"/>
              <w:left w:val="nil"/>
              <w:bottom w:val="single" w:sz="4" w:space="0" w:color="auto"/>
              <w:right w:val="single" w:sz="4" w:space="0" w:color="auto"/>
            </w:tcBorders>
            <w:shd w:val="clear" w:color="auto" w:fill="auto"/>
            <w:vAlign w:val="bottom"/>
            <w:hideMark/>
          </w:tcPr>
          <w:p w14:paraId="2F049AE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MALEATO DE ERGOMETRINA (ERGONOVINA). SOLUCION INYECTABLE. 0.2 MG/ ML. 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5EB6D9E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D2017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E8EA21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w:t>
            </w:r>
          </w:p>
        </w:tc>
      </w:tr>
      <w:tr w:rsidR="00EF513F" w:rsidRPr="00EF513F" w14:paraId="3D75FD1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8F6F9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600</w:t>
            </w:r>
          </w:p>
        </w:tc>
        <w:tc>
          <w:tcPr>
            <w:tcW w:w="1402" w:type="dxa"/>
            <w:tcBorders>
              <w:top w:val="nil"/>
              <w:left w:val="nil"/>
              <w:bottom w:val="single" w:sz="4" w:space="0" w:color="auto"/>
              <w:right w:val="single" w:sz="4" w:space="0" w:color="auto"/>
            </w:tcBorders>
            <w:shd w:val="clear" w:color="auto" w:fill="auto"/>
            <w:noWrap/>
            <w:vAlign w:val="center"/>
            <w:hideMark/>
          </w:tcPr>
          <w:p w14:paraId="63B989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400002096.00</w:t>
            </w:r>
          </w:p>
        </w:tc>
        <w:tc>
          <w:tcPr>
            <w:tcW w:w="5103" w:type="dxa"/>
            <w:tcBorders>
              <w:top w:val="nil"/>
              <w:left w:val="nil"/>
              <w:bottom w:val="single" w:sz="4" w:space="0" w:color="auto"/>
              <w:right w:val="single" w:sz="4" w:space="0" w:color="auto"/>
            </w:tcBorders>
            <w:shd w:val="clear" w:color="auto" w:fill="auto"/>
            <w:vAlign w:val="bottom"/>
            <w:hideMark/>
          </w:tcPr>
          <w:p w14:paraId="5FD2DF1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TRAMADOL/ACETAMINOFÈN  37.5MG/325MG. TABLETAS                                                                                                                                                                                                                                                                                                                                                                                                                                                                                                                                                                                                                                                                                                                                                                                                                                                                                                                                                                                                                                                                                                                                                                                                                                                                                                                                                                                                                                                                                                                                                                                                                                                                                                                                                                                                                                                                                                                                                                                                                    </w:t>
            </w:r>
          </w:p>
        </w:tc>
        <w:tc>
          <w:tcPr>
            <w:tcW w:w="1275" w:type="dxa"/>
            <w:tcBorders>
              <w:top w:val="nil"/>
              <w:left w:val="nil"/>
              <w:bottom w:val="single" w:sz="4" w:space="0" w:color="auto"/>
              <w:right w:val="single" w:sz="4" w:space="0" w:color="auto"/>
            </w:tcBorders>
            <w:shd w:val="clear" w:color="auto" w:fill="auto"/>
            <w:vAlign w:val="center"/>
            <w:hideMark/>
          </w:tcPr>
          <w:p w14:paraId="37C5982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26BC4E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B6C86A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3,373</w:t>
            </w:r>
          </w:p>
        </w:tc>
      </w:tr>
      <w:tr w:rsidR="00EF513F" w:rsidRPr="00EF513F" w14:paraId="73350F5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7A7E1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601</w:t>
            </w:r>
          </w:p>
        </w:tc>
        <w:tc>
          <w:tcPr>
            <w:tcW w:w="1402" w:type="dxa"/>
            <w:tcBorders>
              <w:top w:val="nil"/>
              <w:left w:val="nil"/>
              <w:bottom w:val="single" w:sz="4" w:space="0" w:color="auto"/>
              <w:right w:val="single" w:sz="4" w:space="0" w:color="auto"/>
            </w:tcBorders>
            <w:shd w:val="clear" w:color="auto" w:fill="auto"/>
            <w:noWrap/>
            <w:vAlign w:val="center"/>
            <w:hideMark/>
          </w:tcPr>
          <w:p w14:paraId="60434CE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400002097.00</w:t>
            </w:r>
          </w:p>
        </w:tc>
        <w:tc>
          <w:tcPr>
            <w:tcW w:w="5103" w:type="dxa"/>
            <w:tcBorders>
              <w:top w:val="nil"/>
              <w:left w:val="nil"/>
              <w:bottom w:val="single" w:sz="4" w:space="0" w:color="auto"/>
              <w:right w:val="single" w:sz="4" w:space="0" w:color="auto"/>
            </w:tcBorders>
            <w:shd w:val="clear" w:color="auto" w:fill="auto"/>
            <w:vAlign w:val="bottom"/>
            <w:hideMark/>
          </w:tcPr>
          <w:p w14:paraId="10EA4E8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BUPRENORFINA. PARCHE. 30 MG. ENVASE CON 4 PARCHES                                                                                                                                                                                                                                                                                                                                                                                                                                                                                                                                                                                                                                                                                                                                                                                                                                                                                                                                                                                                                                                                                                                                                                                                                                                                                                                                                                                                                                                                                                                                                                                                                                                                                                                                                                                                                                                                                                                                                                                                                               </w:t>
            </w:r>
          </w:p>
        </w:tc>
        <w:tc>
          <w:tcPr>
            <w:tcW w:w="1275" w:type="dxa"/>
            <w:tcBorders>
              <w:top w:val="nil"/>
              <w:left w:val="nil"/>
              <w:bottom w:val="single" w:sz="4" w:space="0" w:color="auto"/>
              <w:right w:val="single" w:sz="4" w:space="0" w:color="auto"/>
            </w:tcBorders>
            <w:shd w:val="clear" w:color="auto" w:fill="auto"/>
            <w:vAlign w:val="center"/>
            <w:hideMark/>
          </w:tcPr>
          <w:p w14:paraId="07D265C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96947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04CACD5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18</w:t>
            </w:r>
          </w:p>
        </w:tc>
      </w:tr>
      <w:tr w:rsidR="00EF513F" w:rsidRPr="00EF513F" w14:paraId="2FC882F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9B9E4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602</w:t>
            </w:r>
          </w:p>
        </w:tc>
        <w:tc>
          <w:tcPr>
            <w:tcW w:w="1402" w:type="dxa"/>
            <w:tcBorders>
              <w:top w:val="nil"/>
              <w:left w:val="nil"/>
              <w:bottom w:val="single" w:sz="4" w:space="0" w:color="auto"/>
              <w:right w:val="single" w:sz="4" w:space="0" w:color="auto"/>
            </w:tcBorders>
            <w:shd w:val="clear" w:color="auto" w:fill="auto"/>
            <w:noWrap/>
            <w:vAlign w:val="center"/>
            <w:hideMark/>
          </w:tcPr>
          <w:p w14:paraId="4E130F6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400002098.00</w:t>
            </w:r>
          </w:p>
        </w:tc>
        <w:tc>
          <w:tcPr>
            <w:tcW w:w="5103" w:type="dxa"/>
            <w:tcBorders>
              <w:top w:val="nil"/>
              <w:left w:val="nil"/>
              <w:bottom w:val="single" w:sz="4" w:space="0" w:color="auto"/>
              <w:right w:val="single" w:sz="4" w:space="0" w:color="auto"/>
            </w:tcBorders>
            <w:shd w:val="clear" w:color="auto" w:fill="auto"/>
            <w:vAlign w:val="bottom"/>
            <w:hideMark/>
          </w:tcPr>
          <w:p w14:paraId="4C43FDC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BUPRENORFINA. PARCHE. 20 MG.                                                                                                                                                                                                                                                                                                                                                                                                                                                                                                                                                                                                                                                                                                                                                                                                                                                                                                                                                                                                                                                                                                                                                                                                                                                                                                                                                                                                                                                                                                                                                                                                                                                                                                                                                                                                                                                                                                                                                                                                                                                    </w:t>
            </w:r>
          </w:p>
        </w:tc>
        <w:tc>
          <w:tcPr>
            <w:tcW w:w="1275" w:type="dxa"/>
            <w:tcBorders>
              <w:top w:val="nil"/>
              <w:left w:val="nil"/>
              <w:bottom w:val="single" w:sz="4" w:space="0" w:color="auto"/>
              <w:right w:val="single" w:sz="4" w:space="0" w:color="auto"/>
            </w:tcBorders>
            <w:shd w:val="clear" w:color="auto" w:fill="auto"/>
            <w:vAlign w:val="center"/>
            <w:hideMark/>
          </w:tcPr>
          <w:p w14:paraId="676B76B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B5FF8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0118CEF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33</w:t>
            </w:r>
          </w:p>
        </w:tc>
      </w:tr>
      <w:tr w:rsidR="00EF513F" w:rsidRPr="00EF513F" w14:paraId="7B1445B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542DA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603</w:t>
            </w:r>
          </w:p>
        </w:tc>
        <w:tc>
          <w:tcPr>
            <w:tcW w:w="1402" w:type="dxa"/>
            <w:tcBorders>
              <w:top w:val="nil"/>
              <w:left w:val="nil"/>
              <w:bottom w:val="single" w:sz="4" w:space="0" w:color="auto"/>
              <w:right w:val="single" w:sz="4" w:space="0" w:color="auto"/>
            </w:tcBorders>
            <w:shd w:val="clear" w:color="auto" w:fill="auto"/>
            <w:noWrap/>
            <w:vAlign w:val="center"/>
            <w:hideMark/>
          </w:tcPr>
          <w:p w14:paraId="4A67ECF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400002099.00</w:t>
            </w:r>
          </w:p>
        </w:tc>
        <w:tc>
          <w:tcPr>
            <w:tcW w:w="5103" w:type="dxa"/>
            <w:tcBorders>
              <w:top w:val="nil"/>
              <w:left w:val="nil"/>
              <w:bottom w:val="single" w:sz="4" w:space="0" w:color="auto"/>
              <w:right w:val="single" w:sz="4" w:space="0" w:color="auto"/>
            </w:tcBorders>
            <w:shd w:val="clear" w:color="auto" w:fill="auto"/>
            <w:vAlign w:val="bottom"/>
            <w:hideMark/>
          </w:tcPr>
          <w:p w14:paraId="0FFAB5F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MORFINA. SOLUCION INYECTABLE. 2.5 MG. AMPOLLETAS CON 2.5 ML                                                                                                                                                                                                                                                                                                                                                                                                                                                                                                                                                                                                                                                                                                                                                                                                                                                                                                                                                                                                                                                                                                                                                                                                                                                                                                                                                                                                                                                                                                                                                                                                                                                                                                                                                                                                                                                                                                                                                                                                          </w:t>
            </w:r>
          </w:p>
        </w:tc>
        <w:tc>
          <w:tcPr>
            <w:tcW w:w="1275" w:type="dxa"/>
            <w:tcBorders>
              <w:top w:val="nil"/>
              <w:left w:val="nil"/>
              <w:bottom w:val="single" w:sz="4" w:space="0" w:color="auto"/>
              <w:right w:val="single" w:sz="4" w:space="0" w:color="auto"/>
            </w:tcBorders>
            <w:shd w:val="clear" w:color="auto" w:fill="auto"/>
            <w:vAlign w:val="center"/>
            <w:hideMark/>
          </w:tcPr>
          <w:p w14:paraId="2023B6B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24AF1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B5D084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117</w:t>
            </w:r>
          </w:p>
        </w:tc>
      </w:tr>
      <w:tr w:rsidR="00EF513F" w:rsidRPr="00EF513F" w14:paraId="7675E15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C466B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604</w:t>
            </w:r>
          </w:p>
        </w:tc>
        <w:tc>
          <w:tcPr>
            <w:tcW w:w="1402" w:type="dxa"/>
            <w:tcBorders>
              <w:top w:val="nil"/>
              <w:left w:val="nil"/>
              <w:bottom w:val="single" w:sz="4" w:space="0" w:color="auto"/>
              <w:right w:val="single" w:sz="4" w:space="0" w:color="auto"/>
            </w:tcBorders>
            <w:shd w:val="clear" w:color="auto" w:fill="auto"/>
            <w:noWrap/>
            <w:vAlign w:val="center"/>
            <w:hideMark/>
          </w:tcPr>
          <w:p w14:paraId="30A5221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400002100.00</w:t>
            </w:r>
          </w:p>
        </w:tc>
        <w:tc>
          <w:tcPr>
            <w:tcW w:w="5103" w:type="dxa"/>
            <w:tcBorders>
              <w:top w:val="nil"/>
              <w:left w:val="nil"/>
              <w:bottom w:val="single" w:sz="4" w:space="0" w:color="auto"/>
              <w:right w:val="single" w:sz="4" w:space="0" w:color="auto"/>
            </w:tcBorders>
            <w:shd w:val="clear" w:color="auto" w:fill="auto"/>
            <w:vAlign w:val="bottom"/>
            <w:hideMark/>
          </w:tcPr>
          <w:p w14:paraId="4A1AB61C"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BUPRENORFINA  0.2 MG.  TABLETA SUBLINGUAL                                                                                                                                                                                                                                                                                                                                                                                                                                                                                                                                                                                                                                                                                                                                                                                                                                                                                                                                                                                                                                                                                                                                                                                                                                                                                                                                                                                                                                                                                                                                                                                                                                                                                                                                                                                                                                                                                                                                                                                                                        </w:t>
            </w:r>
          </w:p>
        </w:tc>
        <w:tc>
          <w:tcPr>
            <w:tcW w:w="1275" w:type="dxa"/>
            <w:tcBorders>
              <w:top w:val="nil"/>
              <w:left w:val="nil"/>
              <w:bottom w:val="single" w:sz="4" w:space="0" w:color="auto"/>
              <w:right w:val="single" w:sz="4" w:space="0" w:color="auto"/>
            </w:tcBorders>
            <w:shd w:val="clear" w:color="auto" w:fill="auto"/>
            <w:vAlign w:val="center"/>
            <w:hideMark/>
          </w:tcPr>
          <w:p w14:paraId="7DC9288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24095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6877A9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66EB797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52D08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605</w:t>
            </w:r>
          </w:p>
        </w:tc>
        <w:tc>
          <w:tcPr>
            <w:tcW w:w="1402" w:type="dxa"/>
            <w:tcBorders>
              <w:top w:val="nil"/>
              <w:left w:val="nil"/>
              <w:bottom w:val="single" w:sz="4" w:space="0" w:color="auto"/>
              <w:right w:val="single" w:sz="4" w:space="0" w:color="auto"/>
            </w:tcBorders>
            <w:shd w:val="clear" w:color="auto" w:fill="auto"/>
            <w:noWrap/>
            <w:vAlign w:val="center"/>
            <w:hideMark/>
          </w:tcPr>
          <w:p w14:paraId="3B17742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400002103.00</w:t>
            </w:r>
          </w:p>
        </w:tc>
        <w:tc>
          <w:tcPr>
            <w:tcW w:w="5103" w:type="dxa"/>
            <w:tcBorders>
              <w:top w:val="nil"/>
              <w:left w:val="nil"/>
              <w:bottom w:val="single" w:sz="4" w:space="0" w:color="auto"/>
              <w:right w:val="single" w:sz="4" w:space="0" w:color="auto"/>
            </w:tcBorders>
            <w:shd w:val="clear" w:color="auto" w:fill="auto"/>
            <w:vAlign w:val="bottom"/>
            <w:hideMark/>
          </w:tcPr>
          <w:p w14:paraId="0DCF1E1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MORFINA. SOLUCION INYECTABLE. 10 MG. AMPOLLETAS                                                                                                                                                                                                                                                                                                                                                                                                                                                                                                                                                                                                                                                                                                                                                                                                                                                                                                                                                                                                                                                                                                                                                                                                                                                                                                                                                                                                                                                                                                                                                                                                                                                                                                                                                                                                                                                                                                                                                                                                                      </w:t>
            </w:r>
          </w:p>
        </w:tc>
        <w:tc>
          <w:tcPr>
            <w:tcW w:w="1275" w:type="dxa"/>
            <w:tcBorders>
              <w:top w:val="nil"/>
              <w:left w:val="nil"/>
              <w:bottom w:val="single" w:sz="4" w:space="0" w:color="auto"/>
              <w:right w:val="single" w:sz="4" w:space="0" w:color="auto"/>
            </w:tcBorders>
            <w:shd w:val="clear" w:color="auto" w:fill="auto"/>
            <w:vAlign w:val="center"/>
            <w:hideMark/>
          </w:tcPr>
          <w:p w14:paraId="5DC0F9E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3F94D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53ED7D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03E2C46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9EED8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606</w:t>
            </w:r>
          </w:p>
        </w:tc>
        <w:tc>
          <w:tcPr>
            <w:tcW w:w="1402" w:type="dxa"/>
            <w:tcBorders>
              <w:top w:val="nil"/>
              <w:left w:val="nil"/>
              <w:bottom w:val="single" w:sz="4" w:space="0" w:color="auto"/>
              <w:right w:val="single" w:sz="4" w:space="0" w:color="auto"/>
            </w:tcBorders>
            <w:shd w:val="clear" w:color="auto" w:fill="auto"/>
            <w:noWrap/>
            <w:vAlign w:val="center"/>
            <w:hideMark/>
          </w:tcPr>
          <w:p w14:paraId="560BD33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400002106.00</w:t>
            </w:r>
          </w:p>
        </w:tc>
        <w:tc>
          <w:tcPr>
            <w:tcW w:w="5103" w:type="dxa"/>
            <w:tcBorders>
              <w:top w:val="nil"/>
              <w:left w:val="nil"/>
              <w:bottom w:val="single" w:sz="4" w:space="0" w:color="auto"/>
              <w:right w:val="single" w:sz="4" w:space="0" w:color="auto"/>
            </w:tcBorders>
            <w:shd w:val="clear" w:color="auto" w:fill="auto"/>
            <w:vAlign w:val="bottom"/>
            <w:hideMark/>
          </w:tcPr>
          <w:p w14:paraId="1EB40B8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TRAMADOL. SOLUCION INYECTABLE. 100 MG/ 2 ML. AMPOLLETA                                                                                                                                                                                                                                                                                                                                                                                                                                                                                                                                                                                                                                                                                                                                                                                                                                                                                                                                                                                                                                                                                                                                                                                                                                                                                                                                                                                                                                                                                                                                                                                                                                                                                                                                                                                                                                                                                                                                                                                                           </w:t>
            </w:r>
          </w:p>
        </w:tc>
        <w:tc>
          <w:tcPr>
            <w:tcW w:w="1275" w:type="dxa"/>
            <w:tcBorders>
              <w:top w:val="nil"/>
              <w:left w:val="nil"/>
              <w:bottom w:val="single" w:sz="4" w:space="0" w:color="auto"/>
              <w:right w:val="single" w:sz="4" w:space="0" w:color="auto"/>
            </w:tcBorders>
            <w:shd w:val="clear" w:color="auto" w:fill="auto"/>
            <w:vAlign w:val="center"/>
            <w:hideMark/>
          </w:tcPr>
          <w:p w14:paraId="7C2A11C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F7F44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7640A0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1,277</w:t>
            </w:r>
          </w:p>
        </w:tc>
      </w:tr>
      <w:tr w:rsidR="00EF513F" w:rsidRPr="00EF513F" w14:paraId="263EC58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9687C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607</w:t>
            </w:r>
          </w:p>
        </w:tc>
        <w:tc>
          <w:tcPr>
            <w:tcW w:w="1402" w:type="dxa"/>
            <w:tcBorders>
              <w:top w:val="nil"/>
              <w:left w:val="nil"/>
              <w:bottom w:val="single" w:sz="4" w:space="0" w:color="auto"/>
              <w:right w:val="single" w:sz="4" w:space="0" w:color="auto"/>
            </w:tcBorders>
            <w:shd w:val="clear" w:color="auto" w:fill="auto"/>
            <w:noWrap/>
            <w:vAlign w:val="center"/>
            <w:hideMark/>
          </w:tcPr>
          <w:p w14:paraId="02E3B2A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400002107.00</w:t>
            </w:r>
          </w:p>
        </w:tc>
        <w:tc>
          <w:tcPr>
            <w:tcW w:w="5103" w:type="dxa"/>
            <w:tcBorders>
              <w:top w:val="nil"/>
              <w:left w:val="nil"/>
              <w:bottom w:val="single" w:sz="4" w:space="0" w:color="auto"/>
              <w:right w:val="single" w:sz="4" w:space="0" w:color="auto"/>
            </w:tcBorders>
            <w:shd w:val="clear" w:color="auto" w:fill="auto"/>
            <w:vAlign w:val="bottom"/>
            <w:hideMark/>
          </w:tcPr>
          <w:p w14:paraId="7448ECC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EFEDRINA, 50 MG. SOLUCION INYECTABLE AMP. 2 ML.                                                                                                                                                                                                                                                                                                                                                                                                                                                                                                                                                                                                                                                                                                                                                                                                                                                                                                                                                                                                                                                                                                                                                                                                                                                                                                                                                                                                                                                                                                                                                                                                                                                                                                                                                                                                                                                                                                                                                                                                                      </w:t>
            </w:r>
          </w:p>
        </w:tc>
        <w:tc>
          <w:tcPr>
            <w:tcW w:w="1275" w:type="dxa"/>
            <w:tcBorders>
              <w:top w:val="nil"/>
              <w:left w:val="nil"/>
              <w:bottom w:val="single" w:sz="4" w:space="0" w:color="auto"/>
              <w:right w:val="single" w:sz="4" w:space="0" w:color="auto"/>
            </w:tcBorders>
            <w:shd w:val="clear" w:color="auto" w:fill="auto"/>
            <w:vAlign w:val="center"/>
            <w:hideMark/>
          </w:tcPr>
          <w:p w14:paraId="2CB09F2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D5AA1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35EB7D9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w:t>
            </w:r>
          </w:p>
        </w:tc>
      </w:tr>
      <w:tr w:rsidR="00EF513F" w:rsidRPr="00EF513F" w14:paraId="2BD5AF3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2CAF8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608</w:t>
            </w:r>
          </w:p>
        </w:tc>
        <w:tc>
          <w:tcPr>
            <w:tcW w:w="1402" w:type="dxa"/>
            <w:tcBorders>
              <w:top w:val="nil"/>
              <w:left w:val="nil"/>
              <w:bottom w:val="single" w:sz="4" w:space="0" w:color="auto"/>
              <w:right w:val="single" w:sz="4" w:space="0" w:color="auto"/>
            </w:tcBorders>
            <w:shd w:val="clear" w:color="auto" w:fill="auto"/>
            <w:noWrap/>
            <w:vAlign w:val="center"/>
            <w:hideMark/>
          </w:tcPr>
          <w:p w14:paraId="3A57701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400002108.00</w:t>
            </w:r>
          </w:p>
        </w:tc>
        <w:tc>
          <w:tcPr>
            <w:tcW w:w="5103" w:type="dxa"/>
            <w:tcBorders>
              <w:top w:val="nil"/>
              <w:left w:val="nil"/>
              <w:bottom w:val="single" w:sz="4" w:space="0" w:color="auto"/>
              <w:right w:val="single" w:sz="4" w:space="0" w:color="auto"/>
            </w:tcBorders>
            <w:shd w:val="clear" w:color="auto" w:fill="auto"/>
            <w:vAlign w:val="bottom"/>
            <w:hideMark/>
          </w:tcPr>
          <w:p w14:paraId="4774013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MIDAZOLAM. SOLUCION INYECTABLE. 5 MG/5ML. AMPOLLETAS CON 5 ML                                                                                                                                                                                                                                                                                                                                                                                                                                                                                                                                                                                                                                                                                                                                                                                                                                                                                                                                                                                                                                                                                                                                                                                                                                                                                                                                                                                                                                                                                                                                                                                                                                                                                                                                                                                                                                                                                                                                                                                                    </w:t>
            </w:r>
          </w:p>
        </w:tc>
        <w:tc>
          <w:tcPr>
            <w:tcW w:w="1275" w:type="dxa"/>
            <w:tcBorders>
              <w:top w:val="nil"/>
              <w:left w:val="nil"/>
              <w:bottom w:val="single" w:sz="4" w:space="0" w:color="auto"/>
              <w:right w:val="single" w:sz="4" w:space="0" w:color="auto"/>
            </w:tcBorders>
            <w:shd w:val="clear" w:color="auto" w:fill="auto"/>
            <w:vAlign w:val="center"/>
            <w:hideMark/>
          </w:tcPr>
          <w:p w14:paraId="485F732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D230C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AA7362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160</w:t>
            </w:r>
          </w:p>
        </w:tc>
      </w:tr>
      <w:tr w:rsidR="00EF513F" w:rsidRPr="00EF513F" w14:paraId="4740351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B0AA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609</w:t>
            </w:r>
          </w:p>
        </w:tc>
        <w:tc>
          <w:tcPr>
            <w:tcW w:w="1402" w:type="dxa"/>
            <w:tcBorders>
              <w:top w:val="nil"/>
              <w:left w:val="nil"/>
              <w:bottom w:val="single" w:sz="4" w:space="0" w:color="auto"/>
              <w:right w:val="single" w:sz="4" w:space="0" w:color="auto"/>
            </w:tcBorders>
            <w:shd w:val="clear" w:color="auto" w:fill="auto"/>
            <w:noWrap/>
            <w:vAlign w:val="center"/>
            <w:hideMark/>
          </w:tcPr>
          <w:p w14:paraId="7777937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400002164.00</w:t>
            </w:r>
          </w:p>
        </w:tc>
        <w:tc>
          <w:tcPr>
            <w:tcW w:w="5103" w:type="dxa"/>
            <w:tcBorders>
              <w:top w:val="nil"/>
              <w:left w:val="nil"/>
              <w:bottom w:val="single" w:sz="4" w:space="0" w:color="auto"/>
              <w:right w:val="single" w:sz="4" w:space="0" w:color="auto"/>
            </w:tcBorders>
            <w:shd w:val="clear" w:color="auto" w:fill="auto"/>
            <w:vAlign w:val="bottom"/>
            <w:hideMark/>
          </w:tcPr>
          <w:p w14:paraId="41618D5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CARBAMAZEPINA. TABLETA. 400 MG.                                                                                                                                                                                                                                                                                                                                                                                                                                                                                                                                                                                                                                                                                                                                                                                                                                                                                                                                                                                                                                                                                                                                                                                                                                                                                                                                                                                                                                                                                                                                                                                                                                                                                                                                                                                                                                                                                                                                                                                                                                                 </w:t>
            </w:r>
          </w:p>
        </w:tc>
        <w:tc>
          <w:tcPr>
            <w:tcW w:w="1275" w:type="dxa"/>
            <w:tcBorders>
              <w:top w:val="nil"/>
              <w:left w:val="nil"/>
              <w:bottom w:val="single" w:sz="4" w:space="0" w:color="auto"/>
              <w:right w:val="single" w:sz="4" w:space="0" w:color="auto"/>
            </w:tcBorders>
            <w:shd w:val="clear" w:color="auto" w:fill="auto"/>
            <w:vAlign w:val="center"/>
            <w:hideMark/>
          </w:tcPr>
          <w:p w14:paraId="5678B4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AD8CC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FFFE6A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w:t>
            </w:r>
          </w:p>
        </w:tc>
      </w:tr>
      <w:tr w:rsidR="00EF513F" w:rsidRPr="00EF513F" w14:paraId="0980B12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42660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610</w:t>
            </w:r>
          </w:p>
        </w:tc>
        <w:tc>
          <w:tcPr>
            <w:tcW w:w="1402" w:type="dxa"/>
            <w:tcBorders>
              <w:top w:val="nil"/>
              <w:left w:val="nil"/>
              <w:bottom w:val="single" w:sz="4" w:space="0" w:color="auto"/>
              <w:right w:val="single" w:sz="4" w:space="0" w:color="auto"/>
            </w:tcBorders>
            <w:shd w:val="clear" w:color="auto" w:fill="auto"/>
            <w:noWrap/>
            <w:vAlign w:val="center"/>
            <w:hideMark/>
          </w:tcPr>
          <w:p w14:paraId="5F51529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400002499.00</w:t>
            </w:r>
          </w:p>
        </w:tc>
        <w:tc>
          <w:tcPr>
            <w:tcW w:w="5103" w:type="dxa"/>
            <w:tcBorders>
              <w:top w:val="nil"/>
              <w:left w:val="nil"/>
              <w:bottom w:val="single" w:sz="4" w:space="0" w:color="auto"/>
              <w:right w:val="single" w:sz="4" w:space="0" w:color="auto"/>
            </w:tcBorders>
            <w:shd w:val="clear" w:color="auto" w:fill="auto"/>
            <w:vAlign w:val="bottom"/>
            <w:hideMark/>
          </w:tcPr>
          <w:p w14:paraId="4DD962B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ALPRAZOLAM. TABLETA. 2 MG.                                                                                                                                                                                                                                                                                                                                                                                                                                                                                                                                                                                                                                                                                                                                                                                                                                                                                                                                                                                                                                                                                                                                                                                                                                                                                                                                                                                                                                                                                                                                                                                                                                                                                                                                                                                                                                                                                                                                                                                                                                                      </w:t>
            </w:r>
          </w:p>
        </w:tc>
        <w:tc>
          <w:tcPr>
            <w:tcW w:w="1275" w:type="dxa"/>
            <w:tcBorders>
              <w:top w:val="nil"/>
              <w:left w:val="nil"/>
              <w:bottom w:val="single" w:sz="4" w:space="0" w:color="auto"/>
              <w:right w:val="single" w:sz="4" w:space="0" w:color="auto"/>
            </w:tcBorders>
            <w:shd w:val="clear" w:color="auto" w:fill="auto"/>
            <w:vAlign w:val="center"/>
            <w:hideMark/>
          </w:tcPr>
          <w:p w14:paraId="27ACB86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2A606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CC0BF8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910</w:t>
            </w:r>
          </w:p>
        </w:tc>
      </w:tr>
      <w:tr w:rsidR="00EF513F" w:rsidRPr="00EF513F" w14:paraId="6758724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18080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611</w:t>
            </w:r>
          </w:p>
        </w:tc>
        <w:tc>
          <w:tcPr>
            <w:tcW w:w="1402" w:type="dxa"/>
            <w:tcBorders>
              <w:top w:val="nil"/>
              <w:left w:val="nil"/>
              <w:bottom w:val="single" w:sz="4" w:space="0" w:color="auto"/>
              <w:right w:val="single" w:sz="4" w:space="0" w:color="auto"/>
            </w:tcBorders>
            <w:shd w:val="clear" w:color="auto" w:fill="auto"/>
            <w:noWrap/>
            <w:vAlign w:val="center"/>
            <w:hideMark/>
          </w:tcPr>
          <w:p w14:paraId="19F96BA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400002500.00</w:t>
            </w:r>
          </w:p>
        </w:tc>
        <w:tc>
          <w:tcPr>
            <w:tcW w:w="5103" w:type="dxa"/>
            <w:tcBorders>
              <w:top w:val="nil"/>
              <w:left w:val="nil"/>
              <w:bottom w:val="single" w:sz="4" w:space="0" w:color="auto"/>
              <w:right w:val="single" w:sz="4" w:space="0" w:color="auto"/>
            </w:tcBorders>
            <w:shd w:val="clear" w:color="auto" w:fill="auto"/>
            <w:vAlign w:val="bottom"/>
            <w:hideMark/>
          </w:tcPr>
          <w:p w14:paraId="10A3E7D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ALPRAZOLAM. TABLETA. 0.25 MG.                                                                                                                                                                                                                                                                                                                                                                                                                                                                                                                                                                                                                                                                                                                                                                                                                                                                                                                                                                                                                                                                                                                                                                                                                                                                                                                                                                                                                                                                                                                                                                                                                                                                                                                                                                                                                                                                                                                                                                                                                                                   </w:t>
            </w:r>
          </w:p>
        </w:tc>
        <w:tc>
          <w:tcPr>
            <w:tcW w:w="1275" w:type="dxa"/>
            <w:tcBorders>
              <w:top w:val="nil"/>
              <w:left w:val="nil"/>
              <w:bottom w:val="single" w:sz="4" w:space="0" w:color="auto"/>
              <w:right w:val="single" w:sz="4" w:space="0" w:color="auto"/>
            </w:tcBorders>
            <w:shd w:val="clear" w:color="auto" w:fill="auto"/>
            <w:vAlign w:val="center"/>
            <w:hideMark/>
          </w:tcPr>
          <w:p w14:paraId="7B012A5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C16D1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584164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1,194</w:t>
            </w:r>
          </w:p>
        </w:tc>
      </w:tr>
      <w:tr w:rsidR="00EF513F" w:rsidRPr="00EF513F" w14:paraId="4EECBED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259DD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612</w:t>
            </w:r>
          </w:p>
        </w:tc>
        <w:tc>
          <w:tcPr>
            <w:tcW w:w="1402" w:type="dxa"/>
            <w:tcBorders>
              <w:top w:val="nil"/>
              <w:left w:val="nil"/>
              <w:bottom w:val="single" w:sz="4" w:space="0" w:color="auto"/>
              <w:right w:val="single" w:sz="4" w:space="0" w:color="auto"/>
            </w:tcBorders>
            <w:shd w:val="clear" w:color="auto" w:fill="auto"/>
            <w:noWrap/>
            <w:vAlign w:val="center"/>
            <w:hideMark/>
          </w:tcPr>
          <w:p w14:paraId="0925C90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400002601.00</w:t>
            </w:r>
          </w:p>
        </w:tc>
        <w:tc>
          <w:tcPr>
            <w:tcW w:w="5103" w:type="dxa"/>
            <w:tcBorders>
              <w:top w:val="nil"/>
              <w:left w:val="nil"/>
              <w:bottom w:val="single" w:sz="4" w:space="0" w:color="auto"/>
              <w:right w:val="single" w:sz="4" w:space="0" w:color="auto"/>
            </w:tcBorders>
            <w:shd w:val="clear" w:color="auto" w:fill="auto"/>
            <w:vAlign w:val="bottom"/>
            <w:hideMark/>
          </w:tcPr>
          <w:p w14:paraId="099CFB2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FENOBARBITAL. TABLETA. 100 MG.                                                                                                                                                                                                                                                                                                                                                                                                                                                                                                                                                                                                                                                                                                                                                                                                                                                                                                                                                                                                                                                                                                                                                                                                                                                                                                                                                                                                                                                                                                                                                                                                                                                                                                                                                                                                                                                                                                                                                                                                                                                  </w:t>
            </w:r>
          </w:p>
        </w:tc>
        <w:tc>
          <w:tcPr>
            <w:tcW w:w="1275" w:type="dxa"/>
            <w:tcBorders>
              <w:top w:val="nil"/>
              <w:left w:val="nil"/>
              <w:bottom w:val="single" w:sz="4" w:space="0" w:color="auto"/>
              <w:right w:val="single" w:sz="4" w:space="0" w:color="auto"/>
            </w:tcBorders>
            <w:shd w:val="clear" w:color="auto" w:fill="auto"/>
            <w:vAlign w:val="center"/>
            <w:hideMark/>
          </w:tcPr>
          <w:p w14:paraId="665C3EE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E5995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238FA7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674</w:t>
            </w:r>
          </w:p>
        </w:tc>
      </w:tr>
      <w:tr w:rsidR="00EF513F" w:rsidRPr="00EF513F" w14:paraId="112A509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62B06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613</w:t>
            </w:r>
          </w:p>
        </w:tc>
        <w:tc>
          <w:tcPr>
            <w:tcW w:w="1402" w:type="dxa"/>
            <w:tcBorders>
              <w:top w:val="nil"/>
              <w:left w:val="nil"/>
              <w:bottom w:val="single" w:sz="4" w:space="0" w:color="auto"/>
              <w:right w:val="single" w:sz="4" w:space="0" w:color="auto"/>
            </w:tcBorders>
            <w:shd w:val="clear" w:color="auto" w:fill="auto"/>
            <w:noWrap/>
            <w:vAlign w:val="center"/>
            <w:hideMark/>
          </w:tcPr>
          <w:p w14:paraId="4417096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400002608.00</w:t>
            </w:r>
          </w:p>
        </w:tc>
        <w:tc>
          <w:tcPr>
            <w:tcW w:w="5103" w:type="dxa"/>
            <w:tcBorders>
              <w:top w:val="nil"/>
              <w:left w:val="nil"/>
              <w:bottom w:val="single" w:sz="4" w:space="0" w:color="auto"/>
              <w:right w:val="single" w:sz="4" w:space="0" w:color="auto"/>
            </w:tcBorders>
            <w:shd w:val="clear" w:color="auto" w:fill="auto"/>
            <w:vAlign w:val="bottom"/>
            <w:hideMark/>
          </w:tcPr>
          <w:p w14:paraId="42D0C37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CARBAMAZEPINA. TABLETA. 200 MG.                                                                                                                                                                                                                                                                                                                                                                                                                                                                                                                                                                                                                                                                                                                                                                                                                                                                                                                                                                                                                                                                                                                                                                                                                                                                                                                                                                                                                                                                                                                                                                                                                                                                                                                                                                                                                                                                                                                                                                                                                                                 </w:t>
            </w:r>
          </w:p>
        </w:tc>
        <w:tc>
          <w:tcPr>
            <w:tcW w:w="1275" w:type="dxa"/>
            <w:tcBorders>
              <w:top w:val="nil"/>
              <w:left w:val="nil"/>
              <w:bottom w:val="single" w:sz="4" w:space="0" w:color="auto"/>
              <w:right w:val="single" w:sz="4" w:space="0" w:color="auto"/>
            </w:tcBorders>
            <w:shd w:val="clear" w:color="auto" w:fill="auto"/>
            <w:vAlign w:val="center"/>
            <w:hideMark/>
          </w:tcPr>
          <w:p w14:paraId="5DE72FD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22A71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17002D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13,520</w:t>
            </w:r>
          </w:p>
        </w:tc>
      </w:tr>
      <w:tr w:rsidR="00EF513F" w:rsidRPr="00EF513F" w14:paraId="7CE91E4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61AFA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614</w:t>
            </w:r>
          </w:p>
        </w:tc>
        <w:tc>
          <w:tcPr>
            <w:tcW w:w="1402" w:type="dxa"/>
            <w:tcBorders>
              <w:top w:val="nil"/>
              <w:left w:val="nil"/>
              <w:bottom w:val="single" w:sz="4" w:space="0" w:color="auto"/>
              <w:right w:val="single" w:sz="4" w:space="0" w:color="auto"/>
            </w:tcBorders>
            <w:shd w:val="clear" w:color="auto" w:fill="auto"/>
            <w:noWrap/>
            <w:vAlign w:val="center"/>
            <w:hideMark/>
          </w:tcPr>
          <w:p w14:paraId="019D7A5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400002609.00</w:t>
            </w:r>
          </w:p>
        </w:tc>
        <w:tc>
          <w:tcPr>
            <w:tcW w:w="5103" w:type="dxa"/>
            <w:tcBorders>
              <w:top w:val="nil"/>
              <w:left w:val="nil"/>
              <w:bottom w:val="single" w:sz="4" w:space="0" w:color="auto"/>
              <w:right w:val="single" w:sz="4" w:space="0" w:color="auto"/>
            </w:tcBorders>
            <w:shd w:val="clear" w:color="auto" w:fill="auto"/>
            <w:vAlign w:val="bottom"/>
            <w:hideMark/>
          </w:tcPr>
          <w:p w14:paraId="116BCE3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CARBAMAZEPINA. SUSPENSION ORAL. 100 MG/ 5 ML. ENVASE CON 120 ML Y DOSIFICADOR DE 5 ML                                                                                                                                                                                                                                                                                                                                                                                                                                                                                                                                                                                                                                                                                                                                                                                                                                                                                                                                                                                                                                                                                                                                                                                                                                                                                                                                                                                                                                                                                                                                                                                                                                                                                                                                                                                                                                                                                                                                                                                           </w:t>
            </w:r>
          </w:p>
        </w:tc>
        <w:tc>
          <w:tcPr>
            <w:tcW w:w="1275" w:type="dxa"/>
            <w:tcBorders>
              <w:top w:val="nil"/>
              <w:left w:val="nil"/>
              <w:bottom w:val="single" w:sz="4" w:space="0" w:color="auto"/>
              <w:right w:val="single" w:sz="4" w:space="0" w:color="auto"/>
            </w:tcBorders>
            <w:shd w:val="clear" w:color="auto" w:fill="auto"/>
            <w:vAlign w:val="center"/>
            <w:hideMark/>
          </w:tcPr>
          <w:p w14:paraId="6FD3406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5A1FF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88607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w:t>
            </w:r>
          </w:p>
        </w:tc>
      </w:tr>
      <w:tr w:rsidR="00EF513F" w:rsidRPr="00EF513F" w14:paraId="187E218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3C59D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615</w:t>
            </w:r>
          </w:p>
        </w:tc>
        <w:tc>
          <w:tcPr>
            <w:tcW w:w="1402" w:type="dxa"/>
            <w:tcBorders>
              <w:top w:val="nil"/>
              <w:left w:val="nil"/>
              <w:bottom w:val="single" w:sz="4" w:space="0" w:color="auto"/>
              <w:right w:val="single" w:sz="4" w:space="0" w:color="auto"/>
            </w:tcBorders>
            <w:shd w:val="clear" w:color="auto" w:fill="auto"/>
            <w:noWrap/>
            <w:vAlign w:val="center"/>
            <w:hideMark/>
          </w:tcPr>
          <w:p w14:paraId="244FA6A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400002612.00</w:t>
            </w:r>
          </w:p>
        </w:tc>
        <w:tc>
          <w:tcPr>
            <w:tcW w:w="5103" w:type="dxa"/>
            <w:tcBorders>
              <w:top w:val="nil"/>
              <w:left w:val="nil"/>
              <w:bottom w:val="single" w:sz="4" w:space="0" w:color="auto"/>
              <w:right w:val="single" w:sz="4" w:space="0" w:color="auto"/>
            </w:tcBorders>
            <w:shd w:val="clear" w:color="auto" w:fill="auto"/>
            <w:vAlign w:val="bottom"/>
            <w:hideMark/>
          </w:tcPr>
          <w:p w14:paraId="1EB875A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CLONAZEPAM. TABLETA. 2 MG.                                                                                                                                                                                                                                                                                                                                                                                                                                                                                                                                                                                                                                                                                                                                                                                                                                                                                                                                                                                                                                                                                                                                                                                                                                                                                                                                                                                                                                                                                                                                                                                                                                                                                                                                                                                                                                                                                                                                                                                                                                                      </w:t>
            </w:r>
          </w:p>
        </w:tc>
        <w:tc>
          <w:tcPr>
            <w:tcW w:w="1275" w:type="dxa"/>
            <w:tcBorders>
              <w:top w:val="nil"/>
              <w:left w:val="nil"/>
              <w:bottom w:val="single" w:sz="4" w:space="0" w:color="auto"/>
              <w:right w:val="single" w:sz="4" w:space="0" w:color="auto"/>
            </w:tcBorders>
            <w:shd w:val="clear" w:color="auto" w:fill="auto"/>
            <w:vAlign w:val="center"/>
            <w:hideMark/>
          </w:tcPr>
          <w:p w14:paraId="2586A1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FF9AA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0DDCFE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8,098</w:t>
            </w:r>
          </w:p>
        </w:tc>
      </w:tr>
      <w:tr w:rsidR="00EF513F" w:rsidRPr="00EF513F" w14:paraId="52FEB07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D8B92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616</w:t>
            </w:r>
          </w:p>
        </w:tc>
        <w:tc>
          <w:tcPr>
            <w:tcW w:w="1402" w:type="dxa"/>
            <w:tcBorders>
              <w:top w:val="nil"/>
              <w:left w:val="nil"/>
              <w:bottom w:val="single" w:sz="4" w:space="0" w:color="auto"/>
              <w:right w:val="single" w:sz="4" w:space="0" w:color="auto"/>
            </w:tcBorders>
            <w:shd w:val="clear" w:color="auto" w:fill="auto"/>
            <w:noWrap/>
            <w:vAlign w:val="center"/>
            <w:hideMark/>
          </w:tcPr>
          <w:p w14:paraId="4A4475E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400002613.00</w:t>
            </w:r>
          </w:p>
        </w:tc>
        <w:tc>
          <w:tcPr>
            <w:tcW w:w="5103" w:type="dxa"/>
            <w:tcBorders>
              <w:top w:val="nil"/>
              <w:left w:val="nil"/>
              <w:bottom w:val="single" w:sz="4" w:space="0" w:color="auto"/>
              <w:right w:val="single" w:sz="4" w:space="0" w:color="auto"/>
            </w:tcBorders>
            <w:shd w:val="clear" w:color="auto" w:fill="auto"/>
            <w:vAlign w:val="bottom"/>
            <w:hideMark/>
          </w:tcPr>
          <w:p w14:paraId="3F6BB2C6"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CLONAZEPAM. SOLUCION. 2.5 MG/ ML. ENVASE CON 10 ML Y GOTERO INTEGRAL                                                                                                                                                                                                                                                                                                                                                                                                                                                                                                                                                                                                                                                                                                                                                                                                                                                                                                                                                                                                                                                                                                                                                                                                                                                                                                                                                                                                                                                                                                                                                                                                                                                                                                                                                                                                                                                                                                                                                                                                            </w:t>
            </w:r>
          </w:p>
        </w:tc>
        <w:tc>
          <w:tcPr>
            <w:tcW w:w="1275" w:type="dxa"/>
            <w:tcBorders>
              <w:top w:val="nil"/>
              <w:left w:val="nil"/>
              <w:bottom w:val="single" w:sz="4" w:space="0" w:color="auto"/>
              <w:right w:val="single" w:sz="4" w:space="0" w:color="auto"/>
            </w:tcBorders>
            <w:shd w:val="clear" w:color="auto" w:fill="auto"/>
            <w:vAlign w:val="center"/>
            <w:hideMark/>
          </w:tcPr>
          <w:p w14:paraId="21B634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19C15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1A0A0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177</w:t>
            </w:r>
          </w:p>
        </w:tc>
      </w:tr>
      <w:tr w:rsidR="00EF513F" w:rsidRPr="00EF513F" w14:paraId="4ECA546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C39DF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617</w:t>
            </w:r>
          </w:p>
        </w:tc>
        <w:tc>
          <w:tcPr>
            <w:tcW w:w="1402" w:type="dxa"/>
            <w:tcBorders>
              <w:top w:val="nil"/>
              <w:left w:val="nil"/>
              <w:bottom w:val="single" w:sz="4" w:space="0" w:color="auto"/>
              <w:right w:val="single" w:sz="4" w:space="0" w:color="auto"/>
            </w:tcBorders>
            <w:shd w:val="clear" w:color="auto" w:fill="auto"/>
            <w:noWrap/>
            <w:vAlign w:val="center"/>
            <w:hideMark/>
          </w:tcPr>
          <w:p w14:paraId="5E90E2E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400002614.00</w:t>
            </w:r>
          </w:p>
        </w:tc>
        <w:tc>
          <w:tcPr>
            <w:tcW w:w="5103" w:type="dxa"/>
            <w:tcBorders>
              <w:top w:val="nil"/>
              <w:left w:val="nil"/>
              <w:bottom w:val="single" w:sz="4" w:space="0" w:color="auto"/>
              <w:right w:val="single" w:sz="4" w:space="0" w:color="auto"/>
            </w:tcBorders>
            <w:shd w:val="clear" w:color="auto" w:fill="auto"/>
            <w:vAlign w:val="bottom"/>
            <w:hideMark/>
          </w:tcPr>
          <w:p w14:paraId="775E8D2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CLONAZEPAM. SOLUCION INYECTABLE. 1 MG/ML. AMPOLLETAS CON UN ML                                                                                                                                                                                                                                                                                                                                                                                                                                                                                                                                                                                                                                                                                                                                                                                                                                                                                                                                                                                                                                                                                                                                                                                                                                                                                                                                                                                                                                                                                                                                                                                                                                                                                                                                                                                                                                                                                                                                                                                                                  </w:t>
            </w:r>
          </w:p>
        </w:tc>
        <w:tc>
          <w:tcPr>
            <w:tcW w:w="1275" w:type="dxa"/>
            <w:tcBorders>
              <w:top w:val="nil"/>
              <w:left w:val="nil"/>
              <w:bottom w:val="single" w:sz="4" w:space="0" w:color="auto"/>
              <w:right w:val="single" w:sz="4" w:space="0" w:color="auto"/>
            </w:tcBorders>
            <w:shd w:val="clear" w:color="auto" w:fill="auto"/>
            <w:vAlign w:val="center"/>
            <w:hideMark/>
          </w:tcPr>
          <w:p w14:paraId="01597F4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73F77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8E89C8B"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0993C38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15512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618</w:t>
            </w:r>
          </w:p>
        </w:tc>
        <w:tc>
          <w:tcPr>
            <w:tcW w:w="1402" w:type="dxa"/>
            <w:tcBorders>
              <w:top w:val="nil"/>
              <w:left w:val="nil"/>
              <w:bottom w:val="single" w:sz="4" w:space="0" w:color="auto"/>
              <w:right w:val="single" w:sz="4" w:space="0" w:color="auto"/>
            </w:tcBorders>
            <w:shd w:val="clear" w:color="auto" w:fill="auto"/>
            <w:noWrap/>
            <w:vAlign w:val="center"/>
            <w:hideMark/>
          </w:tcPr>
          <w:p w14:paraId="23D64B0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400002651.00</w:t>
            </w:r>
          </w:p>
        </w:tc>
        <w:tc>
          <w:tcPr>
            <w:tcW w:w="5103" w:type="dxa"/>
            <w:tcBorders>
              <w:top w:val="nil"/>
              <w:left w:val="nil"/>
              <w:bottom w:val="single" w:sz="4" w:space="0" w:color="auto"/>
              <w:right w:val="single" w:sz="4" w:space="0" w:color="auto"/>
            </w:tcBorders>
            <w:shd w:val="clear" w:color="auto" w:fill="auto"/>
            <w:vAlign w:val="bottom"/>
            <w:hideMark/>
          </w:tcPr>
          <w:p w14:paraId="6F096F4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TRIHEXIFENIDILO. TABLETA. 5 MG.                                                                                                                                                                                                                                                                                                                                                                                                                                                                                                                                                                                                                                                                                                                                                                                                                                                                                                                                                                                                                                                                                                                                                                                                                                                                                                                                                                                                                                                                                                                                                                                                                                                                                                                                                                                                                                                                                                                                                                                                                                  </w:t>
            </w:r>
          </w:p>
        </w:tc>
        <w:tc>
          <w:tcPr>
            <w:tcW w:w="1275" w:type="dxa"/>
            <w:tcBorders>
              <w:top w:val="nil"/>
              <w:left w:val="nil"/>
              <w:bottom w:val="single" w:sz="4" w:space="0" w:color="auto"/>
              <w:right w:val="single" w:sz="4" w:space="0" w:color="auto"/>
            </w:tcBorders>
            <w:shd w:val="clear" w:color="auto" w:fill="auto"/>
            <w:vAlign w:val="center"/>
            <w:hideMark/>
          </w:tcPr>
          <w:p w14:paraId="57FE32C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EE190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2426E7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5EC3135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C13A7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619</w:t>
            </w:r>
          </w:p>
        </w:tc>
        <w:tc>
          <w:tcPr>
            <w:tcW w:w="1402" w:type="dxa"/>
            <w:tcBorders>
              <w:top w:val="nil"/>
              <w:left w:val="nil"/>
              <w:bottom w:val="single" w:sz="4" w:space="0" w:color="auto"/>
              <w:right w:val="single" w:sz="4" w:space="0" w:color="auto"/>
            </w:tcBorders>
            <w:shd w:val="clear" w:color="auto" w:fill="auto"/>
            <w:noWrap/>
            <w:vAlign w:val="center"/>
            <w:hideMark/>
          </w:tcPr>
          <w:p w14:paraId="03ED671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400002652.00</w:t>
            </w:r>
          </w:p>
        </w:tc>
        <w:tc>
          <w:tcPr>
            <w:tcW w:w="5103" w:type="dxa"/>
            <w:tcBorders>
              <w:top w:val="nil"/>
              <w:left w:val="nil"/>
              <w:bottom w:val="single" w:sz="4" w:space="0" w:color="auto"/>
              <w:right w:val="single" w:sz="4" w:space="0" w:color="auto"/>
            </w:tcBorders>
            <w:shd w:val="clear" w:color="auto" w:fill="auto"/>
            <w:vAlign w:val="bottom"/>
            <w:hideMark/>
          </w:tcPr>
          <w:p w14:paraId="459982A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BIPERIDENO. TABLETA. 2 MG.                                                                                                                                                                                                                                                                                                                                                                                                                                                                                                                                                                                                                                                                                                                                                                                                                                                                                                                                                                                                                                                                                                                                                                                                                                                                                                                                                                                                                                                                                                                                                                                                                                                                                                                                                                                                                                                                                                                                                                                                                                       </w:t>
            </w:r>
          </w:p>
        </w:tc>
        <w:tc>
          <w:tcPr>
            <w:tcW w:w="1275" w:type="dxa"/>
            <w:tcBorders>
              <w:top w:val="nil"/>
              <w:left w:val="nil"/>
              <w:bottom w:val="single" w:sz="4" w:space="0" w:color="auto"/>
              <w:right w:val="single" w:sz="4" w:space="0" w:color="auto"/>
            </w:tcBorders>
            <w:shd w:val="clear" w:color="auto" w:fill="auto"/>
            <w:vAlign w:val="center"/>
            <w:hideMark/>
          </w:tcPr>
          <w:p w14:paraId="2D350BB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0F524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1D4761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5,013</w:t>
            </w:r>
          </w:p>
        </w:tc>
      </w:tr>
      <w:tr w:rsidR="00EF513F" w:rsidRPr="00EF513F" w14:paraId="074B0BF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C9D94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620</w:t>
            </w:r>
          </w:p>
        </w:tc>
        <w:tc>
          <w:tcPr>
            <w:tcW w:w="1402" w:type="dxa"/>
            <w:tcBorders>
              <w:top w:val="nil"/>
              <w:left w:val="nil"/>
              <w:bottom w:val="single" w:sz="4" w:space="0" w:color="auto"/>
              <w:right w:val="single" w:sz="4" w:space="0" w:color="auto"/>
            </w:tcBorders>
            <w:shd w:val="clear" w:color="auto" w:fill="auto"/>
            <w:noWrap/>
            <w:vAlign w:val="center"/>
            <w:hideMark/>
          </w:tcPr>
          <w:p w14:paraId="66A16F7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400002654.00</w:t>
            </w:r>
          </w:p>
        </w:tc>
        <w:tc>
          <w:tcPr>
            <w:tcW w:w="5103" w:type="dxa"/>
            <w:tcBorders>
              <w:top w:val="nil"/>
              <w:left w:val="nil"/>
              <w:bottom w:val="single" w:sz="4" w:space="0" w:color="auto"/>
              <w:right w:val="single" w:sz="4" w:space="0" w:color="auto"/>
            </w:tcBorders>
            <w:shd w:val="clear" w:color="auto" w:fill="auto"/>
            <w:vAlign w:val="bottom"/>
            <w:hideMark/>
          </w:tcPr>
          <w:p w14:paraId="5A3E90B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LEVODOPA Y CARBIDOPA. TABLETA. 250 MG/ 25 MG.                                                                                                                                                                                                                                                                                                                                                                                                                                                                                                                                                                                                                                                                                                                                                                                                                                                                                                                                                                                                                                                                                                                                                                                                                                                                                                                                                                                                                                                                                                                                                                                                                                                                                                                                                                                                                                                                                                                                                                                                                                   </w:t>
            </w:r>
          </w:p>
        </w:tc>
        <w:tc>
          <w:tcPr>
            <w:tcW w:w="1275" w:type="dxa"/>
            <w:tcBorders>
              <w:top w:val="nil"/>
              <w:left w:val="nil"/>
              <w:bottom w:val="single" w:sz="4" w:space="0" w:color="auto"/>
              <w:right w:val="single" w:sz="4" w:space="0" w:color="auto"/>
            </w:tcBorders>
            <w:shd w:val="clear" w:color="auto" w:fill="auto"/>
            <w:vAlign w:val="center"/>
            <w:hideMark/>
          </w:tcPr>
          <w:p w14:paraId="2D4347F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2D06D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1F6BD80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99</w:t>
            </w:r>
          </w:p>
        </w:tc>
      </w:tr>
      <w:tr w:rsidR="00EF513F" w:rsidRPr="00EF513F" w14:paraId="10E4220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16B58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621</w:t>
            </w:r>
          </w:p>
        </w:tc>
        <w:tc>
          <w:tcPr>
            <w:tcW w:w="1402" w:type="dxa"/>
            <w:tcBorders>
              <w:top w:val="nil"/>
              <w:left w:val="nil"/>
              <w:bottom w:val="single" w:sz="4" w:space="0" w:color="auto"/>
              <w:right w:val="single" w:sz="4" w:space="0" w:color="auto"/>
            </w:tcBorders>
            <w:shd w:val="clear" w:color="auto" w:fill="auto"/>
            <w:noWrap/>
            <w:vAlign w:val="center"/>
            <w:hideMark/>
          </w:tcPr>
          <w:p w14:paraId="333F021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400002657.01</w:t>
            </w:r>
          </w:p>
        </w:tc>
        <w:tc>
          <w:tcPr>
            <w:tcW w:w="5103" w:type="dxa"/>
            <w:tcBorders>
              <w:top w:val="nil"/>
              <w:left w:val="nil"/>
              <w:bottom w:val="single" w:sz="4" w:space="0" w:color="auto"/>
              <w:right w:val="single" w:sz="4" w:space="0" w:color="auto"/>
            </w:tcBorders>
            <w:shd w:val="clear" w:color="auto" w:fill="auto"/>
            <w:vAlign w:val="bottom"/>
            <w:hideMark/>
          </w:tcPr>
          <w:p w14:paraId="1340047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LEVODOPA Y CARBIDOPA TABLETA DE LIBERACION PROLONGADA 200/50 MG                                                                                                                                                                                                                                                                                                                                                                                                                                                                                                                                                                                                                                                                                                                                                                                                                                                                                                                                                                                                                                                                                                                                                                                                                                                                                                                                                                                                                                                                                                                                                                                                                                                                                                                                                                                                                                                                                                                                                                                                                 </w:t>
            </w:r>
          </w:p>
        </w:tc>
        <w:tc>
          <w:tcPr>
            <w:tcW w:w="1275" w:type="dxa"/>
            <w:tcBorders>
              <w:top w:val="nil"/>
              <w:left w:val="nil"/>
              <w:bottom w:val="single" w:sz="4" w:space="0" w:color="auto"/>
              <w:right w:val="single" w:sz="4" w:space="0" w:color="auto"/>
            </w:tcBorders>
            <w:shd w:val="clear" w:color="auto" w:fill="auto"/>
            <w:vAlign w:val="center"/>
            <w:hideMark/>
          </w:tcPr>
          <w:p w14:paraId="19F860D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A6D0A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629F35E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6AAA406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FA667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622</w:t>
            </w:r>
          </w:p>
        </w:tc>
        <w:tc>
          <w:tcPr>
            <w:tcW w:w="1402" w:type="dxa"/>
            <w:tcBorders>
              <w:top w:val="nil"/>
              <w:left w:val="nil"/>
              <w:bottom w:val="single" w:sz="4" w:space="0" w:color="auto"/>
              <w:right w:val="single" w:sz="4" w:space="0" w:color="auto"/>
            </w:tcBorders>
            <w:shd w:val="clear" w:color="auto" w:fill="auto"/>
            <w:noWrap/>
            <w:vAlign w:val="center"/>
            <w:hideMark/>
          </w:tcPr>
          <w:p w14:paraId="1338FF9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400003204.00</w:t>
            </w:r>
          </w:p>
        </w:tc>
        <w:tc>
          <w:tcPr>
            <w:tcW w:w="5103" w:type="dxa"/>
            <w:tcBorders>
              <w:top w:val="nil"/>
              <w:left w:val="nil"/>
              <w:bottom w:val="single" w:sz="4" w:space="0" w:color="auto"/>
              <w:right w:val="single" w:sz="4" w:space="0" w:color="auto"/>
            </w:tcBorders>
            <w:shd w:val="clear" w:color="auto" w:fill="auto"/>
            <w:vAlign w:val="bottom"/>
            <w:hideMark/>
          </w:tcPr>
          <w:p w14:paraId="0CB1944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MALEATO DE LEVOMEPROMAZINA. TABLETA. 25 MG.                                                                                                                                                                                                                                                                                                                                                                                                                                                                                                                                                                                                                                                                                                                                                                                                                                                                                                                                                                                                                                                                                                                                                                                                                                                                                                                                                                                                                                                                                                                                                                                                                                                                                                                                                                                                                                                                                                                                                                                                                                     </w:t>
            </w:r>
          </w:p>
        </w:tc>
        <w:tc>
          <w:tcPr>
            <w:tcW w:w="1275" w:type="dxa"/>
            <w:tcBorders>
              <w:top w:val="nil"/>
              <w:left w:val="nil"/>
              <w:bottom w:val="single" w:sz="4" w:space="0" w:color="auto"/>
              <w:right w:val="single" w:sz="4" w:space="0" w:color="auto"/>
            </w:tcBorders>
            <w:shd w:val="clear" w:color="auto" w:fill="auto"/>
            <w:vAlign w:val="center"/>
            <w:hideMark/>
          </w:tcPr>
          <w:p w14:paraId="1392348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F5AC2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DDA4C3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1,400</w:t>
            </w:r>
          </w:p>
        </w:tc>
      </w:tr>
      <w:tr w:rsidR="00EF513F" w:rsidRPr="00EF513F" w14:paraId="1992F15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76983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623</w:t>
            </w:r>
          </w:p>
        </w:tc>
        <w:tc>
          <w:tcPr>
            <w:tcW w:w="1402" w:type="dxa"/>
            <w:tcBorders>
              <w:top w:val="nil"/>
              <w:left w:val="nil"/>
              <w:bottom w:val="single" w:sz="4" w:space="0" w:color="auto"/>
              <w:right w:val="single" w:sz="4" w:space="0" w:color="auto"/>
            </w:tcBorders>
            <w:shd w:val="clear" w:color="auto" w:fill="auto"/>
            <w:noWrap/>
            <w:vAlign w:val="center"/>
            <w:hideMark/>
          </w:tcPr>
          <w:p w14:paraId="00B9A70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400003215.00</w:t>
            </w:r>
          </w:p>
        </w:tc>
        <w:tc>
          <w:tcPr>
            <w:tcW w:w="5103" w:type="dxa"/>
            <w:tcBorders>
              <w:top w:val="nil"/>
              <w:left w:val="nil"/>
              <w:bottom w:val="single" w:sz="4" w:space="0" w:color="auto"/>
              <w:right w:val="single" w:sz="4" w:space="0" w:color="auto"/>
            </w:tcBorders>
            <w:shd w:val="clear" w:color="auto" w:fill="auto"/>
            <w:vAlign w:val="bottom"/>
            <w:hideMark/>
          </w:tcPr>
          <w:p w14:paraId="6D48C05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DIAZEPAM 10 MG. TABLETA                                                                                                                                                                                                                                                                                                                                                                                                                                                                                                                                                                                                                                                                                                                                                                                                                                                                                                                                                                                                                                                                                                                                                                                                                                                                                                                                                                                                                                                                                                                                                                                                                                                                                                                                                                                                                                                                                                                                                                                                                                                         </w:t>
            </w:r>
          </w:p>
        </w:tc>
        <w:tc>
          <w:tcPr>
            <w:tcW w:w="1275" w:type="dxa"/>
            <w:tcBorders>
              <w:top w:val="nil"/>
              <w:left w:val="nil"/>
              <w:bottom w:val="single" w:sz="4" w:space="0" w:color="auto"/>
              <w:right w:val="single" w:sz="4" w:space="0" w:color="auto"/>
            </w:tcBorders>
            <w:shd w:val="clear" w:color="auto" w:fill="auto"/>
            <w:vAlign w:val="center"/>
            <w:hideMark/>
          </w:tcPr>
          <w:p w14:paraId="1B07571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A50D6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E0038E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1,597</w:t>
            </w:r>
          </w:p>
        </w:tc>
      </w:tr>
      <w:tr w:rsidR="00EF513F" w:rsidRPr="00EF513F" w14:paraId="408502B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42971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624</w:t>
            </w:r>
          </w:p>
        </w:tc>
        <w:tc>
          <w:tcPr>
            <w:tcW w:w="1402" w:type="dxa"/>
            <w:tcBorders>
              <w:top w:val="nil"/>
              <w:left w:val="nil"/>
              <w:bottom w:val="single" w:sz="4" w:space="0" w:color="auto"/>
              <w:right w:val="single" w:sz="4" w:space="0" w:color="auto"/>
            </w:tcBorders>
            <w:shd w:val="clear" w:color="auto" w:fill="auto"/>
            <w:noWrap/>
            <w:vAlign w:val="center"/>
            <w:hideMark/>
          </w:tcPr>
          <w:p w14:paraId="56AA1A9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400003241.00</w:t>
            </w:r>
          </w:p>
        </w:tc>
        <w:tc>
          <w:tcPr>
            <w:tcW w:w="5103" w:type="dxa"/>
            <w:tcBorders>
              <w:top w:val="nil"/>
              <w:left w:val="nil"/>
              <w:bottom w:val="single" w:sz="4" w:space="0" w:color="auto"/>
              <w:right w:val="single" w:sz="4" w:space="0" w:color="auto"/>
            </w:tcBorders>
            <w:shd w:val="clear" w:color="auto" w:fill="auto"/>
            <w:vAlign w:val="bottom"/>
            <w:hideMark/>
          </w:tcPr>
          <w:p w14:paraId="56CA6A7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TRIFLUOPERAZINA 5 MG. GRAGEAS O TABLETA                                                                                                                                                                                                                                                                                                                                                                                                                                                                                                                                                                                                                                                                                                                                                                                                                                                                                                                                                                                                                                                                                                                                                                                                                                                                                                                                                                                                                                                                                                                                                                                                                                                                                                                                                                                                                                                                                                                                                                                                                          </w:t>
            </w:r>
          </w:p>
        </w:tc>
        <w:tc>
          <w:tcPr>
            <w:tcW w:w="1275" w:type="dxa"/>
            <w:tcBorders>
              <w:top w:val="nil"/>
              <w:left w:val="nil"/>
              <w:bottom w:val="single" w:sz="4" w:space="0" w:color="auto"/>
              <w:right w:val="single" w:sz="4" w:space="0" w:color="auto"/>
            </w:tcBorders>
            <w:shd w:val="clear" w:color="auto" w:fill="auto"/>
            <w:vAlign w:val="center"/>
            <w:hideMark/>
          </w:tcPr>
          <w:p w14:paraId="2E635B1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AAE8A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BAC6AA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1,161</w:t>
            </w:r>
          </w:p>
        </w:tc>
      </w:tr>
      <w:tr w:rsidR="00EF513F" w:rsidRPr="00EF513F" w14:paraId="731C8DB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C5926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625</w:t>
            </w:r>
          </w:p>
        </w:tc>
        <w:tc>
          <w:tcPr>
            <w:tcW w:w="1402" w:type="dxa"/>
            <w:tcBorders>
              <w:top w:val="nil"/>
              <w:left w:val="nil"/>
              <w:bottom w:val="single" w:sz="4" w:space="0" w:color="auto"/>
              <w:right w:val="single" w:sz="4" w:space="0" w:color="auto"/>
            </w:tcBorders>
            <w:shd w:val="clear" w:color="auto" w:fill="auto"/>
            <w:noWrap/>
            <w:vAlign w:val="center"/>
            <w:hideMark/>
          </w:tcPr>
          <w:p w14:paraId="3B8E392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400003241.01</w:t>
            </w:r>
          </w:p>
        </w:tc>
        <w:tc>
          <w:tcPr>
            <w:tcW w:w="5103" w:type="dxa"/>
            <w:tcBorders>
              <w:top w:val="nil"/>
              <w:left w:val="nil"/>
              <w:bottom w:val="single" w:sz="4" w:space="0" w:color="auto"/>
              <w:right w:val="single" w:sz="4" w:space="0" w:color="auto"/>
            </w:tcBorders>
            <w:shd w:val="clear" w:color="auto" w:fill="auto"/>
            <w:vAlign w:val="bottom"/>
            <w:hideMark/>
          </w:tcPr>
          <w:p w14:paraId="5A3489A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TRIFLUOPERAZINA GRAGEA O TABLETA, CADA GRAGEA O TABLETA CONTIENE: CLORHIDRATO DE TRIFLUOPERAZINA EQUIVALENTE A 5 MG DE TRIFLUOPERAZINA. ENVASE CON 30 GRAGEAS O TABLETAS.                                                                                                                                                                                                                                                                                                                                                                                                                                                                                                                                                                                                                                                                                                                                                                                                                                                                                                                                                                                                                                                                                                                                                                                                                                                                                                                                                                                                                                                                                                                                                                                                                                                                                                                                                                                                                                                                                                       </w:t>
            </w:r>
          </w:p>
        </w:tc>
        <w:tc>
          <w:tcPr>
            <w:tcW w:w="1275" w:type="dxa"/>
            <w:tcBorders>
              <w:top w:val="nil"/>
              <w:left w:val="nil"/>
              <w:bottom w:val="single" w:sz="4" w:space="0" w:color="auto"/>
              <w:right w:val="single" w:sz="4" w:space="0" w:color="auto"/>
            </w:tcBorders>
            <w:shd w:val="clear" w:color="auto" w:fill="auto"/>
            <w:vAlign w:val="center"/>
            <w:hideMark/>
          </w:tcPr>
          <w:p w14:paraId="2C91B3B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A9655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9A1112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0BA2D510"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7673D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626</w:t>
            </w:r>
          </w:p>
        </w:tc>
        <w:tc>
          <w:tcPr>
            <w:tcW w:w="1402" w:type="dxa"/>
            <w:tcBorders>
              <w:top w:val="nil"/>
              <w:left w:val="nil"/>
              <w:bottom w:val="single" w:sz="4" w:space="0" w:color="auto"/>
              <w:right w:val="single" w:sz="4" w:space="0" w:color="auto"/>
            </w:tcBorders>
            <w:shd w:val="clear" w:color="auto" w:fill="auto"/>
            <w:noWrap/>
            <w:vAlign w:val="center"/>
            <w:hideMark/>
          </w:tcPr>
          <w:p w14:paraId="4045B89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400003251.00</w:t>
            </w:r>
          </w:p>
        </w:tc>
        <w:tc>
          <w:tcPr>
            <w:tcW w:w="5103" w:type="dxa"/>
            <w:tcBorders>
              <w:top w:val="nil"/>
              <w:left w:val="nil"/>
              <w:bottom w:val="single" w:sz="4" w:space="0" w:color="auto"/>
              <w:right w:val="single" w:sz="4" w:space="0" w:color="auto"/>
            </w:tcBorders>
            <w:shd w:val="clear" w:color="auto" w:fill="auto"/>
            <w:vAlign w:val="bottom"/>
            <w:hideMark/>
          </w:tcPr>
          <w:p w14:paraId="4DC87F3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HALOPERIDOL. TABLETA. 5 MG.                                                                                                                                                                                                                                                                                                                                                                                                                                                                                                                                                                                                                                                                                                                                                                                                                                                                                                                                                                                                                                                                                                                                                                                                                                                                                                                                                                                                                                                                                                                                                                                                                                                                                                                                                                                                                                                                                                                                                                                                                                                     </w:t>
            </w:r>
          </w:p>
        </w:tc>
        <w:tc>
          <w:tcPr>
            <w:tcW w:w="1275" w:type="dxa"/>
            <w:tcBorders>
              <w:top w:val="nil"/>
              <w:left w:val="nil"/>
              <w:bottom w:val="single" w:sz="4" w:space="0" w:color="auto"/>
              <w:right w:val="single" w:sz="4" w:space="0" w:color="auto"/>
            </w:tcBorders>
            <w:shd w:val="clear" w:color="auto" w:fill="auto"/>
            <w:vAlign w:val="center"/>
            <w:hideMark/>
          </w:tcPr>
          <w:p w14:paraId="1FC5E19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6CFC1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10F866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2,823</w:t>
            </w:r>
          </w:p>
        </w:tc>
      </w:tr>
      <w:tr w:rsidR="00EF513F" w:rsidRPr="00EF513F" w14:paraId="01BE401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D4858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627</w:t>
            </w:r>
          </w:p>
        </w:tc>
        <w:tc>
          <w:tcPr>
            <w:tcW w:w="1402" w:type="dxa"/>
            <w:tcBorders>
              <w:top w:val="nil"/>
              <w:left w:val="nil"/>
              <w:bottom w:val="single" w:sz="4" w:space="0" w:color="auto"/>
              <w:right w:val="single" w:sz="4" w:space="0" w:color="auto"/>
            </w:tcBorders>
            <w:shd w:val="clear" w:color="auto" w:fill="auto"/>
            <w:noWrap/>
            <w:vAlign w:val="center"/>
            <w:hideMark/>
          </w:tcPr>
          <w:p w14:paraId="7413672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400003253.00</w:t>
            </w:r>
          </w:p>
        </w:tc>
        <w:tc>
          <w:tcPr>
            <w:tcW w:w="5103" w:type="dxa"/>
            <w:tcBorders>
              <w:top w:val="nil"/>
              <w:left w:val="nil"/>
              <w:bottom w:val="single" w:sz="4" w:space="0" w:color="auto"/>
              <w:right w:val="single" w:sz="4" w:space="0" w:color="auto"/>
            </w:tcBorders>
            <w:shd w:val="clear" w:color="auto" w:fill="auto"/>
            <w:vAlign w:val="bottom"/>
            <w:hideMark/>
          </w:tcPr>
          <w:p w14:paraId="27693E9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HALOPERIDOL. SOLUCION INYECTABLE. 5 MG/ ML. 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0B92791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3BA86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4B8D48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701</w:t>
            </w:r>
          </w:p>
        </w:tc>
      </w:tr>
      <w:tr w:rsidR="00EF513F" w:rsidRPr="00EF513F" w14:paraId="1DBF5A6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ACC42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628</w:t>
            </w:r>
          </w:p>
        </w:tc>
        <w:tc>
          <w:tcPr>
            <w:tcW w:w="1402" w:type="dxa"/>
            <w:tcBorders>
              <w:top w:val="nil"/>
              <w:left w:val="nil"/>
              <w:bottom w:val="single" w:sz="4" w:space="0" w:color="auto"/>
              <w:right w:val="single" w:sz="4" w:space="0" w:color="auto"/>
            </w:tcBorders>
            <w:shd w:val="clear" w:color="auto" w:fill="auto"/>
            <w:noWrap/>
            <w:vAlign w:val="center"/>
            <w:hideMark/>
          </w:tcPr>
          <w:p w14:paraId="50ED452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400003255.00</w:t>
            </w:r>
          </w:p>
        </w:tc>
        <w:tc>
          <w:tcPr>
            <w:tcW w:w="5103" w:type="dxa"/>
            <w:tcBorders>
              <w:top w:val="nil"/>
              <w:left w:val="nil"/>
              <w:bottom w:val="single" w:sz="4" w:space="0" w:color="auto"/>
              <w:right w:val="single" w:sz="4" w:space="0" w:color="auto"/>
            </w:tcBorders>
            <w:shd w:val="clear" w:color="auto" w:fill="auto"/>
            <w:vAlign w:val="bottom"/>
            <w:hideMark/>
          </w:tcPr>
          <w:p w14:paraId="3982392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CARBONATO DE LITIO. TABLETA. 300 MG.                                                                                                                                                                                                                                                                                                                                                                                                                                                                                                                                                                                                                                                                                                                                                                                                                                                                                                                                                                                                                                                                                                                                                                                                                                                                                                                                                                                                                                                                                                                                                                                                                                                                                                                                                                                                                                                                                                                                                                                                                                            </w:t>
            </w:r>
          </w:p>
        </w:tc>
        <w:tc>
          <w:tcPr>
            <w:tcW w:w="1275" w:type="dxa"/>
            <w:tcBorders>
              <w:top w:val="nil"/>
              <w:left w:val="nil"/>
              <w:bottom w:val="single" w:sz="4" w:space="0" w:color="auto"/>
              <w:right w:val="single" w:sz="4" w:space="0" w:color="auto"/>
            </w:tcBorders>
            <w:shd w:val="clear" w:color="auto" w:fill="auto"/>
            <w:vAlign w:val="center"/>
            <w:hideMark/>
          </w:tcPr>
          <w:p w14:paraId="53D6E35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DD0C9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C3A258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363</w:t>
            </w:r>
          </w:p>
        </w:tc>
      </w:tr>
      <w:tr w:rsidR="00EF513F" w:rsidRPr="00EF513F" w14:paraId="428990D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FB120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629</w:t>
            </w:r>
          </w:p>
        </w:tc>
        <w:tc>
          <w:tcPr>
            <w:tcW w:w="1402" w:type="dxa"/>
            <w:tcBorders>
              <w:top w:val="nil"/>
              <w:left w:val="nil"/>
              <w:bottom w:val="single" w:sz="4" w:space="0" w:color="auto"/>
              <w:right w:val="single" w:sz="4" w:space="0" w:color="auto"/>
            </w:tcBorders>
            <w:shd w:val="clear" w:color="auto" w:fill="auto"/>
            <w:noWrap/>
            <w:vAlign w:val="center"/>
            <w:hideMark/>
          </w:tcPr>
          <w:p w14:paraId="4AEE97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400003258.00</w:t>
            </w:r>
          </w:p>
        </w:tc>
        <w:tc>
          <w:tcPr>
            <w:tcW w:w="5103" w:type="dxa"/>
            <w:tcBorders>
              <w:top w:val="nil"/>
              <w:left w:val="nil"/>
              <w:bottom w:val="single" w:sz="4" w:space="0" w:color="auto"/>
              <w:right w:val="single" w:sz="4" w:space="0" w:color="auto"/>
            </w:tcBorders>
            <w:shd w:val="clear" w:color="auto" w:fill="auto"/>
            <w:vAlign w:val="bottom"/>
            <w:hideMark/>
          </w:tcPr>
          <w:p w14:paraId="3E2CE80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RISPERIDONA. TABLETA. 2 MG.                                                                                                                                                                                                                                                                                                                                                                                                                                                                                                                                                                                                                                                                                                                                                                                                                                                                                                                                                                                                                                                                                                                                                                                                                                                                                                                                                                                                                                                                                                                                                                                                                                                                                                                                                                                                                                                                                                                                                                                                                                                     </w:t>
            </w:r>
          </w:p>
        </w:tc>
        <w:tc>
          <w:tcPr>
            <w:tcW w:w="1275" w:type="dxa"/>
            <w:tcBorders>
              <w:top w:val="nil"/>
              <w:left w:val="nil"/>
              <w:bottom w:val="single" w:sz="4" w:space="0" w:color="auto"/>
              <w:right w:val="single" w:sz="4" w:space="0" w:color="auto"/>
            </w:tcBorders>
            <w:shd w:val="clear" w:color="auto" w:fill="auto"/>
            <w:vAlign w:val="center"/>
            <w:hideMark/>
          </w:tcPr>
          <w:p w14:paraId="5BCF6CA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8911E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0880715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3,550</w:t>
            </w:r>
          </w:p>
        </w:tc>
      </w:tr>
      <w:tr w:rsidR="00EF513F" w:rsidRPr="00EF513F" w14:paraId="4E7B28F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87623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630</w:t>
            </w:r>
          </w:p>
        </w:tc>
        <w:tc>
          <w:tcPr>
            <w:tcW w:w="1402" w:type="dxa"/>
            <w:tcBorders>
              <w:top w:val="nil"/>
              <w:left w:val="nil"/>
              <w:bottom w:val="single" w:sz="4" w:space="0" w:color="auto"/>
              <w:right w:val="single" w:sz="4" w:space="0" w:color="auto"/>
            </w:tcBorders>
            <w:shd w:val="clear" w:color="auto" w:fill="auto"/>
            <w:noWrap/>
            <w:vAlign w:val="center"/>
            <w:hideMark/>
          </w:tcPr>
          <w:p w14:paraId="0ECF184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400003259.00</w:t>
            </w:r>
          </w:p>
        </w:tc>
        <w:tc>
          <w:tcPr>
            <w:tcW w:w="5103" w:type="dxa"/>
            <w:tcBorders>
              <w:top w:val="nil"/>
              <w:left w:val="nil"/>
              <w:bottom w:val="single" w:sz="4" w:space="0" w:color="auto"/>
              <w:right w:val="single" w:sz="4" w:space="0" w:color="auto"/>
            </w:tcBorders>
            <w:shd w:val="clear" w:color="auto" w:fill="auto"/>
            <w:vAlign w:val="bottom"/>
            <w:hideMark/>
          </w:tcPr>
          <w:p w14:paraId="39E3BFF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CLOZAPINA COMPRIMIDOS 100 MG.                                                                                                                                                                                                                                                                                                                                                                                                                                                                                                                                                                                                                                                                                                                                                                                                                                                                                                                                                                                                                                                                                                                                                                                                                                                                                                                                                                                                                                                                                                                                                                                                                                                                                                                                                                                                                                                                                                                                                                                                                                                   </w:t>
            </w:r>
          </w:p>
        </w:tc>
        <w:tc>
          <w:tcPr>
            <w:tcW w:w="1275" w:type="dxa"/>
            <w:tcBorders>
              <w:top w:val="nil"/>
              <w:left w:val="nil"/>
              <w:bottom w:val="single" w:sz="4" w:space="0" w:color="auto"/>
              <w:right w:val="single" w:sz="4" w:space="0" w:color="auto"/>
            </w:tcBorders>
            <w:shd w:val="clear" w:color="auto" w:fill="auto"/>
            <w:vAlign w:val="center"/>
            <w:hideMark/>
          </w:tcPr>
          <w:p w14:paraId="7147AAC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56FD53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E542E2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980</w:t>
            </w:r>
          </w:p>
        </w:tc>
      </w:tr>
      <w:tr w:rsidR="00EF513F" w:rsidRPr="00EF513F" w14:paraId="1EF58F7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E0732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631</w:t>
            </w:r>
          </w:p>
        </w:tc>
        <w:tc>
          <w:tcPr>
            <w:tcW w:w="1402" w:type="dxa"/>
            <w:tcBorders>
              <w:top w:val="nil"/>
              <w:left w:val="nil"/>
              <w:bottom w:val="single" w:sz="4" w:space="0" w:color="auto"/>
              <w:right w:val="single" w:sz="4" w:space="0" w:color="auto"/>
            </w:tcBorders>
            <w:shd w:val="clear" w:color="auto" w:fill="auto"/>
            <w:noWrap/>
            <w:vAlign w:val="center"/>
            <w:hideMark/>
          </w:tcPr>
          <w:p w14:paraId="6EAED26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400003262.00</w:t>
            </w:r>
          </w:p>
        </w:tc>
        <w:tc>
          <w:tcPr>
            <w:tcW w:w="5103" w:type="dxa"/>
            <w:tcBorders>
              <w:top w:val="nil"/>
              <w:left w:val="nil"/>
              <w:bottom w:val="single" w:sz="4" w:space="0" w:color="auto"/>
              <w:right w:val="single" w:sz="4" w:space="0" w:color="auto"/>
            </w:tcBorders>
            <w:shd w:val="clear" w:color="auto" w:fill="auto"/>
            <w:vAlign w:val="bottom"/>
            <w:hideMark/>
          </w:tcPr>
          <w:p w14:paraId="43CA591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RISPERIDONA. SOLUCION ORAL. 1.0 MG/ML. ENVASE CON 60 ML Y GOTERO DOSIFICADOR                                                                                                                                                                                                                                                                                                                                                                                                                                                                                                                                                                                                                                                                                                                                                                                                                                                                                                                                                                                                                                                                                                                                                                                                                                                                                                                                                                                                                                                                                                                                                                                                                                                                                                                                                                                                                                                                                                                                                                                                    </w:t>
            </w:r>
          </w:p>
        </w:tc>
        <w:tc>
          <w:tcPr>
            <w:tcW w:w="1275" w:type="dxa"/>
            <w:tcBorders>
              <w:top w:val="nil"/>
              <w:left w:val="nil"/>
              <w:bottom w:val="single" w:sz="4" w:space="0" w:color="auto"/>
              <w:right w:val="single" w:sz="4" w:space="0" w:color="auto"/>
            </w:tcBorders>
            <w:shd w:val="clear" w:color="auto" w:fill="auto"/>
            <w:vAlign w:val="center"/>
            <w:hideMark/>
          </w:tcPr>
          <w:p w14:paraId="44C9811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69CA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86F86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37</w:t>
            </w:r>
          </w:p>
        </w:tc>
      </w:tr>
      <w:tr w:rsidR="00EF513F" w:rsidRPr="00EF513F" w14:paraId="009FFE3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8CD48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632</w:t>
            </w:r>
          </w:p>
        </w:tc>
        <w:tc>
          <w:tcPr>
            <w:tcW w:w="1402" w:type="dxa"/>
            <w:tcBorders>
              <w:top w:val="nil"/>
              <w:left w:val="nil"/>
              <w:bottom w:val="single" w:sz="4" w:space="0" w:color="auto"/>
              <w:right w:val="single" w:sz="4" w:space="0" w:color="auto"/>
            </w:tcBorders>
            <w:shd w:val="clear" w:color="auto" w:fill="auto"/>
            <w:noWrap/>
            <w:vAlign w:val="center"/>
            <w:hideMark/>
          </w:tcPr>
          <w:p w14:paraId="2EC2A0F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400003268.00</w:t>
            </w:r>
          </w:p>
        </w:tc>
        <w:tc>
          <w:tcPr>
            <w:tcW w:w="5103" w:type="dxa"/>
            <w:tcBorders>
              <w:top w:val="nil"/>
              <w:left w:val="nil"/>
              <w:bottom w:val="single" w:sz="4" w:space="0" w:color="auto"/>
              <w:right w:val="single" w:sz="4" w:space="0" w:color="auto"/>
            </w:tcBorders>
            <w:shd w:val="clear" w:color="auto" w:fill="auto"/>
            <w:vAlign w:val="bottom"/>
            <w:hideMark/>
          </w:tcPr>
          <w:p w14:paraId="7BA57CE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RISPERIDONA. SUSPENSION INYECTABLE DE LIBERACION PROLONGADA. 25 MG. FRASCO AMPULA Y JERINGA PRELLENADA CON 2 ML DE DILUYENTE                                                                                                                                                                                                                                                                                                                                                                                                                                                                                                                                                                                                                                                                                                                                                                                                                                                                                                                                                                                                                                                                                                                                                                                                                                                                                                                                                                                                                                                                                                                                                                                                                                                                                                                                                                                                                                                                                                                                                    </w:t>
            </w:r>
          </w:p>
        </w:tc>
        <w:tc>
          <w:tcPr>
            <w:tcW w:w="1275" w:type="dxa"/>
            <w:tcBorders>
              <w:top w:val="nil"/>
              <w:left w:val="nil"/>
              <w:bottom w:val="single" w:sz="4" w:space="0" w:color="auto"/>
              <w:right w:val="single" w:sz="4" w:space="0" w:color="auto"/>
            </w:tcBorders>
            <w:shd w:val="clear" w:color="auto" w:fill="auto"/>
            <w:vAlign w:val="center"/>
            <w:hideMark/>
          </w:tcPr>
          <w:p w14:paraId="16B619C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07385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08332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4D8C5138"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E87F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633</w:t>
            </w:r>
          </w:p>
        </w:tc>
        <w:tc>
          <w:tcPr>
            <w:tcW w:w="1402" w:type="dxa"/>
            <w:tcBorders>
              <w:top w:val="nil"/>
              <w:left w:val="nil"/>
              <w:bottom w:val="single" w:sz="4" w:space="0" w:color="auto"/>
              <w:right w:val="single" w:sz="4" w:space="0" w:color="auto"/>
            </w:tcBorders>
            <w:shd w:val="clear" w:color="auto" w:fill="auto"/>
            <w:noWrap/>
            <w:vAlign w:val="center"/>
            <w:hideMark/>
          </w:tcPr>
          <w:p w14:paraId="365D79A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400003302.00</w:t>
            </w:r>
          </w:p>
        </w:tc>
        <w:tc>
          <w:tcPr>
            <w:tcW w:w="5103" w:type="dxa"/>
            <w:tcBorders>
              <w:top w:val="nil"/>
              <w:left w:val="nil"/>
              <w:bottom w:val="single" w:sz="4" w:space="0" w:color="auto"/>
              <w:right w:val="single" w:sz="4" w:space="0" w:color="auto"/>
            </w:tcBorders>
            <w:shd w:val="clear" w:color="auto" w:fill="auto"/>
            <w:vAlign w:val="bottom"/>
            <w:hideMark/>
          </w:tcPr>
          <w:p w14:paraId="3B1189D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IMIPRAMINA. GRAGEA O TABLETA. 25 MG.                                                                                                                                                                                                                                                                                                                                                                                                                                                                                                                                                                                                                                                                                                                                                                                                                                                                                                                                                                                                                                                                                                                                                                                                                                                                                                                                                                                                                                                                                                                                                                                                                                                                                                                                                                                                                                                                                                                                                                                                                             </w:t>
            </w:r>
          </w:p>
        </w:tc>
        <w:tc>
          <w:tcPr>
            <w:tcW w:w="1275" w:type="dxa"/>
            <w:tcBorders>
              <w:top w:val="nil"/>
              <w:left w:val="nil"/>
              <w:bottom w:val="single" w:sz="4" w:space="0" w:color="auto"/>
              <w:right w:val="single" w:sz="4" w:space="0" w:color="auto"/>
            </w:tcBorders>
            <w:shd w:val="clear" w:color="auto" w:fill="auto"/>
            <w:vAlign w:val="center"/>
            <w:hideMark/>
          </w:tcPr>
          <w:p w14:paraId="2AE126A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9423E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031B22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304</w:t>
            </w:r>
          </w:p>
        </w:tc>
      </w:tr>
      <w:tr w:rsidR="00EF513F" w:rsidRPr="00EF513F" w14:paraId="403E20E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149D0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634</w:t>
            </w:r>
          </w:p>
        </w:tc>
        <w:tc>
          <w:tcPr>
            <w:tcW w:w="1402" w:type="dxa"/>
            <w:tcBorders>
              <w:top w:val="nil"/>
              <w:left w:val="nil"/>
              <w:bottom w:val="single" w:sz="4" w:space="0" w:color="auto"/>
              <w:right w:val="single" w:sz="4" w:space="0" w:color="auto"/>
            </w:tcBorders>
            <w:shd w:val="clear" w:color="auto" w:fill="auto"/>
            <w:noWrap/>
            <w:vAlign w:val="center"/>
            <w:hideMark/>
          </w:tcPr>
          <w:p w14:paraId="00D8B43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400003305.00</w:t>
            </w:r>
          </w:p>
        </w:tc>
        <w:tc>
          <w:tcPr>
            <w:tcW w:w="5103" w:type="dxa"/>
            <w:tcBorders>
              <w:top w:val="nil"/>
              <w:left w:val="nil"/>
              <w:bottom w:val="single" w:sz="4" w:space="0" w:color="auto"/>
              <w:right w:val="single" w:sz="4" w:space="0" w:color="auto"/>
            </w:tcBorders>
            <w:shd w:val="clear" w:color="auto" w:fill="auto"/>
            <w:vAlign w:val="bottom"/>
            <w:hideMark/>
          </w:tcPr>
          <w:p w14:paraId="14857A7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AMITRIPTILINA. TABLETA. 25 MG.                                                                                                                                                                                                                                                                                                                                                                                                                                                                                                                                                                                                                                                                                                                                                                                                                                                                                                                                                                                                                                                                                                                                                                                                                                                                                                                                                                                                                                                                                                                                                                                                                                                                                                                                                                                                                                                                                                                                                                                                                                   </w:t>
            </w:r>
          </w:p>
        </w:tc>
        <w:tc>
          <w:tcPr>
            <w:tcW w:w="1275" w:type="dxa"/>
            <w:tcBorders>
              <w:top w:val="nil"/>
              <w:left w:val="nil"/>
              <w:bottom w:val="single" w:sz="4" w:space="0" w:color="auto"/>
              <w:right w:val="single" w:sz="4" w:space="0" w:color="auto"/>
            </w:tcBorders>
            <w:shd w:val="clear" w:color="auto" w:fill="auto"/>
            <w:vAlign w:val="center"/>
            <w:hideMark/>
          </w:tcPr>
          <w:p w14:paraId="5FB7153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B503D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460CA4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280</w:t>
            </w:r>
          </w:p>
        </w:tc>
      </w:tr>
      <w:tr w:rsidR="00EF513F" w:rsidRPr="00EF513F" w14:paraId="6C96BA1D"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81F10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635</w:t>
            </w:r>
          </w:p>
        </w:tc>
        <w:tc>
          <w:tcPr>
            <w:tcW w:w="1402" w:type="dxa"/>
            <w:tcBorders>
              <w:top w:val="nil"/>
              <w:left w:val="nil"/>
              <w:bottom w:val="single" w:sz="4" w:space="0" w:color="auto"/>
              <w:right w:val="single" w:sz="4" w:space="0" w:color="auto"/>
            </w:tcBorders>
            <w:shd w:val="clear" w:color="auto" w:fill="auto"/>
            <w:noWrap/>
            <w:vAlign w:val="center"/>
            <w:hideMark/>
          </w:tcPr>
          <w:p w14:paraId="5609481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400004026.00</w:t>
            </w:r>
          </w:p>
        </w:tc>
        <w:tc>
          <w:tcPr>
            <w:tcW w:w="5103" w:type="dxa"/>
            <w:tcBorders>
              <w:top w:val="nil"/>
              <w:left w:val="nil"/>
              <w:bottom w:val="single" w:sz="4" w:space="0" w:color="auto"/>
              <w:right w:val="single" w:sz="4" w:space="0" w:color="auto"/>
            </w:tcBorders>
            <w:shd w:val="clear" w:color="auto" w:fill="auto"/>
            <w:vAlign w:val="bottom"/>
            <w:hideMark/>
          </w:tcPr>
          <w:p w14:paraId="3D1FF91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BUPRENORFINA. SOLUCION INYECTABLE. 0.30 MG/ ML. AMPOLLETAS O FRASCO AMPULA CON 1 ML                                                                                                                                                                                                                                                                                                                                                                                                                                                                                                                                                                                                                                                                                                                                                                                                                                                                                                                                                                                                                                                                                                                                                                                                                                                                                                                                                                                                                                                                                                                                                                                                                                                                                                                                                                                                                                                                                                                                                                              </w:t>
            </w:r>
          </w:p>
        </w:tc>
        <w:tc>
          <w:tcPr>
            <w:tcW w:w="1275" w:type="dxa"/>
            <w:tcBorders>
              <w:top w:val="nil"/>
              <w:left w:val="nil"/>
              <w:bottom w:val="single" w:sz="4" w:space="0" w:color="auto"/>
              <w:right w:val="single" w:sz="4" w:space="0" w:color="auto"/>
            </w:tcBorders>
            <w:shd w:val="clear" w:color="auto" w:fill="auto"/>
            <w:vAlign w:val="center"/>
            <w:hideMark/>
          </w:tcPr>
          <w:p w14:paraId="0EA4CE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8F7C2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29B584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160</w:t>
            </w:r>
          </w:p>
        </w:tc>
      </w:tr>
      <w:tr w:rsidR="00EF513F" w:rsidRPr="00EF513F" w14:paraId="782D0CC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6EE35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636</w:t>
            </w:r>
          </w:p>
        </w:tc>
        <w:tc>
          <w:tcPr>
            <w:tcW w:w="1402" w:type="dxa"/>
            <w:tcBorders>
              <w:top w:val="nil"/>
              <w:left w:val="nil"/>
              <w:bottom w:val="single" w:sz="4" w:space="0" w:color="auto"/>
              <w:right w:val="single" w:sz="4" w:space="0" w:color="auto"/>
            </w:tcBorders>
            <w:shd w:val="clear" w:color="auto" w:fill="auto"/>
            <w:noWrap/>
            <w:vAlign w:val="center"/>
            <w:hideMark/>
          </w:tcPr>
          <w:p w14:paraId="5213932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400004029.00</w:t>
            </w:r>
          </w:p>
        </w:tc>
        <w:tc>
          <w:tcPr>
            <w:tcW w:w="5103" w:type="dxa"/>
            <w:tcBorders>
              <w:top w:val="nil"/>
              <w:left w:val="nil"/>
              <w:bottom w:val="single" w:sz="4" w:space="0" w:color="auto"/>
              <w:right w:val="single" w:sz="4" w:space="0" w:color="auto"/>
            </w:tcBorders>
            <w:shd w:val="clear" w:color="auto" w:fill="auto"/>
            <w:vAlign w:val="bottom"/>
            <w:hideMark/>
          </w:tcPr>
          <w:p w14:paraId="5400712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MORFINA PENTAHIDRATADA 30 MG ENVASE CON 20 TABS, CADA TABLETA CONTIENE: SULFATO DE MORFINA PENTAHIDRATADO EQUIVALENTE A         30 MG DE SULFATO DE MORFINA ENVASE CON 20 TABLETAS.                                                                                                                                                                                                                                                                                                                                                                                                                                                                                                                                                                                                                                                                                                                                                                                                                                                                                                                                                                                                                                                                                                                                                                                                                                                                                                                                                                                                                                                                                                                                                                                                                                                                                                                                                                                                                                                                                  </w:t>
            </w:r>
          </w:p>
        </w:tc>
        <w:tc>
          <w:tcPr>
            <w:tcW w:w="1275" w:type="dxa"/>
            <w:tcBorders>
              <w:top w:val="nil"/>
              <w:left w:val="nil"/>
              <w:bottom w:val="single" w:sz="4" w:space="0" w:color="auto"/>
              <w:right w:val="single" w:sz="4" w:space="0" w:color="auto"/>
            </w:tcBorders>
            <w:shd w:val="clear" w:color="auto" w:fill="auto"/>
            <w:vAlign w:val="center"/>
            <w:hideMark/>
          </w:tcPr>
          <w:p w14:paraId="3002551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4871E5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EA48272"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5B084D2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50256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637</w:t>
            </w:r>
          </w:p>
        </w:tc>
        <w:tc>
          <w:tcPr>
            <w:tcW w:w="1402" w:type="dxa"/>
            <w:tcBorders>
              <w:top w:val="nil"/>
              <w:left w:val="nil"/>
              <w:bottom w:val="single" w:sz="4" w:space="0" w:color="auto"/>
              <w:right w:val="single" w:sz="4" w:space="0" w:color="auto"/>
            </w:tcBorders>
            <w:shd w:val="clear" w:color="auto" w:fill="auto"/>
            <w:noWrap/>
            <w:vAlign w:val="center"/>
            <w:hideMark/>
          </w:tcPr>
          <w:p w14:paraId="64B8BF9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400004032.00</w:t>
            </w:r>
          </w:p>
        </w:tc>
        <w:tc>
          <w:tcPr>
            <w:tcW w:w="5103" w:type="dxa"/>
            <w:tcBorders>
              <w:top w:val="nil"/>
              <w:left w:val="nil"/>
              <w:bottom w:val="single" w:sz="4" w:space="0" w:color="auto"/>
              <w:right w:val="single" w:sz="4" w:space="0" w:color="auto"/>
            </w:tcBorders>
            <w:shd w:val="clear" w:color="auto" w:fill="auto"/>
            <w:vAlign w:val="bottom"/>
            <w:hideMark/>
          </w:tcPr>
          <w:p w14:paraId="1E9B84A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OXICODONA 20 MG TABLETA LIBERACION PROLONGADA CON 30 TABLETAS                                                                                                                                                                                                                                                                                                                                                                                                                                                                                                                                                                                                                                                                                                                                                                                                                                                                                                                                                                                                                                                                                                                                                                                                                                                                                                                                                                                                                                                                                                                                                                                                                                                                                                                                                                                                                                                                                                                                                                                                    </w:t>
            </w:r>
          </w:p>
        </w:tc>
        <w:tc>
          <w:tcPr>
            <w:tcW w:w="1275" w:type="dxa"/>
            <w:tcBorders>
              <w:top w:val="nil"/>
              <w:left w:val="nil"/>
              <w:bottom w:val="single" w:sz="4" w:space="0" w:color="auto"/>
              <w:right w:val="single" w:sz="4" w:space="0" w:color="auto"/>
            </w:tcBorders>
            <w:shd w:val="clear" w:color="auto" w:fill="auto"/>
            <w:vAlign w:val="center"/>
            <w:hideMark/>
          </w:tcPr>
          <w:p w14:paraId="4F3C273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1B89C0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246A3D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068EC1F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84365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638</w:t>
            </w:r>
          </w:p>
        </w:tc>
        <w:tc>
          <w:tcPr>
            <w:tcW w:w="1402" w:type="dxa"/>
            <w:tcBorders>
              <w:top w:val="nil"/>
              <w:left w:val="nil"/>
              <w:bottom w:val="single" w:sz="4" w:space="0" w:color="auto"/>
              <w:right w:val="single" w:sz="4" w:space="0" w:color="auto"/>
            </w:tcBorders>
            <w:shd w:val="clear" w:color="auto" w:fill="auto"/>
            <w:noWrap/>
            <w:vAlign w:val="center"/>
            <w:hideMark/>
          </w:tcPr>
          <w:p w14:paraId="3325A6C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400004033.00</w:t>
            </w:r>
          </w:p>
        </w:tc>
        <w:tc>
          <w:tcPr>
            <w:tcW w:w="5103" w:type="dxa"/>
            <w:tcBorders>
              <w:top w:val="nil"/>
              <w:left w:val="nil"/>
              <w:bottom w:val="single" w:sz="4" w:space="0" w:color="auto"/>
              <w:right w:val="single" w:sz="4" w:space="0" w:color="auto"/>
            </w:tcBorders>
            <w:shd w:val="clear" w:color="auto" w:fill="auto"/>
            <w:vAlign w:val="bottom"/>
            <w:hideMark/>
          </w:tcPr>
          <w:p w14:paraId="467B43A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TABLETA DE LIBERACION PROLONGADA CADA TABLETA CONTIENE: CLORHIDRATO DE OXICODONA 10 MG. ENVASE CON 30 TABLETAS DE LIBERACIÓN PROLONGADA.                                                                                                                                                                                                                                                                                                                                                                                                                                                                                                                                                                                                                                                                                                                                                                                                                                                                                                                                                                                                                                                                                                                                                                                                                                                                                                                                                                                                                                                                                                                                                                                                                                                                                                                                                                                                                                                                                                                                        </w:t>
            </w:r>
          </w:p>
        </w:tc>
        <w:tc>
          <w:tcPr>
            <w:tcW w:w="1275" w:type="dxa"/>
            <w:tcBorders>
              <w:top w:val="nil"/>
              <w:left w:val="nil"/>
              <w:bottom w:val="single" w:sz="4" w:space="0" w:color="auto"/>
              <w:right w:val="single" w:sz="4" w:space="0" w:color="auto"/>
            </w:tcBorders>
            <w:shd w:val="clear" w:color="auto" w:fill="auto"/>
            <w:vAlign w:val="center"/>
            <w:hideMark/>
          </w:tcPr>
          <w:p w14:paraId="01E056F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673D7C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52AD08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4A5C484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B391A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639</w:t>
            </w:r>
          </w:p>
        </w:tc>
        <w:tc>
          <w:tcPr>
            <w:tcW w:w="1402" w:type="dxa"/>
            <w:tcBorders>
              <w:top w:val="nil"/>
              <w:left w:val="nil"/>
              <w:bottom w:val="single" w:sz="4" w:space="0" w:color="auto"/>
              <w:right w:val="single" w:sz="4" w:space="0" w:color="auto"/>
            </w:tcBorders>
            <w:shd w:val="clear" w:color="auto" w:fill="auto"/>
            <w:noWrap/>
            <w:vAlign w:val="center"/>
            <w:hideMark/>
          </w:tcPr>
          <w:p w14:paraId="5CE839C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400004054.00</w:t>
            </w:r>
          </w:p>
        </w:tc>
        <w:tc>
          <w:tcPr>
            <w:tcW w:w="5103" w:type="dxa"/>
            <w:tcBorders>
              <w:top w:val="nil"/>
              <w:left w:val="nil"/>
              <w:bottom w:val="single" w:sz="4" w:space="0" w:color="auto"/>
              <w:right w:val="single" w:sz="4" w:space="0" w:color="auto"/>
            </w:tcBorders>
            <w:shd w:val="clear" w:color="auto" w:fill="auto"/>
            <w:vAlign w:val="bottom"/>
            <w:hideMark/>
          </w:tcPr>
          <w:p w14:paraId="53FCFC9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FLUMAZENIL SOLUCION INYECTABLE 0.5 MG/5 ML(0.1 MG/ML) AMPOLLETA CON 5 ML                                                                                                                                                                                                                                                                                                                                                                                                                                                                                                                                                                                                                                                                                                                                                                                                                                                                                                                                                                                                                                                                                                                                                                                                                                                                                                                                                                                                                                                                                                                                                                                                                                                                                                                                                                                                                                                                                                                                                                                                        </w:t>
            </w:r>
          </w:p>
        </w:tc>
        <w:tc>
          <w:tcPr>
            <w:tcW w:w="1275" w:type="dxa"/>
            <w:tcBorders>
              <w:top w:val="nil"/>
              <w:left w:val="nil"/>
              <w:bottom w:val="single" w:sz="4" w:space="0" w:color="auto"/>
              <w:right w:val="single" w:sz="4" w:space="0" w:color="auto"/>
            </w:tcBorders>
            <w:shd w:val="clear" w:color="auto" w:fill="auto"/>
            <w:vAlign w:val="center"/>
            <w:hideMark/>
          </w:tcPr>
          <w:p w14:paraId="2B72949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BAD14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FC412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48</w:t>
            </w:r>
          </w:p>
        </w:tc>
      </w:tr>
      <w:tr w:rsidR="00EF513F" w:rsidRPr="00EF513F" w14:paraId="4DA7E56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4D1D0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640</w:t>
            </w:r>
          </w:p>
        </w:tc>
        <w:tc>
          <w:tcPr>
            <w:tcW w:w="1402" w:type="dxa"/>
            <w:tcBorders>
              <w:top w:val="nil"/>
              <w:left w:val="nil"/>
              <w:bottom w:val="single" w:sz="4" w:space="0" w:color="auto"/>
              <w:right w:val="single" w:sz="4" w:space="0" w:color="auto"/>
            </w:tcBorders>
            <w:shd w:val="clear" w:color="auto" w:fill="auto"/>
            <w:noWrap/>
            <w:vAlign w:val="center"/>
            <w:hideMark/>
          </w:tcPr>
          <w:p w14:paraId="165FD54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400004057.00</w:t>
            </w:r>
          </w:p>
        </w:tc>
        <w:tc>
          <w:tcPr>
            <w:tcW w:w="5103" w:type="dxa"/>
            <w:tcBorders>
              <w:top w:val="nil"/>
              <w:left w:val="nil"/>
              <w:bottom w:val="single" w:sz="4" w:space="0" w:color="auto"/>
              <w:right w:val="single" w:sz="4" w:space="0" w:color="auto"/>
            </w:tcBorders>
            <w:shd w:val="clear" w:color="auto" w:fill="auto"/>
            <w:vAlign w:val="bottom"/>
            <w:hideMark/>
          </w:tcPr>
          <w:p w14:paraId="75862463"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MIDAZOLAM. SOLUCION INYECTABLE. 15 MG/3 ML. AMPOLLETAS CON 3 ML                                                                                                                                                                                                                                                                                                                                                                                                                                                                                                                                                                                                                                                                                                                                                                                                                                                                                                                                                                                                                                                                                                                                                                                                                                                                                                                                                                                                                                                                                                                                                                                                                                                                                                                                                                                                                                                                                                                                                                                                  </w:t>
            </w:r>
          </w:p>
        </w:tc>
        <w:tc>
          <w:tcPr>
            <w:tcW w:w="1275" w:type="dxa"/>
            <w:tcBorders>
              <w:top w:val="nil"/>
              <w:left w:val="nil"/>
              <w:bottom w:val="single" w:sz="4" w:space="0" w:color="auto"/>
              <w:right w:val="single" w:sz="4" w:space="0" w:color="auto"/>
            </w:tcBorders>
            <w:shd w:val="clear" w:color="auto" w:fill="auto"/>
            <w:vAlign w:val="center"/>
            <w:hideMark/>
          </w:tcPr>
          <w:p w14:paraId="362EE61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3F0C5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DC9B16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288</w:t>
            </w:r>
          </w:p>
        </w:tc>
      </w:tr>
      <w:tr w:rsidR="00EF513F" w:rsidRPr="00EF513F" w14:paraId="43B72D9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17AB1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641</w:t>
            </w:r>
          </w:p>
        </w:tc>
        <w:tc>
          <w:tcPr>
            <w:tcW w:w="1402" w:type="dxa"/>
            <w:tcBorders>
              <w:top w:val="nil"/>
              <w:left w:val="nil"/>
              <w:bottom w:val="single" w:sz="4" w:space="0" w:color="auto"/>
              <w:right w:val="single" w:sz="4" w:space="0" w:color="auto"/>
            </w:tcBorders>
            <w:shd w:val="clear" w:color="auto" w:fill="auto"/>
            <w:noWrap/>
            <w:vAlign w:val="center"/>
            <w:hideMark/>
          </w:tcPr>
          <w:p w14:paraId="500B0D3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400004060.00</w:t>
            </w:r>
          </w:p>
        </w:tc>
        <w:tc>
          <w:tcPr>
            <w:tcW w:w="5103" w:type="dxa"/>
            <w:tcBorders>
              <w:top w:val="nil"/>
              <w:left w:val="nil"/>
              <w:bottom w:val="single" w:sz="4" w:space="0" w:color="auto"/>
              <w:right w:val="single" w:sz="4" w:space="0" w:color="auto"/>
            </w:tcBorders>
            <w:shd w:val="clear" w:color="auto" w:fill="auto"/>
            <w:vAlign w:val="bottom"/>
            <w:hideMark/>
          </w:tcPr>
          <w:p w14:paraId="5307910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MIDAZOLAM. SOLUCION INYECTABLE. 50 MG/10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6452EE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8A854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928F7C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123</w:t>
            </w:r>
          </w:p>
        </w:tc>
      </w:tr>
      <w:tr w:rsidR="00EF513F" w:rsidRPr="00EF513F" w14:paraId="69EE7A7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5DDE7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642</w:t>
            </w:r>
          </w:p>
        </w:tc>
        <w:tc>
          <w:tcPr>
            <w:tcW w:w="1402" w:type="dxa"/>
            <w:tcBorders>
              <w:top w:val="nil"/>
              <w:left w:val="nil"/>
              <w:bottom w:val="single" w:sz="4" w:space="0" w:color="auto"/>
              <w:right w:val="single" w:sz="4" w:space="0" w:color="auto"/>
            </w:tcBorders>
            <w:shd w:val="clear" w:color="auto" w:fill="auto"/>
            <w:noWrap/>
            <w:vAlign w:val="center"/>
            <w:hideMark/>
          </w:tcPr>
          <w:p w14:paraId="5D2B58E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400004470.00</w:t>
            </w:r>
          </w:p>
        </w:tc>
        <w:tc>
          <w:tcPr>
            <w:tcW w:w="5103" w:type="dxa"/>
            <w:tcBorders>
              <w:top w:val="nil"/>
              <w:left w:val="nil"/>
              <w:bottom w:val="single" w:sz="4" w:space="0" w:color="auto"/>
              <w:right w:val="single" w:sz="4" w:space="0" w:color="auto"/>
            </w:tcBorders>
            <w:shd w:val="clear" w:color="auto" w:fill="auto"/>
            <w:vAlign w:val="bottom"/>
            <w:hideMark/>
          </w:tcPr>
          <w:p w14:paraId="62FFB86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METILFENIDATO. TABLETA DE LIBERACION PROLONGADA. 18 MG. 15 TABLETAS DE LIBERACION PROLONGADA                                                                                                                                                                                                                                                                                                                                                                                                                                                                                                                                                                                                                                                                                                                                                                                                                                                                                                                                                                                                                                                                                                                                                                                                                                                                                                                                                                                                                                                                                                                                                                                                                                                                                                                                                                                                                                                                                                                                                                                    </w:t>
            </w:r>
          </w:p>
        </w:tc>
        <w:tc>
          <w:tcPr>
            <w:tcW w:w="1275" w:type="dxa"/>
            <w:tcBorders>
              <w:top w:val="nil"/>
              <w:left w:val="nil"/>
              <w:bottom w:val="single" w:sz="4" w:space="0" w:color="auto"/>
              <w:right w:val="single" w:sz="4" w:space="0" w:color="auto"/>
            </w:tcBorders>
            <w:shd w:val="clear" w:color="auto" w:fill="auto"/>
            <w:vAlign w:val="center"/>
            <w:hideMark/>
          </w:tcPr>
          <w:p w14:paraId="0751BFE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3CBAA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42D113B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4EBB836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DE2F4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lastRenderedPageBreak/>
              <w:t>643</w:t>
            </w:r>
          </w:p>
        </w:tc>
        <w:tc>
          <w:tcPr>
            <w:tcW w:w="1402" w:type="dxa"/>
            <w:tcBorders>
              <w:top w:val="nil"/>
              <w:left w:val="nil"/>
              <w:bottom w:val="single" w:sz="4" w:space="0" w:color="auto"/>
              <w:right w:val="single" w:sz="4" w:space="0" w:color="auto"/>
            </w:tcBorders>
            <w:shd w:val="clear" w:color="auto" w:fill="auto"/>
            <w:noWrap/>
            <w:vAlign w:val="center"/>
            <w:hideMark/>
          </w:tcPr>
          <w:p w14:paraId="72C7B7A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400004470.01</w:t>
            </w:r>
          </w:p>
        </w:tc>
        <w:tc>
          <w:tcPr>
            <w:tcW w:w="5103" w:type="dxa"/>
            <w:tcBorders>
              <w:top w:val="nil"/>
              <w:left w:val="nil"/>
              <w:bottom w:val="single" w:sz="4" w:space="0" w:color="auto"/>
              <w:right w:val="single" w:sz="4" w:space="0" w:color="auto"/>
            </w:tcBorders>
            <w:shd w:val="clear" w:color="auto" w:fill="auto"/>
            <w:vAlign w:val="bottom"/>
            <w:hideMark/>
          </w:tcPr>
          <w:p w14:paraId="72DCDF2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METILFENIDATO TABLETA DE LIBERACION PROLONGADA18 MG 30 TABLETAS DE LIBERACION PROLONGADA                                                                                                                                                                                                                                                                                                                                                                                                                                                                                                                                                                                                                                                                                                                                                                                                                                                                                                                                                                                                                                                                                                                                                                                                                                                                                                                                                                                                                                                                                                                                                                                                                                                                                                                                                                                                                                                                                                                                                                                        </w:t>
            </w:r>
          </w:p>
        </w:tc>
        <w:tc>
          <w:tcPr>
            <w:tcW w:w="1275" w:type="dxa"/>
            <w:tcBorders>
              <w:top w:val="nil"/>
              <w:left w:val="nil"/>
              <w:bottom w:val="single" w:sz="4" w:space="0" w:color="auto"/>
              <w:right w:val="single" w:sz="4" w:space="0" w:color="auto"/>
            </w:tcBorders>
            <w:shd w:val="clear" w:color="auto" w:fill="auto"/>
            <w:vAlign w:val="center"/>
            <w:hideMark/>
          </w:tcPr>
          <w:p w14:paraId="1E68B2A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9A9D6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394CE5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77</w:t>
            </w:r>
          </w:p>
        </w:tc>
      </w:tr>
      <w:tr w:rsidR="00EF513F" w:rsidRPr="00EF513F" w14:paraId="3C446DF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AC733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644</w:t>
            </w:r>
          </w:p>
        </w:tc>
        <w:tc>
          <w:tcPr>
            <w:tcW w:w="1402" w:type="dxa"/>
            <w:tcBorders>
              <w:top w:val="nil"/>
              <w:left w:val="nil"/>
              <w:bottom w:val="single" w:sz="4" w:space="0" w:color="auto"/>
              <w:right w:val="single" w:sz="4" w:space="0" w:color="auto"/>
            </w:tcBorders>
            <w:shd w:val="clear" w:color="auto" w:fill="auto"/>
            <w:noWrap/>
            <w:vAlign w:val="center"/>
            <w:hideMark/>
          </w:tcPr>
          <w:p w14:paraId="14CDB1D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400004471.01</w:t>
            </w:r>
          </w:p>
        </w:tc>
        <w:tc>
          <w:tcPr>
            <w:tcW w:w="5103" w:type="dxa"/>
            <w:tcBorders>
              <w:top w:val="nil"/>
              <w:left w:val="nil"/>
              <w:bottom w:val="single" w:sz="4" w:space="0" w:color="auto"/>
              <w:right w:val="single" w:sz="4" w:space="0" w:color="auto"/>
            </w:tcBorders>
            <w:shd w:val="clear" w:color="auto" w:fill="auto"/>
            <w:vAlign w:val="bottom"/>
            <w:hideMark/>
          </w:tcPr>
          <w:p w14:paraId="322B83C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METILFENIDATO (2)TABLETA DE LIBERACION PROLONGADA27 MG30 TABLETAS DE LIBERACION PROLONGADA                                                                                                                                                                                                                                                                                                                                                                                                                                                                                                                                                                                                                                                                                                                                                                                                                                                                                                                                                                                                                                                                                                                                                                                                                                                                                                                                                                                                                                                                                                                                                                                                                                                                                                                                                                                                                                                                                                                                                                                      </w:t>
            </w:r>
          </w:p>
        </w:tc>
        <w:tc>
          <w:tcPr>
            <w:tcW w:w="1275" w:type="dxa"/>
            <w:tcBorders>
              <w:top w:val="nil"/>
              <w:left w:val="nil"/>
              <w:bottom w:val="single" w:sz="4" w:space="0" w:color="auto"/>
              <w:right w:val="single" w:sz="4" w:space="0" w:color="auto"/>
            </w:tcBorders>
            <w:shd w:val="clear" w:color="auto" w:fill="auto"/>
            <w:vAlign w:val="center"/>
            <w:hideMark/>
          </w:tcPr>
          <w:p w14:paraId="4A6B55D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C9E0B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5BDC53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112</w:t>
            </w:r>
          </w:p>
        </w:tc>
      </w:tr>
      <w:tr w:rsidR="00EF513F" w:rsidRPr="00EF513F" w14:paraId="28FC559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3B1DB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645</w:t>
            </w:r>
          </w:p>
        </w:tc>
        <w:tc>
          <w:tcPr>
            <w:tcW w:w="1402" w:type="dxa"/>
            <w:tcBorders>
              <w:top w:val="nil"/>
              <w:left w:val="nil"/>
              <w:bottom w:val="single" w:sz="4" w:space="0" w:color="auto"/>
              <w:right w:val="single" w:sz="4" w:space="0" w:color="auto"/>
            </w:tcBorders>
            <w:shd w:val="clear" w:color="auto" w:fill="auto"/>
            <w:noWrap/>
            <w:vAlign w:val="center"/>
            <w:hideMark/>
          </w:tcPr>
          <w:p w14:paraId="7EEF6A1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400004472.01</w:t>
            </w:r>
          </w:p>
        </w:tc>
        <w:tc>
          <w:tcPr>
            <w:tcW w:w="5103" w:type="dxa"/>
            <w:tcBorders>
              <w:top w:val="nil"/>
              <w:left w:val="nil"/>
              <w:bottom w:val="single" w:sz="4" w:space="0" w:color="auto"/>
              <w:right w:val="single" w:sz="4" w:space="0" w:color="auto"/>
            </w:tcBorders>
            <w:shd w:val="clear" w:color="auto" w:fill="auto"/>
            <w:vAlign w:val="bottom"/>
            <w:hideMark/>
          </w:tcPr>
          <w:p w14:paraId="41C5DD2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METILFENIDATO TABLETA DE LIBERACION PROLONGADA36 MG 30 TABLETAS DE LIBERACION PROLONGADA                                                                                                                                                                                                                                                                                                                                                                                                                                                                                                                                                                                                                                                                                                                                                                                                                                                                                                                                                                                                                                                                                                                                                                                                                                                                                                                                                                                                                                                                                                                                                                                                                                                                                                                                                                                                                                                                                                                                                                                        </w:t>
            </w:r>
          </w:p>
        </w:tc>
        <w:tc>
          <w:tcPr>
            <w:tcW w:w="1275" w:type="dxa"/>
            <w:tcBorders>
              <w:top w:val="nil"/>
              <w:left w:val="nil"/>
              <w:bottom w:val="single" w:sz="4" w:space="0" w:color="auto"/>
              <w:right w:val="single" w:sz="4" w:space="0" w:color="auto"/>
            </w:tcBorders>
            <w:shd w:val="clear" w:color="auto" w:fill="auto"/>
            <w:vAlign w:val="center"/>
            <w:hideMark/>
          </w:tcPr>
          <w:p w14:paraId="5EC30C0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B1F62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53C650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156</w:t>
            </w:r>
          </w:p>
        </w:tc>
      </w:tr>
      <w:tr w:rsidR="00EF513F" w:rsidRPr="00EF513F" w14:paraId="743E57E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6C8DE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646</w:t>
            </w:r>
          </w:p>
        </w:tc>
        <w:tc>
          <w:tcPr>
            <w:tcW w:w="1402" w:type="dxa"/>
            <w:tcBorders>
              <w:top w:val="nil"/>
              <w:left w:val="nil"/>
              <w:bottom w:val="single" w:sz="4" w:space="0" w:color="auto"/>
              <w:right w:val="single" w:sz="4" w:space="0" w:color="auto"/>
            </w:tcBorders>
            <w:shd w:val="clear" w:color="auto" w:fill="auto"/>
            <w:noWrap/>
            <w:vAlign w:val="center"/>
            <w:hideMark/>
          </w:tcPr>
          <w:p w14:paraId="268C76B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400004477.00</w:t>
            </w:r>
          </w:p>
        </w:tc>
        <w:tc>
          <w:tcPr>
            <w:tcW w:w="5103" w:type="dxa"/>
            <w:tcBorders>
              <w:top w:val="nil"/>
              <w:left w:val="nil"/>
              <w:bottom w:val="single" w:sz="4" w:space="0" w:color="auto"/>
              <w:right w:val="single" w:sz="4" w:space="0" w:color="auto"/>
            </w:tcBorders>
            <w:shd w:val="clear" w:color="auto" w:fill="auto"/>
            <w:vAlign w:val="bottom"/>
            <w:hideMark/>
          </w:tcPr>
          <w:p w14:paraId="75B2185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HALOPERIDOL. SOLUCION ORAL. 2 MG / ML. FRASCO GOTERO CON 15 ML                                                                                                                                                                                                                                                                                                                                                                                                                                                                                                                                                                                                                                                                                                                                                                                                                                                                                                                                                                                                                                                                                                                                                                                                                                                                                                                                                                                                                                                                                                                                                                                                                                                                                                                                                                                                                                                                                                                                                                                                                  </w:t>
            </w:r>
          </w:p>
        </w:tc>
        <w:tc>
          <w:tcPr>
            <w:tcW w:w="1275" w:type="dxa"/>
            <w:tcBorders>
              <w:top w:val="nil"/>
              <w:left w:val="nil"/>
              <w:bottom w:val="single" w:sz="4" w:space="0" w:color="auto"/>
              <w:right w:val="single" w:sz="4" w:space="0" w:color="auto"/>
            </w:tcBorders>
            <w:shd w:val="clear" w:color="auto" w:fill="auto"/>
            <w:vAlign w:val="center"/>
            <w:hideMark/>
          </w:tcPr>
          <w:p w14:paraId="4C5DFDE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E3726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A86BD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1981BB9B"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BED3E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647</w:t>
            </w:r>
          </w:p>
        </w:tc>
        <w:tc>
          <w:tcPr>
            <w:tcW w:w="1402" w:type="dxa"/>
            <w:tcBorders>
              <w:top w:val="nil"/>
              <w:left w:val="nil"/>
              <w:bottom w:val="single" w:sz="4" w:space="0" w:color="auto"/>
              <w:right w:val="single" w:sz="4" w:space="0" w:color="auto"/>
            </w:tcBorders>
            <w:shd w:val="clear" w:color="auto" w:fill="auto"/>
            <w:noWrap/>
            <w:vAlign w:val="center"/>
            <w:hideMark/>
          </w:tcPr>
          <w:p w14:paraId="31D3BAA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400004481.00</w:t>
            </w:r>
          </w:p>
        </w:tc>
        <w:tc>
          <w:tcPr>
            <w:tcW w:w="5103" w:type="dxa"/>
            <w:tcBorders>
              <w:top w:val="nil"/>
              <w:left w:val="nil"/>
              <w:bottom w:val="single" w:sz="4" w:space="0" w:color="auto"/>
              <w:right w:val="single" w:sz="4" w:space="0" w:color="auto"/>
            </w:tcBorders>
            <w:shd w:val="clear" w:color="auto" w:fill="auto"/>
            <w:vAlign w:val="bottom"/>
            <w:hideMark/>
          </w:tcPr>
          <w:p w14:paraId="22AC76E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HALOPERIDOL SOLUCION INYECTABLE 50 MG/ML 1 AMPOLLETA CON 1 ML                                                                                                                                                                                                                                                                                                                                                                                                                                                                                                                                                                                                                                                                                                                                                                                                                                                                                                                                                                                                                                                                                                                                                                                                                                                                                                                                                                                                                                                                                                                                                                                                                                                                                                                                                                                                                                                                                                                                                                                                                   </w:t>
            </w:r>
          </w:p>
        </w:tc>
        <w:tc>
          <w:tcPr>
            <w:tcW w:w="1275" w:type="dxa"/>
            <w:tcBorders>
              <w:top w:val="nil"/>
              <w:left w:val="nil"/>
              <w:bottom w:val="single" w:sz="4" w:space="0" w:color="auto"/>
              <w:right w:val="single" w:sz="4" w:space="0" w:color="auto"/>
            </w:tcBorders>
            <w:shd w:val="clear" w:color="auto" w:fill="auto"/>
            <w:vAlign w:val="center"/>
            <w:hideMark/>
          </w:tcPr>
          <w:p w14:paraId="4D5B4F4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FCD67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BD841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1,003</w:t>
            </w:r>
          </w:p>
        </w:tc>
      </w:tr>
      <w:tr w:rsidR="00EF513F" w:rsidRPr="00EF513F" w14:paraId="4F5FC40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06DAF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648</w:t>
            </w:r>
          </w:p>
        </w:tc>
        <w:tc>
          <w:tcPr>
            <w:tcW w:w="1402" w:type="dxa"/>
            <w:tcBorders>
              <w:top w:val="nil"/>
              <w:left w:val="nil"/>
              <w:bottom w:val="single" w:sz="4" w:space="0" w:color="auto"/>
              <w:right w:val="single" w:sz="4" w:space="0" w:color="auto"/>
            </w:tcBorders>
            <w:shd w:val="clear" w:color="auto" w:fill="auto"/>
            <w:noWrap/>
            <w:vAlign w:val="center"/>
            <w:hideMark/>
          </w:tcPr>
          <w:p w14:paraId="1F0BDFC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400004484.00</w:t>
            </w:r>
          </w:p>
        </w:tc>
        <w:tc>
          <w:tcPr>
            <w:tcW w:w="5103" w:type="dxa"/>
            <w:tcBorders>
              <w:top w:val="nil"/>
              <w:left w:val="nil"/>
              <w:bottom w:val="single" w:sz="4" w:space="0" w:color="auto"/>
              <w:right w:val="single" w:sz="4" w:space="0" w:color="auto"/>
            </w:tcBorders>
            <w:shd w:val="clear" w:color="auto" w:fill="auto"/>
            <w:vAlign w:val="bottom"/>
            <w:hideMark/>
          </w:tcPr>
          <w:p w14:paraId="25955E51"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SERTRALINA. CAPSULA O TABLETA. 50 MG.                                                                                                                                                                                                                                                                                                                                                                                                                                                                                                                                                                                                                                                                                                                                                                                                                                                                                                                                                                                                                                                                                                                                                                                                                                                                                                                                                                                                                                                                                                                                                                                                                                                                                                                                                                                                                                                                                                                                                                                                                            </w:t>
            </w:r>
          </w:p>
        </w:tc>
        <w:tc>
          <w:tcPr>
            <w:tcW w:w="1275" w:type="dxa"/>
            <w:tcBorders>
              <w:top w:val="nil"/>
              <w:left w:val="nil"/>
              <w:bottom w:val="single" w:sz="4" w:space="0" w:color="auto"/>
              <w:right w:val="single" w:sz="4" w:space="0" w:color="auto"/>
            </w:tcBorders>
            <w:shd w:val="clear" w:color="auto" w:fill="auto"/>
            <w:vAlign w:val="center"/>
            <w:hideMark/>
          </w:tcPr>
          <w:p w14:paraId="6E500EA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4F3C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AE1B168"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13,019</w:t>
            </w:r>
          </w:p>
        </w:tc>
      </w:tr>
      <w:tr w:rsidR="00EF513F" w:rsidRPr="00EF513F" w14:paraId="358F96D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F084A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649</w:t>
            </w:r>
          </w:p>
        </w:tc>
        <w:tc>
          <w:tcPr>
            <w:tcW w:w="1402" w:type="dxa"/>
            <w:tcBorders>
              <w:top w:val="nil"/>
              <w:left w:val="nil"/>
              <w:bottom w:val="single" w:sz="4" w:space="0" w:color="auto"/>
              <w:right w:val="single" w:sz="4" w:space="0" w:color="auto"/>
            </w:tcBorders>
            <w:shd w:val="clear" w:color="auto" w:fill="auto"/>
            <w:noWrap/>
            <w:vAlign w:val="center"/>
            <w:hideMark/>
          </w:tcPr>
          <w:p w14:paraId="511CFBE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400005351.00</w:t>
            </w:r>
          </w:p>
        </w:tc>
        <w:tc>
          <w:tcPr>
            <w:tcW w:w="5103" w:type="dxa"/>
            <w:tcBorders>
              <w:top w:val="nil"/>
              <w:left w:val="nil"/>
              <w:bottom w:val="single" w:sz="4" w:space="0" w:color="auto"/>
              <w:right w:val="single" w:sz="4" w:space="0" w:color="auto"/>
            </w:tcBorders>
            <w:shd w:val="clear" w:color="auto" w:fill="auto"/>
            <w:vAlign w:val="bottom"/>
            <w:hideMark/>
          </w:tcPr>
          <w:p w14:paraId="5FF826C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METILFENIDATO. COMPRIMIDO. 10 MG.                                                                                                                                                                                                                                                                                                                                                                                                                                                                                                                                                                                                                                                                                                                                                                                                                                                                                                                                                                                                                                                                                                                                                                                                                                                                                                                                                                                                                                                                                                                                                                                                                                                                                                                                                                                                                                                                                                                                                                                                                                </w:t>
            </w:r>
          </w:p>
        </w:tc>
        <w:tc>
          <w:tcPr>
            <w:tcW w:w="1275" w:type="dxa"/>
            <w:tcBorders>
              <w:top w:val="nil"/>
              <w:left w:val="nil"/>
              <w:bottom w:val="single" w:sz="4" w:space="0" w:color="auto"/>
              <w:right w:val="single" w:sz="4" w:space="0" w:color="auto"/>
            </w:tcBorders>
            <w:shd w:val="clear" w:color="auto" w:fill="auto"/>
            <w:vAlign w:val="center"/>
            <w:hideMark/>
          </w:tcPr>
          <w:p w14:paraId="4DF48F0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2037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10EF31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350</w:t>
            </w:r>
          </w:p>
        </w:tc>
      </w:tr>
      <w:tr w:rsidR="00EF513F" w:rsidRPr="00EF513F" w14:paraId="361BA62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9A6A6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650</w:t>
            </w:r>
          </w:p>
        </w:tc>
        <w:tc>
          <w:tcPr>
            <w:tcW w:w="1402" w:type="dxa"/>
            <w:tcBorders>
              <w:top w:val="nil"/>
              <w:left w:val="nil"/>
              <w:bottom w:val="single" w:sz="4" w:space="0" w:color="auto"/>
              <w:right w:val="single" w:sz="4" w:space="0" w:color="auto"/>
            </w:tcBorders>
            <w:shd w:val="clear" w:color="auto" w:fill="auto"/>
            <w:noWrap/>
            <w:vAlign w:val="center"/>
            <w:hideMark/>
          </w:tcPr>
          <w:p w14:paraId="1EF0F4D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400005478.00</w:t>
            </w:r>
          </w:p>
        </w:tc>
        <w:tc>
          <w:tcPr>
            <w:tcW w:w="5103" w:type="dxa"/>
            <w:tcBorders>
              <w:top w:val="nil"/>
              <w:left w:val="nil"/>
              <w:bottom w:val="single" w:sz="4" w:space="0" w:color="auto"/>
              <w:right w:val="single" w:sz="4" w:space="0" w:color="auto"/>
            </w:tcBorders>
            <w:shd w:val="clear" w:color="auto" w:fill="auto"/>
            <w:vAlign w:val="bottom"/>
            <w:hideMark/>
          </w:tcPr>
          <w:p w14:paraId="1CEDCCE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LORAZEPAM. TABLETA. 1 MG.                                                                                                                                                                                                                                                                                                                                                                                                                                                                                                                                                                                                                                                                                                                                                                                                                                                                                                                                                                                                                                                                                                                                                                                                                                                                                                                                                                                                                                                                                                                                                                                                                                                                                                                                                                                                                                                                                                                                                                                                                                                       </w:t>
            </w:r>
          </w:p>
        </w:tc>
        <w:tc>
          <w:tcPr>
            <w:tcW w:w="1275" w:type="dxa"/>
            <w:tcBorders>
              <w:top w:val="nil"/>
              <w:left w:val="nil"/>
              <w:bottom w:val="single" w:sz="4" w:space="0" w:color="auto"/>
              <w:right w:val="single" w:sz="4" w:space="0" w:color="auto"/>
            </w:tcBorders>
            <w:shd w:val="clear" w:color="auto" w:fill="auto"/>
            <w:vAlign w:val="center"/>
            <w:hideMark/>
          </w:tcPr>
          <w:p w14:paraId="69D96F0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84A46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5CA4B75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925</w:t>
            </w:r>
          </w:p>
        </w:tc>
      </w:tr>
      <w:tr w:rsidR="00EF513F" w:rsidRPr="00EF513F" w14:paraId="6613A87C"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C3176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651</w:t>
            </w:r>
          </w:p>
        </w:tc>
        <w:tc>
          <w:tcPr>
            <w:tcW w:w="1402" w:type="dxa"/>
            <w:tcBorders>
              <w:top w:val="nil"/>
              <w:left w:val="nil"/>
              <w:bottom w:val="single" w:sz="4" w:space="0" w:color="auto"/>
              <w:right w:val="single" w:sz="4" w:space="0" w:color="auto"/>
            </w:tcBorders>
            <w:shd w:val="clear" w:color="auto" w:fill="auto"/>
            <w:noWrap/>
            <w:vAlign w:val="center"/>
            <w:hideMark/>
          </w:tcPr>
          <w:p w14:paraId="20661C2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4030000010.00</w:t>
            </w:r>
          </w:p>
        </w:tc>
        <w:tc>
          <w:tcPr>
            <w:tcW w:w="5103" w:type="dxa"/>
            <w:tcBorders>
              <w:top w:val="nil"/>
              <w:left w:val="nil"/>
              <w:bottom w:val="single" w:sz="4" w:space="0" w:color="auto"/>
              <w:right w:val="single" w:sz="4" w:space="0" w:color="auto"/>
            </w:tcBorders>
            <w:shd w:val="clear" w:color="auto" w:fill="auto"/>
            <w:vAlign w:val="bottom"/>
            <w:hideMark/>
          </w:tcPr>
          <w:p w14:paraId="08527AB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ACEXAMICO, UNGUENTO                                                                                                                                                                                                                                                                                                                                                                                                                                                                                                                                                                                                                                                                                                                                                                                                                                                                                                                                                                                                                                                                                                                                                                                                                                                                                                                                                                                                                                                                                                                                                                                                                                                                                                                                                                                                                                                                                                                                                                                                                                                       </w:t>
            </w:r>
          </w:p>
        </w:tc>
        <w:tc>
          <w:tcPr>
            <w:tcW w:w="1275" w:type="dxa"/>
            <w:tcBorders>
              <w:top w:val="nil"/>
              <w:left w:val="nil"/>
              <w:bottom w:val="single" w:sz="4" w:space="0" w:color="auto"/>
              <w:right w:val="single" w:sz="4" w:space="0" w:color="auto"/>
            </w:tcBorders>
            <w:shd w:val="clear" w:color="auto" w:fill="auto"/>
            <w:vAlign w:val="center"/>
            <w:hideMark/>
          </w:tcPr>
          <w:p w14:paraId="5F3B0FC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TUBO</w:t>
            </w:r>
          </w:p>
        </w:tc>
        <w:tc>
          <w:tcPr>
            <w:tcW w:w="1276" w:type="dxa"/>
            <w:tcBorders>
              <w:top w:val="nil"/>
              <w:left w:val="nil"/>
              <w:bottom w:val="single" w:sz="4" w:space="0" w:color="auto"/>
              <w:right w:val="single" w:sz="4" w:space="0" w:color="auto"/>
            </w:tcBorders>
            <w:shd w:val="clear" w:color="auto" w:fill="auto"/>
            <w:noWrap/>
            <w:vAlign w:val="center"/>
            <w:hideMark/>
          </w:tcPr>
          <w:p w14:paraId="77D8455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EE804F9"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6802C4F1"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3389B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652</w:t>
            </w:r>
          </w:p>
        </w:tc>
        <w:tc>
          <w:tcPr>
            <w:tcW w:w="1402" w:type="dxa"/>
            <w:tcBorders>
              <w:top w:val="nil"/>
              <w:left w:val="nil"/>
              <w:bottom w:val="single" w:sz="4" w:space="0" w:color="auto"/>
              <w:right w:val="single" w:sz="4" w:space="0" w:color="auto"/>
            </w:tcBorders>
            <w:shd w:val="clear" w:color="auto" w:fill="auto"/>
            <w:noWrap/>
            <w:vAlign w:val="center"/>
            <w:hideMark/>
          </w:tcPr>
          <w:p w14:paraId="233633A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4030000103.00</w:t>
            </w:r>
          </w:p>
        </w:tc>
        <w:tc>
          <w:tcPr>
            <w:tcW w:w="5103" w:type="dxa"/>
            <w:tcBorders>
              <w:top w:val="nil"/>
              <w:left w:val="nil"/>
              <w:bottom w:val="single" w:sz="4" w:space="0" w:color="auto"/>
              <w:right w:val="single" w:sz="4" w:space="0" w:color="auto"/>
            </w:tcBorders>
            <w:shd w:val="clear" w:color="auto" w:fill="auto"/>
            <w:vAlign w:val="bottom"/>
            <w:hideMark/>
          </w:tcPr>
          <w:p w14:paraId="71694EA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LEVETIRACETAM AMPOLLETA 500 MG / 5 ML. SOLUCION INYECTABLE.                                                                                                                                                                                                                                                                                                                                                                                                                                                                                                                                                                                                                                                                                                                                                                                                                                                                                                                                                                                                                                                                                                                                                                                                                                                                                                                                                                                                                                                                                                                                                                                                                                                                                                                                                                                                                                                                                                                                                                                                                     </w:t>
            </w:r>
          </w:p>
        </w:tc>
        <w:tc>
          <w:tcPr>
            <w:tcW w:w="1275" w:type="dxa"/>
            <w:tcBorders>
              <w:top w:val="nil"/>
              <w:left w:val="nil"/>
              <w:bottom w:val="single" w:sz="4" w:space="0" w:color="auto"/>
              <w:right w:val="single" w:sz="4" w:space="0" w:color="auto"/>
            </w:tcBorders>
            <w:shd w:val="clear" w:color="auto" w:fill="auto"/>
            <w:vAlign w:val="center"/>
            <w:hideMark/>
          </w:tcPr>
          <w:p w14:paraId="6FFB88E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AMPOLLETA</w:t>
            </w:r>
          </w:p>
        </w:tc>
        <w:tc>
          <w:tcPr>
            <w:tcW w:w="1276" w:type="dxa"/>
            <w:tcBorders>
              <w:top w:val="nil"/>
              <w:left w:val="nil"/>
              <w:bottom w:val="single" w:sz="4" w:space="0" w:color="auto"/>
              <w:right w:val="single" w:sz="4" w:space="0" w:color="auto"/>
            </w:tcBorders>
            <w:shd w:val="clear" w:color="auto" w:fill="auto"/>
            <w:noWrap/>
            <w:vAlign w:val="center"/>
            <w:hideMark/>
          </w:tcPr>
          <w:p w14:paraId="1FC0DCB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E0329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25</w:t>
            </w:r>
          </w:p>
        </w:tc>
      </w:tr>
      <w:tr w:rsidR="00EF513F" w:rsidRPr="00EF513F" w14:paraId="37781122"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4A40D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653</w:t>
            </w:r>
          </w:p>
        </w:tc>
        <w:tc>
          <w:tcPr>
            <w:tcW w:w="1402" w:type="dxa"/>
            <w:tcBorders>
              <w:top w:val="nil"/>
              <w:left w:val="nil"/>
              <w:bottom w:val="single" w:sz="4" w:space="0" w:color="auto"/>
              <w:right w:val="single" w:sz="4" w:space="0" w:color="auto"/>
            </w:tcBorders>
            <w:shd w:val="clear" w:color="auto" w:fill="auto"/>
            <w:noWrap/>
            <w:vAlign w:val="center"/>
            <w:hideMark/>
          </w:tcPr>
          <w:p w14:paraId="34A588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4030000409.00</w:t>
            </w:r>
          </w:p>
        </w:tc>
        <w:tc>
          <w:tcPr>
            <w:tcW w:w="5103" w:type="dxa"/>
            <w:tcBorders>
              <w:top w:val="nil"/>
              <w:left w:val="nil"/>
              <w:bottom w:val="single" w:sz="4" w:space="0" w:color="auto"/>
              <w:right w:val="single" w:sz="4" w:space="0" w:color="auto"/>
            </w:tcBorders>
            <w:shd w:val="clear" w:color="auto" w:fill="auto"/>
            <w:vAlign w:val="bottom"/>
            <w:hideMark/>
          </w:tcPr>
          <w:p w14:paraId="4D5FBF1E" w14:textId="60C84566"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DIETA POLIMERICA ESPECIALIZADA PARA DIABETICOS CON SISTEMA DE LIBERACION LENTA DE ENERGIA (SER), SIN LACTOSA, SIN GLUTEN, CON UN APORTE ENERGETICO DE 220 KCL Y 11 GR. DE PROTEINA QUE SE PUEDE ADMINISTRAR EN FORMA ORAL O ENTERAL 237 ML  .                                                                                                                                                                                                                                                                                                                                                                                                                                                                                                                                                                                                                                                                                                                                                                                                                                                                                                                                                                                                                                                                                                                                                                                                                                                                                                                                                                                                                                                                                                                                                                                                                                                                                                                                                                                                                           </w:t>
            </w:r>
          </w:p>
        </w:tc>
        <w:tc>
          <w:tcPr>
            <w:tcW w:w="1275" w:type="dxa"/>
            <w:tcBorders>
              <w:top w:val="nil"/>
              <w:left w:val="nil"/>
              <w:bottom w:val="single" w:sz="4" w:space="0" w:color="auto"/>
              <w:right w:val="single" w:sz="4" w:space="0" w:color="auto"/>
            </w:tcBorders>
            <w:shd w:val="clear" w:color="auto" w:fill="auto"/>
            <w:vAlign w:val="center"/>
            <w:hideMark/>
          </w:tcPr>
          <w:p w14:paraId="6D33CE8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LATA</w:t>
            </w:r>
          </w:p>
        </w:tc>
        <w:tc>
          <w:tcPr>
            <w:tcW w:w="1276" w:type="dxa"/>
            <w:tcBorders>
              <w:top w:val="nil"/>
              <w:left w:val="nil"/>
              <w:bottom w:val="single" w:sz="4" w:space="0" w:color="auto"/>
              <w:right w:val="single" w:sz="4" w:space="0" w:color="auto"/>
            </w:tcBorders>
            <w:shd w:val="clear" w:color="auto" w:fill="auto"/>
            <w:noWrap/>
            <w:vAlign w:val="center"/>
            <w:hideMark/>
          </w:tcPr>
          <w:p w14:paraId="778792D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1A4FE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35</w:t>
            </w:r>
          </w:p>
        </w:tc>
      </w:tr>
      <w:tr w:rsidR="00EF513F" w:rsidRPr="00EF513F" w14:paraId="2EA52A0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36126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654</w:t>
            </w:r>
          </w:p>
        </w:tc>
        <w:tc>
          <w:tcPr>
            <w:tcW w:w="1402" w:type="dxa"/>
            <w:tcBorders>
              <w:top w:val="nil"/>
              <w:left w:val="nil"/>
              <w:bottom w:val="single" w:sz="4" w:space="0" w:color="auto"/>
              <w:right w:val="single" w:sz="4" w:space="0" w:color="auto"/>
            </w:tcBorders>
            <w:shd w:val="clear" w:color="auto" w:fill="auto"/>
            <w:noWrap/>
            <w:vAlign w:val="center"/>
            <w:hideMark/>
          </w:tcPr>
          <w:p w14:paraId="796BE29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4030001102.00</w:t>
            </w:r>
          </w:p>
        </w:tc>
        <w:tc>
          <w:tcPr>
            <w:tcW w:w="5103" w:type="dxa"/>
            <w:tcBorders>
              <w:top w:val="nil"/>
              <w:left w:val="nil"/>
              <w:bottom w:val="single" w:sz="4" w:space="0" w:color="auto"/>
              <w:right w:val="single" w:sz="4" w:space="0" w:color="auto"/>
            </w:tcBorders>
            <w:shd w:val="clear" w:color="auto" w:fill="auto"/>
            <w:vAlign w:val="bottom"/>
            <w:hideMark/>
          </w:tcPr>
          <w:p w14:paraId="3AE07C0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KETOROLACO TROMETAMINA 10 MG. TAB.                                                                                                                                                                                                                                                                                                                                                                                                                                                                                                                                                                                                                                                                                                                                                                                                                                                                                                                                                                                                                                                                                                                                                                                                                                                                                                                                                                                                                                                                                                                                                                                                                                                                                                                                                                                                                                                                                                                                                                                                                                              </w:t>
            </w:r>
          </w:p>
        </w:tc>
        <w:tc>
          <w:tcPr>
            <w:tcW w:w="1275" w:type="dxa"/>
            <w:tcBorders>
              <w:top w:val="nil"/>
              <w:left w:val="nil"/>
              <w:bottom w:val="single" w:sz="4" w:space="0" w:color="auto"/>
              <w:right w:val="single" w:sz="4" w:space="0" w:color="auto"/>
            </w:tcBorders>
            <w:shd w:val="clear" w:color="auto" w:fill="auto"/>
            <w:vAlign w:val="center"/>
            <w:hideMark/>
          </w:tcPr>
          <w:p w14:paraId="51038D0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46605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6EAF42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273</w:t>
            </w:r>
          </w:p>
        </w:tc>
      </w:tr>
      <w:tr w:rsidR="00EF513F" w:rsidRPr="00EF513F" w14:paraId="691C37A7"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4A085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655</w:t>
            </w:r>
          </w:p>
        </w:tc>
        <w:tc>
          <w:tcPr>
            <w:tcW w:w="1402" w:type="dxa"/>
            <w:tcBorders>
              <w:top w:val="nil"/>
              <w:left w:val="nil"/>
              <w:bottom w:val="single" w:sz="4" w:space="0" w:color="auto"/>
              <w:right w:val="single" w:sz="4" w:space="0" w:color="auto"/>
            </w:tcBorders>
            <w:shd w:val="clear" w:color="auto" w:fill="auto"/>
            <w:noWrap/>
            <w:vAlign w:val="center"/>
            <w:hideMark/>
          </w:tcPr>
          <w:p w14:paraId="602DC0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4030001201.00</w:t>
            </w:r>
          </w:p>
        </w:tc>
        <w:tc>
          <w:tcPr>
            <w:tcW w:w="5103" w:type="dxa"/>
            <w:tcBorders>
              <w:top w:val="nil"/>
              <w:left w:val="nil"/>
              <w:bottom w:val="single" w:sz="4" w:space="0" w:color="auto"/>
              <w:right w:val="single" w:sz="4" w:space="0" w:color="auto"/>
            </w:tcBorders>
            <w:shd w:val="clear" w:color="auto" w:fill="auto"/>
            <w:vAlign w:val="bottom"/>
            <w:hideMark/>
          </w:tcPr>
          <w:p w14:paraId="5643929D"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LACTULOSA SOLUCION FRASCO                                                                                                                                                                                                                                                                                                                                                                                                                                                                                                                                                                                                                                                                                                                                                                                                                                                                                                                                                                                                                                                                                                                                                                                                                                                                                                                                                                                                                                                                                                                                                                                                                                                                                                                                                                                                                                                                                                                                                                                                                                                       </w:t>
            </w:r>
          </w:p>
        </w:tc>
        <w:tc>
          <w:tcPr>
            <w:tcW w:w="1275" w:type="dxa"/>
            <w:tcBorders>
              <w:top w:val="nil"/>
              <w:left w:val="nil"/>
              <w:bottom w:val="single" w:sz="4" w:space="0" w:color="auto"/>
              <w:right w:val="single" w:sz="4" w:space="0" w:color="auto"/>
            </w:tcBorders>
            <w:shd w:val="clear" w:color="auto" w:fill="auto"/>
            <w:vAlign w:val="center"/>
            <w:hideMark/>
          </w:tcPr>
          <w:p w14:paraId="795C7EB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6C76A2C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4F73DA"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130</w:t>
            </w:r>
          </w:p>
        </w:tc>
      </w:tr>
      <w:tr w:rsidR="00EF513F" w:rsidRPr="00EF513F" w14:paraId="737E9DB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8FEA1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656</w:t>
            </w:r>
          </w:p>
        </w:tc>
        <w:tc>
          <w:tcPr>
            <w:tcW w:w="1402" w:type="dxa"/>
            <w:tcBorders>
              <w:top w:val="nil"/>
              <w:left w:val="nil"/>
              <w:bottom w:val="single" w:sz="4" w:space="0" w:color="auto"/>
              <w:right w:val="single" w:sz="4" w:space="0" w:color="auto"/>
            </w:tcBorders>
            <w:shd w:val="clear" w:color="auto" w:fill="auto"/>
            <w:noWrap/>
            <w:vAlign w:val="center"/>
            <w:hideMark/>
          </w:tcPr>
          <w:p w14:paraId="7E1562A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4030001410.00</w:t>
            </w:r>
          </w:p>
        </w:tc>
        <w:tc>
          <w:tcPr>
            <w:tcW w:w="5103" w:type="dxa"/>
            <w:tcBorders>
              <w:top w:val="nil"/>
              <w:left w:val="nil"/>
              <w:bottom w:val="single" w:sz="4" w:space="0" w:color="auto"/>
              <w:right w:val="single" w:sz="4" w:space="0" w:color="auto"/>
            </w:tcBorders>
            <w:shd w:val="clear" w:color="auto" w:fill="auto"/>
            <w:vAlign w:val="bottom"/>
            <w:hideMark/>
          </w:tcPr>
          <w:p w14:paraId="157788B4"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MELATONINA 3 MG. TAB.                                                                                                                                                                                                                                                                                                                                                                                                                                                                                                                                                                                                                                                                                                                                                                                                                                                                                                                                                                                                                                                                                                                                                                                                                                                                                                                                                                                                                                                                                                                                                                                                                                                                                                                                                                                                                                                                                                                                                                                                                                                           </w:t>
            </w:r>
          </w:p>
        </w:tc>
        <w:tc>
          <w:tcPr>
            <w:tcW w:w="1275" w:type="dxa"/>
            <w:tcBorders>
              <w:top w:val="nil"/>
              <w:left w:val="nil"/>
              <w:bottom w:val="single" w:sz="4" w:space="0" w:color="auto"/>
              <w:right w:val="single" w:sz="4" w:space="0" w:color="auto"/>
            </w:tcBorders>
            <w:shd w:val="clear" w:color="auto" w:fill="auto"/>
            <w:vAlign w:val="center"/>
            <w:hideMark/>
          </w:tcPr>
          <w:p w14:paraId="25C40CA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25288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45915535"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137A87F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74FF3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657</w:t>
            </w:r>
          </w:p>
        </w:tc>
        <w:tc>
          <w:tcPr>
            <w:tcW w:w="1402" w:type="dxa"/>
            <w:tcBorders>
              <w:top w:val="nil"/>
              <w:left w:val="nil"/>
              <w:bottom w:val="single" w:sz="4" w:space="0" w:color="auto"/>
              <w:right w:val="single" w:sz="4" w:space="0" w:color="auto"/>
            </w:tcBorders>
            <w:shd w:val="clear" w:color="auto" w:fill="auto"/>
            <w:noWrap/>
            <w:vAlign w:val="center"/>
            <w:hideMark/>
          </w:tcPr>
          <w:p w14:paraId="326FF8D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4030001412.00</w:t>
            </w:r>
          </w:p>
        </w:tc>
        <w:tc>
          <w:tcPr>
            <w:tcW w:w="5103" w:type="dxa"/>
            <w:tcBorders>
              <w:top w:val="nil"/>
              <w:left w:val="nil"/>
              <w:bottom w:val="single" w:sz="4" w:space="0" w:color="auto"/>
              <w:right w:val="single" w:sz="4" w:space="0" w:color="auto"/>
            </w:tcBorders>
            <w:shd w:val="clear" w:color="auto" w:fill="auto"/>
            <w:vAlign w:val="bottom"/>
            <w:hideMark/>
          </w:tcPr>
          <w:p w14:paraId="0CAAF0E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MEPIVACAINA AL 2% CON EPINEFRINA (ADRENALINA). 50 CARTUCHOS DE 1.8 ML CADA UNO                                                                                                                                                                                                                                                                                                                                                                                                                                                                                                                                                                                                                                                                                                                                                                                                                                                                                                                                                                                                                                                                                                                                                                                                                                                                                                                                                                                                                                                                                                                                                                                                                                                                                                                                                                                                                                                                                                                                                                                                  </w:t>
            </w:r>
          </w:p>
        </w:tc>
        <w:tc>
          <w:tcPr>
            <w:tcW w:w="1275" w:type="dxa"/>
            <w:tcBorders>
              <w:top w:val="nil"/>
              <w:left w:val="nil"/>
              <w:bottom w:val="single" w:sz="4" w:space="0" w:color="auto"/>
              <w:right w:val="single" w:sz="4" w:space="0" w:color="auto"/>
            </w:tcBorders>
            <w:shd w:val="clear" w:color="auto" w:fill="auto"/>
            <w:vAlign w:val="center"/>
            <w:hideMark/>
          </w:tcPr>
          <w:p w14:paraId="14E7C33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39599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52EE7A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306</w:t>
            </w:r>
          </w:p>
        </w:tc>
      </w:tr>
      <w:tr w:rsidR="00EF513F" w:rsidRPr="00EF513F" w14:paraId="06BAD2AE"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BE66A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658</w:t>
            </w:r>
          </w:p>
        </w:tc>
        <w:tc>
          <w:tcPr>
            <w:tcW w:w="1402" w:type="dxa"/>
            <w:tcBorders>
              <w:top w:val="nil"/>
              <w:left w:val="nil"/>
              <w:bottom w:val="single" w:sz="4" w:space="0" w:color="auto"/>
              <w:right w:val="single" w:sz="4" w:space="0" w:color="auto"/>
            </w:tcBorders>
            <w:shd w:val="clear" w:color="auto" w:fill="auto"/>
            <w:noWrap/>
            <w:vAlign w:val="center"/>
            <w:hideMark/>
          </w:tcPr>
          <w:p w14:paraId="49749AF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4030001506.00</w:t>
            </w:r>
          </w:p>
        </w:tc>
        <w:tc>
          <w:tcPr>
            <w:tcW w:w="5103" w:type="dxa"/>
            <w:tcBorders>
              <w:top w:val="nil"/>
              <w:left w:val="nil"/>
              <w:bottom w:val="single" w:sz="4" w:space="0" w:color="auto"/>
              <w:right w:val="single" w:sz="4" w:space="0" w:color="auto"/>
            </w:tcBorders>
            <w:shd w:val="clear" w:color="auto" w:fill="auto"/>
            <w:vAlign w:val="bottom"/>
            <w:hideMark/>
          </w:tcPr>
          <w:p w14:paraId="1969B319"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NITROGLICERINA SOL. INY. 5 MG/ML. AMP. 10 ML.                                                                                                                                                                                                                                                                                                                                                                                                                                                                                                                                                                                                                                                                                                                                                                                                                                                                                                                                                                                                                                                                                                                                                                                                                                                                                                                                                                                                                                                                                                                                                                                                                                                                                                                                                                                                                                                                                                                                                                                                                                   </w:t>
            </w:r>
          </w:p>
        </w:tc>
        <w:tc>
          <w:tcPr>
            <w:tcW w:w="1275" w:type="dxa"/>
            <w:tcBorders>
              <w:top w:val="nil"/>
              <w:left w:val="nil"/>
              <w:bottom w:val="single" w:sz="4" w:space="0" w:color="auto"/>
              <w:right w:val="single" w:sz="4" w:space="0" w:color="auto"/>
            </w:tcBorders>
            <w:shd w:val="clear" w:color="auto" w:fill="auto"/>
            <w:vAlign w:val="center"/>
            <w:hideMark/>
          </w:tcPr>
          <w:p w14:paraId="070896D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6F90220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7774C67"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0FD4D4E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3106B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659</w:t>
            </w:r>
          </w:p>
        </w:tc>
        <w:tc>
          <w:tcPr>
            <w:tcW w:w="1402" w:type="dxa"/>
            <w:tcBorders>
              <w:top w:val="nil"/>
              <w:left w:val="nil"/>
              <w:bottom w:val="single" w:sz="4" w:space="0" w:color="auto"/>
              <w:right w:val="single" w:sz="4" w:space="0" w:color="auto"/>
            </w:tcBorders>
            <w:shd w:val="clear" w:color="auto" w:fill="auto"/>
            <w:noWrap/>
            <w:vAlign w:val="center"/>
            <w:hideMark/>
          </w:tcPr>
          <w:p w14:paraId="1BDBB2D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5030000070.00</w:t>
            </w:r>
          </w:p>
        </w:tc>
        <w:tc>
          <w:tcPr>
            <w:tcW w:w="5103" w:type="dxa"/>
            <w:tcBorders>
              <w:top w:val="nil"/>
              <w:left w:val="nil"/>
              <w:bottom w:val="single" w:sz="4" w:space="0" w:color="auto"/>
              <w:right w:val="single" w:sz="4" w:space="0" w:color="auto"/>
            </w:tcBorders>
            <w:shd w:val="clear" w:color="auto" w:fill="auto"/>
            <w:vAlign w:val="bottom"/>
            <w:hideMark/>
          </w:tcPr>
          <w:p w14:paraId="5667939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ACIDO VALPROICO 500 MG. SOL. INY. F. A. (CADA ML. CONTIENE 100 MG.)                                                                                                                                                                                                                                                                                                                                                                                                                                                                                                                                                                                                                                                                                                                                                                                                                                                                                                                                                                                                                                                                                                                                                                                                                                                                                                                                                                                                                                                                                                                                                                                                                                                                                                                                                                                                                                                                                                                                                                                                             </w:t>
            </w:r>
          </w:p>
        </w:tc>
        <w:tc>
          <w:tcPr>
            <w:tcW w:w="1275" w:type="dxa"/>
            <w:tcBorders>
              <w:top w:val="nil"/>
              <w:left w:val="nil"/>
              <w:bottom w:val="single" w:sz="4" w:space="0" w:color="auto"/>
              <w:right w:val="single" w:sz="4" w:space="0" w:color="auto"/>
            </w:tcBorders>
            <w:shd w:val="clear" w:color="auto" w:fill="auto"/>
            <w:vAlign w:val="center"/>
            <w:hideMark/>
          </w:tcPr>
          <w:p w14:paraId="5E96641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89DA4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588E563"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2B4B7845"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F8051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660</w:t>
            </w:r>
          </w:p>
        </w:tc>
        <w:tc>
          <w:tcPr>
            <w:tcW w:w="1402" w:type="dxa"/>
            <w:tcBorders>
              <w:top w:val="nil"/>
              <w:left w:val="nil"/>
              <w:bottom w:val="single" w:sz="4" w:space="0" w:color="auto"/>
              <w:right w:val="single" w:sz="4" w:space="0" w:color="auto"/>
            </w:tcBorders>
            <w:shd w:val="clear" w:color="auto" w:fill="auto"/>
            <w:noWrap/>
            <w:vAlign w:val="center"/>
            <w:hideMark/>
          </w:tcPr>
          <w:p w14:paraId="2FE7600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5030000071.00</w:t>
            </w:r>
          </w:p>
        </w:tc>
        <w:tc>
          <w:tcPr>
            <w:tcW w:w="5103" w:type="dxa"/>
            <w:tcBorders>
              <w:top w:val="nil"/>
              <w:left w:val="nil"/>
              <w:bottom w:val="single" w:sz="4" w:space="0" w:color="auto"/>
              <w:right w:val="single" w:sz="4" w:space="0" w:color="auto"/>
            </w:tcBorders>
            <w:shd w:val="clear" w:color="auto" w:fill="auto"/>
            <w:vAlign w:val="bottom"/>
            <w:hideMark/>
          </w:tcPr>
          <w:p w14:paraId="5A5ABF88"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ARTICAINA CON EPINEFRINA                                                                                                                                                                                                                                                                                                                                                                                                                                                                                                                                                                                                                                                                                                                                                                                                                                                                                                                                                                                                                                                                                                                                                                                                                                                                                                                                                                                                                                                                                                                                                                                                                                                                                                                                                                                                                                                                                                                                                                                                                                         </w:t>
            </w:r>
          </w:p>
        </w:tc>
        <w:tc>
          <w:tcPr>
            <w:tcW w:w="1275" w:type="dxa"/>
            <w:tcBorders>
              <w:top w:val="nil"/>
              <w:left w:val="nil"/>
              <w:bottom w:val="single" w:sz="4" w:space="0" w:color="auto"/>
              <w:right w:val="single" w:sz="4" w:space="0" w:color="auto"/>
            </w:tcBorders>
            <w:shd w:val="clear" w:color="auto" w:fill="auto"/>
            <w:vAlign w:val="center"/>
            <w:hideMark/>
          </w:tcPr>
          <w:p w14:paraId="6672B4F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CARTUCHO</w:t>
            </w:r>
          </w:p>
        </w:tc>
        <w:tc>
          <w:tcPr>
            <w:tcW w:w="1276" w:type="dxa"/>
            <w:tcBorders>
              <w:top w:val="nil"/>
              <w:left w:val="nil"/>
              <w:bottom w:val="single" w:sz="4" w:space="0" w:color="auto"/>
              <w:right w:val="single" w:sz="4" w:space="0" w:color="auto"/>
            </w:tcBorders>
            <w:shd w:val="clear" w:color="auto" w:fill="auto"/>
            <w:noWrap/>
            <w:vAlign w:val="center"/>
            <w:hideMark/>
          </w:tcPr>
          <w:p w14:paraId="5994A15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5FFA436"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13</w:t>
            </w:r>
          </w:p>
        </w:tc>
      </w:tr>
      <w:tr w:rsidR="00EF513F" w:rsidRPr="00EF513F" w14:paraId="120A588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51C1F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661</w:t>
            </w:r>
          </w:p>
        </w:tc>
        <w:tc>
          <w:tcPr>
            <w:tcW w:w="1402" w:type="dxa"/>
            <w:tcBorders>
              <w:top w:val="nil"/>
              <w:left w:val="nil"/>
              <w:bottom w:val="single" w:sz="4" w:space="0" w:color="auto"/>
              <w:right w:val="single" w:sz="4" w:space="0" w:color="auto"/>
            </w:tcBorders>
            <w:shd w:val="clear" w:color="auto" w:fill="auto"/>
            <w:noWrap/>
            <w:vAlign w:val="center"/>
            <w:hideMark/>
          </w:tcPr>
          <w:p w14:paraId="2089E9F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5030001012.00</w:t>
            </w:r>
          </w:p>
        </w:tc>
        <w:tc>
          <w:tcPr>
            <w:tcW w:w="5103" w:type="dxa"/>
            <w:tcBorders>
              <w:top w:val="nil"/>
              <w:left w:val="nil"/>
              <w:bottom w:val="single" w:sz="4" w:space="0" w:color="auto"/>
              <w:right w:val="single" w:sz="4" w:space="0" w:color="auto"/>
            </w:tcBorders>
            <w:shd w:val="clear" w:color="auto" w:fill="auto"/>
            <w:vAlign w:val="bottom"/>
            <w:hideMark/>
          </w:tcPr>
          <w:p w14:paraId="65E21B32"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AMFOTERICINA B LIPOSOMAL, 50 MG/15ML                                                                                                                                                                                                                                                                                                                                                                                                                                                                                                                                                                                                                                                                                                                                                                                                                                                                                                                                                                                                                                                                                                                                                                                                                                                                                                                                                                                                                                                                                                                                                                                                                                                                                                                                                                                                                                                                                                                                                                                                                                            </w:t>
            </w:r>
          </w:p>
        </w:tc>
        <w:tc>
          <w:tcPr>
            <w:tcW w:w="1275" w:type="dxa"/>
            <w:tcBorders>
              <w:top w:val="nil"/>
              <w:left w:val="nil"/>
              <w:bottom w:val="single" w:sz="4" w:space="0" w:color="auto"/>
              <w:right w:val="single" w:sz="4" w:space="0" w:color="auto"/>
            </w:tcBorders>
            <w:shd w:val="clear" w:color="auto" w:fill="auto"/>
            <w:vAlign w:val="center"/>
            <w:hideMark/>
          </w:tcPr>
          <w:p w14:paraId="2E3A454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AMPULA</w:t>
            </w:r>
          </w:p>
        </w:tc>
        <w:tc>
          <w:tcPr>
            <w:tcW w:w="1276" w:type="dxa"/>
            <w:tcBorders>
              <w:top w:val="nil"/>
              <w:left w:val="nil"/>
              <w:bottom w:val="single" w:sz="4" w:space="0" w:color="auto"/>
              <w:right w:val="single" w:sz="4" w:space="0" w:color="auto"/>
            </w:tcBorders>
            <w:shd w:val="clear" w:color="auto" w:fill="auto"/>
            <w:noWrap/>
            <w:vAlign w:val="center"/>
            <w:hideMark/>
          </w:tcPr>
          <w:p w14:paraId="0C806EC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27057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4223B3B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F36E9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662</w:t>
            </w:r>
          </w:p>
        </w:tc>
        <w:tc>
          <w:tcPr>
            <w:tcW w:w="1402" w:type="dxa"/>
            <w:tcBorders>
              <w:top w:val="nil"/>
              <w:left w:val="nil"/>
              <w:bottom w:val="single" w:sz="4" w:space="0" w:color="auto"/>
              <w:right w:val="single" w:sz="4" w:space="0" w:color="auto"/>
            </w:tcBorders>
            <w:shd w:val="clear" w:color="auto" w:fill="auto"/>
            <w:noWrap/>
            <w:vAlign w:val="center"/>
            <w:hideMark/>
          </w:tcPr>
          <w:p w14:paraId="62E6632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5030001252.00</w:t>
            </w:r>
          </w:p>
        </w:tc>
        <w:tc>
          <w:tcPr>
            <w:tcW w:w="5103" w:type="dxa"/>
            <w:tcBorders>
              <w:top w:val="nil"/>
              <w:left w:val="nil"/>
              <w:bottom w:val="single" w:sz="4" w:space="0" w:color="auto"/>
              <w:right w:val="single" w:sz="4" w:space="0" w:color="auto"/>
            </w:tcBorders>
            <w:shd w:val="clear" w:color="auto" w:fill="auto"/>
            <w:vAlign w:val="bottom"/>
            <w:hideMark/>
          </w:tcPr>
          <w:p w14:paraId="3B75E5BF"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LABETALOL 5 MG. SUSP. INY. 20 ML.                                                                                                                                                                                                                                                                                                                                                                                                                                                                                                                                                                                                                                                                                                                                                                                                                                                                                                                                                                                                                                                                                                                                                                                                                                                                                                                                                                                                                                                                                                                                                                                                                                                                                                                                                                                                                                                                                                                                                                                                                                               </w:t>
            </w:r>
          </w:p>
        </w:tc>
        <w:tc>
          <w:tcPr>
            <w:tcW w:w="1275" w:type="dxa"/>
            <w:tcBorders>
              <w:top w:val="nil"/>
              <w:left w:val="nil"/>
              <w:bottom w:val="single" w:sz="4" w:space="0" w:color="auto"/>
              <w:right w:val="single" w:sz="4" w:space="0" w:color="auto"/>
            </w:tcBorders>
            <w:shd w:val="clear" w:color="auto" w:fill="auto"/>
            <w:vAlign w:val="center"/>
            <w:hideMark/>
          </w:tcPr>
          <w:p w14:paraId="34FB946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79CA6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55A83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w:t>
            </w:r>
          </w:p>
        </w:tc>
      </w:tr>
      <w:tr w:rsidR="00EF513F" w:rsidRPr="00EF513F" w14:paraId="7A26B51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B2CDA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663</w:t>
            </w:r>
          </w:p>
        </w:tc>
        <w:tc>
          <w:tcPr>
            <w:tcW w:w="1402" w:type="dxa"/>
            <w:tcBorders>
              <w:top w:val="nil"/>
              <w:left w:val="nil"/>
              <w:bottom w:val="single" w:sz="4" w:space="0" w:color="auto"/>
              <w:right w:val="single" w:sz="4" w:space="0" w:color="auto"/>
            </w:tcBorders>
            <w:shd w:val="clear" w:color="auto" w:fill="auto"/>
            <w:noWrap/>
            <w:vAlign w:val="center"/>
            <w:hideMark/>
          </w:tcPr>
          <w:p w14:paraId="5C8916E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5030001515.00</w:t>
            </w:r>
          </w:p>
        </w:tc>
        <w:tc>
          <w:tcPr>
            <w:tcW w:w="5103" w:type="dxa"/>
            <w:tcBorders>
              <w:top w:val="nil"/>
              <w:left w:val="nil"/>
              <w:bottom w:val="single" w:sz="4" w:space="0" w:color="auto"/>
              <w:right w:val="single" w:sz="4" w:space="0" w:color="auto"/>
            </w:tcBorders>
            <w:shd w:val="clear" w:color="auto" w:fill="auto"/>
            <w:vAlign w:val="bottom"/>
            <w:hideMark/>
          </w:tcPr>
          <w:p w14:paraId="12415B0A"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SULFATO DE POLIMIXINA B 500,000 U, BACITRACINA ZINC 40,000 U, SULFATO DE NEOMICINA EQUIVALENTE A 0.35 G DE NEOMICINA BASE EXCIPIENTE, C.B.P. 100 G. UNGÜENTO. TUBO CON 30 GR.                                                                                                                                                                                                                                                                                                                                                                                                                                                                                                                                                                                                                                                                                                                                                                                                                                                                                                                                                                                                                                                                                                                                                                                                                                                                                                                                                                                                                                                                                                                                                                                                                                                                                                                                                                                                                                                                                                   </w:t>
            </w:r>
          </w:p>
        </w:tc>
        <w:tc>
          <w:tcPr>
            <w:tcW w:w="1275" w:type="dxa"/>
            <w:tcBorders>
              <w:top w:val="nil"/>
              <w:left w:val="nil"/>
              <w:bottom w:val="single" w:sz="4" w:space="0" w:color="auto"/>
              <w:right w:val="single" w:sz="4" w:space="0" w:color="auto"/>
            </w:tcBorders>
            <w:shd w:val="clear" w:color="auto" w:fill="auto"/>
            <w:vAlign w:val="center"/>
            <w:hideMark/>
          </w:tcPr>
          <w:p w14:paraId="704E596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TUBO</w:t>
            </w:r>
          </w:p>
        </w:tc>
        <w:tc>
          <w:tcPr>
            <w:tcW w:w="1276" w:type="dxa"/>
            <w:tcBorders>
              <w:top w:val="nil"/>
              <w:left w:val="nil"/>
              <w:bottom w:val="single" w:sz="4" w:space="0" w:color="auto"/>
              <w:right w:val="single" w:sz="4" w:space="0" w:color="auto"/>
            </w:tcBorders>
            <w:shd w:val="clear" w:color="auto" w:fill="auto"/>
            <w:noWrap/>
            <w:vAlign w:val="center"/>
            <w:hideMark/>
          </w:tcPr>
          <w:p w14:paraId="08C8F5A1"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83C4E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17</w:t>
            </w:r>
          </w:p>
        </w:tc>
      </w:tr>
      <w:tr w:rsidR="00EF513F" w:rsidRPr="00EF513F" w14:paraId="6887AFD3"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FD9935"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664</w:t>
            </w:r>
          </w:p>
        </w:tc>
        <w:tc>
          <w:tcPr>
            <w:tcW w:w="1402" w:type="dxa"/>
            <w:tcBorders>
              <w:top w:val="nil"/>
              <w:left w:val="nil"/>
              <w:bottom w:val="single" w:sz="4" w:space="0" w:color="auto"/>
              <w:right w:val="single" w:sz="4" w:space="0" w:color="auto"/>
            </w:tcBorders>
            <w:shd w:val="clear" w:color="auto" w:fill="auto"/>
            <w:noWrap/>
            <w:vAlign w:val="center"/>
            <w:hideMark/>
          </w:tcPr>
          <w:p w14:paraId="50EB511B"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5030001527.00</w:t>
            </w:r>
          </w:p>
        </w:tc>
        <w:tc>
          <w:tcPr>
            <w:tcW w:w="5103" w:type="dxa"/>
            <w:tcBorders>
              <w:top w:val="nil"/>
              <w:left w:val="nil"/>
              <w:bottom w:val="single" w:sz="4" w:space="0" w:color="auto"/>
              <w:right w:val="single" w:sz="4" w:space="0" w:color="auto"/>
            </w:tcBorders>
            <w:shd w:val="clear" w:color="auto" w:fill="auto"/>
            <w:vAlign w:val="bottom"/>
            <w:hideMark/>
          </w:tcPr>
          <w:p w14:paraId="6E936441" w14:textId="6CBD0DA1"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NORFENEFRINA SOL. GOTAS FRASCO GOTERO 24 ML. FORMULA C/100ML CONTIENE:CLORHIDRATO DE NORFENEFRINA  1.000G  VEHICULO CBP 100ML                                                                                                                                                                                                                                                                                                                                                                                                                                                                                                                                                                                                                                                                                                                                                                                                                                                                                                                                                                                                                                                                                                                                                                                                                                                                                                                                                                                                                                                                                                                                                                                                                                                                                                                                                                                                                                                                                                                                                 </w:t>
            </w:r>
          </w:p>
        </w:tc>
        <w:tc>
          <w:tcPr>
            <w:tcW w:w="1275" w:type="dxa"/>
            <w:tcBorders>
              <w:top w:val="nil"/>
              <w:left w:val="nil"/>
              <w:bottom w:val="single" w:sz="4" w:space="0" w:color="auto"/>
              <w:right w:val="single" w:sz="4" w:space="0" w:color="auto"/>
            </w:tcBorders>
            <w:shd w:val="clear" w:color="auto" w:fill="auto"/>
            <w:vAlign w:val="center"/>
            <w:hideMark/>
          </w:tcPr>
          <w:p w14:paraId="2779FD9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0E02339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82085E"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w:t>
            </w:r>
          </w:p>
        </w:tc>
      </w:tr>
      <w:tr w:rsidR="00EF513F" w:rsidRPr="00EF513F" w14:paraId="21B33324"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711BE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665</w:t>
            </w:r>
          </w:p>
        </w:tc>
        <w:tc>
          <w:tcPr>
            <w:tcW w:w="1402" w:type="dxa"/>
            <w:tcBorders>
              <w:top w:val="nil"/>
              <w:left w:val="nil"/>
              <w:bottom w:val="single" w:sz="4" w:space="0" w:color="auto"/>
              <w:right w:val="single" w:sz="4" w:space="0" w:color="auto"/>
            </w:tcBorders>
            <w:shd w:val="clear" w:color="auto" w:fill="auto"/>
            <w:noWrap/>
            <w:vAlign w:val="center"/>
            <w:hideMark/>
          </w:tcPr>
          <w:p w14:paraId="6648361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5030002030.00</w:t>
            </w:r>
          </w:p>
        </w:tc>
        <w:tc>
          <w:tcPr>
            <w:tcW w:w="5103" w:type="dxa"/>
            <w:tcBorders>
              <w:top w:val="nil"/>
              <w:left w:val="nil"/>
              <w:bottom w:val="single" w:sz="4" w:space="0" w:color="auto"/>
              <w:right w:val="single" w:sz="4" w:space="0" w:color="auto"/>
            </w:tcBorders>
            <w:shd w:val="clear" w:color="auto" w:fill="auto"/>
            <w:vAlign w:val="bottom"/>
            <w:hideMark/>
          </w:tcPr>
          <w:p w14:paraId="7B512EDB"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CLORHIDRATO DE MEMANTINA TABLETAS DE 10 MG CON 14 TABLETAS                                                                                                                                                                                                                                                                                                                                                                                                                                                                                                                                                                                                                                                                                                                                                                                                                                                                                                                                                                                                                                                                                                                                                                                                                                                                                                                                                                                                                                                                                                                                                                                                                                                                                                                                                                                                                                                                                                                                                                                                                      </w:t>
            </w:r>
          </w:p>
        </w:tc>
        <w:tc>
          <w:tcPr>
            <w:tcW w:w="1275" w:type="dxa"/>
            <w:tcBorders>
              <w:top w:val="nil"/>
              <w:left w:val="nil"/>
              <w:bottom w:val="single" w:sz="4" w:space="0" w:color="auto"/>
              <w:right w:val="single" w:sz="4" w:space="0" w:color="auto"/>
            </w:tcBorders>
            <w:shd w:val="clear" w:color="auto" w:fill="auto"/>
            <w:vAlign w:val="center"/>
            <w:hideMark/>
          </w:tcPr>
          <w:p w14:paraId="747F817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96A073"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F963D1C"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95</w:t>
            </w:r>
          </w:p>
        </w:tc>
      </w:tr>
      <w:tr w:rsidR="00EF513F" w:rsidRPr="00EF513F" w14:paraId="19B62B1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BDA8F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666</w:t>
            </w:r>
          </w:p>
        </w:tc>
        <w:tc>
          <w:tcPr>
            <w:tcW w:w="1402" w:type="dxa"/>
            <w:tcBorders>
              <w:top w:val="nil"/>
              <w:left w:val="nil"/>
              <w:bottom w:val="single" w:sz="4" w:space="0" w:color="auto"/>
              <w:right w:val="single" w:sz="4" w:space="0" w:color="auto"/>
            </w:tcBorders>
            <w:shd w:val="clear" w:color="auto" w:fill="auto"/>
            <w:noWrap/>
            <w:vAlign w:val="center"/>
            <w:hideMark/>
          </w:tcPr>
          <w:p w14:paraId="71090BF6"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5030002096.00</w:t>
            </w:r>
          </w:p>
        </w:tc>
        <w:tc>
          <w:tcPr>
            <w:tcW w:w="5103" w:type="dxa"/>
            <w:tcBorders>
              <w:top w:val="nil"/>
              <w:left w:val="nil"/>
              <w:bottom w:val="single" w:sz="4" w:space="0" w:color="auto"/>
              <w:right w:val="single" w:sz="4" w:space="0" w:color="auto"/>
            </w:tcBorders>
            <w:shd w:val="clear" w:color="auto" w:fill="auto"/>
            <w:vAlign w:val="center"/>
            <w:hideMark/>
          </w:tcPr>
          <w:p w14:paraId="031CC798" w14:textId="77777777" w:rsidR="00EF513F" w:rsidRPr="00EF513F" w:rsidRDefault="00EF513F" w:rsidP="001945AB">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TRAMADOL 100MG/ML SOLUCION                                                                                                                                                                                                                                                                                                                                                                                                                                                                                                                                                                                                                                                                                                                                                                                                                                                                                                                                                                                                                                                                                                                                                                                                                                                                                                                                                                                                                                                                                                                                                                                                                                                                                                                                                                                                                                                                                                                                                                                                                                                      </w:t>
            </w:r>
          </w:p>
        </w:tc>
        <w:tc>
          <w:tcPr>
            <w:tcW w:w="1275" w:type="dxa"/>
            <w:tcBorders>
              <w:top w:val="nil"/>
              <w:left w:val="nil"/>
              <w:bottom w:val="single" w:sz="4" w:space="0" w:color="auto"/>
              <w:right w:val="single" w:sz="4" w:space="0" w:color="auto"/>
            </w:tcBorders>
            <w:shd w:val="clear" w:color="auto" w:fill="auto"/>
            <w:vAlign w:val="center"/>
            <w:hideMark/>
          </w:tcPr>
          <w:p w14:paraId="0221C30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FRASCO GOTERO 30ML</w:t>
            </w:r>
          </w:p>
        </w:tc>
        <w:tc>
          <w:tcPr>
            <w:tcW w:w="1276" w:type="dxa"/>
            <w:tcBorders>
              <w:top w:val="nil"/>
              <w:left w:val="nil"/>
              <w:bottom w:val="single" w:sz="4" w:space="0" w:color="auto"/>
              <w:right w:val="single" w:sz="4" w:space="0" w:color="auto"/>
            </w:tcBorders>
            <w:shd w:val="clear" w:color="auto" w:fill="auto"/>
            <w:noWrap/>
            <w:vAlign w:val="center"/>
            <w:hideMark/>
          </w:tcPr>
          <w:p w14:paraId="644293F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9346290"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42</w:t>
            </w:r>
          </w:p>
        </w:tc>
      </w:tr>
      <w:tr w:rsidR="00EF513F" w:rsidRPr="00EF513F" w14:paraId="2158CF59"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9F1592"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667</w:t>
            </w:r>
          </w:p>
        </w:tc>
        <w:tc>
          <w:tcPr>
            <w:tcW w:w="1402" w:type="dxa"/>
            <w:tcBorders>
              <w:top w:val="nil"/>
              <w:left w:val="nil"/>
              <w:bottom w:val="single" w:sz="4" w:space="0" w:color="auto"/>
              <w:right w:val="single" w:sz="4" w:space="0" w:color="auto"/>
            </w:tcBorders>
            <w:shd w:val="clear" w:color="auto" w:fill="auto"/>
            <w:noWrap/>
            <w:vAlign w:val="center"/>
            <w:hideMark/>
          </w:tcPr>
          <w:p w14:paraId="7E0B7F8A"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5030002121.00</w:t>
            </w:r>
          </w:p>
        </w:tc>
        <w:tc>
          <w:tcPr>
            <w:tcW w:w="5103" w:type="dxa"/>
            <w:tcBorders>
              <w:top w:val="nil"/>
              <w:left w:val="nil"/>
              <w:bottom w:val="single" w:sz="4" w:space="0" w:color="auto"/>
              <w:right w:val="single" w:sz="4" w:space="0" w:color="auto"/>
            </w:tcBorders>
            <w:shd w:val="clear" w:color="auto" w:fill="auto"/>
            <w:vAlign w:val="bottom"/>
            <w:hideMark/>
          </w:tcPr>
          <w:p w14:paraId="1A28DAEE"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MEPIVACAINA AL 3% SIN VASO CONSTRICTOR (SIN EPINEFRINA). 50 CARTUCHOS DE 1.8 ML C/U                                                                                                                                                                                                                                                                                                                                                                                                                                                                                                                                                                                                                                                                                                                                                                                                                                                                                                                                                                                                                                                                                                                                                                                                                                                                                                                                                                                                                                                                                                                                                                                                                                                                                                                                                                                                                                                                                                                                                                                             </w:t>
            </w:r>
          </w:p>
        </w:tc>
        <w:tc>
          <w:tcPr>
            <w:tcW w:w="1275" w:type="dxa"/>
            <w:tcBorders>
              <w:top w:val="nil"/>
              <w:left w:val="nil"/>
              <w:bottom w:val="single" w:sz="4" w:space="0" w:color="auto"/>
              <w:right w:val="single" w:sz="4" w:space="0" w:color="auto"/>
            </w:tcBorders>
            <w:shd w:val="clear" w:color="auto" w:fill="auto"/>
            <w:vAlign w:val="center"/>
            <w:hideMark/>
          </w:tcPr>
          <w:p w14:paraId="2C639170"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CF3947"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2D5061F"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29</w:t>
            </w:r>
          </w:p>
        </w:tc>
      </w:tr>
      <w:tr w:rsidR="00EF513F" w:rsidRPr="00EF513F" w14:paraId="4385478F"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174C0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668</w:t>
            </w:r>
          </w:p>
        </w:tc>
        <w:tc>
          <w:tcPr>
            <w:tcW w:w="1402" w:type="dxa"/>
            <w:tcBorders>
              <w:top w:val="nil"/>
              <w:left w:val="nil"/>
              <w:bottom w:val="single" w:sz="4" w:space="0" w:color="auto"/>
              <w:right w:val="single" w:sz="4" w:space="0" w:color="auto"/>
            </w:tcBorders>
            <w:shd w:val="clear" w:color="auto" w:fill="auto"/>
            <w:noWrap/>
            <w:vAlign w:val="center"/>
            <w:hideMark/>
          </w:tcPr>
          <w:p w14:paraId="03CC289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5030002242.00</w:t>
            </w:r>
          </w:p>
        </w:tc>
        <w:tc>
          <w:tcPr>
            <w:tcW w:w="5103" w:type="dxa"/>
            <w:tcBorders>
              <w:top w:val="nil"/>
              <w:left w:val="nil"/>
              <w:bottom w:val="single" w:sz="4" w:space="0" w:color="auto"/>
              <w:right w:val="single" w:sz="4" w:space="0" w:color="auto"/>
            </w:tcBorders>
            <w:shd w:val="clear" w:color="auto" w:fill="auto"/>
            <w:vAlign w:val="bottom"/>
            <w:hideMark/>
          </w:tcPr>
          <w:p w14:paraId="4A3F1635"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TRINITRATO DE GLICERILO 1 MG. SOL. INY. F.A. 50  ML                                                                                                                                                                                                                                                                                                                                                                                                                                                                                                                                                                                                                                                                                                                                                                                                                                                                                                                                                                                                                                                                                                                                                                                                                                                                                                                                                                                                                                                                                                                                                                                                                                                                                                                                                                                                                                                                                                                                                                                                                             </w:t>
            </w:r>
          </w:p>
        </w:tc>
        <w:tc>
          <w:tcPr>
            <w:tcW w:w="1275" w:type="dxa"/>
            <w:tcBorders>
              <w:top w:val="nil"/>
              <w:left w:val="nil"/>
              <w:bottom w:val="single" w:sz="4" w:space="0" w:color="auto"/>
              <w:right w:val="single" w:sz="4" w:space="0" w:color="auto"/>
            </w:tcBorders>
            <w:shd w:val="clear" w:color="auto" w:fill="auto"/>
            <w:vAlign w:val="center"/>
            <w:hideMark/>
          </w:tcPr>
          <w:p w14:paraId="7143BCC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FCO. AMPULA</w:t>
            </w:r>
          </w:p>
        </w:tc>
        <w:tc>
          <w:tcPr>
            <w:tcW w:w="1276" w:type="dxa"/>
            <w:tcBorders>
              <w:top w:val="nil"/>
              <w:left w:val="nil"/>
              <w:bottom w:val="single" w:sz="4" w:space="0" w:color="auto"/>
              <w:right w:val="single" w:sz="4" w:space="0" w:color="auto"/>
            </w:tcBorders>
            <w:shd w:val="clear" w:color="auto" w:fill="auto"/>
            <w:noWrap/>
            <w:vAlign w:val="center"/>
            <w:hideMark/>
          </w:tcPr>
          <w:p w14:paraId="4EAF0499"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5052C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4EB96436"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16FE8E"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669</w:t>
            </w:r>
          </w:p>
        </w:tc>
        <w:tc>
          <w:tcPr>
            <w:tcW w:w="1402" w:type="dxa"/>
            <w:tcBorders>
              <w:top w:val="nil"/>
              <w:left w:val="nil"/>
              <w:bottom w:val="single" w:sz="4" w:space="0" w:color="auto"/>
              <w:right w:val="single" w:sz="4" w:space="0" w:color="auto"/>
            </w:tcBorders>
            <w:shd w:val="clear" w:color="auto" w:fill="auto"/>
            <w:noWrap/>
            <w:vAlign w:val="center"/>
            <w:hideMark/>
          </w:tcPr>
          <w:p w14:paraId="6C3083F8"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5030002306.00</w:t>
            </w:r>
          </w:p>
        </w:tc>
        <w:tc>
          <w:tcPr>
            <w:tcW w:w="5103" w:type="dxa"/>
            <w:tcBorders>
              <w:top w:val="nil"/>
              <w:left w:val="nil"/>
              <w:bottom w:val="single" w:sz="4" w:space="0" w:color="auto"/>
              <w:right w:val="single" w:sz="4" w:space="0" w:color="auto"/>
            </w:tcBorders>
            <w:shd w:val="clear" w:color="auto" w:fill="auto"/>
            <w:vAlign w:val="bottom"/>
            <w:hideMark/>
          </w:tcPr>
          <w:p w14:paraId="1C43C100"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SUPLEMENTO ALIMENTICIO POLVO                                                                                                                                                                                                                                                                                                                                                                                                                                                                                                                                                                                                                                                                                                                                                                                                                                                                                                                                                                                                                                                                                                                                                                                                                                                                                                                                                                                                                                                                                                                                                                                                                                                                                                                                                                                                                                                                                                                                                                                                                                                    </w:t>
            </w:r>
          </w:p>
        </w:tc>
        <w:tc>
          <w:tcPr>
            <w:tcW w:w="1275" w:type="dxa"/>
            <w:tcBorders>
              <w:top w:val="nil"/>
              <w:left w:val="nil"/>
              <w:bottom w:val="single" w:sz="4" w:space="0" w:color="auto"/>
              <w:right w:val="single" w:sz="4" w:space="0" w:color="auto"/>
            </w:tcBorders>
            <w:shd w:val="clear" w:color="auto" w:fill="auto"/>
            <w:vAlign w:val="center"/>
            <w:hideMark/>
          </w:tcPr>
          <w:p w14:paraId="6E4FD2DF"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59A5D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3C8B51"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r w:rsidR="00EF513F" w:rsidRPr="00EF513F" w14:paraId="73D886AA" w14:textId="77777777" w:rsidTr="00EF513F">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4657E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670</w:t>
            </w:r>
          </w:p>
        </w:tc>
        <w:tc>
          <w:tcPr>
            <w:tcW w:w="1402" w:type="dxa"/>
            <w:tcBorders>
              <w:top w:val="nil"/>
              <w:left w:val="nil"/>
              <w:bottom w:val="single" w:sz="4" w:space="0" w:color="auto"/>
              <w:right w:val="single" w:sz="4" w:space="0" w:color="auto"/>
            </w:tcBorders>
            <w:shd w:val="clear" w:color="auto" w:fill="auto"/>
            <w:noWrap/>
            <w:vAlign w:val="center"/>
            <w:hideMark/>
          </w:tcPr>
          <w:p w14:paraId="5AA68B5C"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5030003205.00</w:t>
            </w:r>
          </w:p>
        </w:tc>
        <w:tc>
          <w:tcPr>
            <w:tcW w:w="5103" w:type="dxa"/>
            <w:tcBorders>
              <w:top w:val="nil"/>
              <w:left w:val="nil"/>
              <w:bottom w:val="single" w:sz="4" w:space="0" w:color="auto"/>
              <w:right w:val="single" w:sz="4" w:space="0" w:color="auto"/>
            </w:tcBorders>
            <w:shd w:val="clear" w:color="auto" w:fill="auto"/>
            <w:vAlign w:val="bottom"/>
            <w:hideMark/>
          </w:tcPr>
          <w:p w14:paraId="423D37D7" w14:textId="77777777" w:rsidR="00EF513F" w:rsidRPr="00EF513F" w:rsidRDefault="00EF513F" w:rsidP="00EF513F">
            <w:pPr>
              <w:jc w:val="both"/>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CEFIXIMA 100MG/5ML, SUSPENSION, ENVASE DE 50 ML                                                                                                                                                                                                                                                                                                                                                                                                                                                                                                                                                                                                                                                                                                                                                                                                                                                                                                                                                                                                                                                                                                                                                                                                                                                                                                                                                                                                                                                                                                                                                                                                                                                                                                                                                                                                                                                                                                                                                                                                                                 </w:t>
            </w:r>
          </w:p>
        </w:tc>
        <w:tc>
          <w:tcPr>
            <w:tcW w:w="1275" w:type="dxa"/>
            <w:tcBorders>
              <w:top w:val="nil"/>
              <w:left w:val="nil"/>
              <w:bottom w:val="single" w:sz="4" w:space="0" w:color="auto"/>
              <w:right w:val="single" w:sz="4" w:space="0" w:color="auto"/>
            </w:tcBorders>
            <w:shd w:val="clear" w:color="auto" w:fill="auto"/>
            <w:vAlign w:val="center"/>
            <w:hideMark/>
          </w:tcPr>
          <w:p w14:paraId="419410C4"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540AFD" w14:textId="77777777" w:rsidR="00EF513F" w:rsidRPr="00EF513F" w:rsidRDefault="00EF513F" w:rsidP="00EF513F">
            <w:pPr>
              <w:jc w:val="center"/>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B36794D" w14:textId="77777777" w:rsidR="00EF513F" w:rsidRPr="00EF513F" w:rsidRDefault="00EF513F" w:rsidP="00EF513F">
            <w:pPr>
              <w:jc w:val="right"/>
              <w:rPr>
                <w:rFonts w:ascii="Calibri" w:hAnsi="Calibri" w:cs="Calibri"/>
                <w:color w:val="000000"/>
                <w:sz w:val="18"/>
                <w:szCs w:val="18"/>
                <w:lang w:val="es-MX" w:eastAsia="es-MX"/>
              </w:rPr>
            </w:pPr>
            <w:r w:rsidRPr="00EF513F">
              <w:rPr>
                <w:rFonts w:ascii="Calibri" w:hAnsi="Calibri" w:cs="Calibri"/>
                <w:color w:val="000000"/>
                <w:sz w:val="18"/>
                <w:szCs w:val="18"/>
                <w:lang w:val="es-MX" w:eastAsia="es-MX"/>
              </w:rPr>
              <w:t>15</w:t>
            </w:r>
          </w:p>
        </w:tc>
      </w:tr>
    </w:tbl>
    <w:p w14:paraId="4FE16165" w14:textId="77777777" w:rsidR="00EF513F" w:rsidRDefault="00EF513F" w:rsidP="006E0108">
      <w:pPr>
        <w:pStyle w:val="Default"/>
        <w:jc w:val="center"/>
        <w:rPr>
          <w:rFonts w:asciiTheme="minorHAnsi" w:hAnsiTheme="minorHAnsi" w:cstheme="minorHAnsi"/>
          <w:b/>
          <w:bCs/>
          <w:sz w:val="22"/>
          <w:szCs w:val="22"/>
        </w:rPr>
      </w:pPr>
    </w:p>
    <w:p w14:paraId="712E3940" w14:textId="73A793F5" w:rsidR="001945AB" w:rsidRPr="00156330" w:rsidRDefault="001945AB" w:rsidP="001945AB">
      <w:pPr>
        <w:pStyle w:val="Default"/>
        <w:jc w:val="center"/>
        <w:rPr>
          <w:rFonts w:asciiTheme="minorHAnsi" w:hAnsiTheme="minorHAnsi" w:cstheme="minorHAnsi"/>
          <w:sz w:val="22"/>
          <w:szCs w:val="22"/>
        </w:rPr>
      </w:pPr>
      <w:r w:rsidRPr="001945AB">
        <w:rPr>
          <w:rFonts w:asciiTheme="minorHAnsi" w:hAnsiTheme="minorHAnsi" w:cstheme="minorHAnsi"/>
          <w:sz w:val="22"/>
          <w:szCs w:val="22"/>
        </w:rPr>
        <w:t xml:space="preserve">PARTIDA No. </w:t>
      </w:r>
      <w:r>
        <w:rPr>
          <w:rFonts w:asciiTheme="minorHAnsi" w:hAnsiTheme="minorHAnsi" w:cstheme="minorHAnsi"/>
          <w:sz w:val="22"/>
          <w:szCs w:val="22"/>
        </w:rPr>
        <w:t>3</w:t>
      </w:r>
      <w:r w:rsidRPr="001945AB">
        <w:rPr>
          <w:rFonts w:asciiTheme="minorHAnsi" w:hAnsiTheme="minorHAnsi" w:cstheme="minorHAnsi"/>
          <w:sz w:val="22"/>
          <w:szCs w:val="22"/>
        </w:rPr>
        <w:t xml:space="preserve"> MEDICAMENTOS PARA </w:t>
      </w:r>
      <w:r w:rsidR="00C370F3">
        <w:rPr>
          <w:rFonts w:asciiTheme="minorHAnsi" w:hAnsiTheme="minorHAnsi" w:cstheme="minorHAnsi"/>
          <w:sz w:val="22"/>
          <w:szCs w:val="22"/>
        </w:rPr>
        <w:t>HOSPITAL DE ESPECIALIDADES EN SALUD MENTAL</w:t>
      </w:r>
    </w:p>
    <w:p w14:paraId="5E294AFA" w14:textId="77777777" w:rsidR="001945AB" w:rsidRDefault="001945AB" w:rsidP="006E0108">
      <w:pPr>
        <w:pStyle w:val="Default"/>
        <w:jc w:val="center"/>
        <w:rPr>
          <w:rFonts w:asciiTheme="minorHAnsi" w:hAnsiTheme="minorHAnsi" w:cstheme="minorHAnsi"/>
          <w:b/>
          <w:bCs/>
          <w:sz w:val="22"/>
          <w:szCs w:val="22"/>
        </w:rPr>
      </w:pPr>
    </w:p>
    <w:tbl>
      <w:tblPr>
        <w:tblW w:w="11057" w:type="dxa"/>
        <w:tblInd w:w="-147" w:type="dxa"/>
        <w:tblCellMar>
          <w:left w:w="70" w:type="dxa"/>
          <w:right w:w="70" w:type="dxa"/>
        </w:tblCellMar>
        <w:tblLook w:val="04A0" w:firstRow="1" w:lastRow="0" w:firstColumn="1" w:lastColumn="0" w:noHBand="0" w:noVBand="1"/>
      </w:tblPr>
      <w:tblGrid>
        <w:gridCol w:w="867"/>
        <w:gridCol w:w="1402"/>
        <w:gridCol w:w="5103"/>
        <w:gridCol w:w="1275"/>
        <w:gridCol w:w="1276"/>
        <w:gridCol w:w="1134"/>
      </w:tblGrid>
      <w:tr w:rsidR="001945AB" w:rsidRPr="001945AB" w14:paraId="012B2372" w14:textId="77777777" w:rsidTr="001945AB">
        <w:trPr>
          <w:trHeight w:val="20"/>
        </w:trPr>
        <w:tc>
          <w:tcPr>
            <w:tcW w:w="867" w:type="dxa"/>
            <w:tcBorders>
              <w:top w:val="single" w:sz="4" w:space="0" w:color="auto"/>
              <w:left w:val="single" w:sz="4" w:space="0" w:color="auto"/>
              <w:bottom w:val="single" w:sz="4" w:space="0" w:color="auto"/>
              <w:right w:val="single" w:sz="4" w:space="0" w:color="auto"/>
            </w:tcBorders>
            <w:shd w:val="clear" w:color="auto" w:fill="65E2FF"/>
            <w:noWrap/>
            <w:vAlign w:val="center"/>
            <w:hideMark/>
          </w:tcPr>
          <w:p w14:paraId="373E20F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RENGLÓN</w:t>
            </w:r>
          </w:p>
        </w:tc>
        <w:tc>
          <w:tcPr>
            <w:tcW w:w="1402" w:type="dxa"/>
            <w:tcBorders>
              <w:top w:val="single" w:sz="4" w:space="0" w:color="auto"/>
              <w:left w:val="nil"/>
              <w:bottom w:val="single" w:sz="4" w:space="0" w:color="auto"/>
              <w:right w:val="single" w:sz="4" w:space="0" w:color="auto"/>
            </w:tcBorders>
            <w:shd w:val="clear" w:color="auto" w:fill="65E2FF"/>
            <w:noWrap/>
            <w:vAlign w:val="center"/>
            <w:hideMark/>
          </w:tcPr>
          <w:p w14:paraId="6583687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CLAVE</w:t>
            </w:r>
          </w:p>
        </w:tc>
        <w:tc>
          <w:tcPr>
            <w:tcW w:w="5103" w:type="dxa"/>
            <w:tcBorders>
              <w:top w:val="single" w:sz="4" w:space="0" w:color="auto"/>
              <w:left w:val="nil"/>
              <w:bottom w:val="single" w:sz="4" w:space="0" w:color="auto"/>
              <w:right w:val="single" w:sz="4" w:space="0" w:color="auto"/>
            </w:tcBorders>
            <w:shd w:val="clear" w:color="auto" w:fill="65E2FF"/>
            <w:vAlign w:val="center"/>
            <w:hideMark/>
          </w:tcPr>
          <w:p w14:paraId="7D4A802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DESCRIPCIÓN</w:t>
            </w:r>
          </w:p>
        </w:tc>
        <w:tc>
          <w:tcPr>
            <w:tcW w:w="1275" w:type="dxa"/>
            <w:tcBorders>
              <w:top w:val="single" w:sz="4" w:space="0" w:color="auto"/>
              <w:left w:val="nil"/>
              <w:bottom w:val="single" w:sz="4" w:space="0" w:color="auto"/>
              <w:right w:val="single" w:sz="4" w:space="0" w:color="auto"/>
            </w:tcBorders>
            <w:shd w:val="clear" w:color="auto" w:fill="65E2FF"/>
            <w:vAlign w:val="center"/>
            <w:hideMark/>
          </w:tcPr>
          <w:p w14:paraId="2E24495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UNIDAD DE MEDIDA</w:t>
            </w:r>
          </w:p>
        </w:tc>
        <w:tc>
          <w:tcPr>
            <w:tcW w:w="1276" w:type="dxa"/>
            <w:tcBorders>
              <w:top w:val="single" w:sz="4" w:space="0" w:color="auto"/>
              <w:left w:val="nil"/>
              <w:bottom w:val="single" w:sz="4" w:space="0" w:color="auto"/>
              <w:right w:val="single" w:sz="4" w:space="0" w:color="auto"/>
            </w:tcBorders>
            <w:shd w:val="clear" w:color="auto" w:fill="65E2FF"/>
            <w:noWrap/>
            <w:vAlign w:val="center"/>
            <w:hideMark/>
          </w:tcPr>
          <w:p w14:paraId="411E665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PRESENT.</w:t>
            </w:r>
          </w:p>
        </w:tc>
        <w:tc>
          <w:tcPr>
            <w:tcW w:w="1134" w:type="dxa"/>
            <w:tcBorders>
              <w:top w:val="single" w:sz="4" w:space="0" w:color="auto"/>
              <w:left w:val="nil"/>
              <w:bottom w:val="single" w:sz="4" w:space="0" w:color="auto"/>
              <w:right w:val="single" w:sz="4" w:space="0" w:color="auto"/>
            </w:tcBorders>
            <w:shd w:val="clear" w:color="auto" w:fill="65E2FF"/>
            <w:noWrap/>
            <w:vAlign w:val="center"/>
            <w:hideMark/>
          </w:tcPr>
          <w:p w14:paraId="464932B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CANTIDAD</w:t>
            </w:r>
          </w:p>
        </w:tc>
      </w:tr>
      <w:tr w:rsidR="001945AB" w:rsidRPr="001945AB" w14:paraId="53B90D3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FB902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c>
          <w:tcPr>
            <w:tcW w:w="1402" w:type="dxa"/>
            <w:tcBorders>
              <w:top w:val="nil"/>
              <w:left w:val="nil"/>
              <w:bottom w:val="single" w:sz="4" w:space="0" w:color="auto"/>
              <w:right w:val="single" w:sz="4" w:space="0" w:color="auto"/>
            </w:tcBorders>
            <w:shd w:val="clear" w:color="auto" w:fill="auto"/>
            <w:noWrap/>
            <w:vAlign w:val="center"/>
            <w:hideMark/>
          </w:tcPr>
          <w:p w14:paraId="43D5E37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100000101.00</w:t>
            </w:r>
          </w:p>
        </w:tc>
        <w:tc>
          <w:tcPr>
            <w:tcW w:w="5103" w:type="dxa"/>
            <w:tcBorders>
              <w:top w:val="nil"/>
              <w:left w:val="nil"/>
              <w:bottom w:val="single" w:sz="4" w:space="0" w:color="auto"/>
              <w:right w:val="single" w:sz="4" w:space="0" w:color="auto"/>
            </w:tcBorders>
            <w:shd w:val="clear" w:color="auto" w:fill="auto"/>
            <w:vAlign w:val="bottom"/>
            <w:hideMark/>
          </w:tcPr>
          <w:p w14:paraId="7F8318C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ACIDO ACETILSALICILICO. TABLETA. 500 MG.                                                                                                                                                                                                                                                                                                                                                                                                                                                                                                                                                                                                                                                                                                                                                                                                                                                                                                                                                                                                                                                                                                                                                                                                                                                                                                                                                                                                                                                                                                                                                                                                                                                                                                                                                                                                                                                                                                                                                                                                                                        </w:t>
            </w:r>
          </w:p>
        </w:tc>
        <w:tc>
          <w:tcPr>
            <w:tcW w:w="1275" w:type="dxa"/>
            <w:tcBorders>
              <w:top w:val="nil"/>
              <w:left w:val="nil"/>
              <w:bottom w:val="single" w:sz="4" w:space="0" w:color="auto"/>
              <w:right w:val="single" w:sz="4" w:space="0" w:color="auto"/>
            </w:tcBorders>
            <w:shd w:val="clear" w:color="auto" w:fill="auto"/>
            <w:vAlign w:val="center"/>
            <w:hideMark/>
          </w:tcPr>
          <w:p w14:paraId="635A630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951FF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CF8113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w:t>
            </w:r>
          </w:p>
        </w:tc>
      </w:tr>
      <w:tr w:rsidR="001945AB" w:rsidRPr="001945AB" w14:paraId="5B052BD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3D1DF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c>
          <w:tcPr>
            <w:tcW w:w="1402" w:type="dxa"/>
            <w:tcBorders>
              <w:top w:val="nil"/>
              <w:left w:val="nil"/>
              <w:bottom w:val="single" w:sz="4" w:space="0" w:color="auto"/>
              <w:right w:val="single" w:sz="4" w:space="0" w:color="auto"/>
            </w:tcBorders>
            <w:shd w:val="clear" w:color="auto" w:fill="auto"/>
            <w:noWrap/>
            <w:vAlign w:val="center"/>
            <w:hideMark/>
          </w:tcPr>
          <w:p w14:paraId="2CB494C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100000103.00</w:t>
            </w:r>
          </w:p>
        </w:tc>
        <w:tc>
          <w:tcPr>
            <w:tcW w:w="5103" w:type="dxa"/>
            <w:tcBorders>
              <w:top w:val="nil"/>
              <w:left w:val="nil"/>
              <w:bottom w:val="single" w:sz="4" w:space="0" w:color="auto"/>
              <w:right w:val="single" w:sz="4" w:space="0" w:color="auto"/>
            </w:tcBorders>
            <w:shd w:val="clear" w:color="auto" w:fill="auto"/>
            <w:vAlign w:val="bottom"/>
            <w:hideMark/>
          </w:tcPr>
          <w:p w14:paraId="26BB972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ACIDO ACETILSALICILICO. TABLETA SOLUBLE O EFERVESCENTE. 300 MG.                                                                                                                                                                                                                                                                                                                                                                                                                                                                                                                                                                                                                                                                                                                                                                                                                                                                                                                                                                                                                                                                                                                                                                                                                                                                                                                                                                                                                                                                                                                                                                                                                                                                                                                                                                                                                                                                                                                                                                                                                 </w:t>
            </w:r>
          </w:p>
        </w:tc>
        <w:tc>
          <w:tcPr>
            <w:tcW w:w="1275" w:type="dxa"/>
            <w:tcBorders>
              <w:top w:val="nil"/>
              <w:left w:val="nil"/>
              <w:bottom w:val="single" w:sz="4" w:space="0" w:color="auto"/>
              <w:right w:val="single" w:sz="4" w:space="0" w:color="auto"/>
            </w:tcBorders>
            <w:shd w:val="clear" w:color="auto" w:fill="auto"/>
            <w:vAlign w:val="center"/>
            <w:hideMark/>
          </w:tcPr>
          <w:p w14:paraId="05A2108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61CE3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430B10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w:t>
            </w:r>
          </w:p>
        </w:tc>
      </w:tr>
      <w:tr w:rsidR="001945AB" w:rsidRPr="001945AB" w14:paraId="4DD05ED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6FDB6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w:t>
            </w:r>
          </w:p>
        </w:tc>
        <w:tc>
          <w:tcPr>
            <w:tcW w:w="1402" w:type="dxa"/>
            <w:tcBorders>
              <w:top w:val="nil"/>
              <w:left w:val="nil"/>
              <w:bottom w:val="single" w:sz="4" w:space="0" w:color="auto"/>
              <w:right w:val="single" w:sz="4" w:space="0" w:color="auto"/>
            </w:tcBorders>
            <w:shd w:val="clear" w:color="auto" w:fill="auto"/>
            <w:noWrap/>
            <w:vAlign w:val="center"/>
            <w:hideMark/>
          </w:tcPr>
          <w:p w14:paraId="0E41DC4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100000104.00</w:t>
            </w:r>
          </w:p>
        </w:tc>
        <w:tc>
          <w:tcPr>
            <w:tcW w:w="5103" w:type="dxa"/>
            <w:tcBorders>
              <w:top w:val="nil"/>
              <w:left w:val="nil"/>
              <w:bottom w:val="single" w:sz="4" w:space="0" w:color="auto"/>
              <w:right w:val="single" w:sz="4" w:space="0" w:color="auto"/>
            </w:tcBorders>
            <w:shd w:val="clear" w:color="auto" w:fill="auto"/>
            <w:vAlign w:val="bottom"/>
            <w:hideMark/>
          </w:tcPr>
          <w:p w14:paraId="0FABACF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PARACETAMOL. TABLETA. 500 MG.                                                                                                                                                                                                                                                                                                                                                                                                                                                                                                                                                                                                                                                                                                                                                                                                                                                                                                                                                                                                                                                                                                                                                                                                                                                                                                                                                                                                                                                                                                                                                                                                                                                                                                                                                                                                                                                                                                                                                                                                                                                   </w:t>
            </w:r>
          </w:p>
        </w:tc>
        <w:tc>
          <w:tcPr>
            <w:tcW w:w="1275" w:type="dxa"/>
            <w:tcBorders>
              <w:top w:val="nil"/>
              <w:left w:val="nil"/>
              <w:bottom w:val="single" w:sz="4" w:space="0" w:color="auto"/>
              <w:right w:val="single" w:sz="4" w:space="0" w:color="auto"/>
            </w:tcBorders>
            <w:shd w:val="clear" w:color="auto" w:fill="auto"/>
            <w:vAlign w:val="center"/>
            <w:hideMark/>
          </w:tcPr>
          <w:p w14:paraId="4817432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788E6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EFAFD3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810</w:t>
            </w:r>
          </w:p>
        </w:tc>
      </w:tr>
      <w:tr w:rsidR="001945AB" w:rsidRPr="001945AB" w14:paraId="5BF3A8E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D2A19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w:t>
            </w:r>
          </w:p>
        </w:tc>
        <w:tc>
          <w:tcPr>
            <w:tcW w:w="1402" w:type="dxa"/>
            <w:tcBorders>
              <w:top w:val="nil"/>
              <w:left w:val="nil"/>
              <w:bottom w:val="single" w:sz="4" w:space="0" w:color="auto"/>
              <w:right w:val="single" w:sz="4" w:space="0" w:color="auto"/>
            </w:tcBorders>
            <w:shd w:val="clear" w:color="auto" w:fill="auto"/>
            <w:noWrap/>
            <w:vAlign w:val="center"/>
            <w:hideMark/>
          </w:tcPr>
          <w:p w14:paraId="248CF42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100000105.00</w:t>
            </w:r>
          </w:p>
        </w:tc>
        <w:tc>
          <w:tcPr>
            <w:tcW w:w="5103" w:type="dxa"/>
            <w:tcBorders>
              <w:top w:val="nil"/>
              <w:left w:val="nil"/>
              <w:bottom w:val="single" w:sz="4" w:space="0" w:color="auto"/>
              <w:right w:val="single" w:sz="4" w:space="0" w:color="auto"/>
            </w:tcBorders>
            <w:shd w:val="clear" w:color="auto" w:fill="auto"/>
            <w:vAlign w:val="bottom"/>
            <w:hideMark/>
          </w:tcPr>
          <w:p w14:paraId="4E7EF95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PARACETAMOL. SUPOSITORIO. 300 MG.                                                                                                                                                                                                                                                                                                                                                                                                                                                                                                                                                                                                                                                                                                                                                                                                                                                                                                                                                                                                                                                                                                                                                                                                                                                                                                                                                                                                                                                                                                                                                                                                                                                                                                                                                                                                                                                                                                                                                                                                                                               </w:t>
            </w:r>
          </w:p>
        </w:tc>
        <w:tc>
          <w:tcPr>
            <w:tcW w:w="1275" w:type="dxa"/>
            <w:tcBorders>
              <w:top w:val="nil"/>
              <w:left w:val="nil"/>
              <w:bottom w:val="single" w:sz="4" w:space="0" w:color="auto"/>
              <w:right w:val="single" w:sz="4" w:space="0" w:color="auto"/>
            </w:tcBorders>
            <w:shd w:val="clear" w:color="auto" w:fill="auto"/>
            <w:vAlign w:val="center"/>
            <w:hideMark/>
          </w:tcPr>
          <w:p w14:paraId="782F9C5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8EE3B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5C1EED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25</w:t>
            </w:r>
          </w:p>
        </w:tc>
      </w:tr>
      <w:tr w:rsidR="001945AB" w:rsidRPr="001945AB" w14:paraId="34A91A2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A2C19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w:t>
            </w:r>
          </w:p>
        </w:tc>
        <w:tc>
          <w:tcPr>
            <w:tcW w:w="1402" w:type="dxa"/>
            <w:tcBorders>
              <w:top w:val="nil"/>
              <w:left w:val="nil"/>
              <w:bottom w:val="single" w:sz="4" w:space="0" w:color="auto"/>
              <w:right w:val="single" w:sz="4" w:space="0" w:color="auto"/>
            </w:tcBorders>
            <w:shd w:val="clear" w:color="auto" w:fill="auto"/>
            <w:noWrap/>
            <w:vAlign w:val="center"/>
            <w:hideMark/>
          </w:tcPr>
          <w:p w14:paraId="57E98F6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100000106.00</w:t>
            </w:r>
          </w:p>
        </w:tc>
        <w:tc>
          <w:tcPr>
            <w:tcW w:w="5103" w:type="dxa"/>
            <w:tcBorders>
              <w:top w:val="nil"/>
              <w:left w:val="nil"/>
              <w:bottom w:val="single" w:sz="4" w:space="0" w:color="auto"/>
              <w:right w:val="single" w:sz="4" w:space="0" w:color="auto"/>
            </w:tcBorders>
            <w:shd w:val="clear" w:color="auto" w:fill="auto"/>
            <w:vAlign w:val="bottom"/>
            <w:hideMark/>
          </w:tcPr>
          <w:p w14:paraId="362E47B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PARACETAMOL. SOLUCION ORAL. 100 MG/ML. ENVASE CON GOTERO 15 ML.                                                                                                                                                                                                                                                                                                                                                                                                                                                                                                                                                                                                                                                                                                                                                                                                                                                                                                                                                                                                                                                                                                                                                                                                                                                                                                                                                                                                                                                                                                                                                                                                                                                                                                                                                                                                                                                                                                                                                                                                                 </w:t>
            </w:r>
          </w:p>
        </w:tc>
        <w:tc>
          <w:tcPr>
            <w:tcW w:w="1275" w:type="dxa"/>
            <w:tcBorders>
              <w:top w:val="nil"/>
              <w:left w:val="nil"/>
              <w:bottom w:val="single" w:sz="4" w:space="0" w:color="auto"/>
              <w:right w:val="single" w:sz="4" w:space="0" w:color="auto"/>
            </w:tcBorders>
            <w:shd w:val="clear" w:color="auto" w:fill="auto"/>
            <w:vAlign w:val="center"/>
            <w:hideMark/>
          </w:tcPr>
          <w:p w14:paraId="288127C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 CON GOTERO</w:t>
            </w:r>
          </w:p>
        </w:tc>
        <w:tc>
          <w:tcPr>
            <w:tcW w:w="1276" w:type="dxa"/>
            <w:tcBorders>
              <w:top w:val="nil"/>
              <w:left w:val="nil"/>
              <w:bottom w:val="single" w:sz="4" w:space="0" w:color="auto"/>
              <w:right w:val="single" w:sz="4" w:space="0" w:color="auto"/>
            </w:tcBorders>
            <w:shd w:val="clear" w:color="auto" w:fill="auto"/>
            <w:noWrap/>
            <w:vAlign w:val="center"/>
            <w:hideMark/>
          </w:tcPr>
          <w:p w14:paraId="7DDF7B9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94631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25</w:t>
            </w:r>
          </w:p>
        </w:tc>
      </w:tr>
      <w:tr w:rsidR="001945AB" w:rsidRPr="001945AB" w14:paraId="778C0D2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5E277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w:t>
            </w:r>
          </w:p>
        </w:tc>
        <w:tc>
          <w:tcPr>
            <w:tcW w:w="1402" w:type="dxa"/>
            <w:tcBorders>
              <w:top w:val="nil"/>
              <w:left w:val="nil"/>
              <w:bottom w:val="single" w:sz="4" w:space="0" w:color="auto"/>
              <w:right w:val="single" w:sz="4" w:space="0" w:color="auto"/>
            </w:tcBorders>
            <w:shd w:val="clear" w:color="auto" w:fill="auto"/>
            <w:noWrap/>
            <w:vAlign w:val="center"/>
            <w:hideMark/>
          </w:tcPr>
          <w:p w14:paraId="751D9E0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100000108.00</w:t>
            </w:r>
          </w:p>
        </w:tc>
        <w:tc>
          <w:tcPr>
            <w:tcW w:w="5103" w:type="dxa"/>
            <w:tcBorders>
              <w:top w:val="nil"/>
              <w:left w:val="nil"/>
              <w:bottom w:val="single" w:sz="4" w:space="0" w:color="auto"/>
              <w:right w:val="single" w:sz="4" w:space="0" w:color="auto"/>
            </w:tcBorders>
            <w:shd w:val="clear" w:color="auto" w:fill="auto"/>
            <w:vAlign w:val="bottom"/>
            <w:hideMark/>
          </w:tcPr>
          <w:p w14:paraId="0C44F40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METAMIZOL SODICO. COMPRIMIDO. 500 MG.                                                                                                                                                                                                                                                                                                                                                                                                                                                                                                                                                                                                                                                                                                                                                                                                                                                                                                                                                                                                                                                                                                                                                                                                                                                                                                                                                                                                                                                                                                                                                                                                                                                                                                                                                                                                                                                                                                                                                                                                                                           </w:t>
            </w:r>
          </w:p>
        </w:tc>
        <w:tc>
          <w:tcPr>
            <w:tcW w:w="1275" w:type="dxa"/>
            <w:tcBorders>
              <w:top w:val="nil"/>
              <w:left w:val="nil"/>
              <w:bottom w:val="single" w:sz="4" w:space="0" w:color="auto"/>
              <w:right w:val="single" w:sz="4" w:space="0" w:color="auto"/>
            </w:tcBorders>
            <w:shd w:val="clear" w:color="auto" w:fill="auto"/>
            <w:vAlign w:val="center"/>
            <w:hideMark/>
          </w:tcPr>
          <w:p w14:paraId="4C515BF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422D3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DCE1F1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55</w:t>
            </w:r>
          </w:p>
        </w:tc>
      </w:tr>
      <w:tr w:rsidR="001945AB" w:rsidRPr="001945AB" w14:paraId="7EE8193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E1497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w:t>
            </w:r>
          </w:p>
        </w:tc>
        <w:tc>
          <w:tcPr>
            <w:tcW w:w="1402" w:type="dxa"/>
            <w:tcBorders>
              <w:top w:val="nil"/>
              <w:left w:val="nil"/>
              <w:bottom w:val="single" w:sz="4" w:space="0" w:color="auto"/>
              <w:right w:val="single" w:sz="4" w:space="0" w:color="auto"/>
            </w:tcBorders>
            <w:shd w:val="clear" w:color="auto" w:fill="auto"/>
            <w:noWrap/>
            <w:vAlign w:val="center"/>
            <w:hideMark/>
          </w:tcPr>
          <w:p w14:paraId="27CB376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100000109.00</w:t>
            </w:r>
          </w:p>
        </w:tc>
        <w:tc>
          <w:tcPr>
            <w:tcW w:w="5103" w:type="dxa"/>
            <w:tcBorders>
              <w:top w:val="nil"/>
              <w:left w:val="nil"/>
              <w:bottom w:val="single" w:sz="4" w:space="0" w:color="auto"/>
              <w:right w:val="single" w:sz="4" w:space="0" w:color="auto"/>
            </w:tcBorders>
            <w:shd w:val="clear" w:color="auto" w:fill="auto"/>
            <w:vAlign w:val="bottom"/>
            <w:hideMark/>
          </w:tcPr>
          <w:p w14:paraId="3A199C4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METAMIZOL SODICO. SOLUCION INYECTABLE CADA AMPOLLETA CONTIENE: METAMIZOL SÓDICO 1 G. ENVASE CON 3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038DF1B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7DE43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33A93F2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w:t>
            </w:r>
          </w:p>
        </w:tc>
      </w:tr>
      <w:tr w:rsidR="001945AB" w:rsidRPr="001945AB" w14:paraId="0BA4A56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1C950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w:t>
            </w:r>
          </w:p>
        </w:tc>
        <w:tc>
          <w:tcPr>
            <w:tcW w:w="1402" w:type="dxa"/>
            <w:tcBorders>
              <w:top w:val="nil"/>
              <w:left w:val="nil"/>
              <w:bottom w:val="single" w:sz="4" w:space="0" w:color="auto"/>
              <w:right w:val="single" w:sz="4" w:space="0" w:color="auto"/>
            </w:tcBorders>
            <w:shd w:val="clear" w:color="auto" w:fill="auto"/>
            <w:noWrap/>
            <w:vAlign w:val="center"/>
            <w:hideMark/>
          </w:tcPr>
          <w:p w14:paraId="488EB23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100000204.00</w:t>
            </w:r>
          </w:p>
        </w:tc>
        <w:tc>
          <w:tcPr>
            <w:tcW w:w="5103" w:type="dxa"/>
            <w:tcBorders>
              <w:top w:val="nil"/>
              <w:left w:val="nil"/>
              <w:bottom w:val="single" w:sz="4" w:space="0" w:color="auto"/>
              <w:right w:val="single" w:sz="4" w:space="0" w:color="auto"/>
            </w:tcBorders>
            <w:shd w:val="clear" w:color="auto" w:fill="auto"/>
            <w:vAlign w:val="bottom"/>
            <w:hideMark/>
          </w:tcPr>
          <w:p w14:paraId="2557E56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ATROPINA. SOLUCION INYECTABLE. 1 MG/ML. 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3808C98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283ED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6FEE50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2B92CE4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6AC0F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9</w:t>
            </w:r>
          </w:p>
        </w:tc>
        <w:tc>
          <w:tcPr>
            <w:tcW w:w="1402" w:type="dxa"/>
            <w:tcBorders>
              <w:top w:val="nil"/>
              <w:left w:val="nil"/>
              <w:bottom w:val="single" w:sz="4" w:space="0" w:color="auto"/>
              <w:right w:val="single" w:sz="4" w:space="0" w:color="auto"/>
            </w:tcBorders>
            <w:shd w:val="clear" w:color="auto" w:fill="auto"/>
            <w:noWrap/>
            <w:vAlign w:val="center"/>
            <w:hideMark/>
          </w:tcPr>
          <w:p w14:paraId="087A1F2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100000260.02</w:t>
            </w:r>
          </w:p>
        </w:tc>
        <w:tc>
          <w:tcPr>
            <w:tcW w:w="5103" w:type="dxa"/>
            <w:tcBorders>
              <w:top w:val="nil"/>
              <w:left w:val="nil"/>
              <w:bottom w:val="single" w:sz="4" w:space="0" w:color="auto"/>
              <w:right w:val="single" w:sz="4" w:space="0" w:color="auto"/>
            </w:tcBorders>
            <w:shd w:val="clear" w:color="auto" w:fill="auto"/>
            <w:vAlign w:val="bottom"/>
            <w:hideMark/>
          </w:tcPr>
          <w:p w14:paraId="5008BC1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LIDOCAINA GEL 20 MG/ML ENVASE CON 30 ML                                                                                                                                                                                                                                                                                                                                                                                                                                                                                                                                                                                                                                                                                                                                                                                                                                                                                                                                                                                                                                                                                                                                                                                                                                                                                                                                                                                                                                                                                                                                                                                                                                                                                                                                                                                                                                                                                                                                                                                                                                         </w:t>
            </w:r>
          </w:p>
        </w:tc>
        <w:tc>
          <w:tcPr>
            <w:tcW w:w="1275" w:type="dxa"/>
            <w:tcBorders>
              <w:top w:val="nil"/>
              <w:left w:val="nil"/>
              <w:bottom w:val="single" w:sz="4" w:space="0" w:color="auto"/>
              <w:right w:val="single" w:sz="4" w:space="0" w:color="auto"/>
            </w:tcBorders>
            <w:shd w:val="clear" w:color="auto" w:fill="auto"/>
            <w:vAlign w:val="center"/>
            <w:hideMark/>
          </w:tcPr>
          <w:p w14:paraId="7A253B7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670E0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99245F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F9F832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004BE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w:t>
            </w:r>
          </w:p>
        </w:tc>
        <w:tc>
          <w:tcPr>
            <w:tcW w:w="1402" w:type="dxa"/>
            <w:tcBorders>
              <w:top w:val="nil"/>
              <w:left w:val="nil"/>
              <w:bottom w:val="single" w:sz="4" w:space="0" w:color="auto"/>
              <w:right w:val="single" w:sz="4" w:space="0" w:color="auto"/>
            </w:tcBorders>
            <w:shd w:val="clear" w:color="auto" w:fill="auto"/>
            <w:noWrap/>
            <w:vAlign w:val="center"/>
            <w:hideMark/>
          </w:tcPr>
          <w:p w14:paraId="386D2CD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100000261.00</w:t>
            </w:r>
          </w:p>
        </w:tc>
        <w:tc>
          <w:tcPr>
            <w:tcW w:w="5103" w:type="dxa"/>
            <w:tcBorders>
              <w:top w:val="nil"/>
              <w:left w:val="nil"/>
              <w:bottom w:val="single" w:sz="4" w:space="0" w:color="auto"/>
              <w:right w:val="single" w:sz="4" w:space="0" w:color="auto"/>
            </w:tcBorders>
            <w:shd w:val="clear" w:color="auto" w:fill="auto"/>
            <w:vAlign w:val="bottom"/>
            <w:hideMark/>
          </w:tcPr>
          <w:p w14:paraId="4F5E365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LIDOCAINA. SOLUCION INYECTABLE AL 1 %. 500 MG/50 ML. FRASCOS AMPULA CON 50 ML                                                                                                                                                                                                                                                                                                                                                                                                                                                                                                                                                                                                                                                                                                                                                                                                                                                                                                                                                                                                                                                                                                                                                                                                                                                                                                                                                                                                                                                                                                                                                                                                                                                                                                                                                                                                                                                                                                                                                                                    </w:t>
            </w:r>
          </w:p>
        </w:tc>
        <w:tc>
          <w:tcPr>
            <w:tcW w:w="1275" w:type="dxa"/>
            <w:tcBorders>
              <w:top w:val="nil"/>
              <w:left w:val="nil"/>
              <w:bottom w:val="single" w:sz="4" w:space="0" w:color="auto"/>
              <w:right w:val="single" w:sz="4" w:space="0" w:color="auto"/>
            </w:tcBorders>
            <w:shd w:val="clear" w:color="auto" w:fill="auto"/>
            <w:vAlign w:val="center"/>
            <w:hideMark/>
          </w:tcPr>
          <w:p w14:paraId="6C5728E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C81CF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60B6E9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701A35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77749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11</w:t>
            </w:r>
          </w:p>
        </w:tc>
        <w:tc>
          <w:tcPr>
            <w:tcW w:w="1402" w:type="dxa"/>
            <w:tcBorders>
              <w:top w:val="nil"/>
              <w:left w:val="nil"/>
              <w:bottom w:val="single" w:sz="4" w:space="0" w:color="auto"/>
              <w:right w:val="single" w:sz="4" w:space="0" w:color="auto"/>
            </w:tcBorders>
            <w:shd w:val="clear" w:color="auto" w:fill="auto"/>
            <w:noWrap/>
            <w:vAlign w:val="center"/>
            <w:hideMark/>
          </w:tcPr>
          <w:p w14:paraId="12C1982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100000262.00</w:t>
            </w:r>
          </w:p>
        </w:tc>
        <w:tc>
          <w:tcPr>
            <w:tcW w:w="5103" w:type="dxa"/>
            <w:tcBorders>
              <w:top w:val="nil"/>
              <w:left w:val="nil"/>
              <w:bottom w:val="single" w:sz="4" w:space="0" w:color="auto"/>
              <w:right w:val="single" w:sz="4" w:space="0" w:color="auto"/>
            </w:tcBorders>
            <w:shd w:val="clear" w:color="auto" w:fill="auto"/>
            <w:vAlign w:val="bottom"/>
            <w:hideMark/>
          </w:tcPr>
          <w:p w14:paraId="27F615D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LIDOCAINA. SOLUCION INYECTABLE AL 2 %. 1 G/50 ML. 5 FRASCOS AMPULA CON 50 ML                                                                                                                                                                                                                                                                                                                                                                                                                                                                                                                                                                                                                                                                                                                                                                                                                                                                                                                                                                                                                                                                                                                                                                                                                                                                                                                                                                                                                                                                                                                                                                                                                                                                                                                                                                                                                                                                                                                                                                                     </w:t>
            </w:r>
          </w:p>
        </w:tc>
        <w:tc>
          <w:tcPr>
            <w:tcW w:w="1275" w:type="dxa"/>
            <w:tcBorders>
              <w:top w:val="nil"/>
              <w:left w:val="nil"/>
              <w:bottom w:val="single" w:sz="4" w:space="0" w:color="auto"/>
              <w:right w:val="single" w:sz="4" w:space="0" w:color="auto"/>
            </w:tcBorders>
            <w:shd w:val="clear" w:color="auto" w:fill="auto"/>
            <w:vAlign w:val="center"/>
            <w:hideMark/>
          </w:tcPr>
          <w:p w14:paraId="26AF8EA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00581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0401F6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25E7472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E3E9D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12</w:t>
            </w:r>
          </w:p>
        </w:tc>
        <w:tc>
          <w:tcPr>
            <w:tcW w:w="1402" w:type="dxa"/>
            <w:tcBorders>
              <w:top w:val="nil"/>
              <w:left w:val="nil"/>
              <w:bottom w:val="single" w:sz="4" w:space="0" w:color="auto"/>
              <w:right w:val="single" w:sz="4" w:space="0" w:color="auto"/>
            </w:tcBorders>
            <w:shd w:val="clear" w:color="auto" w:fill="auto"/>
            <w:noWrap/>
            <w:vAlign w:val="center"/>
            <w:hideMark/>
          </w:tcPr>
          <w:p w14:paraId="468DDB6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100000263.00</w:t>
            </w:r>
          </w:p>
        </w:tc>
        <w:tc>
          <w:tcPr>
            <w:tcW w:w="5103" w:type="dxa"/>
            <w:tcBorders>
              <w:top w:val="nil"/>
              <w:left w:val="nil"/>
              <w:bottom w:val="single" w:sz="4" w:space="0" w:color="auto"/>
              <w:right w:val="single" w:sz="4" w:space="0" w:color="auto"/>
            </w:tcBorders>
            <w:shd w:val="clear" w:color="auto" w:fill="auto"/>
            <w:vAlign w:val="bottom"/>
            <w:hideMark/>
          </w:tcPr>
          <w:p w14:paraId="4B26EE8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LIDOCAINA. SOLUCION INYECTABLE AL 5 %. 100 MG/2 ML. CLORHIDRATO DE LIDOCAINA 100 MG, GLUCOSA MONOHIDRATADA 150 MG.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2F98E73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EBEC3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0D2111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3792721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A2415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w:t>
            </w:r>
          </w:p>
        </w:tc>
        <w:tc>
          <w:tcPr>
            <w:tcW w:w="1402" w:type="dxa"/>
            <w:tcBorders>
              <w:top w:val="nil"/>
              <w:left w:val="nil"/>
              <w:bottom w:val="single" w:sz="4" w:space="0" w:color="auto"/>
              <w:right w:val="single" w:sz="4" w:space="0" w:color="auto"/>
            </w:tcBorders>
            <w:shd w:val="clear" w:color="auto" w:fill="auto"/>
            <w:noWrap/>
            <w:vAlign w:val="center"/>
            <w:hideMark/>
          </w:tcPr>
          <w:p w14:paraId="4FB0B49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100000264.00</w:t>
            </w:r>
          </w:p>
        </w:tc>
        <w:tc>
          <w:tcPr>
            <w:tcW w:w="5103" w:type="dxa"/>
            <w:tcBorders>
              <w:top w:val="nil"/>
              <w:left w:val="nil"/>
              <w:bottom w:val="single" w:sz="4" w:space="0" w:color="auto"/>
              <w:right w:val="single" w:sz="4" w:space="0" w:color="auto"/>
            </w:tcBorders>
            <w:shd w:val="clear" w:color="auto" w:fill="auto"/>
            <w:vAlign w:val="bottom"/>
            <w:hideMark/>
          </w:tcPr>
          <w:p w14:paraId="490BE6F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LIDOCAINA. SOLUCION AL 10 %. 10 G/100 ML. 115 ML CON ATOMIZADOR MANUAL                                                                                                                                                                                                                                                                                                                                                                                                                                                                                                                                                                                                                                                                                                                                                                                                                                                                                                                                                                                                                                                                                                                                                                                                                                                                                                                                                                                                                                                                                                                                                                                                                                                                                                                                                                                                                                                                                                                                                                                                          </w:t>
            </w:r>
          </w:p>
        </w:tc>
        <w:tc>
          <w:tcPr>
            <w:tcW w:w="1275" w:type="dxa"/>
            <w:tcBorders>
              <w:top w:val="nil"/>
              <w:left w:val="nil"/>
              <w:bottom w:val="single" w:sz="4" w:space="0" w:color="auto"/>
              <w:right w:val="single" w:sz="4" w:space="0" w:color="auto"/>
            </w:tcBorders>
            <w:shd w:val="clear" w:color="auto" w:fill="auto"/>
            <w:vAlign w:val="center"/>
            <w:hideMark/>
          </w:tcPr>
          <w:p w14:paraId="68A90FE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D3561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9AE6B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3360763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30CF1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14</w:t>
            </w:r>
          </w:p>
        </w:tc>
        <w:tc>
          <w:tcPr>
            <w:tcW w:w="1402" w:type="dxa"/>
            <w:tcBorders>
              <w:top w:val="nil"/>
              <w:left w:val="nil"/>
              <w:bottom w:val="single" w:sz="4" w:space="0" w:color="auto"/>
              <w:right w:val="single" w:sz="4" w:space="0" w:color="auto"/>
            </w:tcBorders>
            <w:shd w:val="clear" w:color="auto" w:fill="auto"/>
            <w:noWrap/>
            <w:vAlign w:val="center"/>
            <w:hideMark/>
          </w:tcPr>
          <w:p w14:paraId="5385E8F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100000265.00</w:t>
            </w:r>
          </w:p>
        </w:tc>
        <w:tc>
          <w:tcPr>
            <w:tcW w:w="5103" w:type="dxa"/>
            <w:tcBorders>
              <w:top w:val="nil"/>
              <w:left w:val="nil"/>
              <w:bottom w:val="single" w:sz="4" w:space="0" w:color="auto"/>
              <w:right w:val="single" w:sz="4" w:space="0" w:color="auto"/>
            </w:tcBorders>
            <w:shd w:val="clear" w:color="auto" w:fill="auto"/>
            <w:vAlign w:val="bottom"/>
            <w:hideMark/>
          </w:tcPr>
          <w:p w14:paraId="53483C3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LIDOCAINA, EPINEFRINA. SOLUCION INYECTABLE AL 2%. LIDOCAINA 1 G, EPINEFRINA 0.25 MG. FRASCOS AMPULA CON 50 ML                                                                                                                                                                                                                                                                                                                                                                                                                                                                                                                                                                                                                                                                                                                                                                                                                                                                                                                                                                                                                                                                                                                                                                                                                                                                                                                                                                                                                                                                                                                                                                                                                                                                                                                                                                                                                                                                                                                                                                   </w:t>
            </w:r>
          </w:p>
        </w:tc>
        <w:tc>
          <w:tcPr>
            <w:tcW w:w="1275" w:type="dxa"/>
            <w:tcBorders>
              <w:top w:val="nil"/>
              <w:left w:val="nil"/>
              <w:bottom w:val="single" w:sz="4" w:space="0" w:color="auto"/>
              <w:right w:val="single" w:sz="4" w:space="0" w:color="auto"/>
            </w:tcBorders>
            <w:shd w:val="clear" w:color="auto" w:fill="auto"/>
            <w:vAlign w:val="center"/>
            <w:hideMark/>
          </w:tcPr>
          <w:p w14:paraId="153B62C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4825E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4E2298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408215D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A2EE3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15</w:t>
            </w:r>
          </w:p>
        </w:tc>
        <w:tc>
          <w:tcPr>
            <w:tcW w:w="1402" w:type="dxa"/>
            <w:tcBorders>
              <w:top w:val="nil"/>
              <w:left w:val="nil"/>
              <w:bottom w:val="single" w:sz="4" w:space="0" w:color="auto"/>
              <w:right w:val="single" w:sz="4" w:space="0" w:color="auto"/>
            </w:tcBorders>
            <w:shd w:val="clear" w:color="auto" w:fill="auto"/>
            <w:noWrap/>
            <w:vAlign w:val="center"/>
            <w:hideMark/>
          </w:tcPr>
          <w:p w14:paraId="0399D1E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100000267.00</w:t>
            </w:r>
          </w:p>
        </w:tc>
        <w:tc>
          <w:tcPr>
            <w:tcW w:w="5103" w:type="dxa"/>
            <w:tcBorders>
              <w:top w:val="nil"/>
              <w:left w:val="nil"/>
              <w:bottom w:val="single" w:sz="4" w:space="0" w:color="auto"/>
              <w:right w:val="single" w:sz="4" w:space="0" w:color="auto"/>
            </w:tcBorders>
            <w:shd w:val="clear" w:color="auto" w:fill="auto"/>
            <w:vAlign w:val="bottom"/>
            <w:hideMark/>
          </w:tcPr>
          <w:p w14:paraId="3F176D67" w14:textId="2592311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LIDOCAINA, EPINEFRINA . SOLUCION INYECTABLE AL 2%, LIDOCAINA 36 MG, EPINEFRINA 0.018 MG . CARTUCHOS DENTALES CON 1.8 ML                                                                                                                                                                                                                                                                                                                                                                                                                                                                                                                                                                                                                                                                                                                                                                                                                                                                                                                                                                                                                                                                                                                                                                                                                                                                                                                                                                                                                                                                                                                                                                                                                                                                                                                                                                                                                                                                                                                                                      </w:t>
            </w:r>
          </w:p>
        </w:tc>
        <w:tc>
          <w:tcPr>
            <w:tcW w:w="1275" w:type="dxa"/>
            <w:tcBorders>
              <w:top w:val="nil"/>
              <w:left w:val="nil"/>
              <w:bottom w:val="single" w:sz="4" w:space="0" w:color="auto"/>
              <w:right w:val="single" w:sz="4" w:space="0" w:color="auto"/>
            </w:tcBorders>
            <w:shd w:val="clear" w:color="auto" w:fill="auto"/>
            <w:vAlign w:val="center"/>
            <w:hideMark/>
          </w:tcPr>
          <w:p w14:paraId="00CCEF6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07D90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51D4F9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w:t>
            </w:r>
          </w:p>
        </w:tc>
      </w:tr>
      <w:tr w:rsidR="001945AB" w:rsidRPr="001945AB" w14:paraId="05D0558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8C9A5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16</w:t>
            </w:r>
          </w:p>
        </w:tc>
        <w:tc>
          <w:tcPr>
            <w:tcW w:w="1402" w:type="dxa"/>
            <w:tcBorders>
              <w:top w:val="nil"/>
              <w:left w:val="nil"/>
              <w:bottom w:val="single" w:sz="4" w:space="0" w:color="auto"/>
              <w:right w:val="single" w:sz="4" w:space="0" w:color="auto"/>
            </w:tcBorders>
            <w:shd w:val="clear" w:color="auto" w:fill="auto"/>
            <w:noWrap/>
            <w:vAlign w:val="center"/>
            <w:hideMark/>
          </w:tcPr>
          <w:p w14:paraId="020AEA0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100000302.00</w:t>
            </w:r>
          </w:p>
        </w:tc>
        <w:tc>
          <w:tcPr>
            <w:tcW w:w="5103" w:type="dxa"/>
            <w:tcBorders>
              <w:top w:val="nil"/>
              <w:left w:val="nil"/>
              <w:bottom w:val="single" w:sz="4" w:space="0" w:color="auto"/>
              <w:right w:val="single" w:sz="4" w:space="0" w:color="auto"/>
            </w:tcBorders>
            <w:shd w:val="clear" w:color="auto" w:fill="auto"/>
            <w:vAlign w:val="bottom"/>
            <w:hideMark/>
          </w:tcPr>
          <w:p w14:paraId="77C00ABE" w14:textId="56323C5F"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NALOXONA, CLORHIDRATO DE (GT2) DE 0.4 MG / ML, SOLUCION INYECTABLE, ENVASE CON 10 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1D6907D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5DEA5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AF2F5E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489B399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6E790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17</w:t>
            </w:r>
          </w:p>
        </w:tc>
        <w:tc>
          <w:tcPr>
            <w:tcW w:w="1402" w:type="dxa"/>
            <w:tcBorders>
              <w:top w:val="nil"/>
              <w:left w:val="nil"/>
              <w:bottom w:val="single" w:sz="4" w:space="0" w:color="auto"/>
              <w:right w:val="single" w:sz="4" w:space="0" w:color="auto"/>
            </w:tcBorders>
            <w:shd w:val="clear" w:color="auto" w:fill="auto"/>
            <w:noWrap/>
            <w:vAlign w:val="center"/>
            <w:hideMark/>
          </w:tcPr>
          <w:p w14:paraId="3D250E7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100000402.00</w:t>
            </w:r>
          </w:p>
        </w:tc>
        <w:tc>
          <w:tcPr>
            <w:tcW w:w="5103" w:type="dxa"/>
            <w:tcBorders>
              <w:top w:val="nil"/>
              <w:left w:val="nil"/>
              <w:bottom w:val="single" w:sz="4" w:space="0" w:color="auto"/>
              <w:right w:val="single" w:sz="4" w:space="0" w:color="auto"/>
            </w:tcBorders>
            <w:shd w:val="clear" w:color="auto" w:fill="auto"/>
            <w:vAlign w:val="bottom"/>
            <w:hideMark/>
          </w:tcPr>
          <w:p w14:paraId="51A851F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MALEATO DE CLORFENAMINA. TABLETA. 4 MG.                                                                                                                                                                                                                                                                                                                                                                                                                                                                                                                                                                                                                                                                                                                                                                                                                                                                                                                                                                                                                                                                                                                                                                                                                                                                                                                                                                                                                                                                                                                                                                                                                                                                                                                                                                                                                                                                                                                                                                                                                                         </w:t>
            </w:r>
          </w:p>
        </w:tc>
        <w:tc>
          <w:tcPr>
            <w:tcW w:w="1275" w:type="dxa"/>
            <w:tcBorders>
              <w:top w:val="nil"/>
              <w:left w:val="nil"/>
              <w:bottom w:val="single" w:sz="4" w:space="0" w:color="auto"/>
              <w:right w:val="single" w:sz="4" w:space="0" w:color="auto"/>
            </w:tcBorders>
            <w:shd w:val="clear" w:color="auto" w:fill="auto"/>
            <w:vAlign w:val="center"/>
            <w:hideMark/>
          </w:tcPr>
          <w:p w14:paraId="415DDBD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C839F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463ED8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15</w:t>
            </w:r>
          </w:p>
        </w:tc>
      </w:tr>
      <w:tr w:rsidR="001945AB" w:rsidRPr="001945AB" w14:paraId="06BB9A1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FE2E6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18</w:t>
            </w:r>
          </w:p>
        </w:tc>
        <w:tc>
          <w:tcPr>
            <w:tcW w:w="1402" w:type="dxa"/>
            <w:tcBorders>
              <w:top w:val="nil"/>
              <w:left w:val="nil"/>
              <w:bottom w:val="single" w:sz="4" w:space="0" w:color="auto"/>
              <w:right w:val="single" w:sz="4" w:space="0" w:color="auto"/>
            </w:tcBorders>
            <w:shd w:val="clear" w:color="auto" w:fill="auto"/>
            <w:noWrap/>
            <w:vAlign w:val="center"/>
            <w:hideMark/>
          </w:tcPr>
          <w:p w14:paraId="0345F9C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100000405.00</w:t>
            </w:r>
          </w:p>
        </w:tc>
        <w:tc>
          <w:tcPr>
            <w:tcW w:w="5103" w:type="dxa"/>
            <w:tcBorders>
              <w:top w:val="nil"/>
              <w:left w:val="nil"/>
              <w:bottom w:val="single" w:sz="4" w:space="0" w:color="auto"/>
              <w:right w:val="single" w:sz="4" w:space="0" w:color="auto"/>
            </w:tcBorders>
            <w:shd w:val="clear" w:color="auto" w:fill="auto"/>
            <w:vAlign w:val="bottom"/>
            <w:hideMark/>
          </w:tcPr>
          <w:p w14:paraId="2E8B5BF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DIFENHIDRAMINA  250  MG. JARABE   60 ML.                                                                                                                                                                                                                                                                                                                                                                                                                                                                                                                                                                                                                                                                                                                                                                                                                                                                                                                                                                                                                                                                                                                                                                                                                                                                                                                                                                                                                                                                                                                                                                                                                                                                                                                                                                                                                                                                                                                                                                                                                         </w:t>
            </w:r>
          </w:p>
        </w:tc>
        <w:tc>
          <w:tcPr>
            <w:tcW w:w="1275" w:type="dxa"/>
            <w:tcBorders>
              <w:top w:val="nil"/>
              <w:left w:val="nil"/>
              <w:bottom w:val="single" w:sz="4" w:space="0" w:color="auto"/>
              <w:right w:val="single" w:sz="4" w:space="0" w:color="auto"/>
            </w:tcBorders>
            <w:shd w:val="clear" w:color="auto" w:fill="auto"/>
            <w:vAlign w:val="center"/>
            <w:hideMark/>
          </w:tcPr>
          <w:p w14:paraId="33551B4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047B3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DF8A41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0B38BF9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1228E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19</w:t>
            </w:r>
          </w:p>
        </w:tc>
        <w:tc>
          <w:tcPr>
            <w:tcW w:w="1402" w:type="dxa"/>
            <w:tcBorders>
              <w:top w:val="nil"/>
              <w:left w:val="nil"/>
              <w:bottom w:val="single" w:sz="4" w:space="0" w:color="auto"/>
              <w:right w:val="single" w:sz="4" w:space="0" w:color="auto"/>
            </w:tcBorders>
            <w:shd w:val="clear" w:color="auto" w:fill="auto"/>
            <w:noWrap/>
            <w:vAlign w:val="center"/>
            <w:hideMark/>
          </w:tcPr>
          <w:p w14:paraId="61B7547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100000406.00</w:t>
            </w:r>
          </w:p>
        </w:tc>
        <w:tc>
          <w:tcPr>
            <w:tcW w:w="5103" w:type="dxa"/>
            <w:tcBorders>
              <w:top w:val="nil"/>
              <w:left w:val="nil"/>
              <w:bottom w:val="single" w:sz="4" w:space="0" w:color="auto"/>
              <w:right w:val="single" w:sz="4" w:space="0" w:color="auto"/>
            </w:tcBorders>
            <w:shd w:val="clear" w:color="auto" w:fill="auto"/>
            <w:vAlign w:val="bottom"/>
            <w:hideMark/>
          </w:tcPr>
          <w:p w14:paraId="51306EC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DIFENHIDRAMINA. SOLUCION INYECTABLE. 100 MG/10 ML.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4A17042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069AD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6FFC8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65272DD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19A0F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w:t>
            </w:r>
          </w:p>
        </w:tc>
        <w:tc>
          <w:tcPr>
            <w:tcW w:w="1402" w:type="dxa"/>
            <w:tcBorders>
              <w:top w:val="nil"/>
              <w:left w:val="nil"/>
              <w:bottom w:val="single" w:sz="4" w:space="0" w:color="auto"/>
              <w:right w:val="single" w:sz="4" w:space="0" w:color="auto"/>
            </w:tcBorders>
            <w:shd w:val="clear" w:color="auto" w:fill="auto"/>
            <w:noWrap/>
            <w:vAlign w:val="center"/>
            <w:hideMark/>
          </w:tcPr>
          <w:p w14:paraId="414149F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100000408.00</w:t>
            </w:r>
          </w:p>
        </w:tc>
        <w:tc>
          <w:tcPr>
            <w:tcW w:w="5103" w:type="dxa"/>
            <w:tcBorders>
              <w:top w:val="nil"/>
              <w:left w:val="nil"/>
              <w:bottom w:val="single" w:sz="4" w:space="0" w:color="auto"/>
              <w:right w:val="single" w:sz="4" w:space="0" w:color="auto"/>
            </w:tcBorders>
            <w:shd w:val="clear" w:color="auto" w:fill="auto"/>
            <w:vAlign w:val="bottom"/>
            <w:hideMark/>
          </w:tcPr>
          <w:p w14:paraId="00C097C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MALEATO DE CLORFENAMINA. JARABE. 0.5 MG / ML. ENVASE CON 60 ML                                                                                                                                                                                                                                                                                                                                                                                                                                                                                                                                                                                                                                                                                                                                                                                                                                                                                                                                                                                                                                                                                                                                                                                                                                                                                                                                                                                                                                                                                                                                                                                                                                                                                                                                                                                                                                                                                                                                                                                                                  </w:t>
            </w:r>
          </w:p>
        </w:tc>
        <w:tc>
          <w:tcPr>
            <w:tcW w:w="1275" w:type="dxa"/>
            <w:tcBorders>
              <w:top w:val="nil"/>
              <w:left w:val="nil"/>
              <w:bottom w:val="single" w:sz="4" w:space="0" w:color="auto"/>
              <w:right w:val="single" w:sz="4" w:space="0" w:color="auto"/>
            </w:tcBorders>
            <w:shd w:val="clear" w:color="auto" w:fill="auto"/>
            <w:vAlign w:val="center"/>
            <w:hideMark/>
          </w:tcPr>
          <w:p w14:paraId="778C56F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F1CE4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8338C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51E801F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15BC3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21</w:t>
            </w:r>
          </w:p>
        </w:tc>
        <w:tc>
          <w:tcPr>
            <w:tcW w:w="1402" w:type="dxa"/>
            <w:tcBorders>
              <w:top w:val="nil"/>
              <w:left w:val="nil"/>
              <w:bottom w:val="single" w:sz="4" w:space="0" w:color="auto"/>
              <w:right w:val="single" w:sz="4" w:space="0" w:color="auto"/>
            </w:tcBorders>
            <w:shd w:val="clear" w:color="auto" w:fill="auto"/>
            <w:noWrap/>
            <w:vAlign w:val="center"/>
            <w:hideMark/>
          </w:tcPr>
          <w:p w14:paraId="7BE2452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100000429.00</w:t>
            </w:r>
          </w:p>
        </w:tc>
        <w:tc>
          <w:tcPr>
            <w:tcW w:w="5103" w:type="dxa"/>
            <w:tcBorders>
              <w:top w:val="nil"/>
              <w:left w:val="nil"/>
              <w:bottom w:val="single" w:sz="4" w:space="0" w:color="auto"/>
              <w:right w:val="single" w:sz="4" w:space="0" w:color="auto"/>
            </w:tcBorders>
            <w:shd w:val="clear" w:color="auto" w:fill="auto"/>
            <w:vAlign w:val="bottom"/>
            <w:hideMark/>
          </w:tcPr>
          <w:p w14:paraId="328495D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SALBUTAMOL O SULFATO DE SALBUTAMOL. SUSPENSION EN AEROSOL. 20 MG. ENVASE CON INHALADOR CON 200 DOSIS DE 100  UG                                                                                                                                                                                                                                                                                                                                                                                                                                                                                                                                                                                                                                                                                                                                                                                                                                                                                                                                                                                                                                                                                                                                                                                                                                                                                                                                                                                                                                                                                                                                                                                                                                                                                                                                                                                                                                                                                                                                                                 </w:t>
            </w:r>
          </w:p>
        </w:tc>
        <w:tc>
          <w:tcPr>
            <w:tcW w:w="1275" w:type="dxa"/>
            <w:tcBorders>
              <w:top w:val="nil"/>
              <w:left w:val="nil"/>
              <w:bottom w:val="single" w:sz="4" w:space="0" w:color="auto"/>
              <w:right w:val="single" w:sz="4" w:space="0" w:color="auto"/>
            </w:tcBorders>
            <w:shd w:val="clear" w:color="auto" w:fill="auto"/>
            <w:vAlign w:val="center"/>
            <w:hideMark/>
          </w:tcPr>
          <w:p w14:paraId="2375C98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C1FBA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DF9F1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78F9695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A01FD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22</w:t>
            </w:r>
          </w:p>
        </w:tc>
        <w:tc>
          <w:tcPr>
            <w:tcW w:w="1402" w:type="dxa"/>
            <w:tcBorders>
              <w:top w:val="nil"/>
              <w:left w:val="nil"/>
              <w:bottom w:val="single" w:sz="4" w:space="0" w:color="auto"/>
              <w:right w:val="single" w:sz="4" w:space="0" w:color="auto"/>
            </w:tcBorders>
            <w:shd w:val="clear" w:color="auto" w:fill="auto"/>
            <w:noWrap/>
            <w:vAlign w:val="center"/>
            <w:hideMark/>
          </w:tcPr>
          <w:p w14:paraId="35F192E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100000431.00</w:t>
            </w:r>
          </w:p>
        </w:tc>
        <w:tc>
          <w:tcPr>
            <w:tcW w:w="5103" w:type="dxa"/>
            <w:tcBorders>
              <w:top w:val="nil"/>
              <w:left w:val="nil"/>
              <w:bottom w:val="single" w:sz="4" w:space="0" w:color="auto"/>
              <w:right w:val="single" w:sz="4" w:space="0" w:color="auto"/>
            </w:tcBorders>
            <w:shd w:val="clear" w:color="auto" w:fill="auto"/>
            <w:vAlign w:val="bottom"/>
            <w:hideMark/>
          </w:tcPr>
          <w:p w14:paraId="0F9CA88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SALBUTAMOL. JARABE. 2 MG/ 5 ML. ENVASE CON 60 ML                                                                                                                                                                                                                                                                                                                                                                                                                                                                                                                                                                                                                                                                                                                                                                                                                                                                                                                                                                                                                                                                                                                                                                                                                                                                                                                                                                                                                                                                                                                                                                                                                                                                                                                                                                                                                                                                                                                                                                                                                     </w:t>
            </w:r>
          </w:p>
        </w:tc>
        <w:tc>
          <w:tcPr>
            <w:tcW w:w="1275" w:type="dxa"/>
            <w:tcBorders>
              <w:top w:val="nil"/>
              <w:left w:val="nil"/>
              <w:bottom w:val="single" w:sz="4" w:space="0" w:color="auto"/>
              <w:right w:val="single" w:sz="4" w:space="0" w:color="auto"/>
            </w:tcBorders>
            <w:shd w:val="clear" w:color="auto" w:fill="auto"/>
            <w:vAlign w:val="center"/>
            <w:hideMark/>
          </w:tcPr>
          <w:p w14:paraId="07FA981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A8872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356189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5F9828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4BE3D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23</w:t>
            </w:r>
          </w:p>
        </w:tc>
        <w:tc>
          <w:tcPr>
            <w:tcW w:w="1402" w:type="dxa"/>
            <w:tcBorders>
              <w:top w:val="nil"/>
              <w:left w:val="nil"/>
              <w:bottom w:val="single" w:sz="4" w:space="0" w:color="auto"/>
              <w:right w:val="single" w:sz="4" w:space="0" w:color="auto"/>
            </w:tcBorders>
            <w:shd w:val="clear" w:color="auto" w:fill="auto"/>
            <w:noWrap/>
            <w:vAlign w:val="center"/>
            <w:hideMark/>
          </w:tcPr>
          <w:p w14:paraId="6170547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100000437.00</w:t>
            </w:r>
          </w:p>
        </w:tc>
        <w:tc>
          <w:tcPr>
            <w:tcW w:w="5103" w:type="dxa"/>
            <w:tcBorders>
              <w:top w:val="nil"/>
              <w:left w:val="nil"/>
              <w:bottom w:val="single" w:sz="4" w:space="0" w:color="auto"/>
              <w:right w:val="single" w:sz="4" w:space="0" w:color="auto"/>
            </w:tcBorders>
            <w:shd w:val="clear" w:color="auto" w:fill="auto"/>
            <w:vAlign w:val="bottom"/>
            <w:hideMark/>
          </w:tcPr>
          <w:p w14:paraId="2D66581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TEOFILINA ANHIDRA. COMPRIMIDO O TABLETA O CAPSULA DE LIBERACION PROLONGADA. 100 MG.                                                                                                                                                                                                                                                                                                                                                                                                                                                                                                                                                                                                                                                                                                                                                                                                                                                                                                                                                                                                                                                                                                                                                                                                                                                                                                                                                                                                                                                                                                                                                                                                                                                                                                                                                                                                                                                                                                                                                                                             </w:t>
            </w:r>
          </w:p>
        </w:tc>
        <w:tc>
          <w:tcPr>
            <w:tcW w:w="1275" w:type="dxa"/>
            <w:tcBorders>
              <w:top w:val="nil"/>
              <w:left w:val="nil"/>
              <w:bottom w:val="single" w:sz="4" w:space="0" w:color="auto"/>
              <w:right w:val="single" w:sz="4" w:space="0" w:color="auto"/>
            </w:tcBorders>
            <w:shd w:val="clear" w:color="auto" w:fill="auto"/>
            <w:vAlign w:val="center"/>
            <w:hideMark/>
          </w:tcPr>
          <w:p w14:paraId="4A4F316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27AA6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BC093F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6BC5CF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119BC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24</w:t>
            </w:r>
          </w:p>
        </w:tc>
        <w:tc>
          <w:tcPr>
            <w:tcW w:w="1402" w:type="dxa"/>
            <w:tcBorders>
              <w:top w:val="nil"/>
              <w:left w:val="nil"/>
              <w:bottom w:val="single" w:sz="4" w:space="0" w:color="auto"/>
              <w:right w:val="single" w:sz="4" w:space="0" w:color="auto"/>
            </w:tcBorders>
            <w:shd w:val="clear" w:color="auto" w:fill="auto"/>
            <w:noWrap/>
            <w:vAlign w:val="center"/>
            <w:hideMark/>
          </w:tcPr>
          <w:p w14:paraId="0E91411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100000439.00</w:t>
            </w:r>
          </w:p>
        </w:tc>
        <w:tc>
          <w:tcPr>
            <w:tcW w:w="5103" w:type="dxa"/>
            <w:tcBorders>
              <w:top w:val="nil"/>
              <w:left w:val="nil"/>
              <w:bottom w:val="single" w:sz="4" w:space="0" w:color="auto"/>
              <w:right w:val="single" w:sz="4" w:space="0" w:color="auto"/>
            </w:tcBorders>
            <w:shd w:val="clear" w:color="auto" w:fill="auto"/>
            <w:vAlign w:val="bottom"/>
            <w:hideMark/>
          </w:tcPr>
          <w:p w14:paraId="757ABA2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SALBUTAMOL. SOLUCION PARA NEBULIZADOR. 0.5 G/ 100 ML. ENVASE CON 10 ML                                                                                                                                                                                                                                                                                                                                                                                                                                                                                                                                                                                                                                                                                                                                                                                                                                                                                                                                                                                                                                                                                                                                                                                                                                                                                                                                                                                                                                                                                                                                                                                                                                                                                                                                                                                                                                                                                                                                                                                               </w:t>
            </w:r>
          </w:p>
        </w:tc>
        <w:tc>
          <w:tcPr>
            <w:tcW w:w="1275" w:type="dxa"/>
            <w:tcBorders>
              <w:top w:val="nil"/>
              <w:left w:val="nil"/>
              <w:bottom w:val="single" w:sz="4" w:space="0" w:color="auto"/>
              <w:right w:val="single" w:sz="4" w:space="0" w:color="auto"/>
            </w:tcBorders>
            <w:shd w:val="clear" w:color="auto" w:fill="auto"/>
            <w:vAlign w:val="center"/>
            <w:hideMark/>
          </w:tcPr>
          <w:p w14:paraId="0043C60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11CBF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C9D9F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4331AC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46F6A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25</w:t>
            </w:r>
          </w:p>
        </w:tc>
        <w:tc>
          <w:tcPr>
            <w:tcW w:w="1402" w:type="dxa"/>
            <w:tcBorders>
              <w:top w:val="nil"/>
              <w:left w:val="nil"/>
              <w:bottom w:val="single" w:sz="4" w:space="0" w:color="auto"/>
              <w:right w:val="single" w:sz="4" w:space="0" w:color="auto"/>
            </w:tcBorders>
            <w:shd w:val="clear" w:color="auto" w:fill="auto"/>
            <w:noWrap/>
            <w:vAlign w:val="center"/>
            <w:hideMark/>
          </w:tcPr>
          <w:p w14:paraId="547026E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100000440.00</w:t>
            </w:r>
          </w:p>
        </w:tc>
        <w:tc>
          <w:tcPr>
            <w:tcW w:w="5103" w:type="dxa"/>
            <w:tcBorders>
              <w:top w:val="nil"/>
              <w:left w:val="nil"/>
              <w:bottom w:val="single" w:sz="4" w:space="0" w:color="auto"/>
              <w:right w:val="single" w:sz="4" w:space="0" w:color="auto"/>
            </w:tcBorders>
            <w:shd w:val="clear" w:color="auto" w:fill="auto"/>
            <w:vAlign w:val="bottom"/>
            <w:hideMark/>
          </w:tcPr>
          <w:p w14:paraId="6D90358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FLUTICASONA. SUSPENSION EN AEROSOL. CADA DOSIS CONTIENE PROPIONATO DE FLUTICASONA 50 MG. ENVASE CON UN FRASCO PRESURIZADO PARA 60 DOSIS.                                                                                                                                                                                                                                                                                                                                                                                                                                                                                                                                                                                                                                                                                                                                                                                                                                                                                                                                                                                                                                                                                                                                                                                                                                                                                                                                                                                                                                                                                                                                                                                                                                                                                                                                                                                                                                                                                                                                        </w:t>
            </w:r>
          </w:p>
        </w:tc>
        <w:tc>
          <w:tcPr>
            <w:tcW w:w="1275" w:type="dxa"/>
            <w:tcBorders>
              <w:top w:val="nil"/>
              <w:left w:val="nil"/>
              <w:bottom w:val="single" w:sz="4" w:space="0" w:color="auto"/>
              <w:right w:val="single" w:sz="4" w:space="0" w:color="auto"/>
            </w:tcBorders>
            <w:shd w:val="clear" w:color="auto" w:fill="auto"/>
            <w:vAlign w:val="center"/>
            <w:hideMark/>
          </w:tcPr>
          <w:p w14:paraId="506301F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5047B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DBF42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9FAE17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96D46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26</w:t>
            </w:r>
          </w:p>
        </w:tc>
        <w:tc>
          <w:tcPr>
            <w:tcW w:w="1402" w:type="dxa"/>
            <w:tcBorders>
              <w:top w:val="nil"/>
              <w:left w:val="nil"/>
              <w:bottom w:val="single" w:sz="4" w:space="0" w:color="auto"/>
              <w:right w:val="single" w:sz="4" w:space="0" w:color="auto"/>
            </w:tcBorders>
            <w:shd w:val="clear" w:color="auto" w:fill="auto"/>
            <w:noWrap/>
            <w:vAlign w:val="center"/>
            <w:hideMark/>
          </w:tcPr>
          <w:p w14:paraId="605F4F4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100000443.00</w:t>
            </w:r>
          </w:p>
        </w:tc>
        <w:tc>
          <w:tcPr>
            <w:tcW w:w="5103" w:type="dxa"/>
            <w:tcBorders>
              <w:top w:val="nil"/>
              <w:left w:val="nil"/>
              <w:bottom w:val="single" w:sz="4" w:space="0" w:color="auto"/>
              <w:right w:val="single" w:sz="4" w:space="0" w:color="auto"/>
            </w:tcBorders>
            <w:shd w:val="clear" w:color="auto" w:fill="auto"/>
            <w:vAlign w:val="bottom"/>
            <w:hideMark/>
          </w:tcPr>
          <w:p w14:paraId="43714B2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275" w:type="dxa"/>
            <w:tcBorders>
              <w:top w:val="nil"/>
              <w:left w:val="nil"/>
              <w:bottom w:val="single" w:sz="4" w:space="0" w:color="auto"/>
              <w:right w:val="single" w:sz="4" w:space="0" w:color="auto"/>
            </w:tcBorders>
            <w:shd w:val="clear" w:color="auto" w:fill="auto"/>
            <w:vAlign w:val="center"/>
            <w:hideMark/>
          </w:tcPr>
          <w:p w14:paraId="6C5D1AB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D7C35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6EA69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A32DBC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A7E1C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27</w:t>
            </w:r>
          </w:p>
        </w:tc>
        <w:tc>
          <w:tcPr>
            <w:tcW w:w="1402" w:type="dxa"/>
            <w:tcBorders>
              <w:top w:val="nil"/>
              <w:left w:val="nil"/>
              <w:bottom w:val="single" w:sz="4" w:space="0" w:color="auto"/>
              <w:right w:val="single" w:sz="4" w:space="0" w:color="auto"/>
            </w:tcBorders>
            <w:shd w:val="clear" w:color="auto" w:fill="auto"/>
            <w:noWrap/>
            <w:vAlign w:val="center"/>
            <w:hideMark/>
          </w:tcPr>
          <w:p w14:paraId="4B8C6F0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100000445.00</w:t>
            </w:r>
          </w:p>
        </w:tc>
        <w:tc>
          <w:tcPr>
            <w:tcW w:w="5103" w:type="dxa"/>
            <w:tcBorders>
              <w:top w:val="nil"/>
              <w:left w:val="nil"/>
              <w:bottom w:val="single" w:sz="4" w:space="0" w:color="auto"/>
              <w:right w:val="single" w:sz="4" w:space="0" w:color="auto"/>
            </w:tcBorders>
            <w:shd w:val="clear" w:color="auto" w:fill="auto"/>
            <w:vAlign w:val="bottom"/>
            <w:hideMark/>
          </w:tcPr>
          <w:p w14:paraId="658BFEB6" w14:textId="040BC4AD"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BUDESONIDA, POLVO CADA GRAMO CONTIENE: BUDESONIDA 90 MG FUMARATO DE FORMOTEROL DIHIDRATADO 5 MG ENVASE CON FRASCO INHALADOR DOSIFICADOR CON 60 DOSIS CON 80 µG /4.5 µG CADA UNA.                                                                                                                                                                                                                                                                                                                                                                                                                                                                                                                                                                                                                                                                                                                                                                                                                                                                                                                                                                                                                                                                                                                                                                                                                                                                                                                                                                                                                                                                                                                                                                                                                                                                                                                                                                                                                                                                                              </w:t>
            </w:r>
          </w:p>
        </w:tc>
        <w:tc>
          <w:tcPr>
            <w:tcW w:w="1275" w:type="dxa"/>
            <w:tcBorders>
              <w:top w:val="nil"/>
              <w:left w:val="nil"/>
              <w:bottom w:val="single" w:sz="4" w:space="0" w:color="auto"/>
              <w:right w:val="single" w:sz="4" w:space="0" w:color="auto"/>
            </w:tcBorders>
            <w:shd w:val="clear" w:color="auto" w:fill="auto"/>
            <w:vAlign w:val="center"/>
            <w:hideMark/>
          </w:tcPr>
          <w:p w14:paraId="46B77B8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080B146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C1B9BC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3D2C1D4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2668F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28</w:t>
            </w:r>
          </w:p>
        </w:tc>
        <w:tc>
          <w:tcPr>
            <w:tcW w:w="1402" w:type="dxa"/>
            <w:tcBorders>
              <w:top w:val="nil"/>
              <w:left w:val="nil"/>
              <w:bottom w:val="single" w:sz="4" w:space="0" w:color="auto"/>
              <w:right w:val="single" w:sz="4" w:space="0" w:color="auto"/>
            </w:tcBorders>
            <w:shd w:val="clear" w:color="auto" w:fill="auto"/>
            <w:noWrap/>
            <w:vAlign w:val="center"/>
            <w:hideMark/>
          </w:tcPr>
          <w:p w14:paraId="789689D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100000446.00</w:t>
            </w:r>
          </w:p>
        </w:tc>
        <w:tc>
          <w:tcPr>
            <w:tcW w:w="5103" w:type="dxa"/>
            <w:tcBorders>
              <w:top w:val="nil"/>
              <w:left w:val="nil"/>
              <w:bottom w:val="single" w:sz="4" w:space="0" w:color="auto"/>
              <w:right w:val="single" w:sz="4" w:space="0" w:color="auto"/>
            </w:tcBorders>
            <w:shd w:val="clear" w:color="auto" w:fill="auto"/>
            <w:vAlign w:val="bottom"/>
            <w:hideMark/>
          </w:tcPr>
          <w:p w14:paraId="423439A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BUDESONIDA-FORMOTEROL POLVO,CADA GRAMO CONTIENE: BUDESONIDA 180 MG FUMARATO DE FROMOTEROL DIHIDRATADO 5 MG ENVASE CON FRASCO INHALADOR DOSIFICADOR CON 60 DOSIS CON160 MG /4.5 MG CADA UNA, E INSTRUCTIVO ANEXO                                                                                                                                                                                                                                                                                                                                                                                                                                                                                                                                                                                                                                                                                                                                                                                                                                                                                                                                                                                                                                                                                                                                                                                                                                                                                                                                                                                                                                                                                                                                                                                                                                                                                                                                                                                                                                                                 </w:t>
            </w:r>
          </w:p>
        </w:tc>
        <w:tc>
          <w:tcPr>
            <w:tcW w:w="1275" w:type="dxa"/>
            <w:tcBorders>
              <w:top w:val="nil"/>
              <w:left w:val="nil"/>
              <w:bottom w:val="single" w:sz="4" w:space="0" w:color="auto"/>
              <w:right w:val="single" w:sz="4" w:space="0" w:color="auto"/>
            </w:tcBorders>
            <w:shd w:val="clear" w:color="auto" w:fill="auto"/>
            <w:vAlign w:val="center"/>
            <w:hideMark/>
          </w:tcPr>
          <w:p w14:paraId="6894AF6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1B01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08081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7A154F4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6CC18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29</w:t>
            </w:r>
          </w:p>
        </w:tc>
        <w:tc>
          <w:tcPr>
            <w:tcW w:w="1402" w:type="dxa"/>
            <w:tcBorders>
              <w:top w:val="nil"/>
              <w:left w:val="nil"/>
              <w:bottom w:val="single" w:sz="4" w:space="0" w:color="auto"/>
              <w:right w:val="single" w:sz="4" w:space="0" w:color="auto"/>
            </w:tcBorders>
            <w:shd w:val="clear" w:color="auto" w:fill="auto"/>
            <w:noWrap/>
            <w:vAlign w:val="center"/>
            <w:hideMark/>
          </w:tcPr>
          <w:p w14:paraId="474843F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100000447.00</w:t>
            </w:r>
          </w:p>
        </w:tc>
        <w:tc>
          <w:tcPr>
            <w:tcW w:w="5103" w:type="dxa"/>
            <w:tcBorders>
              <w:top w:val="nil"/>
              <w:left w:val="nil"/>
              <w:bottom w:val="single" w:sz="4" w:space="0" w:color="auto"/>
              <w:right w:val="single" w:sz="4" w:space="0" w:color="auto"/>
            </w:tcBorders>
            <w:shd w:val="clear" w:color="auto" w:fill="auto"/>
            <w:vAlign w:val="bottom"/>
            <w:hideMark/>
          </w:tcPr>
          <w:p w14:paraId="3A64F762" w14:textId="4EC66F52"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SALMETEROL, FLUTICASONA POLVO 50 ?G / 500 ?G ENVASE CON DISPOSITIVO INHALADOR PARA 60 DOSIS                                                                                                                                                                                                                                                                                                                                                                                                                                                                                                                                                                                                                                                                                                                                                                                                                                                                                                                                                                                                                                                                                                                                                                                                                                                                                                                                                                                                                                                                                                                                                                                                                                                                                                                                                                                                                                                                                                                                                                                   </w:t>
            </w:r>
          </w:p>
        </w:tc>
        <w:tc>
          <w:tcPr>
            <w:tcW w:w="1275" w:type="dxa"/>
            <w:tcBorders>
              <w:top w:val="nil"/>
              <w:left w:val="nil"/>
              <w:bottom w:val="single" w:sz="4" w:space="0" w:color="auto"/>
              <w:right w:val="single" w:sz="4" w:space="0" w:color="auto"/>
            </w:tcBorders>
            <w:shd w:val="clear" w:color="auto" w:fill="auto"/>
            <w:vAlign w:val="center"/>
            <w:hideMark/>
          </w:tcPr>
          <w:p w14:paraId="4E73467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63113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98E1A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4C30E2F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8F5CF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30</w:t>
            </w:r>
          </w:p>
        </w:tc>
        <w:tc>
          <w:tcPr>
            <w:tcW w:w="1402" w:type="dxa"/>
            <w:tcBorders>
              <w:top w:val="nil"/>
              <w:left w:val="nil"/>
              <w:bottom w:val="single" w:sz="4" w:space="0" w:color="auto"/>
              <w:right w:val="single" w:sz="4" w:space="0" w:color="auto"/>
            </w:tcBorders>
            <w:shd w:val="clear" w:color="auto" w:fill="auto"/>
            <w:noWrap/>
            <w:vAlign w:val="center"/>
            <w:hideMark/>
          </w:tcPr>
          <w:p w14:paraId="7CEF3C0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100000472.00</w:t>
            </w:r>
          </w:p>
        </w:tc>
        <w:tc>
          <w:tcPr>
            <w:tcW w:w="5103" w:type="dxa"/>
            <w:tcBorders>
              <w:top w:val="nil"/>
              <w:left w:val="nil"/>
              <w:bottom w:val="single" w:sz="4" w:space="0" w:color="auto"/>
              <w:right w:val="single" w:sz="4" w:space="0" w:color="auto"/>
            </w:tcBorders>
            <w:shd w:val="clear" w:color="auto" w:fill="auto"/>
            <w:vAlign w:val="bottom"/>
            <w:hideMark/>
          </w:tcPr>
          <w:p w14:paraId="00DF153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PREDNISONA. TABLETA. 5 MG.                                                                                                                                                                                                                                                                                                                                                                                                                                                                                                                                                                                                                                                                                                                                                                                                                                                                                                                                                                                                                                                                                                                                                                                                                                                                                                                                                                                                                                                                                                                                                                                                                                                                                                                                                                                                                                                                                                                                                                                                                                                      </w:t>
            </w:r>
          </w:p>
        </w:tc>
        <w:tc>
          <w:tcPr>
            <w:tcW w:w="1275" w:type="dxa"/>
            <w:tcBorders>
              <w:top w:val="nil"/>
              <w:left w:val="nil"/>
              <w:bottom w:val="single" w:sz="4" w:space="0" w:color="auto"/>
              <w:right w:val="single" w:sz="4" w:space="0" w:color="auto"/>
            </w:tcBorders>
            <w:shd w:val="clear" w:color="auto" w:fill="auto"/>
            <w:vAlign w:val="center"/>
            <w:hideMark/>
          </w:tcPr>
          <w:p w14:paraId="093DA0D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504B5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F67623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645400C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7FF83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31</w:t>
            </w:r>
          </w:p>
        </w:tc>
        <w:tc>
          <w:tcPr>
            <w:tcW w:w="1402" w:type="dxa"/>
            <w:tcBorders>
              <w:top w:val="nil"/>
              <w:left w:val="nil"/>
              <w:bottom w:val="single" w:sz="4" w:space="0" w:color="auto"/>
              <w:right w:val="single" w:sz="4" w:space="0" w:color="auto"/>
            </w:tcBorders>
            <w:shd w:val="clear" w:color="auto" w:fill="auto"/>
            <w:noWrap/>
            <w:vAlign w:val="center"/>
            <w:hideMark/>
          </w:tcPr>
          <w:p w14:paraId="6A634C8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100000473.00</w:t>
            </w:r>
          </w:p>
        </w:tc>
        <w:tc>
          <w:tcPr>
            <w:tcW w:w="5103" w:type="dxa"/>
            <w:tcBorders>
              <w:top w:val="nil"/>
              <w:left w:val="nil"/>
              <w:bottom w:val="single" w:sz="4" w:space="0" w:color="auto"/>
              <w:right w:val="single" w:sz="4" w:space="0" w:color="auto"/>
            </w:tcBorders>
            <w:shd w:val="clear" w:color="auto" w:fill="auto"/>
            <w:vAlign w:val="bottom"/>
            <w:hideMark/>
          </w:tcPr>
          <w:p w14:paraId="7E7C718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PREDNISONA. TABLETA. 50 MG.                                                                                                                                                                                                                                                                                                                                                                                                                                                                                                                                                                                                                                                                                                                                                                                                                                                                                                                                                                                                                                                                                                                                                                                                                                                                                                                                                                                                                                                                                                                                                                                                                                                                                                                                                                                                                                                                                                                                                                                                                                                     </w:t>
            </w:r>
          </w:p>
        </w:tc>
        <w:tc>
          <w:tcPr>
            <w:tcW w:w="1275" w:type="dxa"/>
            <w:tcBorders>
              <w:top w:val="nil"/>
              <w:left w:val="nil"/>
              <w:bottom w:val="single" w:sz="4" w:space="0" w:color="auto"/>
              <w:right w:val="single" w:sz="4" w:space="0" w:color="auto"/>
            </w:tcBorders>
            <w:shd w:val="clear" w:color="auto" w:fill="auto"/>
            <w:vAlign w:val="center"/>
            <w:hideMark/>
          </w:tcPr>
          <w:p w14:paraId="071BF34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50BD4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27A993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07B5015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AEEEF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32</w:t>
            </w:r>
          </w:p>
        </w:tc>
        <w:tc>
          <w:tcPr>
            <w:tcW w:w="1402" w:type="dxa"/>
            <w:tcBorders>
              <w:top w:val="nil"/>
              <w:left w:val="nil"/>
              <w:bottom w:val="single" w:sz="4" w:space="0" w:color="auto"/>
              <w:right w:val="single" w:sz="4" w:space="0" w:color="auto"/>
            </w:tcBorders>
            <w:shd w:val="clear" w:color="auto" w:fill="auto"/>
            <w:noWrap/>
            <w:vAlign w:val="center"/>
            <w:hideMark/>
          </w:tcPr>
          <w:p w14:paraId="231272A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100000474.00</w:t>
            </w:r>
          </w:p>
        </w:tc>
        <w:tc>
          <w:tcPr>
            <w:tcW w:w="5103" w:type="dxa"/>
            <w:tcBorders>
              <w:top w:val="nil"/>
              <w:left w:val="nil"/>
              <w:bottom w:val="single" w:sz="4" w:space="0" w:color="auto"/>
              <w:right w:val="single" w:sz="4" w:space="0" w:color="auto"/>
            </w:tcBorders>
            <w:shd w:val="clear" w:color="auto" w:fill="auto"/>
            <w:vAlign w:val="bottom"/>
            <w:hideMark/>
          </w:tcPr>
          <w:p w14:paraId="15C5C40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SUCCINATO SODICO DE HIDROCORTISONA. SOLUCION INYECTABLE. 100 MG/2 ML . FRASCOS AMPULA Y AMPOLLETAS CON 2 ML DE DILUYENTE.                                                                                                                                                                                                                                                                                                                                                                                                                                                                                                                                                                                                                                                                                                                                                                                                                                                                                                                                                                                                                                                                                                                                                                                                                                                                                                                                                                                                                                                                                                                                                                                                                                                                                                                                                                                                                                                                                                                                                       </w:t>
            </w:r>
          </w:p>
        </w:tc>
        <w:tc>
          <w:tcPr>
            <w:tcW w:w="1275" w:type="dxa"/>
            <w:tcBorders>
              <w:top w:val="nil"/>
              <w:left w:val="nil"/>
              <w:bottom w:val="single" w:sz="4" w:space="0" w:color="auto"/>
              <w:right w:val="single" w:sz="4" w:space="0" w:color="auto"/>
            </w:tcBorders>
            <w:shd w:val="clear" w:color="auto" w:fill="auto"/>
            <w:vAlign w:val="center"/>
            <w:hideMark/>
          </w:tcPr>
          <w:p w14:paraId="5EFE9D2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DEF19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BE7690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7318D6B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01519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33</w:t>
            </w:r>
          </w:p>
        </w:tc>
        <w:tc>
          <w:tcPr>
            <w:tcW w:w="1402" w:type="dxa"/>
            <w:tcBorders>
              <w:top w:val="nil"/>
              <w:left w:val="nil"/>
              <w:bottom w:val="single" w:sz="4" w:space="0" w:color="auto"/>
              <w:right w:val="single" w:sz="4" w:space="0" w:color="auto"/>
            </w:tcBorders>
            <w:shd w:val="clear" w:color="auto" w:fill="auto"/>
            <w:noWrap/>
            <w:vAlign w:val="center"/>
            <w:hideMark/>
          </w:tcPr>
          <w:p w14:paraId="3BA4697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100000477.00</w:t>
            </w:r>
          </w:p>
        </w:tc>
        <w:tc>
          <w:tcPr>
            <w:tcW w:w="5103" w:type="dxa"/>
            <w:tcBorders>
              <w:top w:val="nil"/>
              <w:left w:val="nil"/>
              <w:bottom w:val="single" w:sz="4" w:space="0" w:color="auto"/>
              <w:right w:val="single" w:sz="4" w:space="0" w:color="auto"/>
            </w:tcBorders>
            <w:shd w:val="clear" w:color="auto" w:fill="auto"/>
            <w:vAlign w:val="bottom"/>
            <w:hideMark/>
          </w:tcPr>
          <w:p w14:paraId="2D6F095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DIPROPIONATO DE BECLOMETASONA. SUSPENSION EN AEROSOL.  CADA INHALACION CONTIENE DIPROPIONATO DE BECLOMETASONA 50 MG. ENVASE CON INHALADOR CON 200 DOSIS.                                                                                                                                                                                                                                                                                                                                                                                                                                                                                                                                                                                                                                                                                                                                                                                                                                                                                                                                                                                                                                                                                                                                                                                                                                                                                                                                                                                                                                                                                                                                                                                                                                                                                                                                                                                                                                                                                                                        </w:t>
            </w:r>
          </w:p>
        </w:tc>
        <w:tc>
          <w:tcPr>
            <w:tcW w:w="1275" w:type="dxa"/>
            <w:tcBorders>
              <w:top w:val="nil"/>
              <w:left w:val="nil"/>
              <w:bottom w:val="single" w:sz="4" w:space="0" w:color="auto"/>
              <w:right w:val="single" w:sz="4" w:space="0" w:color="auto"/>
            </w:tcBorders>
            <w:shd w:val="clear" w:color="auto" w:fill="auto"/>
            <w:vAlign w:val="center"/>
            <w:hideMark/>
          </w:tcPr>
          <w:p w14:paraId="17C64C4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68714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CE301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1448B8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F354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34</w:t>
            </w:r>
          </w:p>
        </w:tc>
        <w:tc>
          <w:tcPr>
            <w:tcW w:w="1402" w:type="dxa"/>
            <w:tcBorders>
              <w:top w:val="nil"/>
              <w:left w:val="nil"/>
              <w:bottom w:val="single" w:sz="4" w:space="0" w:color="auto"/>
              <w:right w:val="single" w:sz="4" w:space="0" w:color="auto"/>
            </w:tcBorders>
            <w:shd w:val="clear" w:color="auto" w:fill="auto"/>
            <w:noWrap/>
            <w:vAlign w:val="center"/>
            <w:hideMark/>
          </w:tcPr>
          <w:p w14:paraId="03F00BE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100000502.00</w:t>
            </w:r>
          </w:p>
        </w:tc>
        <w:tc>
          <w:tcPr>
            <w:tcW w:w="5103" w:type="dxa"/>
            <w:tcBorders>
              <w:top w:val="nil"/>
              <w:left w:val="nil"/>
              <w:bottom w:val="single" w:sz="4" w:space="0" w:color="auto"/>
              <w:right w:val="single" w:sz="4" w:space="0" w:color="auto"/>
            </w:tcBorders>
            <w:shd w:val="clear" w:color="auto" w:fill="auto"/>
            <w:vAlign w:val="bottom"/>
            <w:hideMark/>
          </w:tcPr>
          <w:p w14:paraId="2B05451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DIGOXINA. TABLETA. 0.25 MG.                                                                                                                                                                                                                                                                                                                                                                                                                                                                                                                                                                                                                                                                                                                                                                                                                                                                                                                                                                                                                                                                                                                                                                                                                                                                                                                                                                                                                                                                                                                                                                                                                                                                                                                                                                                                                                                                                                                                                                                                                                                     </w:t>
            </w:r>
          </w:p>
        </w:tc>
        <w:tc>
          <w:tcPr>
            <w:tcW w:w="1275" w:type="dxa"/>
            <w:tcBorders>
              <w:top w:val="nil"/>
              <w:left w:val="nil"/>
              <w:bottom w:val="single" w:sz="4" w:space="0" w:color="auto"/>
              <w:right w:val="single" w:sz="4" w:space="0" w:color="auto"/>
            </w:tcBorders>
            <w:shd w:val="clear" w:color="auto" w:fill="auto"/>
            <w:vAlign w:val="center"/>
            <w:hideMark/>
          </w:tcPr>
          <w:p w14:paraId="0437F7E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2DC7A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15266F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FC996F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A8F78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w:t>
            </w:r>
          </w:p>
        </w:tc>
        <w:tc>
          <w:tcPr>
            <w:tcW w:w="1402" w:type="dxa"/>
            <w:tcBorders>
              <w:top w:val="nil"/>
              <w:left w:val="nil"/>
              <w:bottom w:val="single" w:sz="4" w:space="0" w:color="auto"/>
              <w:right w:val="single" w:sz="4" w:space="0" w:color="auto"/>
            </w:tcBorders>
            <w:shd w:val="clear" w:color="auto" w:fill="auto"/>
            <w:noWrap/>
            <w:vAlign w:val="center"/>
            <w:hideMark/>
          </w:tcPr>
          <w:p w14:paraId="462C04A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100000503.00</w:t>
            </w:r>
          </w:p>
        </w:tc>
        <w:tc>
          <w:tcPr>
            <w:tcW w:w="5103" w:type="dxa"/>
            <w:tcBorders>
              <w:top w:val="nil"/>
              <w:left w:val="nil"/>
              <w:bottom w:val="single" w:sz="4" w:space="0" w:color="auto"/>
              <w:right w:val="single" w:sz="4" w:space="0" w:color="auto"/>
            </w:tcBorders>
            <w:shd w:val="clear" w:color="auto" w:fill="auto"/>
            <w:vAlign w:val="bottom"/>
            <w:hideMark/>
          </w:tcPr>
          <w:p w14:paraId="21BC418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DIGOXINA. ELIXIR. 0.05 MG/ML .ENVASE CON 60 ML. GOTERO CALIBRADO DE 1 ML                                                                                                                                                                                                                                                                                                                                                                                                                                                                                                                                                                                                                                                                                                                                                                                                                                                                                                                                                                                                                                                                                                                                                                                                                                                                                                                                                                                                                                                                                                                                                                                                                                                                                                                                                                                                                                                                                                                                                                                                        </w:t>
            </w:r>
          </w:p>
        </w:tc>
        <w:tc>
          <w:tcPr>
            <w:tcW w:w="1275" w:type="dxa"/>
            <w:tcBorders>
              <w:top w:val="nil"/>
              <w:left w:val="nil"/>
              <w:bottom w:val="single" w:sz="4" w:space="0" w:color="auto"/>
              <w:right w:val="single" w:sz="4" w:space="0" w:color="auto"/>
            </w:tcBorders>
            <w:shd w:val="clear" w:color="auto" w:fill="auto"/>
            <w:vAlign w:val="center"/>
            <w:hideMark/>
          </w:tcPr>
          <w:p w14:paraId="4E29D7D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4A35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E4637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C2EB37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B1526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36</w:t>
            </w:r>
          </w:p>
        </w:tc>
        <w:tc>
          <w:tcPr>
            <w:tcW w:w="1402" w:type="dxa"/>
            <w:tcBorders>
              <w:top w:val="nil"/>
              <w:left w:val="nil"/>
              <w:bottom w:val="single" w:sz="4" w:space="0" w:color="auto"/>
              <w:right w:val="single" w:sz="4" w:space="0" w:color="auto"/>
            </w:tcBorders>
            <w:shd w:val="clear" w:color="auto" w:fill="auto"/>
            <w:noWrap/>
            <w:vAlign w:val="center"/>
            <w:hideMark/>
          </w:tcPr>
          <w:p w14:paraId="64B4119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100000504.00</w:t>
            </w:r>
          </w:p>
        </w:tc>
        <w:tc>
          <w:tcPr>
            <w:tcW w:w="5103" w:type="dxa"/>
            <w:tcBorders>
              <w:top w:val="nil"/>
              <w:left w:val="nil"/>
              <w:bottom w:val="single" w:sz="4" w:space="0" w:color="auto"/>
              <w:right w:val="single" w:sz="4" w:space="0" w:color="auto"/>
            </w:tcBorders>
            <w:shd w:val="clear" w:color="auto" w:fill="auto"/>
            <w:vAlign w:val="bottom"/>
            <w:hideMark/>
          </w:tcPr>
          <w:p w14:paraId="6B12A5B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DIGOXINA. SOLUCION INYECTABLE. 0.5 MG/2 ML. AMPOLLETAS DE 2 ML                                                                                                                                                                                                                                                                                                                                                                                                                                                                                                                                                                                                                                                                                                                                                                                                                                                                                                                                                                                                                                                                                                                                                                                                                                                                                                                                                                                                                                                                                                                                                                                                                                                                                                                                                                                                                                                                                                                                                                                                                  </w:t>
            </w:r>
          </w:p>
        </w:tc>
        <w:tc>
          <w:tcPr>
            <w:tcW w:w="1275" w:type="dxa"/>
            <w:tcBorders>
              <w:top w:val="nil"/>
              <w:left w:val="nil"/>
              <w:bottom w:val="single" w:sz="4" w:space="0" w:color="auto"/>
              <w:right w:val="single" w:sz="4" w:space="0" w:color="auto"/>
            </w:tcBorders>
            <w:shd w:val="clear" w:color="auto" w:fill="auto"/>
            <w:vAlign w:val="center"/>
            <w:hideMark/>
          </w:tcPr>
          <w:p w14:paraId="456C469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DD7C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CF0C7D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1144B5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A7663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37</w:t>
            </w:r>
          </w:p>
        </w:tc>
        <w:tc>
          <w:tcPr>
            <w:tcW w:w="1402" w:type="dxa"/>
            <w:tcBorders>
              <w:top w:val="nil"/>
              <w:left w:val="nil"/>
              <w:bottom w:val="single" w:sz="4" w:space="0" w:color="auto"/>
              <w:right w:val="single" w:sz="4" w:space="0" w:color="auto"/>
            </w:tcBorders>
            <w:shd w:val="clear" w:color="auto" w:fill="auto"/>
            <w:noWrap/>
            <w:vAlign w:val="center"/>
            <w:hideMark/>
          </w:tcPr>
          <w:p w14:paraId="3F086C1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100000514.00</w:t>
            </w:r>
          </w:p>
        </w:tc>
        <w:tc>
          <w:tcPr>
            <w:tcW w:w="5103" w:type="dxa"/>
            <w:tcBorders>
              <w:top w:val="nil"/>
              <w:left w:val="nil"/>
              <w:bottom w:val="single" w:sz="4" w:space="0" w:color="auto"/>
              <w:right w:val="single" w:sz="4" w:space="0" w:color="auto"/>
            </w:tcBorders>
            <w:shd w:val="clear" w:color="auto" w:fill="auto"/>
            <w:vAlign w:val="bottom"/>
            <w:hideMark/>
          </w:tcPr>
          <w:p w14:paraId="4126DB8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PARACETAMOL SUPOSITORIO 100 MG ENVASE CON 3 SUPOSITORIOS.                                                                                                                                                                                                                                                                                                                                                                                                                                                                                                                                                                                                                                                                                                                                                                                                                                                                                                                                                                                                                                                                                                                                                                                                                                                                                                                                                                                                                                                                                                                                                                                                                                                                                                                                                                                                                                                                                                                                                                                                                       </w:t>
            </w:r>
          </w:p>
        </w:tc>
        <w:tc>
          <w:tcPr>
            <w:tcW w:w="1275" w:type="dxa"/>
            <w:tcBorders>
              <w:top w:val="nil"/>
              <w:left w:val="nil"/>
              <w:bottom w:val="single" w:sz="4" w:space="0" w:color="auto"/>
              <w:right w:val="single" w:sz="4" w:space="0" w:color="auto"/>
            </w:tcBorders>
            <w:shd w:val="clear" w:color="auto" w:fill="auto"/>
            <w:vAlign w:val="center"/>
            <w:hideMark/>
          </w:tcPr>
          <w:p w14:paraId="0AC1E1C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00620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8BE216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3B8A77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9B9AD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38</w:t>
            </w:r>
          </w:p>
        </w:tc>
        <w:tc>
          <w:tcPr>
            <w:tcW w:w="1402" w:type="dxa"/>
            <w:tcBorders>
              <w:top w:val="nil"/>
              <w:left w:val="nil"/>
              <w:bottom w:val="single" w:sz="4" w:space="0" w:color="auto"/>
              <w:right w:val="single" w:sz="4" w:space="0" w:color="auto"/>
            </w:tcBorders>
            <w:shd w:val="clear" w:color="auto" w:fill="auto"/>
            <w:noWrap/>
            <w:vAlign w:val="center"/>
            <w:hideMark/>
          </w:tcPr>
          <w:p w14:paraId="0690914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100000514.01</w:t>
            </w:r>
          </w:p>
        </w:tc>
        <w:tc>
          <w:tcPr>
            <w:tcW w:w="5103" w:type="dxa"/>
            <w:tcBorders>
              <w:top w:val="nil"/>
              <w:left w:val="nil"/>
              <w:bottom w:val="single" w:sz="4" w:space="0" w:color="auto"/>
              <w:right w:val="single" w:sz="4" w:space="0" w:color="auto"/>
            </w:tcBorders>
            <w:shd w:val="clear" w:color="auto" w:fill="auto"/>
            <w:vAlign w:val="bottom"/>
            <w:hideMark/>
          </w:tcPr>
          <w:p w14:paraId="732178A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PARACETAMOL SUPOSITORIO 100 MG                                                                                                                                                                                                                                                                                                                                                                                                                                                                                                                                                                                                                                                                                                                                                                                                                                                                                                                                                                                                                                                                                                                                                                                                                                                                                                                                                                                                                                                                                                                                                                                                                                                                                                                                                                                                                                                                                                                                                                                                                                                  </w:t>
            </w:r>
          </w:p>
        </w:tc>
        <w:tc>
          <w:tcPr>
            <w:tcW w:w="1275" w:type="dxa"/>
            <w:tcBorders>
              <w:top w:val="nil"/>
              <w:left w:val="nil"/>
              <w:bottom w:val="single" w:sz="4" w:space="0" w:color="auto"/>
              <w:right w:val="single" w:sz="4" w:space="0" w:color="auto"/>
            </w:tcBorders>
            <w:shd w:val="clear" w:color="auto" w:fill="auto"/>
            <w:vAlign w:val="center"/>
            <w:hideMark/>
          </w:tcPr>
          <w:p w14:paraId="661F6DA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BF3DD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9B36F1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597C5E1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FDFE6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39</w:t>
            </w:r>
          </w:p>
        </w:tc>
        <w:tc>
          <w:tcPr>
            <w:tcW w:w="1402" w:type="dxa"/>
            <w:tcBorders>
              <w:top w:val="nil"/>
              <w:left w:val="nil"/>
              <w:bottom w:val="single" w:sz="4" w:space="0" w:color="auto"/>
              <w:right w:val="single" w:sz="4" w:space="0" w:color="auto"/>
            </w:tcBorders>
            <w:shd w:val="clear" w:color="auto" w:fill="auto"/>
            <w:noWrap/>
            <w:vAlign w:val="center"/>
            <w:hideMark/>
          </w:tcPr>
          <w:p w14:paraId="1414FA9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100000514.02</w:t>
            </w:r>
          </w:p>
        </w:tc>
        <w:tc>
          <w:tcPr>
            <w:tcW w:w="5103" w:type="dxa"/>
            <w:tcBorders>
              <w:top w:val="nil"/>
              <w:left w:val="nil"/>
              <w:bottom w:val="single" w:sz="4" w:space="0" w:color="auto"/>
              <w:right w:val="single" w:sz="4" w:space="0" w:color="auto"/>
            </w:tcBorders>
            <w:shd w:val="clear" w:color="auto" w:fill="auto"/>
            <w:vAlign w:val="bottom"/>
            <w:hideMark/>
          </w:tcPr>
          <w:p w14:paraId="03DEA94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PARACETAMOL 100 MG SUPOSITORIO                                                                                                                                                                                                                                                                                                                                                                                                                                                                                                                                                                                                                                                                                                                                                                                                                                                                                                                                                                                                                                                                                                                                                                                                                                                                                                                                                                                                                                                                                                                                                                                                                                                                                                                                                                                                                                                                                                                                                                                                                                                  </w:t>
            </w:r>
          </w:p>
        </w:tc>
        <w:tc>
          <w:tcPr>
            <w:tcW w:w="1275" w:type="dxa"/>
            <w:tcBorders>
              <w:top w:val="nil"/>
              <w:left w:val="nil"/>
              <w:bottom w:val="single" w:sz="4" w:space="0" w:color="auto"/>
              <w:right w:val="single" w:sz="4" w:space="0" w:color="auto"/>
            </w:tcBorders>
            <w:shd w:val="clear" w:color="auto" w:fill="auto"/>
            <w:vAlign w:val="center"/>
            <w:hideMark/>
          </w:tcPr>
          <w:p w14:paraId="1011FA7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C36F7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09905B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47079B3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32B62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w:t>
            </w:r>
          </w:p>
        </w:tc>
        <w:tc>
          <w:tcPr>
            <w:tcW w:w="1402" w:type="dxa"/>
            <w:tcBorders>
              <w:top w:val="nil"/>
              <w:left w:val="nil"/>
              <w:bottom w:val="single" w:sz="4" w:space="0" w:color="auto"/>
              <w:right w:val="single" w:sz="4" w:space="0" w:color="auto"/>
            </w:tcBorders>
            <w:shd w:val="clear" w:color="auto" w:fill="auto"/>
            <w:noWrap/>
            <w:vAlign w:val="center"/>
            <w:hideMark/>
          </w:tcPr>
          <w:p w14:paraId="1B82E48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100000524.00</w:t>
            </w:r>
          </w:p>
        </w:tc>
        <w:tc>
          <w:tcPr>
            <w:tcW w:w="5103" w:type="dxa"/>
            <w:tcBorders>
              <w:top w:val="nil"/>
              <w:left w:val="nil"/>
              <w:bottom w:val="single" w:sz="4" w:space="0" w:color="auto"/>
              <w:right w:val="single" w:sz="4" w:space="0" w:color="auto"/>
            </w:tcBorders>
            <w:shd w:val="clear" w:color="auto" w:fill="auto"/>
            <w:vAlign w:val="bottom"/>
            <w:hideMark/>
          </w:tcPr>
          <w:p w14:paraId="07864AF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CLORURO DE POTASIO. SOLUCION INYECTABLE. 1.49 G/ 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45F6AE7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90B33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137717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3EC22B0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DAA2C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41</w:t>
            </w:r>
          </w:p>
        </w:tc>
        <w:tc>
          <w:tcPr>
            <w:tcW w:w="1402" w:type="dxa"/>
            <w:tcBorders>
              <w:top w:val="nil"/>
              <w:left w:val="nil"/>
              <w:bottom w:val="single" w:sz="4" w:space="0" w:color="auto"/>
              <w:right w:val="single" w:sz="4" w:space="0" w:color="auto"/>
            </w:tcBorders>
            <w:shd w:val="clear" w:color="auto" w:fill="auto"/>
            <w:noWrap/>
            <w:vAlign w:val="center"/>
            <w:hideMark/>
          </w:tcPr>
          <w:p w14:paraId="23A2FBF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100000525.00</w:t>
            </w:r>
          </w:p>
        </w:tc>
        <w:tc>
          <w:tcPr>
            <w:tcW w:w="5103" w:type="dxa"/>
            <w:tcBorders>
              <w:top w:val="nil"/>
              <w:left w:val="nil"/>
              <w:bottom w:val="single" w:sz="4" w:space="0" w:color="auto"/>
              <w:right w:val="single" w:sz="4" w:space="0" w:color="auto"/>
            </w:tcBorders>
            <w:shd w:val="clear" w:color="auto" w:fill="auto"/>
            <w:vAlign w:val="bottom"/>
            <w:hideMark/>
          </w:tcPr>
          <w:p w14:paraId="3EA9068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FENITOINA SODICA.TABLETA O CAPSULA. 100 MG.                                                                                                                                                                                                                                                                                                                                                                                                                                                                                                                                                                                                                                                                                                                                                                                                                                                                                                                                                                                                                                                                                                                                                                                                                                                                                                                                                                                                                                                                                                                                                                                                                                                                                                                                                                                                                                                                                                                                                                                                                                     </w:t>
            </w:r>
          </w:p>
        </w:tc>
        <w:tc>
          <w:tcPr>
            <w:tcW w:w="1275" w:type="dxa"/>
            <w:tcBorders>
              <w:top w:val="nil"/>
              <w:left w:val="nil"/>
              <w:bottom w:val="single" w:sz="4" w:space="0" w:color="auto"/>
              <w:right w:val="single" w:sz="4" w:space="0" w:color="auto"/>
            </w:tcBorders>
            <w:shd w:val="clear" w:color="auto" w:fill="auto"/>
            <w:vAlign w:val="center"/>
            <w:hideMark/>
          </w:tcPr>
          <w:p w14:paraId="756B392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7DB45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A7D2A0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46</w:t>
            </w:r>
          </w:p>
        </w:tc>
      </w:tr>
      <w:tr w:rsidR="001945AB" w:rsidRPr="001945AB" w14:paraId="10785FC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F8A4B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42</w:t>
            </w:r>
          </w:p>
        </w:tc>
        <w:tc>
          <w:tcPr>
            <w:tcW w:w="1402" w:type="dxa"/>
            <w:tcBorders>
              <w:top w:val="nil"/>
              <w:left w:val="nil"/>
              <w:bottom w:val="single" w:sz="4" w:space="0" w:color="auto"/>
              <w:right w:val="single" w:sz="4" w:space="0" w:color="auto"/>
            </w:tcBorders>
            <w:shd w:val="clear" w:color="auto" w:fill="auto"/>
            <w:noWrap/>
            <w:vAlign w:val="center"/>
            <w:hideMark/>
          </w:tcPr>
          <w:p w14:paraId="12D515F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100000530.00</w:t>
            </w:r>
          </w:p>
        </w:tc>
        <w:tc>
          <w:tcPr>
            <w:tcW w:w="5103" w:type="dxa"/>
            <w:tcBorders>
              <w:top w:val="nil"/>
              <w:left w:val="nil"/>
              <w:bottom w:val="single" w:sz="4" w:space="0" w:color="auto"/>
              <w:right w:val="single" w:sz="4" w:space="0" w:color="auto"/>
            </w:tcBorders>
            <w:shd w:val="clear" w:color="auto" w:fill="auto"/>
            <w:vAlign w:val="bottom"/>
            <w:hideMark/>
          </w:tcPr>
          <w:p w14:paraId="13B98C9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PROPRANOLOL. TABLETA. 40 MG.                                                                                                                                                                                                                                                                                                                                                                                                                                                                                                                                                                                                                                                                                                                                                                                                                                                                                                                                                                                                                                                                                                                                                                                                                                                                                                                                                                                                                                                                                                                                                                                                                                                                                                                                                                                                                                                                                                                                                                                                                                     </w:t>
            </w:r>
          </w:p>
        </w:tc>
        <w:tc>
          <w:tcPr>
            <w:tcW w:w="1275" w:type="dxa"/>
            <w:tcBorders>
              <w:top w:val="nil"/>
              <w:left w:val="nil"/>
              <w:bottom w:val="single" w:sz="4" w:space="0" w:color="auto"/>
              <w:right w:val="single" w:sz="4" w:space="0" w:color="auto"/>
            </w:tcBorders>
            <w:shd w:val="clear" w:color="auto" w:fill="auto"/>
            <w:vAlign w:val="center"/>
            <w:hideMark/>
          </w:tcPr>
          <w:p w14:paraId="5054269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5A757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458DF3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227</w:t>
            </w:r>
          </w:p>
        </w:tc>
      </w:tr>
      <w:tr w:rsidR="001945AB" w:rsidRPr="001945AB" w14:paraId="17BD0EC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FE450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43</w:t>
            </w:r>
          </w:p>
        </w:tc>
        <w:tc>
          <w:tcPr>
            <w:tcW w:w="1402" w:type="dxa"/>
            <w:tcBorders>
              <w:top w:val="nil"/>
              <w:left w:val="nil"/>
              <w:bottom w:val="single" w:sz="4" w:space="0" w:color="auto"/>
              <w:right w:val="single" w:sz="4" w:space="0" w:color="auto"/>
            </w:tcBorders>
            <w:shd w:val="clear" w:color="auto" w:fill="auto"/>
            <w:noWrap/>
            <w:vAlign w:val="center"/>
            <w:hideMark/>
          </w:tcPr>
          <w:p w14:paraId="59AC110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100000539.00</w:t>
            </w:r>
          </w:p>
        </w:tc>
        <w:tc>
          <w:tcPr>
            <w:tcW w:w="5103" w:type="dxa"/>
            <w:tcBorders>
              <w:top w:val="nil"/>
              <w:left w:val="nil"/>
              <w:bottom w:val="single" w:sz="4" w:space="0" w:color="auto"/>
              <w:right w:val="single" w:sz="4" w:space="0" w:color="auto"/>
            </w:tcBorders>
            <w:shd w:val="clear" w:color="auto" w:fill="auto"/>
            <w:vAlign w:val="bottom"/>
            <w:hideMark/>
          </w:tcPr>
          <w:p w14:paraId="3916764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PROPRANOLOL. TABLETA. 10 MG.                                                                                                                                                                                                                                                                                                                                                                                                                                                                                                                                                                                                                                                                                                                                                                                                                                                                                                                                                                                                                                                                                                                                                                                                                                                                                                                                                                                                                                                                                                                                                                                                                                                                                                                                                                                                                                                                                                                                                                                                                                     </w:t>
            </w:r>
          </w:p>
        </w:tc>
        <w:tc>
          <w:tcPr>
            <w:tcW w:w="1275" w:type="dxa"/>
            <w:tcBorders>
              <w:top w:val="nil"/>
              <w:left w:val="nil"/>
              <w:bottom w:val="single" w:sz="4" w:space="0" w:color="auto"/>
              <w:right w:val="single" w:sz="4" w:space="0" w:color="auto"/>
            </w:tcBorders>
            <w:shd w:val="clear" w:color="auto" w:fill="auto"/>
            <w:vAlign w:val="center"/>
            <w:hideMark/>
          </w:tcPr>
          <w:p w14:paraId="2DC4BD9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A91E7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603B82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5E7F114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ECDB3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44</w:t>
            </w:r>
          </w:p>
        </w:tc>
        <w:tc>
          <w:tcPr>
            <w:tcW w:w="1402" w:type="dxa"/>
            <w:tcBorders>
              <w:top w:val="nil"/>
              <w:left w:val="nil"/>
              <w:bottom w:val="single" w:sz="4" w:space="0" w:color="auto"/>
              <w:right w:val="single" w:sz="4" w:space="0" w:color="auto"/>
            </w:tcBorders>
            <w:shd w:val="clear" w:color="auto" w:fill="auto"/>
            <w:noWrap/>
            <w:vAlign w:val="center"/>
            <w:hideMark/>
          </w:tcPr>
          <w:p w14:paraId="7BA358B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100000561.00</w:t>
            </w:r>
          </w:p>
        </w:tc>
        <w:tc>
          <w:tcPr>
            <w:tcW w:w="5103" w:type="dxa"/>
            <w:tcBorders>
              <w:top w:val="nil"/>
              <w:left w:val="nil"/>
              <w:bottom w:val="single" w:sz="4" w:space="0" w:color="auto"/>
              <w:right w:val="single" w:sz="4" w:space="0" w:color="auto"/>
            </w:tcBorders>
            <w:shd w:val="clear" w:color="auto" w:fill="auto"/>
            <w:vAlign w:val="bottom"/>
            <w:hideMark/>
          </w:tcPr>
          <w:p w14:paraId="448EA4F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CLORTALIDONA. TABLETA. 50 MG.                                                                                                                                                                                                                                                                                                                                                                                                                                                                                                                                                                                                                                                                                                                                                                                                                                                                                                                                                                                                                                                                                                                                                                                                                                                                                                                                                                                                                                                                                                                                                                                                                                                                                                                                                                                                                                                                                                                                                                                                                                                   </w:t>
            </w:r>
          </w:p>
        </w:tc>
        <w:tc>
          <w:tcPr>
            <w:tcW w:w="1275" w:type="dxa"/>
            <w:tcBorders>
              <w:top w:val="nil"/>
              <w:left w:val="nil"/>
              <w:bottom w:val="single" w:sz="4" w:space="0" w:color="auto"/>
              <w:right w:val="single" w:sz="4" w:space="0" w:color="auto"/>
            </w:tcBorders>
            <w:shd w:val="clear" w:color="auto" w:fill="auto"/>
            <w:vAlign w:val="center"/>
            <w:hideMark/>
          </w:tcPr>
          <w:p w14:paraId="2F5A8A3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744F1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C0A342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740D2C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C7E16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45</w:t>
            </w:r>
          </w:p>
        </w:tc>
        <w:tc>
          <w:tcPr>
            <w:tcW w:w="1402" w:type="dxa"/>
            <w:tcBorders>
              <w:top w:val="nil"/>
              <w:left w:val="nil"/>
              <w:bottom w:val="single" w:sz="4" w:space="0" w:color="auto"/>
              <w:right w:val="single" w:sz="4" w:space="0" w:color="auto"/>
            </w:tcBorders>
            <w:shd w:val="clear" w:color="auto" w:fill="auto"/>
            <w:noWrap/>
            <w:vAlign w:val="center"/>
            <w:hideMark/>
          </w:tcPr>
          <w:p w14:paraId="4E20421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100000566.00</w:t>
            </w:r>
          </w:p>
        </w:tc>
        <w:tc>
          <w:tcPr>
            <w:tcW w:w="5103" w:type="dxa"/>
            <w:tcBorders>
              <w:top w:val="nil"/>
              <w:left w:val="nil"/>
              <w:bottom w:val="single" w:sz="4" w:space="0" w:color="auto"/>
              <w:right w:val="single" w:sz="4" w:space="0" w:color="auto"/>
            </w:tcBorders>
            <w:shd w:val="clear" w:color="auto" w:fill="auto"/>
            <w:vAlign w:val="bottom"/>
            <w:hideMark/>
          </w:tcPr>
          <w:p w14:paraId="4693E28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METILDOPA. TABLETA. 250 MG.                                                                                                                                                                                                                                                                                                                                                                                                                                                                                                                                                                                                                                                                                                                                                                                                                                                                                                                                                                                                                                                                                                                                                                                                                                                                                                                                                                                                                                                                                                                                                                                                                                                                                                                                                                                                                                                                                                                                                                                                                                                     </w:t>
            </w:r>
          </w:p>
        </w:tc>
        <w:tc>
          <w:tcPr>
            <w:tcW w:w="1275" w:type="dxa"/>
            <w:tcBorders>
              <w:top w:val="nil"/>
              <w:left w:val="nil"/>
              <w:bottom w:val="single" w:sz="4" w:space="0" w:color="auto"/>
              <w:right w:val="single" w:sz="4" w:space="0" w:color="auto"/>
            </w:tcBorders>
            <w:shd w:val="clear" w:color="auto" w:fill="auto"/>
            <w:vAlign w:val="center"/>
            <w:hideMark/>
          </w:tcPr>
          <w:p w14:paraId="3266A9D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8E718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EA6FCE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362969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E20FB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46</w:t>
            </w:r>
          </w:p>
        </w:tc>
        <w:tc>
          <w:tcPr>
            <w:tcW w:w="1402" w:type="dxa"/>
            <w:tcBorders>
              <w:top w:val="nil"/>
              <w:left w:val="nil"/>
              <w:bottom w:val="single" w:sz="4" w:space="0" w:color="auto"/>
              <w:right w:val="single" w:sz="4" w:space="0" w:color="auto"/>
            </w:tcBorders>
            <w:shd w:val="clear" w:color="auto" w:fill="auto"/>
            <w:noWrap/>
            <w:vAlign w:val="center"/>
            <w:hideMark/>
          </w:tcPr>
          <w:p w14:paraId="678235B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100000570.00</w:t>
            </w:r>
          </w:p>
        </w:tc>
        <w:tc>
          <w:tcPr>
            <w:tcW w:w="5103" w:type="dxa"/>
            <w:tcBorders>
              <w:top w:val="nil"/>
              <w:left w:val="nil"/>
              <w:bottom w:val="single" w:sz="4" w:space="0" w:color="auto"/>
              <w:right w:val="single" w:sz="4" w:space="0" w:color="auto"/>
            </w:tcBorders>
            <w:shd w:val="clear" w:color="auto" w:fill="auto"/>
            <w:vAlign w:val="bottom"/>
            <w:hideMark/>
          </w:tcPr>
          <w:p w14:paraId="0952F9C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HIDRALAZINA. TABLETA. 10 MG.                                                                                                                                                                                                                                                                                                                                                                                                                                                                                                                                                                                                                                                                                                                                                                                                                                                                                                                                                                                                                                                                                                                                                                                                                                                                                                                                                                                                                                                                                                                                                                                                                                                                                                                                                                                                                                                                                                                                                                                                                                     </w:t>
            </w:r>
          </w:p>
        </w:tc>
        <w:tc>
          <w:tcPr>
            <w:tcW w:w="1275" w:type="dxa"/>
            <w:tcBorders>
              <w:top w:val="nil"/>
              <w:left w:val="nil"/>
              <w:bottom w:val="single" w:sz="4" w:space="0" w:color="auto"/>
              <w:right w:val="single" w:sz="4" w:space="0" w:color="auto"/>
            </w:tcBorders>
            <w:shd w:val="clear" w:color="auto" w:fill="auto"/>
            <w:vAlign w:val="center"/>
            <w:hideMark/>
          </w:tcPr>
          <w:p w14:paraId="4F453AC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EBFAC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101212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73CEFC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38C1A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47</w:t>
            </w:r>
          </w:p>
        </w:tc>
        <w:tc>
          <w:tcPr>
            <w:tcW w:w="1402" w:type="dxa"/>
            <w:tcBorders>
              <w:top w:val="nil"/>
              <w:left w:val="nil"/>
              <w:bottom w:val="single" w:sz="4" w:space="0" w:color="auto"/>
              <w:right w:val="single" w:sz="4" w:space="0" w:color="auto"/>
            </w:tcBorders>
            <w:shd w:val="clear" w:color="auto" w:fill="auto"/>
            <w:noWrap/>
            <w:vAlign w:val="center"/>
            <w:hideMark/>
          </w:tcPr>
          <w:p w14:paraId="6469FB7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100000572.00</w:t>
            </w:r>
          </w:p>
        </w:tc>
        <w:tc>
          <w:tcPr>
            <w:tcW w:w="5103" w:type="dxa"/>
            <w:tcBorders>
              <w:top w:val="nil"/>
              <w:left w:val="nil"/>
              <w:bottom w:val="single" w:sz="4" w:space="0" w:color="auto"/>
              <w:right w:val="single" w:sz="4" w:space="0" w:color="auto"/>
            </w:tcBorders>
            <w:shd w:val="clear" w:color="auto" w:fill="auto"/>
            <w:vAlign w:val="bottom"/>
            <w:hideMark/>
          </w:tcPr>
          <w:p w14:paraId="50E1996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TARTRATO DE METOPROLOL. TABLETA. 100 MG.                                                                                                                                                                                                                                                                                                                                                                                                                                                                                                                                                                                                                                                                                                                                                                                                                                                                                                                                                                                                                                                                                                                                                                                                                                                                                                                                                                                                                                                                                                                                                                                                                                                                                                                                                                                                                                                                                                                                                                                                                                        </w:t>
            </w:r>
          </w:p>
        </w:tc>
        <w:tc>
          <w:tcPr>
            <w:tcW w:w="1275" w:type="dxa"/>
            <w:tcBorders>
              <w:top w:val="nil"/>
              <w:left w:val="nil"/>
              <w:bottom w:val="single" w:sz="4" w:space="0" w:color="auto"/>
              <w:right w:val="single" w:sz="4" w:space="0" w:color="auto"/>
            </w:tcBorders>
            <w:shd w:val="clear" w:color="auto" w:fill="auto"/>
            <w:vAlign w:val="center"/>
            <w:hideMark/>
          </w:tcPr>
          <w:p w14:paraId="79C666E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6649A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E24DCF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w:t>
            </w:r>
          </w:p>
        </w:tc>
      </w:tr>
      <w:tr w:rsidR="001945AB" w:rsidRPr="001945AB" w14:paraId="6681753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C68FA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48</w:t>
            </w:r>
          </w:p>
        </w:tc>
        <w:tc>
          <w:tcPr>
            <w:tcW w:w="1402" w:type="dxa"/>
            <w:tcBorders>
              <w:top w:val="nil"/>
              <w:left w:val="nil"/>
              <w:bottom w:val="single" w:sz="4" w:space="0" w:color="auto"/>
              <w:right w:val="single" w:sz="4" w:space="0" w:color="auto"/>
            </w:tcBorders>
            <w:shd w:val="clear" w:color="auto" w:fill="auto"/>
            <w:noWrap/>
            <w:vAlign w:val="center"/>
            <w:hideMark/>
          </w:tcPr>
          <w:p w14:paraId="77822A5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100000573.00</w:t>
            </w:r>
          </w:p>
        </w:tc>
        <w:tc>
          <w:tcPr>
            <w:tcW w:w="5103" w:type="dxa"/>
            <w:tcBorders>
              <w:top w:val="nil"/>
              <w:left w:val="nil"/>
              <w:bottom w:val="single" w:sz="4" w:space="0" w:color="auto"/>
              <w:right w:val="single" w:sz="4" w:space="0" w:color="auto"/>
            </w:tcBorders>
            <w:shd w:val="clear" w:color="auto" w:fill="auto"/>
            <w:vAlign w:val="bottom"/>
            <w:hideMark/>
          </w:tcPr>
          <w:p w14:paraId="579F7E0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PRAZOSINA. CAPSULA O COMPRIMIDO. 1 MG.                                                                                                                                                                                                                                                                                                                                                                                                                                                                                                                                                                                                                                                                                                                                                                                                                                                                                                                                                                                                                                                                                                                                                                                                                                                                                                                                                                                                                                                                                                                                                                                                                                                                                                                                                                                                                                                                                                                                                                                                                           </w:t>
            </w:r>
          </w:p>
        </w:tc>
        <w:tc>
          <w:tcPr>
            <w:tcW w:w="1275" w:type="dxa"/>
            <w:tcBorders>
              <w:top w:val="nil"/>
              <w:left w:val="nil"/>
              <w:bottom w:val="single" w:sz="4" w:space="0" w:color="auto"/>
              <w:right w:val="single" w:sz="4" w:space="0" w:color="auto"/>
            </w:tcBorders>
            <w:shd w:val="clear" w:color="auto" w:fill="auto"/>
            <w:vAlign w:val="center"/>
            <w:hideMark/>
          </w:tcPr>
          <w:p w14:paraId="1CB1FF4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9BE80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F20C06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57D4D9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79FA3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49</w:t>
            </w:r>
          </w:p>
        </w:tc>
        <w:tc>
          <w:tcPr>
            <w:tcW w:w="1402" w:type="dxa"/>
            <w:tcBorders>
              <w:top w:val="nil"/>
              <w:left w:val="nil"/>
              <w:bottom w:val="single" w:sz="4" w:space="0" w:color="auto"/>
              <w:right w:val="single" w:sz="4" w:space="0" w:color="auto"/>
            </w:tcBorders>
            <w:shd w:val="clear" w:color="auto" w:fill="auto"/>
            <w:noWrap/>
            <w:vAlign w:val="center"/>
            <w:hideMark/>
          </w:tcPr>
          <w:p w14:paraId="558033B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100000574.00</w:t>
            </w:r>
          </w:p>
        </w:tc>
        <w:tc>
          <w:tcPr>
            <w:tcW w:w="5103" w:type="dxa"/>
            <w:tcBorders>
              <w:top w:val="nil"/>
              <w:left w:val="nil"/>
              <w:bottom w:val="single" w:sz="4" w:space="0" w:color="auto"/>
              <w:right w:val="single" w:sz="4" w:space="0" w:color="auto"/>
            </w:tcBorders>
            <w:shd w:val="clear" w:color="auto" w:fill="auto"/>
            <w:vAlign w:val="bottom"/>
            <w:hideMark/>
          </w:tcPr>
          <w:p w14:paraId="324DE93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CAPTOPRIL. TABLETA. 25 MG.                                                                                                                                                                                                                                                                                                                                                                                                                                                                                                                                                                                                                                                                                                                                                                                                                                                                                                                                                                                                                                                                                                                                                                                                                                                                                                                                                                                                                                                                                                                                                                                                                                                                                                                                                                                                                                                                                                                                                                                                                                                      </w:t>
            </w:r>
          </w:p>
        </w:tc>
        <w:tc>
          <w:tcPr>
            <w:tcW w:w="1275" w:type="dxa"/>
            <w:tcBorders>
              <w:top w:val="nil"/>
              <w:left w:val="nil"/>
              <w:bottom w:val="single" w:sz="4" w:space="0" w:color="auto"/>
              <w:right w:val="single" w:sz="4" w:space="0" w:color="auto"/>
            </w:tcBorders>
            <w:shd w:val="clear" w:color="auto" w:fill="auto"/>
            <w:vAlign w:val="center"/>
            <w:hideMark/>
          </w:tcPr>
          <w:p w14:paraId="71F90A7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128FF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52A5EA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w:t>
            </w:r>
          </w:p>
        </w:tc>
      </w:tr>
      <w:tr w:rsidR="001945AB" w:rsidRPr="001945AB" w14:paraId="1351A50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163A1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50</w:t>
            </w:r>
          </w:p>
        </w:tc>
        <w:tc>
          <w:tcPr>
            <w:tcW w:w="1402" w:type="dxa"/>
            <w:tcBorders>
              <w:top w:val="nil"/>
              <w:left w:val="nil"/>
              <w:bottom w:val="single" w:sz="4" w:space="0" w:color="auto"/>
              <w:right w:val="single" w:sz="4" w:space="0" w:color="auto"/>
            </w:tcBorders>
            <w:shd w:val="clear" w:color="auto" w:fill="auto"/>
            <w:noWrap/>
            <w:vAlign w:val="center"/>
            <w:hideMark/>
          </w:tcPr>
          <w:p w14:paraId="26BEC8C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100000591.00</w:t>
            </w:r>
          </w:p>
        </w:tc>
        <w:tc>
          <w:tcPr>
            <w:tcW w:w="5103" w:type="dxa"/>
            <w:tcBorders>
              <w:top w:val="nil"/>
              <w:left w:val="nil"/>
              <w:bottom w:val="single" w:sz="4" w:space="0" w:color="auto"/>
              <w:right w:val="single" w:sz="4" w:space="0" w:color="auto"/>
            </w:tcBorders>
            <w:shd w:val="clear" w:color="auto" w:fill="auto"/>
            <w:vAlign w:val="bottom"/>
            <w:hideMark/>
          </w:tcPr>
          <w:p w14:paraId="0029B7B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TRINITRATO DE GLICERILO. CAPSULA O TABLETA MASTICABLE. 0.8 MG.                                                                                                                                                                                                                                                                                                                                                                                                                                                                                                                                                                                                                                                                                                                                                                                                                                                                                                                                                                                                                                                                                                                                                                                                                                                                                                                                                                                                                                                                                                                                                                                                                                                                                                                                                                                                                                                                                                                                                                                                                  </w:t>
            </w:r>
          </w:p>
        </w:tc>
        <w:tc>
          <w:tcPr>
            <w:tcW w:w="1275" w:type="dxa"/>
            <w:tcBorders>
              <w:top w:val="nil"/>
              <w:left w:val="nil"/>
              <w:bottom w:val="single" w:sz="4" w:space="0" w:color="auto"/>
              <w:right w:val="single" w:sz="4" w:space="0" w:color="auto"/>
            </w:tcBorders>
            <w:shd w:val="clear" w:color="auto" w:fill="auto"/>
            <w:vAlign w:val="center"/>
            <w:hideMark/>
          </w:tcPr>
          <w:p w14:paraId="5B79A22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4E6E4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C/24</w:t>
            </w:r>
          </w:p>
        </w:tc>
        <w:tc>
          <w:tcPr>
            <w:tcW w:w="1134" w:type="dxa"/>
            <w:tcBorders>
              <w:top w:val="nil"/>
              <w:left w:val="nil"/>
              <w:bottom w:val="single" w:sz="4" w:space="0" w:color="auto"/>
              <w:right w:val="single" w:sz="4" w:space="0" w:color="auto"/>
            </w:tcBorders>
            <w:shd w:val="clear" w:color="auto" w:fill="auto"/>
            <w:noWrap/>
            <w:vAlign w:val="center"/>
            <w:hideMark/>
          </w:tcPr>
          <w:p w14:paraId="2FE8DC2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B711E8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34922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51</w:t>
            </w:r>
          </w:p>
        </w:tc>
        <w:tc>
          <w:tcPr>
            <w:tcW w:w="1402" w:type="dxa"/>
            <w:tcBorders>
              <w:top w:val="nil"/>
              <w:left w:val="nil"/>
              <w:bottom w:val="single" w:sz="4" w:space="0" w:color="auto"/>
              <w:right w:val="single" w:sz="4" w:space="0" w:color="auto"/>
            </w:tcBorders>
            <w:shd w:val="clear" w:color="auto" w:fill="auto"/>
            <w:noWrap/>
            <w:vAlign w:val="center"/>
            <w:hideMark/>
          </w:tcPr>
          <w:p w14:paraId="01D793C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100000592.00</w:t>
            </w:r>
          </w:p>
        </w:tc>
        <w:tc>
          <w:tcPr>
            <w:tcW w:w="5103" w:type="dxa"/>
            <w:tcBorders>
              <w:top w:val="nil"/>
              <w:left w:val="nil"/>
              <w:bottom w:val="single" w:sz="4" w:space="0" w:color="auto"/>
              <w:right w:val="single" w:sz="4" w:space="0" w:color="auto"/>
            </w:tcBorders>
            <w:shd w:val="clear" w:color="auto" w:fill="auto"/>
            <w:vAlign w:val="bottom"/>
            <w:hideMark/>
          </w:tcPr>
          <w:p w14:paraId="464CCFD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DINITRATO DE ISOSORBIDA. TABLETA SUBLINGUAL. 5 MG.                                                                                                                                                                                                                                                                                                                                                                                                                                                                                                                                                                                                                                                                                                                                                                                                                                                                                                                                                                                                                                                                                                                                                                                                                                                                                                                                                                                                                                                                                                                                                                                                                                                                                                                                                                                                                                                                                                                                                                                                                              </w:t>
            </w:r>
          </w:p>
        </w:tc>
        <w:tc>
          <w:tcPr>
            <w:tcW w:w="1275" w:type="dxa"/>
            <w:tcBorders>
              <w:top w:val="nil"/>
              <w:left w:val="nil"/>
              <w:bottom w:val="single" w:sz="4" w:space="0" w:color="auto"/>
              <w:right w:val="single" w:sz="4" w:space="0" w:color="auto"/>
            </w:tcBorders>
            <w:shd w:val="clear" w:color="auto" w:fill="auto"/>
            <w:vAlign w:val="center"/>
            <w:hideMark/>
          </w:tcPr>
          <w:p w14:paraId="0BCE852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D751C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B684D7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28DA744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AD1FC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52</w:t>
            </w:r>
          </w:p>
        </w:tc>
        <w:tc>
          <w:tcPr>
            <w:tcW w:w="1402" w:type="dxa"/>
            <w:tcBorders>
              <w:top w:val="nil"/>
              <w:left w:val="nil"/>
              <w:bottom w:val="single" w:sz="4" w:space="0" w:color="auto"/>
              <w:right w:val="single" w:sz="4" w:space="0" w:color="auto"/>
            </w:tcBorders>
            <w:shd w:val="clear" w:color="auto" w:fill="auto"/>
            <w:noWrap/>
            <w:vAlign w:val="center"/>
            <w:hideMark/>
          </w:tcPr>
          <w:p w14:paraId="65A7C22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100000593.00</w:t>
            </w:r>
          </w:p>
        </w:tc>
        <w:tc>
          <w:tcPr>
            <w:tcW w:w="5103" w:type="dxa"/>
            <w:tcBorders>
              <w:top w:val="nil"/>
              <w:left w:val="nil"/>
              <w:bottom w:val="single" w:sz="4" w:space="0" w:color="auto"/>
              <w:right w:val="single" w:sz="4" w:space="0" w:color="auto"/>
            </w:tcBorders>
            <w:shd w:val="clear" w:color="auto" w:fill="auto"/>
            <w:vAlign w:val="bottom"/>
            <w:hideMark/>
          </w:tcPr>
          <w:p w14:paraId="6FCFE48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DINITRATO DE ISOSORBIDA. TABLETA. 10 MG.                                                                                                                                                                                                                                                                                                                                                                                                                                                                                                                                                                                                                                                                                                                                                                                                                                                                                                                                                                                                                                                                                                                                                                                                                                                                                                                                                                                                                                                                                                                                                                                                                                                                                                                                                                                                                                                                                                                                                                                                                                        </w:t>
            </w:r>
          </w:p>
        </w:tc>
        <w:tc>
          <w:tcPr>
            <w:tcW w:w="1275" w:type="dxa"/>
            <w:tcBorders>
              <w:top w:val="nil"/>
              <w:left w:val="nil"/>
              <w:bottom w:val="single" w:sz="4" w:space="0" w:color="auto"/>
              <w:right w:val="single" w:sz="4" w:space="0" w:color="auto"/>
            </w:tcBorders>
            <w:shd w:val="clear" w:color="auto" w:fill="auto"/>
            <w:vAlign w:val="center"/>
            <w:hideMark/>
          </w:tcPr>
          <w:p w14:paraId="157ED5C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DBF8C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AE2C63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6CC9ACF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ACD61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53</w:t>
            </w:r>
          </w:p>
        </w:tc>
        <w:tc>
          <w:tcPr>
            <w:tcW w:w="1402" w:type="dxa"/>
            <w:tcBorders>
              <w:top w:val="nil"/>
              <w:left w:val="nil"/>
              <w:bottom w:val="single" w:sz="4" w:space="0" w:color="auto"/>
              <w:right w:val="single" w:sz="4" w:space="0" w:color="auto"/>
            </w:tcBorders>
            <w:shd w:val="clear" w:color="auto" w:fill="auto"/>
            <w:noWrap/>
            <w:vAlign w:val="center"/>
            <w:hideMark/>
          </w:tcPr>
          <w:p w14:paraId="049EE11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100000597.00</w:t>
            </w:r>
          </w:p>
        </w:tc>
        <w:tc>
          <w:tcPr>
            <w:tcW w:w="5103" w:type="dxa"/>
            <w:tcBorders>
              <w:top w:val="nil"/>
              <w:left w:val="nil"/>
              <w:bottom w:val="single" w:sz="4" w:space="0" w:color="auto"/>
              <w:right w:val="single" w:sz="4" w:space="0" w:color="auto"/>
            </w:tcBorders>
            <w:shd w:val="clear" w:color="auto" w:fill="auto"/>
            <w:vAlign w:val="bottom"/>
            <w:hideMark/>
          </w:tcPr>
          <w:p w14:paraId="5E2DFEE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NIFEDIPINO. CAPSULA DE GELATINA BLANDA. 10 MG.                                                                                                                                                                                                                                                                                                                                                                                                                                                                                                                                                                                                                                                                                                                                                                                                                                                                                                                                                                                                                                                                                                                                                                                                                                                                                                                                                                                                                                                                                                                                                                                                                                                                                                                                                                                                                                                                                                                                                                                                                                  </w:t>
            </w:r>
          </w:p>
        </w:tc>
        <w:tc>
          <w:tcPr>
            <w:tcW w:w="1275" w:type="dxa"/>
            <w:tcBorders>
              <w:top w:val="nil"/>
              <w:left w:val="nil"/>
              <w:bottom w:val="single" w:sz="4" w:space="0" w:color="auto"/>
              <w:right w:val="single" w:sz="4" w:space="0" w:color="auto"/>
            </w:tcBorders>
            <w:shd w:val="clear" w:color="auto" w:fill="auto"/>
            <w:vAlign w:val="center"/>
            <w:hideMark/>
          </w:tcPr>
          <w:p w14:paraId="2599C68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6304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CA18DC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9</w:t>
            </w:r>
          </w:p>
        </w:tc>
      </w:tr>
      <w:tr w:rsidR="001945AB" w:rsidRPr="001945AB" w14:paraId="0CD53C0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FD62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54</w:t>
            </w:r>
          </w:p>
        </w:tc>
        <w:tc>
          <w:tcPr>
            <w:tcW w:w="1402" w:type="dxa"/>
            <w:tcBorders>
              <w:top w:val="nil"/>
              <w:left w:val="nil"/>
              <w:bottom w:val="single" w:sz="4" w:space="0" w:color="auto"/>
              <w:right w:val="single" w:sz="4" w:space="0" w:color="auto"/>
            </w:tcBorders>
            <w:shd w:val="clear" w:color="auto" w:fill="auto"/>
            <w:noWrap/>
            <w:vAlign w:val="center"/>
            <w:hideMark/>
          </w:tcPr>
          <w:p w14:paraId="06A9B90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100000599.00</w:t>
            </w:r>
          </w:p>
        </w:tc>
        <w:tc>
          <w:tcPr>
            <w:tcW w:w="5103" w:type="dxa"/>
            <w:tcBorders>
              <w:top w:val="nil"/>
              <w:left w:val="nil"/>
              <w:bottom w:val="single" w:sz="4" w:space="0" w:color="auto"/>
              <w:right w:val="single" w:sz="4" w:space="0" w:color="auto"/>
            </w:tcBorders>
            <w:shd w:val="clear" w:color="auto" w:fill="auto"/>
            <w:vAlign w:val="bottom"/>
            <w:hideMark/>
          </w:tcPr>
          <w:p w14:paraId="382CB1E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NIFEDIPINO. COMPRIMIDO DE LIBERACION PROLONGADA. 30 MG.                                                                                                                                                                                                                                                                                                                                                                                                                                                                                                                                                                                                                                                                                                                                                                                                                                                                                                                                                                                                                                                                                                                                                                                                                                                                                                                                                                                                                                                                                                                                                                                                                                                                                                                                                                                                                                                                                                                                                                                                                         </w:t>
            </w:r>
          </w:p>
        </w:tc>
        <w:tc>
          <w:tcPr>
            <w:tcW w:w="1275" w:type="dxa"/>
            <w:tcBorders>
              <w:top w:val="nil"/>
              <w:left w:val="nil"/>
              <w:bottom w:val="single" w:sz="4" w:space="0" w:color="auto"/>
              <w:right w:val="single" w:sz="4" w:space="0" w:color="auto"/>
            </w:tcBorders>
            <w:shd w:val="clear" w:color="auto" w:fill="auto"/>
            <w:vAlign w:val="center"/>
            <w:hideMark/>
          </w:tcPr>
          <w:p w14:paraId="25B22C7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60652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015BBD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0FCE1FF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6C55C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55</w:t>
            </w:r>
          </w:p>
        </w:tc>
        <w:tc>
          <w:tcPr>
            <w:tcW w:w="1402" w:type="dxa"/>
            <w:tcBorders>
              <w:top w:val="nil"/>
              <w:left w:val="nil"/>
              <w:bottom w:val="single" w:sz="4" w:space="0" w:color="auto"/>
              <w:right w:val="single" w:sz="4" w:space="0" w:color="auto"/>
            </w:tcBorders>
            <w:shd w:val="clear" w:color="auto" w:fill="auto"/>
            <w:noWrap/>
            <w:vAlign w:val="center"/>
            <w:hideMark/>
          </w:tcPr>
          <w:p w14:paraId="36234B1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100000611.00</w:t>
            </w:r>
          </w:p>
        </w:tc>
        <w:tc>
          <w:tcPr>
            <w:tcW w:w="5103" w:type="dxa"/>
            <w:tcBorders>
              <w:top w:val="nil"/>
              <w:left w:val="nil"/>
              <w:bottom w:val="single" w:sz="4" w:space="0" w:color="auto"/>
              <w:right w:val="single" w:sz="4" w:space="0" w:color="auto"/>
            </w:tcBorders>
            <w:shd w:val="clear" w:color="auto" w:fill="auto"/>
            <w:vAlign w:val="bottom"/>
            <w:hideMark/>
          </w:tcPr>
          <w:p w14:paraId="0305B51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EPINEFRINA. SOLUCION INYECTABLE. 1 MG (1:1 000). AMPOLLETAS DE 1.0 ML                                                                                                                                                                                                                                                                                                                                                                                                                                                                                                                                                                                                                                                                                                                                                                                                                                                                                                                                                                                                                                                                                                                                                                                                                                                                                                                                                                                                                                                                                                                                                                                                                                                                                                                                                                                                                                                                                                                                                                                                           </w:t>
            </w:r>
          </w:p>
        </w:tc>
        <w:tc>
          <w:tcPr>
            <w:tcW w:w="1275" w:type="dxa"/>
            <w:tcBorders>
              <w:top w:val="nil"/>
              <w:left w:val="nil"/>
              <w:bottom w:val="single" w:sz="4" w:space="0" w:color="auto"/>
              <w:right w:val="single" w:sz="4" w:space="0" w:color="auto"/>
            </w:tcBorders>
            <w:shd w:val="clear" w:color="auto" w:fill="auto"/>
            <w:vAlign w:val="center"/>
            <w:hideMark/>
          </w:tcPr>
          <w:p w14:paraId="0D01CCA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145E6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D76C0C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56D2887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AD398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56</w:t>
            </w:r>
          </w:p>
        </w:tc>
        <w:tc>
          <w:tcPr>
            <w:tcW w:w="1402" w:type="dxa"/>
            <w:tcBorders>
              <w:top w:val="nil"/>
              <w:left w:val="nil"/>
              <w:bottom w:val="single" w:sz="4" w:space="0" w:color="auto"/>
              <w:right w:val="single" w:sz="4" w:space="0" w:color="auto"/>
            </w:tcBorders>
            <w:shd w:val="clear" w:color="auto" w:fill="auto"/>
            <w:noWrap/>
            <w:vAlign w:val="center"/>
            <w:hideMark/>
          </w:tcPr>
          <w:p w14:paraId="1D8487A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100000612.00</w:t>
            </w:r>
          </w:p>
        </w:tc>
        <w:tc>
          <w:tcPr>
            <w:tcW w:w="5103" w:type="dxa"/>
            <w:tcBorders>
              <w:top w:val="nil"/>
              <w:left w:val="nil"/>
              <w:bottom w:val="single" w:sz="4" w:space="0" w:color="auto"/>
              <w:right w:val="single" w:sz="4" w:space="0" w:color="auto"/>
            </w:tcBorders>
            <w:shd w:val="clear" w:color="auto" w:fill="auto"/>
            <w:vAlign w:val="bottom"/>
            <w:hideMark/>
          </w:tcPr>
          <w:p w14:paraId="0054A72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BITARTRATO DE NOREPINEFRINA. SOLUCION INYECTABLE. 4 MG/ 4 ML. AMPOLLETAS CON 4 ML                                                                                                                                                                                                                                                                                                                                                                                                                                                                                                                                                                                                                                                                                                                                                                                                                                                                                                                                                                                                                                                                                                                                                                                                                                                                                                                                                                                                                                                                                                                                                                                                                                                                                                                                                                                                                                                                                                                                                                                               </w:t>
            </w:r>
          </w:p>
        </w:tc>
        <w:tc>
          <w:tcPr>
            <w:tcW w:w="1275" w:type="dxa"/>
            <w:tcBorders>
              <w:top w:val="nil"/>
              <w:left w:val="nil"/>
              <w:bottom w:val="single" w:sz="4" w:space="0" w:color="auto"/>
              <w:right w:val="single" w:sz="4" w:space="0" w:color="auto"/>
            </w:tcBorders>
            <w:shd w:val="clear" w:color="auto" w:fill="auto"/>
            <w:vAlign w:val="center"/>
            <w:hideMark/>
          </w:tcPr>
          <w:p w14:paraId="4A9E21D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8533A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41BBA9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073E0AF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CA84B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57</w:t>
            </w:r>
          </w:p>
        </w:tc>
        <w:tc>
          <w:tcPr>
            <w:tcW w:w="1402" w:type="dxa"/>
            <w:tcBorders>
              <w:top w:val="nil"/>
              <w:left w:val="nil"/>
              <w:bottom w:val="single" w:sz="4" w:space="0" w:color="auto"/>
              <w:right w:val="single" w:sz="4" w:space="0" w:color="auto"/>
            </w:tcBorders>
            <w:shd w:val="clear" w:color="auto" w:fill="auto"/>
            <w:noWrap/>
            <w:vAlign w:val="center"/>
            <w:hideMark/>
          </w:tcPr>
          <w:p w14:paraId="2551420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100000614.00</w:t>
            </w:r>
          </w:p>
        </w:tc>
        <w:tc>
          <w:tcPr>
            <w:tcW w:w="5103" w:type="dxa"/>
            <w:tcBorders>
              <w:top w:val="nil"/>
              <w:left w:val="nil"/>
              <w:bottom w:val="single" w:sz="4" w:space="0" w:color="auto"/>
              <w:right w:val="single" w:sz="4" w:space="0" w:color="auto"/>
            </w:tcBorders>
            <w:shd w:val="clear" w:color="auto" w:fill="auto"/>
            <w:vAlign w:val="bottom"/>
            <w:hideMark/>
          </w:tcPr>
          <w:p w14:paraId="395E1A0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DOPAMINA. SOLUCION INYECTABLE. 200 MG/ 5 ML. AMPOLLETAS CON 5 ML                                                                                                                                                                                                                                                                                                                                                                                                                                                                                                                                                                                                                                                                                                                                                                                                                                                                                                                                                                                                                                                                                                                                                                                                                                                                                                                                                                                                                                                                                                                                                                                                                                                                                                                                                                                                                                                                                                                                                                                                 </w:t>
            </w:r>
          </w:p>
        </w:tc>
        <w:tc>
          <w:tcPr>
            <w:tcW w:w="1275" w:type="dxa"/>
            <w:tcBorders>
              <w:top w:val="nil"/>
              <w:left w:val="nil"/>
              <w:bottom w:val="single" w:sz="4" w:space="0" w:color="auto"/>
              <w:right w:val="single" w:sz="4" w:space="0" w:color="auto"/>
            </w:tcBorders>
            <w:shd w:val="clear" w:color="auto" w:fill="auto"/>
            <w:vAlign w:val="center"/>
            <w:hideMark/>
          </w:tcPr>
          <w:p w14:paraId="6A1A179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082F3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308E4C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4DB6D33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37DA6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58</w:t>
            </w:r>
          </w:p>
        </w:tc>
        <w:tc>
          <w:tcPr>
            <w:tcW w:w="1402" w:type="dxa"/>
            <w:tcBorders>
              <w:top w:val="nil"/>
              <w:left w:val="nil"/>
              <w:bottom w:val="single" w:sz="4" w:space="0" w:color="auto"/>
              <w:right w:val="single" w:sz="4" w:space="0" w:color="auto"/>
            </w:tcBorders>
            <w:shd w:val="clear" w:color="auto" w:fill="auto"/>
            <w:noWrap/>
            <w:vAlign w:val="center"/>
            <w:hideMark/>
          </w:tcPr>
          <w:p w14:paraId="63C1CFF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100000615.00</w:t>
            </w:r>
          </w:p>
        </w:tc>
        <w:tc>
          <w:tcPr>
            <w:tcW w:w="5103" w:type="dxa"/>
            <w:tcBorders>
              <w:top w:val="nil"/>
              <w:left w:val="nil"/>
              <w:bottom w:val="single" w:sz="4" w:space="0" w:color="auto"/>
              <w:right w:val="single" w:sz="4" w:space="0" w:color="auto"/>
            </w:tcBorders>
            <w:shd w:val="clear" w:color="auto" w:fill="auto"/>
            <w:vAlign w:val="bottom"/>
            <w:hideMark/>
          </w:tcPr>
          <w:p w14:paraId="1D53F05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DOBUTAMINA 250 MG. SOL. INY. FCO. AMP. 20 ML.                                                                                                                                                                                                                                                                                                                                                                                                                                                                                                                                                                                                                                                                                                                                                                                                                                                                                                                                                                                                                                                                                                                                                                                                                                                                                                                                                                                                                                                                                                                                                                                                                                                                                                                                                                                                                                                                                                                                                                                                                    </w:t>
            </w:r>
          </w:p>
        </w:tc>
        <w:tc>
          <w:tcPr>
            <w:tcW w:w="1275" w:type="dxa"/>
            <w:tcBorders>
              <w:top w:val="nil"/>
              <w:left w:val="nil"/>
              <w:bottom w:val="single" w:sz="4" w:space="0" w:color="auto"/>
              <w:right w:val="single" w:sz="4" w:space="0" w:color="auto"/>
            </w:tcBorders>
            <w:shd w:val="clear" w:color="auto" w:fill="auto"/>
            <w:vAlign w:val="center"/>
            <w:hideMark/>
          </w:tcPr>
          <w:p w14:paraId="38387A5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B97C8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BEAE74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74CDAF6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D2226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59</w:t>
            </w:r>
          </w:p>
        </w:tc>
        <w:tc>
          <w:tcPr>
            <w:tcW w:w="1402" w:type="dxa"/>
            <w:tcBorders>
              <w:top w:val="nil"/>
              <w:left w:val="nil"/>
              <w:bottom w:val="single" w:sz="4" w:space="0" w:color="auto"/>
              <w:right w:val="single" w:sz="4" w:space="0" w:color="auto"/>
            </w:tcBorders>
            <w:shd w:val="clear" w:color="auto" w:fill="auto"/>
            <w:noWrap/>
            <w:vAlign w:val="center"/>
            <w:hideMark/>
          </w:tcPr>
          <w:p w14:paraId="0D7E841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100000623.00</w:t>
            </w:r>
          </w:p>
        </w:tc>
        <w:tc>
          <w:tcPr>
            <w:tcW w:w="5103" w:type="dxa"/>
            <w:tcBorders>
              <w:top w:val="nil"/>
              <w:left w:val="nil"/>
              <w:bottom w:val="single" w:sz="4" w:space="0" w:color="auto"/>
              <w:right w:val="single" w:sz="4" w:space="0" w:color="auto"/>
            </w:tcBorders>
            <w:shd w:val="clear" w:color="auto" w:fill="auto"/>
            <w:vAlign w:val="bottom"/>
            <w:hideMark/>
          </w:tcPr>
          <w:p w14:paraId="499E228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WARFARINA SODICA. TABLETA. 5 MG.                                                                                                                                                                                                                                                                                                                                                                                                                                                                                                                                                                                                                                                                                                                                                                                                                                                                                                                                                                                                                                                                                                                                                                                                                                                                                                                                                                                                                                                                                                                                                                                                                                                                                                                                                                                                                                                                                                                                                                                                                                                </w:t>
            </w:r>
          </w:p>
        </w:tc>
        <w:tc>
          <w:tcPr>
            <w:tcW w:w="1275" w:type="dxa"/>
            <w:tcBorders>
              <w:top w:val="nil"/>
              <w:left w:val="nil"/>
              <w:bottom w:val="single" w:sz="4" w:space="0" w:color="auto"/>
              <w:right w:val="single" w:sz="4" w:space="0" w:color="auto"/>
            </w:tcBorders>
            <w:shd w:val="clear" w:color="auto" w:fill="auto"/>
            <w:vAlign w:val="center"/>
            <w:hideMark/>
          </w:tcPr>
          <w:p w14:paraId="529F430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DC116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0F957C4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76EE6CC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CE9C5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60</w:t>
            </w:r>
          </w:p>
        </w:tc>
        <w:tc>
          <w:tcPr>
            <w:tcW w:w="1402" w:type="dxa"/>
            <w:tcBorders>
              <w:top w:val="nil"/>
              <w:left w:val="nil"/>
              <w:bottom w:val="single" w:sz="4" w:space="0" w:color="auto"/>
              <w:right w:val="single" w:sz="4" w:space="0" w:color="auto"/>
            </w:tcBorders>
            <w:shd w:val="clear" w:color="auto" w:fill="auto"/>
            <w:noWrap/>
            <w:vAlign w:val="center"/>
            <w:hideMark/>
          </w:tcPr>
          <w:p w14:paraId="3E50B0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100000624.01</w:t>
            </w:r>
          </w:p>
        </w:tc>
        <w:tc>
          <w:tcPr>
            <w:tcW w:w="5103" w:type="dxa"/>
            <w:tcBorders>
              <w:top w:val="nil"/>
              <w:left w:val="nil"/>
              <w:bottom w:val="single" w:sz="4" w:space="0" w:color="auto"/>
              <w:right w:val="single" w:sz="4" w:space="0" w:color="auto"/>
            </w:tcBorders>
            <w:shd w:val="clear" w:color="auto" w:fill="auto"/>
            <w:vAlign w:val="bottom"/>
            <w:hideMark/>
          </w:tcPr>
          <w:p w14:paraId="388121B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ACENOCUMAROL TABLETA 4 MG 30 TABLETAS                                                                                                                                                                                                                                                                                                                                                                                                                                                                                                                                                                                                                                                                                                                                                                                                                                                                                                                                                                                                                                                                                                                                                                                                                                                                                                                                                                                                                                                                                                                                                                                                                                                                                                                                                                                                                                                                                                                                                                                                                                           </w:t>
            </w:r>
          </w:p>
        </w:tc>
        <w:tc>
          <w:tcPr>
            <w:tcW w:w="1275" w:type="dxa"/>
            <w:tcBorders>
              <w:top w:val="nil"/>
              <w:left w:val="nil"/>
              <w:bottom w:val="single" w:sz="4" w:space="0" w:color="auto"/>
              <w:right w:val="single" w:sz="4" w:space="0" w:color="auto"/>
            </w:tcBorders>
            <w:shd w:val="clear" w:color="auto" w:fill="auto"/>
            <w:vAlign w:val="center"/>
            <w:hideMark/>
          </w:tcPr>
          <w:p w14:paraId="4CF6AFB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BFB13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AFF15A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58E8124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CEEDB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61</w:t>
            </w:r>
          </w:p>
        </w:tc>
        <w:tc>
          <w:tcPr>
            <w:tcW w:w="1402" w:type="dxa"/>
            <w:tcBorders>
              <w:top w:val="nil"/>
              <w:left w:val="nil"/>
              <w:bottom w:val="single" w:sz="4" w:space="0" w:color="auto"/>
              <w:right w:val="single" w:sz="4" w:space="0" w:color="auto"/>
            </w:tcBorders>
            <w:shd w:val="clear" w:color="auto" w:fill="auto"/>
            <w:noWrap/>
            <w:vAlign w:val="center"/>
            <w:hideMark/>
          </w:tcPr>
          <w:p w14:paraId="2482A24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100000641.00</w:t>
            </w:r>
          </w:p>
        </w:tc>
        <w:tc>
          <w:tcPr>
            <w:tcW w:w="5103" w:type="dxa"/>
            <w:tcBorders>
              <w:top w:val="nil"/>
              <w:left w:val="nil"/>
              <w:bottom w:val="single" w:sz="4" w:space="0" w:color="auto"/>
              <w:right w:val="single" w:sz="4" w:space="0" w:color="auto"/>
            </w:tcBorders>
            <w:shd w:val="clear" w:color="auto" w:fill="auto"/>
            <w:vAlign w:val="bottom"/>
            <w:hideMark/>
          </w:tcPr>
          <w:p w14:paraId="42996AD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DEXTRAN. SOLUCION INYECTABLE AL  10 %. DEXTRAN (40 000) 10 G/ 100 ML, GLUCOSA 5 G/ 100 ML. 500 ML                                                                                                                                                                                                                                                                                                                                                                                                                                                                                                                                                                                                                                                                                                                                                                                                                                                                                                                                                                                                                                                                                                                                                                                                                                                                                                                                                                                                                                                                                                                                                                                                                                                                                                                                                                                                                                                                                                                                                                               </w:t>
            </w:r>
          </w:p>
        </w:tc>
        <w:tc>
          <w:tcPr>
            <w:tcW w:w="1275" w:type="dxa"/>
            <w:tcBorders>
              <w:top w:val="nil"/>
              <w:left w:val="nil"/>
              <w:bottom w:val="single" w:sz="4" w:space="0" w:color="auto"/>
              <w:right w:val="single" w:sz="4" w:space="0" w:color="auto"/>
            </w:tcBorders>
            <w:shd w:val="clear" w:color="auto" w:fill="auto"/>
            <w:vAlign w:val="center"/>
            <w:hideMark/>
          </w:tcPr>
          <w:p w14:paraId="12A4B88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473D7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0E3A8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4D70AA4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12015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62</w:t>
            </w:r>
          </w:p>
        </w:tc>
        <w:tc>
          <w:tcPr>
            <w:tcW w:w="1402" w:type="dxa"/>
            <w:tcBorders>
              <w:top w:val="nil"/>
              <w:left w:val="nil"/>
              <w:bottom w:val="single" w:sz="4" w:space="0" w:color="auto"/>
              <w:right w:val="single" w:sz="4" w:space="0" w:color="auto"/>
            </w:tcBorders>
            <w:shd w:val="clear" w:color="auto" w:fill="auto"/>
            <w:noWrap/>
            <w:vAlign w:val="center"/>
            <w:hideMark/>
          </w:tcPr>
          <w:p w14:paraId="7FCA2E6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100000655.00</w:t>
            </w:r>
          </w:p>
        </w:tc>
        <w:tc>
          <w:tcPr>
            <w:tcW w:w="5103" w:type="dxa"/>
            <w:tcBorders>
              <w:top w:val="nil"/>
              <w:left w:val="nil"/>
              <w:bottom w:val="single" w:sz="4" w:space="0" w:color="auto"/>
              <w:right w:val="single" w:sz="4" w:space="0" w:color="auto"/>
            </w:tcBorders>
            <w:shd w:val="clear" w:color="auto" w:fill="auto"/>
            <w:vAlign w:val="bottom"/>
            <w:hideMark/>
          </w:tcPr>
          <w:p w14:paraId="0A62664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BEZAFIBRATO. TABLETA. 200 MG.                                                                                                                                                                                                                                                                                                                                                                                                                                                                                                                                                                                                                                                                                                                                                                                                                                                                                                                                                                                                                                                                                                                                                                                                                                                                                                                                                                                                                                                                                                                                                                                                                                                                                                                                                                                                                                                                                                                                                                                                                                                   </w:t>
            </w:r>
          </w:p>
        </w:tc>
        <w:tc>
          <w:tcPr>
            <w:tcW w:w="1275" w:type="dxa"/>
            <w:tcBorders>
              <w:top w:val="nil"/>
              <w:left w:val="nil"/>
              <w:bottom w:val="single" w:sz="4" w:space="0" w:color="auto"/>
              <w:right w:val="single" w:sz="4" w:space="0" w:color="auto"/>
            </w:tcBorders>
            <w:shd w:val="clear" w:color="auto" w:fill="auto"/>
            <w:vAlign w:val="center"/>
            <w:hideMark/>
          </w:tcPr>
          <w:p w14:paraId="7BF9A0C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9AECD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C7C73B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w:t>
            </w:r>
          </w:p>
        </w:tc>
      </w:tr>
      <w:tr w:rsidR="001945AB" w:rsidRPr="001945AB" w14:paraId="5BF0E41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41E5A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63</w:t>
            </w:r>
          </w:p>
        </w:tc>
        <w:tc>
          <w:tcPr>
            <w:tcW w:w="1402" w:type="dxa"/>
            <w:tcBorders>
              <w:top w:val="nil"/>
              <w:left w:val="nil"/>
              <w:bottom w:val="single" w:sz="4" w:space="0" w:color="auto"/>
              <w:right w:val="single" w:sz="4" w:space="0" w:color="auto"/>
            </w:tcBorders>
            <w:shd w:val="clear" w:color="auto" w:fill="auto"/>
            <w:noWrap/>
            <w:vAlign w:val="center"/>
            <w:hideMark/>
          </w:tcPr>
          <w:p w14:paraId="5914DCF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100000657.00</w:t>
            </w:r>
          </w:p>
        </w:tc>
        <w:tc>
          <w:tcPr>
            <w:tcW w:w="5103" w:type="dxa"/>
            <w:tcBorders>
              <w:top w:val="nil"/>
              <w:left w:val="nil"/>
              <w:bottom w:val="single" w:sz="4" w:space="0" w:color="auto"/>
              <w:right w:val="single" w:sz="4" w:space="0" w:color="auto"/>
            </w:tcBorders>
            <w:shd w:val="clear" w:color="auto" w:fill="auto"/>
            <w:vAlign w:val="bottom"/>
            <w:hideMark/>
          </w:tcPr>
          <w:p w14:paraId="106CBAE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PRAVASTATINA SODICA. TABLETA. 10 MG.                                                                                                                                                                                                                                                                                                                                                                                                                                                                                                                                                                                                                                                                                                                                                                                                                                                                                                                                                                                                                                                                                                                                                                                                                                                                                                                                                                                                                                                                                                                                                                                                                                                                                                                                                                                                                                                                                                                                                                                                                                            </w:t>
            </w:r>
          </w:p>
        </w:tc>
        <w:tc>
          <w:tcPr>
            <w:tcW w:w="1275" w:type="dxa"/>
            <w:tcBorders>
              <w:top w:val="nil"/>
              <w:left w:val="nil"/>
              <w:bottom w:val="single" w:sz="4" w:space="0" w:color="auto"/>
              <w:right w:val="single" w:sz="4" w:space="0" w:color="auto"/>
            </w:tcBorders>
            <w:shd w:val="clear" w:color="auto" w:fill="auto"/>
            <w:vAlign w:val="center"/>
            <w:hideMark/>
          </w:tcPr>
          <w:p w14:paraId="364C0AD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488D6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0669F0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w:t>
            </w:r>
          </w:p>
        </w:tc>
      </w:tr>
      <w:tr w:rsidR="001945AB" w:rsidRPr="001945AB" w14:paraId="360B557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6AC71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64</w:t>
            </w:r>
          </w:p>
        </w:tc>
        <w:tc>
          <w:tcPr>
            <w:tcW w:w="1402" w:type="dxa"/>
            <w:tcBorders>
              <w:top w:val="nil"/>
              <w:left w:val="nil"/>
              <w:bottom w:val="single" w:sz="4" w:space="0" w:color="auto"/>
              <w:right w:val="single" w:sz="4" w:space="0" w:color="auto"/>
            </w:tcBorders>
            <w:shd w:val="clear" w:color="auto" w:fill="auto"/>
            <w:noWrap/>
            <w:vAlign w:val="center"/>
            <w:hideMark/>
          </w:tcPr>
          <w:p w14:paraId="7265299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100000801.00</w:t>
            </w:r>
          </w:p>
        </w:tc>
        <w:tc>
          <w:tcPr>
            <w:tcW w:w="5103" w:type="dxa"/>
            <w:tcBorders>
              <w:top w:val="nil"/>
              <w:left w:val="nil"/>
              <w:bottom w:val="single" w:sz="4" w:space="0" w:color="auto"/>
              <w:right w:val="single" w:sz="4" w:space="0" w:color="auto"/>
            </w:tcBorders>
            <w:shd w:val="clear" w:color="auto" w:fill="auto"/>
            <w:vAlign w:val="bottom"/>
            <w:hideMark/>
          </w:tcPr>
          <w:p w14:paraId="2DF9EE2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BAÑO COLOIDE. POLVO. HARINA DE SOYA 965 MG/G, POLIVIDONA 20 MG/G,(CONTENIDO PROTEICO 45%). UN SOBRE CON 90 G                                                                                                                                                                                                                                                                                                                                                                                                                                                                                                                                                                                                                                                                                                                                                                                                                                                                                                                                                                                                                                                                                                                                                                                                                                                                                                                                                                                                                                                                                                                                                                                                                                                                                                                                                                                                                                                                                                                                                                    </w:t>
            </w:r>
          </w:p>
        </w:tc>
        <w:tc>
          <w:tcPr>
            <w:tcW w:w="1275" w:type="dxa"/>
            <w:tcBorders>
              <w:top w:val="nil"/>
              <w:left w:val="nil"/>
              <w:bottom w:val="single" w:sz="4" w:space="0" w:color="auto"/>
              <w:right w:val="single" w:sz="4" w:space="0" w:color="auto"/>
            </w:tcBorders>
            <w:shd w:val="clear" w:color="auto" w:fill="auto"/>
            <w:vAlign w:val="center"/>
            <w:hideMark/>
          </w:tcPr>
          <w:p w14:paraId="68316B7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F56BC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34BB8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CFD64D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DB19E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65</w:t>
            </w:r>
          </w:p>
        </w:tc>
        <w:tc>
          <w:tcPr>
            <w:tcW w:w="1402" w:type="dxa"/>
            <w:tcBorders>
              <w:top w:val="nil"/>
              <w:left w:val="nil"/>
              <w:bottom w:val="single" w:sz="4" w:space="0" w:color="auto"/>
              <w:right w:val="single" w:sz="4" w:space="0" w:color="auto"/>
            </w:tcBorders>
            <w:shd w:val="clear" w:color="auto" w:fill="auto"/>
            <w:noWrap/>
            <w:vAlign w:val="center"/>
            <w:hideMark/>
          </w:tcPr>
          <w:p w14:paraId="4F7EE64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100000801.01</w:t>
            </w:r>
          </w:p>
        </w:tc>
        <w:tc>
          <w:tcPr>
            <w:tcW w:w="5103" w:type="dxa"/>
            <w:tcBorders>
              <w:top w:val="nil"/>
              <w:left w:val="nil"/>
              <w:bottom w:val="single" w:sz="4" w:space="0" w:color="auto"/>
              <w:right w:val="single" w:sz="4" w:space="0" w:color="auto"/>
            </w:tcBorders>
            <w:shd w:val="clear" w:color="auto" w:fill="auto"/>
            <w:vAlign w:val="bottom"/>
            <w:hideMark/>
          </w:tcPr>
          <w:p w14:paraId="52540BF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BAÑO COLOIDE (HARINA DE SOYA Y POLIVIDONA) POLVO 965 MG / 20 MG / G ENVASE CON DOS SOBRES INDIVIDUALES DE 90 G.                                                                                                                                                                                                                                                                                                                                                                                                                                                                                                                                                                                                                                                                                                                                                                                                                                                                                                                                                                                                                                                                                                                                                                                                                                                                                                                                                                                                                                                                                                                                                                                                                                                                                                                                                                                                                                                                                                                                                                 </w:t>
            </w:r>
          </w:p>
        </w:tc>
        <w:tc>
          <w:tcPr>
            <w:tcW w:w="1275" w:type="dxa"/>
            <w:tcBorders>
              <w:top w:val="nil"/>
              <w:left w:val="nil"/>
              <w:bottom w:val="single" w:sz="4" w:space="0" w:color="auto"/>
              <w:right w:val="single" w:sz="4" w:space="0" w:color="auto"/>
            </w:tcBorders>
            <w:shd w:val="clear" w:color="auto" w:fill="auto"/>
            <w:vAlign w:val="center"/>
            <w:hideMark/>
          </w:tcPr>
          <w:p w14:paraId="7D5C50C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93F62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1C56120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6D47F0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115F1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66</w:t>
            </w:r>
          </w:p>
        </w:tc>
        <w:tc>
          <w:tcPr>
            <w:tcW w:w="1402" w:type="dxa"/>
            <w:tcBorders>
              <w:top w:val="nil"/>
              <w:left w:val="nil"/>
              <w:bottom w:val="single" w:sz="4" w:space="0" w:color="auto"/>
              <w:right w:val="single" w:sz="4" w:space="0" w:color="auto"/>
            </w:tcBorders>
            <w:shd w:val="clear" w:color="auto" w:fill="auto"/>
            <w:noWrap/>
            <w:vAlign w:val="center"/>
            <w:hideMark/>
          </w:tcPr>
          <w:p w14:paraId="057A0C4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100000804.00</w:t>
            </w:r>
          </w:p>
        </w:tc>
        <w:tc>
          <w:tcPr>
            <w:tcW w:w="5103" w:type="dxa"/>
            <w:tcBorders>
              <w:top w:val="nil"/>
              <w:left w:val="nil"/>
              <w:bottom w:val="single" w:sz="4" w:space="0" w:color="auto"/>
              <w:right w:val="single" w:sz="4" w:space="0" w:color="auto"/>
            </w:tcBorders>
            <w:shd w:val="clear" w:color="auto" w:fill="auto"/>
            <w:vAlign w:val="bottom"/>
            <w:hideMark/>
          </w:tcPr>
          <w:p w14:paraId="3635397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OXIDO DE ZINC. PASTA. 25 G/100 G. ENVASE CON 30 G                                                                                                                                                                                                                                                                                                                                                                                                                                                                                                                                                                                                                                                                                                                                                                                                                                                                                                                                                                                                                                                                                                                                                                                                                                                                                                                                                                                                                                                                                                                                                                                                                                                                                                                                                                                                                                                                                                                                                                                                                               </w:t>
            </w:r>
          </w:p>
        </w:tc>
        <w:tc>
          <w:tcPr>
            <w:tcW w:w="1275" w:type="dxa"/>
            <w:tcBorders>
              <w:top w:val="nil"/>
              <w:left w:val="nil"/>
              <w:bottom w:val="single" w:sz="4" w:space="0" w:color="auto"/>
              <w:right w:val="single" w:sz="4" w:space="0" w:color="auto"/>
            </w:tcBorders>
            <w:shd w:val="clear" w:color="auto" w:fill="auto"/>
            <w:vAlign w:val="center"/>
            <w:hideMark/>
          </w:tcPr>
          <w:p w14:paraId="32E9420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96ACD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4713A3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w:t>
            </w:r>
          </w:p>
        </w:tc>
      </w:tr>
      <w:tr w:rsidR="001945AB" w:rsidRPr="001945AB" w14:paraId="3EECCCA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1AA20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67</w:t>
            </w:r>
          </w:p>
        </w:tc>
        <w:tc>
          <w:tcPr>
            <w:tcW w:w="1402" w:type="dxa"/>
            <w:tcBorders>
              <w:top w:val="nil"/>
              <w:left w:val="nil"/>
              <w:bottom w:val="single" w:sz="4" w:space="0" w:color="auto"/>
              <w:right w:val="single" w:sz="4" w:space="0" w:color="auto"/>
            </w:tcBorders>
            <w:shd w:val="clear" w:color="auto" w:fill="auto"/>
            <w:noWrap/>
            <w:vAlign w:val="center"/>
            <w:hideMark/>
          </w:tcPr>
          <w:p w14:paraId="75C61ED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100000811.00</w:t>
            </w:r>
          </w:p>
        </w:tc>
        <w:tc>
          <w:tcPr>
            <w:tcW w:w="5103" w:type="dxa"/>
            <w:tcBorders>
              <w:top w:val="nil"/>
              <w:left w:val="nil"/>
              <w:bottom w:val="single" w:sz="4" w:space="0" w:color="auto"/>
              <w:right w:val="single" w:sz="4" w:space="0" w:color="auto"/>
            </w:tcBorders>
            <w:shd w:val="clear" w:color="auto" w:fill="auto"/>
            <w:vAlign w:val="bottom"/>
            <w:hideMark/>
          </w:tcPr>
          <w:p w14:paraId="4C99D81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ACETONIDO DE FLUOCINOLONA. CREMA 0.1 MG/G. ENVASE CON 20 G                                                                                                                                                                                                                                                                                                                                                                                                                                                                                                                                                                                                                                                                                                                                                                                                                                                                                                                                                                                                                                                                                                                                                                                                                                                                                                                                                                                                                                                                                                                                                                                                                                                                                                                                                                                                                                                                                                                                                                                                                      </w:t>
            </w:r>
          </w:p>
        </w:tc>
        <w:tc>
          <w:tcPr>
            <w:tcW w:w="1275" w:type="dxa"/>
            <w:tcBorders>
              <w:top w:val="nil"/>
              <w:left w:val="nil"/>
              <w:bottom w:val="single" w:sz="4" w:space="0" w:color="auto"/>
              <w:right w:val="single" w:sz="4" w:space="0" w:color="auto"/>
            </w:tcBorders>
            <w:shd w:val="clear" w:color="auto" w:fill="auto"/>
            <w:vAlign w:val="center"/>
            <w:hideMark/>
          </w:tcPr>
          <w:p w14:paraId="4504331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28C46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04B05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w:t>
            </w:r>
          </w:p>
        </w:tc>
      </w:tr>
      <w:tr w:rsidR="001945AB" w:rsidRPr="001945AB" w14:paraId="1AF4CA7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74B3A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68</w:t>
            </w:r>
          </w:p>
        </w:tc>
        <w:tc>
          <w:tcPr>
            <w:tcW w:w="1402" w:type="dxa"/>
            <w:tcBorders>
              <w:top w:val="nil"/>
              <w:left w:val="nil"/>
              <w:bottom w:val="single" w:sz="4" w:space="0" w:color="auto"/>
              <w:right w:val="single" w:sz="4" w:space="0" w:color="auto"/>
            </w:tcBorders>
            <w:shd w:val="clear" w:color="auto" w:fill="auto"/>
            <w:noWrap/>
            <w:vAlign w:val="center"/>
            <w:hideMark/>
          </w:tcPr>
          <w:p w14:paraId="211C1CD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100000813.00</w:t>
            </w:r>
          </w:p>
        </w:tc>
        <w:tc>
          <w:tcPr>
            <w:tcW w:w="5103" w:type="dxa"/>
            <w:tcBorders>
              <w:top w:val="nil"/>
              <w:left w:val="nil"/>
              <w:bottom w:val="single" w:sz="4" w:space="0" w:color="auto"/>
              <w:right w:val="single" w:sz="4" w:space="0" w:color="auto"/>
            </w:tcBorders>
            <w:shd w:val="clear" w:color="auto" w:fill="auto"/>
            <w:vAlign w:val="bottom"/>
            <w:hideMark/>
          </w:tcPr>
          <w:p w14:paraId="4E8AB5B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17 BUTIRATO DE HIDROCORTISONA. CREMA. 1 MG/G. ENVASE CON 15 G                                                                                                                                                                                                                                                                                                                                                                                                                                                                                                                                                                                                                                                                                                                                                                                                                                                                                                                                                                                                                                                                                                                                                                                                                                                                                                                                                                                                                                                                                                                                                                                                                                                                                                                                                                                                                                                                                                                                                                                                                   </w:t>
            </w:r>
          </w:p>
        </w:tc>
        <w:tc>
          <w:tcPr>
            <w:tcW w:w="1275" w:type="dxa"/>
            <w:tcBorders>
              <w:top w:val="nil"/>
              <w:left w:val="nil"/>
              <w:bottom w:val="single" w:sz="4" w:space="0" w:color="auto"/>
              <w:right w:val="single" w:sz="4" w:space="0" w:color="auto"/>
            </w:tcBorders>
            <w:shd w:val="clear" w:color="auto" w:fill="auto"/>
            <w:vAlign w:val="center"/>
            <w:hideMark/>
          </w:tcPr>
          <w:p w14:paraId="3A6A69B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65DCA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1CEF0B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0FDACD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06E22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69</w:t>
            </w:r>
          </w:p>
        </w:tc>
        <w:tc>
          <w:tcPr>
            <w:tcW w:w="1402" w:type="dxa"/>
            <w:tcBorders>
              <w:top w:val="nil"/>
              <w:left w:val="nil"/>
              <w:bottom w:val="single" w:sz="4" w:space="0" w:color="auto"/>
              <w:right w:val="single" w:sz="4" w:space="0" w:color="auto"/>
            </w:tcBorders>
            <w:shd w:val="clear" w:color="auto" w:fill="auto"/>
            <w:noWrap/>
            <w:vAlign w:val="center"/>
            <w:hideMark/>
          </w:tcPr>
          <w:p w14:paraId="6F1E1C1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100000831.00</w:t>
            </w:r>
          </w:p>
        </w:tc>
        <w:tc>
          <w:tcPr>
            <w:tcW w:w="5103" w:type="dxa"/>
            <w:tcBorders>
              <w:top w:val="nil"/>
              <w:left w:val="nil"/>
              <w:bottom w:val="single" w:sz="4" w:space="0" w:color="auto"/>
              <w:right w:val="single" w:sz="4" w:space="0" w:color="auto"/>
            </w:tcBorders>
            <w:shd w:val="clear" w:color="auto" w:fill="auto"/>
            <w:vAlign w:val="bottom"/>
            <w:hideMark/>
          </w:tcPr>
          <w:p w14:paraId="7127EA0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ALANTOINA Y ALQUITRAN DE HULLA. SUSPENSION DERMICA. 20 MG/ML Y 9.4 MG/ML.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234AFD5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E4EB5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26079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264774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DC28C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70</w:t>
            </w:r>
          </w:p>
        </w:tc>
        <w:tc>
          <w:tcPr>
            <w:tcW w:w="1402" w:type="dxa"/>
            <w:tcBorders>
              <w:top w:val="nil"/>
              <w:left w:val="nil"/>
              <w:bottom w:val="single" w:sz="4" w:space="0" w:color="auto"/>
              <w:right w:val="single" w:sz="4" w:space="0" w:color="auto"/>
            </w:tcBorders>
            <w:shd w:val="clear" w:color="auto" w:fill="auto"/>
            <w:noWrap/>
            <w:vAlign w:val="center"/>
            <w:hideMark/>
          </w:tcPr>
          <w:p w14:paraId="6F15BD4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100000865.00</w:t>
            </w:r>
          </w:p>
        </w:tc>
        <w:tc>
          <w:tcPr>
            <w:tcW w:w="5103" w:type="dxa"/>
            <w:tcBorders>
              <w:top w:val="nil"/>
              <w:left w:val="nil"/>
              <w:bottom w:val="single" w:sz="4" w:space="0" w:color="auto"/>
              <w:right w:val="single" w:sz="4" w:space="0" w:color="auto"/>
            </w:tcBorders>
            <w:shd w:val="clear" w:color="auto" w:fill="auto"/>
            <w:vAlign w:val="bottom"/>
            <w:hideMark/>
          </w:tcPr>
          <w:p w14:paraId="300A215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PERMETRINA. SOLUCION. 1 G. ENVASE CON 110 ML                                                                                                                                                                                                                                                                                                                                                                                                                                                                                                                                                                                                                                                                                                                                                                                                                                                                                                                                                                                                                                                                                                                                                                                                                                                                                                                                                                                                                                                                                                                                                                                                                                                                                                                                                                                                                                                                                                                                                                                                                                    </w:t>
            </w:r>
          </w:p>
        </w:tc>
        <w:tc>
          <w:tcPr>
            <w:tcW w:w="1275" w:type="dxa"/>
            <w:tcBorders>
              <w:top w:val="nil"/>
              <w:left w:val="nil"/>
              <w:bottom w:val="single" w:sz="4" w:space="0" w:color="auto"/>
              <w:right w:val="single" w:sz="4" w:space="0" w:color="auto"/>
            </w:tcBorders>
            <w:shd w:val="clear" w:color="auto" w:fill="auto"/>
            <w:vAlign w:val="center"/>
            <w:hideMark/>
          </w:tcPr>
          <w:p w14:paraId="0FAE897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DD235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A119B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D30ED7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405A3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71</w:t>
            </w:r>
          </w:p>
        </w:tc>
        <w:tc>
          <w:tcPr>
            <w:tcW w:w="1402" w:type="dxa"/>
            <w:tcBorders>
              <w:top w:val="nil"/>
              <w:left w:val="nil"/>
              <w:bottom w:val="single" w:sz="4" w:space="0" w:color="auto"/>
              <w:right w:val="single" w:sz="4" w:space="0" w:color="auto"/>
            </w:tcBorders>
            <w:shd w:val="clear" w:color="auto" w:fill="auto"/>
            <w:noWrap/>
            <w:vAlign w:val="center"/>
            <w:hideMark/>
          </w:tcPr>
          <w:p w14:paraId="16D2137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100000872.00</w:t>
            </w:r>
          </w:p>
        </w:tc>
        <w:tc>
          <w:tcPr>
            <w:tcW w:w="5103" w:type="dxa"/>
            <w:tcBorders>
              <w:top w:val="nil"/>
              <w:left w:val="nil"/>
              <w:bottom w:val="single" w:sz="4" w:space="0" w:color="auto"/>
              <w:right w:val="single" w:sz="4" w:space="0" w:color="auto"/>
            </w:tcBorders>
            <w:shd w:val="clear" w:color="auto" w:fill="auto"/>
            <w:vAlign w:val="bottom"/>
            <w:hideMark/>
          </w:tcPr>
          <w:p w14:paraId="1441EFD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CLIOQUINOL. CREMA. 30 MG/G. ENVASE CON 20 G                                                                                                                                                                                                                                                                                                                                                                                                                                                                                                                                                                                                                                                                                                                                                                                                                                                                                                                                                                                                                                                                                                                                                                                                                                                                                                                                                                                                                                                                                                                                                                                                                                                                                                                                                                                                                                                                                                                                                                                                                                     </w:t>
            </w:r>
          </w:p>
        </w:tc>
        <w:tc>
          <w:tcPr>
            <w:tcW w:w="1275" w:type="dxa"/>
            <w:tcBorders>
              <w:top w:val="nil"/>
              <w:left w:val="nil"/>
              <w:bottom w:val="single" w:sz="4" w:space="0" w:color="auto"/>
              <w:right w:val="single" w:sz="4" w:space="0" w:color="auto"/>
            </w:tcBorders>
            <w:shd w:val="clear" w:color="auto" w:fill="auto"/>
            <w:vAlign w:val="center"/>
            <w:hideMark/>
          </w:tcPr>
          <w:p w14:paraId="409AA74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10340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A88CD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462E843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1235A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72</w:t>
            </w:r>
          </w:p>
        </w:tc>
        <w:tc>
          <w:tcPr>
            <w:tcW w:w="1402" w:type="dxa"/>
            <w:tcBorders>
              <w:top w:val="nil"/>
              <w:left w:val="nil"/>
              <w:bottom w:val="single" w:sz="4" w:space="0" w:color="auto"/>
              <w:right w:val="single" w:sz="4" w:space="0" w:color="auto"/>
            </w:tcBorders>
            <w:shd w:val="clear" w:color="auto" w:fill="auto"/>
            <w:noWrap/>
            <w:vAlign w:val="center"/>
            <w:hideMark/>
          </w:tcPr>
          <w:p w14:paraId="3AA168E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100000891.00</w:t>
            </w:r>
          </w:p>
        </w:tc>
        <w:tc>
          <w:tcPr>
            <w:tcW w:w="5103" w:type="dxa"/>
            <w:tcBorders>
              <w:top w:val="nil"/>
              <w:left w:val="nil"/>
              <w:bottom w:val="single" w:sz="4" w:space="0" w:color="auto"/>
              <w:right w:val="single" w:sz="4" w:space="0" w:color="auto"/>
            </w:tcBorders>
            <w:shd w:val="clear" w:color="auto" w:fill="auto"/>
            <w:vAlign w:val="bottom"/>
            <w:hideMark/>
          </w:tcPr>
          <w:p w14:paraId="5D42AEA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NITRATO DE MICONAZOL. CREMA. 20 MG/ 1 G. ENVASE CON 20 G                                                                                                                                                                                                                                                                                                                                                                                                                                                                                                                                                                                                                                                                                                                                                                                                                                                                                                                                                                                                                                                                                                                                                                                                                                                                                                                                                                                                                                                                                                                                                                                                                                                                                                                                                                                                                                                                                                                                                                                                                        </w:t>
            </w:r>
          </w:p>
        </w:tc>
        <w:tc>
          <w:tcPr>
            <w:tcW w:w="1275" w:type="dxa"/>
            <w:tcBorders>
              <w:top w:val="nil"/>
              <w:left w:val="nil"/>
              <w:bottom w:val="single" w:sz="4" w:space="0" w:color="auto"/>
              <w:right w:val="single" w:sz="4" w:space="0" w:color="auto"/>
            </w:tcBorders>
            <w:shd w:val="clear" w:color="auto" w:fill="auto"/>
            <w:vAlign w:val="center"/>
            <w:hideMark/>
          </w:tcPr>
          <w:p w14:paraId="623307B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BD046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5DB67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41</w:t>
            </w:r>
          </w:p>
        </w:tc>
      </w:tr>
      <w:tr w:rsidR="001945AB" w:rsidRPr="001945AB" w14:paraId="3B403CD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92412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73</w:t>
            </w:r>
          </w:p>
        </w:tc>
        <w:tc>
          <w:tcPr>
            <w:tcW w:w="1402" w:type="dxa"/>
            <w:tcBorders>
              <w:top w:val="nil"/>
              <w:left w:val="nil"/>
              <w:bottom w:val="single" w:sz="4" w:space="0" w:color="auto"/>
              <w:right w:val="single" w:sz="4" w:space="0" w:color="auto"/>
            </w:tcBorders>
            <w:shd w:val="clear" w:color="auto" w:fill="auto"/>
            <w:noWrap/>
            <w:vAlign w:val="center"/>
            <w:hideMark/>
          </w:tcPr>
          <w:p w14:paraId="62D9C6C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100000901.00</w:t>
            </w:r>
          </w:p>
        </w:tc>
        <w:tc>
          <w:tcPr>
            <w:tcW w:w="5103" w:type="dxa"/>
            <w:tcBorders>
              <w:top w:val="nil"/>
              <w:left w:val="nil"/>
              <w:bottom w:val="single" w:sz="4" w:space="0" w:color="auto"/>
              <w:right w:val="single" w:sz="4" w:space="0" w:color="auto"/>
            </w:tcBorders>
            <w:shd w:val="clear" w:color="auto" w:fill="auto"/>
            <w:vAlign w:val="bottom"/>
            <w:hideMark/>
          </w:tcPr>
          <w:p w14:paraId="57ABFC8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RESINA DE PODOFILINA. SOLUCION DERMICA. 250 MG/ML. ENVASE CON 5 ML                                                                                                                                                                                                                                                                                                                                                                                                                                                                                                                                                                                                                                                                                                                                                                                                                                                                                                                                                                                                                                                                                                                                                                                                                                                                                                                                                                                                                                                                                                                                                                                                                                                                                                                                                                                                                                                                                                                                                                                                              </w:t>
            </w:r>
          </w:p>
        </w:tc>
        <w:tc>
          <w:tcPr>
            <w:tcW w:w="1275" w:type="dxa"/>
            <w:tcBorders>
              <w:top w:val="nil"/>
              <w:left w:val="nil"/>
              <w:bottom w:val="single" w:sz="4" w:space="0" w:color="auto"/>
              <w:right w:val="single" w:sz="4" w:space="0" w:color="auto"/>
            </w:tcBorders>
            <w:shd w:val="clear" w:color="auto" w:fill="auto"/>
            <w:vAlign w:val="center"/>
            <w:hideMark/>
          </w:tcPr>
          <w:p w14:paraId="7C031DA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96923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17471D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382DE99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6AE7F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74</w:t>
            </w:r>
          </w:p>
        </w:tc>
        <w:tc>
          <w:tcPr>
            <w:tcW w:w="1402" w:type="dxa"/>
            <w:tcBorders>
              <w:top w:val="nil"/>
              <w:left w:val="nil"/>
              <w:bottom w:val="single" w:sz="4" w:space="0" w:color="auto"/>
              <w:right w:val="single" w:sz="4" w:space="0" w:color="auto"/>
            </w:tcBorders>
            <w:shd w:val="clear" w:color="auto" w:fill="auto"/>
            <w:noWrap/>
            <w:vAlign w:val="center"/>
            <w:hideMark/>
          </w:tcPr>
          <w:p w14:paraId="62528D4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100000904.00</w:t>
            </w:r>
          </w:p>
        </w:tc>
        <w:tc>
          <w:tcPr>
            <w:tcW w:w="5103" w:type="dxa"/>
            <w:tcBorders>
              <w:top w:val="nil"/>
              <w:left w:val="nil"/>
              <w:bottom w:val="single" w:sz="4" w:space="0" w:color="auto"/>
              <w:right w:val="single" w:sz="4" w:space="0" w:color="auto"/>
            </w:tcBorders>
            <w:shd w:val="clear" w:color="auto" w:fill="auto"/>
            <w:vAlign w:val="bottom"/>
            <w:hideMark/>
          </w:tcPr>
          <w:p w14:paraId="1401E73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ACIDO RETINOICO. CREMA. 0.05 G/ 100 G. ENVASE CON 20 G                                                                                                                                                                                                                                                                                                                                                                                                                                                                                                                                                                                                                                                                                                                                                                                                                                                                                                                                                                                                                                                                                                                                                                                                                                                                                                                                                                                                                                                                                                                                                                                                                                                                                                                                                                                                                                                                                                                                                                                                                          </w:t>
            </w:r>
          </w:p>
        </w:tc>
        <w:tc>
          <w:tcPr>
            <w:tcW w:w="1275" w:type="dxa"/>
            <w:tcBorders>
              <w:top w:val="nil"/>
              <w:left w:val="nil"/>
              <w:bottom w:val="single" w:sz="4" w:space="0" w:color="auto"/>
              <w:right w:val="single" w:sz="4" w:space="0" w:color="auto"/>
            </w:tcBorders>
            <w:shd w:val="clear" w:color="auto" w:fill="auto"/>
            <w:vAlign w:val="center"/>
            <w:hideMark/>
          </w:tcPr>
          <w:p w14:paraId="28109C8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509AB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F4C2B8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473D2A5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6693F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75</w:t>
            </w:r>
          </w:p>
        </w:tc>
        <w:tc>
          <w:tcPr>
            <w:tcW w:w="1402" w:type="dxa"/>
            <w:tcBorders>
              <w:top w:val="nil"/>
              <w:left w:val="nil"/>
              <w:bottom w:val="single" w:sz="4" w:space="0" w:color="auto"/>
              <w:right w:val="single" w:sz="4" w:space="0" w:color="auto"/>
            </w:tcBorders>
            <w:shd w:val="clear" w:color="auto" w:fill="auto"/>
            <w:noWrap/>
            <w:vAlign w:val="center"/>
            <w:hideMark/>
          </w:tcPr>
          <w:p w14:paraId="7E46D28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100001006.00</w:t>
            </w:r>
          </w:p>
        </w:tc>
        <w:tc>
          <w:tcPr>
            <w:tcW w:w="5103" w:type="dxa"/>
            <w:tcBorders>
              <w:top w:val="nil"/>
              <w:left w:val="nil"/>
              <w:bottom w:val="single" w:sz="4" w:space="0" w:color="auto"/>
              <w:right w:val="single" w:sz="4" w:space="0" w:color="auto"/>
            </w:tcBorders>
            <w:shd w:val="clear" w:color="auto" w:fill="auto"/>
            <w:vAlign w:val="bottom"/>
            <w:hideMark/>
          </w:tcPr>
          <w:p w14:paraId="7E076B8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LACTATO GLUCONATO DE CALCIO. COMPRIMIDO EFERVESCENTE. 500 MG                                                                                                                                                                                                                                                                                                                                                                                                                                                                                                                                                                                                                                                                                                                                                                                                                                                                                                                                                                                                                                                                                                                                                                                                                                                                                                                                                                                                                                                                                                                                                                                                                                                                                                                                                                                                                                                                                                                                                                                                                    </w:t>
            </w:r>
          </w:p>
        </w:tc>
        <w:tc>
          <w:tcPr>
            <w:tcW w:w="1275" w:type="dxa"/>
            <w:tcBorders>
              <w:top w:val="nil"/>
              <w:left w:val="nil"/>
              <w:bottom w:val="single" w:sz="4" w:space="0" w:color="auto"/>
              <w:right w:val="single" w:sz="4" w:space="0" w:color="auto"/>
            </w:tcBorders>
            <w:shd w:val="clear" w:color="auto" w:fill="auto"/>
            <w:vAlign w:val="center"/>
            <w:hideMark/>
          </w:tcPr>
          <w:p w14:paraId="7DB59FE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C4CDE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081C783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38D6A4B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8DA98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76</w:t>
            </w:r>
          </w:p>
        </w:tc>
        <w:tc>
          <w:tcPr>
            <w:tcW w:w="1402" w:type="dxa"/>
            <w:tcBorders>
              <w:top w:val="nil"/>
              <w:left w:val="nil"/>
              <w:bottom w:val="single" w:sz="4" w:space="0" w:color="auto"/>
              <w:right w:val="single" w:sz="4" w:space="0" w:color="auto"/>
            </w:tcBorders>
            <w:shd w:val="clear" w:color="auto" w:fill="auto"/>
            <w:noWrap/>
            <w:vAlign w:val="center"/>
            <w:hideMark/>
          </w:tcPr>
          <w:p w14:paraId="25ACEDF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100001007.00</w:t>
            </w:r>
          </w:p>
        </w:tc>
        <w:tc>
          <w:tcPr>
            <w:tcW w:w="5103" w:type="dxa"/>
            <w:tcBorders>
              <w:top w:val="nil"/>
              <w:left w:val="nil"/>
              <w:bottom w:val="single" w:sz="4" w:space="0" w:color="auto"/>
              <w:right w:val="single" w:sz="4" w:space="0" w:color="auto"/>
            </w:tcBorders>
            <w:shd w:val="clear" w:color="auto" w:fill="auto"/>
            <w:vAlign w:val="bottom"/>
            <w:hideMark/>
          </w:tcPr>
          <w:p w14:paraId="7632F63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LEVOTIROXINA SODICA. TABLETA. 100 µG.                                                                                                                                                                                                                                                                                                                                                                                                                                                                                                                                                                                                                                                                                                                                                                                                                                                                                                                                                                                                                                                                                                                                                                                                                                                                                                                                                                                                                                                                                                                                                                                                                                                                                                                                                                                                                                                                                                                                                                                                                                           </w:t>
            </w:r>
          </w:p>
        </w:tc>
        <w:tc>
          <w:tcPr>
            <w:tcW w:w="1275" w:type="dxa"/>
            <w:tcBorders>
              <w:top w:val="nil"/>
              <w:left w:val="nil"/>
              <w:bottom w:val="single" w:sz="4" w:space="0" w:color="auto"/>
              <w:right w:val="single" w:sz="4" w:space="0" w:color="auto"/>
            </w:tcBorders>
            <w:shd w:val="clear" w:color="auto" w:fill="auto"/>
            <w:vAlign w:val="center"/>
            <w:hideMark/>
          </w:tcPr>
          <w:p w14:paraId="1C1CD77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82429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3541D00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48E793E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78CF5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77</w:t>
            </w:r>
          </w:p>
        </w:tc>
        <w:tc>
          <w:tcPr>
            <w:tcW w:w="1402" w:type="dxa"/>
            <w:tcBorders>
              <w:top w:val="nil"/>
              <w:left w:val="nil"/>
              <w:bottom w:val="single" w:sz="4" w:space="0" w:color="auto"/>
              <w:right w:val="single" w:sz="4" w:space="0" w:color="auto"/>
            </w:tcBorders>
            <w:shd w:val="clear" w:color="auto" w:fill="auto"/>
            <w:noWrap/>
            <w:vAlign w:val="center"/>
            <w:hideMark/>
          </w:tcPr>
          <w:p w14:paraId="3EB77A4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100001022.00</w:t>
            </w:r>
          </w:p>
        </w:tc>
        <w:tc>
          <w:tcPr>
            <w:tcW w:w="5103" w:type="dxa"/>
            <w:tcBorders>
              <w:top w:val="nil"/>
              <w:left w:val="nil"/>
              <w:bottom w:val="single" w:sz="4" w:space="0" w:color="auto"/>
              <w:right w:val="single" w:sz="4" w:space="0" w:color="auto"/>
            </w:tcBorders>
            <w:shd w:val="clear" w:color="auto" w:fill="auto"/>
            <w:vAlign w:val="bottom"/>
            <w:hideMark/>
          </w:tcPr>
          <w:p w14:paraId="1FD9B8D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TIAMAZOL. TABLETA. 5 MG.                                                                                                                                                                                                                                                                                                                                                                                                                                                                                                                                                                                                                                                                                                                                                                                                                                                                                                                                                                                                                                                                                                                                                                                                                                                                                                                                                                                                                                                                                                                                                                                                                                                                                                                                                                                                                                                                                                                                                                                                                                                        </w:t>
            </w:r>
          </w:p>
        </w:tc>
        <w:tc>
          <w:tcPr>
            <w:tcW w:w="1275" w:type="dxa"/>
            <w:tcBorders>
              <w:top w:val="nil"/>
              <w:left w:val="nil"/>
              <w:bottom w:val="single" w:sz="4" w:space="0" w:color="auto"/>
              <w:right w:val="single" w:sz="4" w:space="0" w:color="auto"/>
            </w:tcBorders>
            <w:shd w:val="clear" w:color="auto" w:fill="auto"/>
            <w:vAlign w:val="center"/>
            <w:hideMark/>
          </w:tcPr>
          <w:p w14:paraId="7E944CB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5109E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1F6174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44A8863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22A7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78</w:t>
            </w:r>
          </w:p>
        </w:tc>
        <w:tc>
          <w:tcPr>
            <w:tcW w:w="1402" w:type="dxa"/>
            <w:tcBorders>
              <w:top w:val="nil"/>
              <w:left w:val="nil"/>
              <w:bottom w:val="single" w:sz="4" w:space="0" w:color="auto"/>
              <w:right w:val="single" w:sz="4" w:space="0" w:color="auto"/>
            </w:tcBorders>
            <w:shd w:val="clear" w:color="auto" w:fill="auto"/>
            <w:noWrap/>
            <w:vAlign w:val="center"/>
            <w:hideMark/>
          </w:tcPr>
          <w:p w14:paraId="0771F05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100001042.00</w:t>
            </w:r>
          </w:p>
        </w:tc>
        <w:tc>
          <w:tcPr>
            <w:tcW w:w="5103" w:type="dxa"/>
            <w:tcBorders>
              <w:top w:val="nil"/>
              <w:left w:val="nil"/>
              <w:bottom w:val="single" w:sz="4" w:space="0" w:color="auto"/>
              <w:right w:val="single" w:sz="4" w:space="0" w:color="auto"/>
            </w:tcBorders>
            <w:shd w:val="clear" w:color="auto" w:fill="auto"/>
            <w:vAlign w:val="bottom"/>
            <w:hideMark/>
          </w:tcPr>
          <w:p w14:paraId="391DBCD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GLIBENCLAMIDA. TABLETA. 5 MG.                                                                                                                                                                                                                                                                                                                                                                                                                                                                                                                                                                                                                                                                                                                                                                                                                                                                                                                                                                                                                                                                                                                                                                                                                                                                                                                                                                                                                                                                                                                                                                                                                                                                                                                                                                                                                                                                                                                                                                                                                                                   </w:t>
            </w:r>
          </w:p>
        </w:tc>
        <w:tc>
          <w:tcPr>
            <w:tcW w:w="1275" w:type="dxa"/>
            <w:tcBorders>
              <w:top w:val="nil"/>
              <w:left w:val="nil"/>
              <w:bottom w:val="single" w:sz="4" w:space="0" w:color="auto"/>
              <w:right w:val="single" w:sz="4" w:space="0" w:color="auto"/>
            </w:tcBorders>
            <w:shd w:val="clear" w:color="auto" w:fill="auto"/>
            <w:vAlign w:val="center"/>
            <w:hideMark/>
          </w:tcPr>
          <w:p w14:paraId="44E1E39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E4D1C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D50826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2EE2863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318DC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79</w:t>
            </w:r>
          </w:p>
        </w:tc>
        <w:tc>
          <w:tcPr>
            <w:tcW w:w="1402" w:type="dxa"/>
            <w:tcBorders>
              <w:top w:val="nil"/>
              <w:left w:val="nil"/>
              <w:bottom w:val="single" w:sz="4" w:space="0" w:color="auto"/>
              <w:right w:val="single" w:sz="4" w:space="0" w:color="auto"/>
            </w:tcBorders>
            <w:shd w:val="clear" w:color="auto" w:fill="auto"/>
            <w:noWrap/>
            <w:vAlign w:val="center"/>
            <w:hideMark/>
          </w:tcPr>
          <w:p w14:paraId="5818BBB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100001050.00</w:t>
            </w:r>
          </w:p>
        </w:tc>
        <w:tc>
          <w:tcPr>
            <w:tcW w:w="5103" w:type="dxa"/>
            <w:tcBorders>
              <w:top w:val="nil"/>
              <w:left w:val="nil"/>
              <w:bottom w:val="single" w:sz="4" w:space="0" w:color="auto"/>
              <w:right w:val="single" w:sz="4" w:space="0" w:color="auto"/>
            </w:tcBorders>
            <w:shd w:val="clear" w:color="auto" w:fill="auto"/>
            <w:vAlign w:val="bottom"/>
            <w:hideMark/>
          </w:tcPr>
          <w:p w14:paraId="47E5828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INSULINA HUMANA ISOFANA (ORIGEN ADN RECOMBINANTE) 100 UI , O INSULINA ZINC ISOFANA HUMANA (ORIGEN ADN RECOMBINANTE) 100 UI, SUSP. INY. ACCION INTERMEDIA NPH  F.A. 5  ML.                                                                                                                                                                                                                                                                                                                                                                                                                                                                                                                                                                                                                                                                                                                                                                                                                                                                                                                                                                                                                                                                                                                                                                                                                                                                                                                                                                                                                                                                                                                                                                                                                                                                                                                                                                                                                                                                                                       </w:t>
            </w:r>
          </w:p>
        </w:tc>
        <w:tc>
          <w:tcPr>
            <w:tcW w:w="1275" w:type="dxa"/>
            <w:tcBorders>
              <w:top w:val="nil"/>
              <w:left w:val="nil"/>
              <w:bottom w:val="single" w:sz="4" w:space="0" w:color="auto"/>
              <w:right w:val="single" w:sz="4" w:space="0" w:color="auto"/>
            </w:tcBorders>
            <w:shd w:val="clear" w:color="auto" w:fill="auto"/>
            <w:vAlign w:val="center"/>
            <w:hideMark/>
          </w:tcPr>
          <w:p w14:paraId="4ACDD10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D9052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A6D26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3A96811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43F3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80</w:t>
            </w:r>
          </w:p>
        </w:tc>
        <w:tc>
          <w:tcPr>
            <w:tcW w:w="1402" w:type="dxa"/>
            <w:tcBorders>
              <w:top w:val="nil"/>
              <w:left w:val="nil"/>
              <w:bottom w:val="single" w:sz="4" w:space="0" w:color="auto"/>
              <w:right w:val="single" w:sz="4" w:space="0" w:color="auto"/>
            </w:tcBorders>
            <w:shd w:val="clear" w:color="auto" w:fill="auto"/>
            <w:noWrap/>
            <w:vAlign w:val="center"/>
            <w:hideMark/>
          </w:tcPr>
          <w:p w14:paraId="20D3ECB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100001050.01</w:t>
            </w:r>
          </w:p>
        </w:tc>
        <w:tc>
          <w:tcPr>
            <w:tcW w:w="5103" w:type="dxa"/>
            <w:tcBorders>
              <w:top w:val="nil"/>
              <w:left w:val="nil"/>
              <w:bottom w:val="single" w:sz="4" w:space="0" w:color="auto"/>
              <w:right w:val="single" w:sz="4" w:space="0" w:color="auto"/>
            </w:tcBorders>
            <w:shd w:val="clear" w:color="auto" w:fill="auto"/>
            <w:vAlign w:val="bottom"/>
            <w:hideMark/>
          </w:tcPr>
          <w:p w14:paraId="7D2D289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INSULINA HUMANA ISOFANA (ORIGEN ADN RECOMBINANTE) 100 UI , O INSULINA ZINC ISOFANA HUMANA (ORIGEN ADN RECOMBINANTE) 100 UI, SUSP. INY. ACCION INTERMEDIA NPH  F.A. 10  ML.                                                                                                                                                                                                                                                                                                                                                                                                                                                                                                                                                                                                                                                                                                                                                                                                                                                                                                                                                                                                                                                                                                                                                                                                                                                                                                                                                                                                                                                                                                                                                                                                                                                                                                                                                                                                                                                                                                      </w:t>
            </w:r>
          </w:p>
        </w:tc>
        <w:tc>
          <w:tcPr>
            <w:tcW w:w="1275" w:type="dxa"/>
            <w:tcBorders>
              <w:top w:val="nil"/>
              <w:left w:val="nil"/>
              <w:bottom w:val="single" w:sz="4" w:space="0" w:color="auto"/>
              <w:right w:val="single" w:sz="4" w:space="0" w:color="auto"/>
            </w:tcBorders>
            <w:shd w:val="clear" w:color="auto" w:fill="auto"/>
            <w:vAlign w:val="center"/>
            <w:hideMark/>
          </w:tcPr>
          <w:p w14:paraId="487BB36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9D477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CB4EB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w:t>
            </w:r>
          </w:p>
        </w:tc>
      </w:tr>
      <w:tr w:rsidR="001945AB" w:rsidRPr="001945AB" w14:paraId="692DBC9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E3305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81</w:t>
            </w:r>
          </w:p>
        </w:tc>
        <w:tc>
          <w:tcPr>
            <w:tcW w:w="1402" w:type="dxa"/>
            <w:tcBorders>
              <w:top w:val="nil"/>
              <w:left w:val="nil"/>
              <w:bottom w:val="single" w:sz="4" w:space="0" w:color="auto"/>
              <w:right w:val="single" w:sz="4" w:space="0" w:color="auto"/>
            </w:tcBorders>
            <w:shd w:val="clear" w:color="auto" w:fill="auto"/>
            <w:noWrap/>
            <w:vAlign w:val="center"/>
            <w:hideMark/>
          </w:tcPr>
          <w:p w14:paraId="38C1488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100001051.00</w:t>
            </w:r>
          </w:p>
        </w:tc>
        <w:tc>
          <w:tcPr>
            <w:tcW w:w="5103" w:type="dxa"/>
            <w:tcBorders>
              <w:top w:val="nil"/>
              <w:left w:val="nil"/>
              <w:bottom w:val="single" w:sz="4" w:space="0" w:color="auto"/>
              <w:right w:val="single" w:sz="4" w:space="0" w:color="auto"/>
            </w:tcBorders>
            <w:shd w:val="clear" w:color="auto" w:fill="auto"/>
            <w:vAlign w:val="bottom"/>
            <w:hideMark/>
          </w:tcPr>
          <w:p w14:paraId="6A091AB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INSULINA HUMANA ACCION RAPIDA REGULAR SOLUCION INYECTABLE 100 UI/ML UN FRASCO AMPULA CON 5 ML                                                                                                                                                                                                                                                                                                                                                                                                                                                                                                                                                                                                                                                                                                                                                                                                                                                                                                                                                                                                                                                                                                                                                                                                                                                                                                                                                                                                                                                                                                                                                                                                                                                                                                                                                                                                                                                                                                                                                                                   </w:t>
            </w:r>
          </w:p>
        </w:tc>
        <w:tc>
          <w:tcPr>
            <w:tcW w:w="1275" w:type="dxa"/>
            <w:tcBorders>
              <w:top w:val="nil"/>
              <w:left w:val="nil"/>
              <w:bottom w:val="single" w:sz="4" w:space="0" w:color="auto"/>
              <w:right w:val="single" w:sz="4" w:space="0" w:color="auto"/>
            </w:tcBorders>
            <w:shd w:val="clear" w:color="auto" w:fill="auto"/>
            <w:vAlign w:val="center"/>
            <w:hideMark/>
          </w:tcPr>
          <w:p w14:paraId="7A53DCD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4BFA9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3D8A48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2BB287F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A9DBD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82</w:t>
            </w:r>
          </w:p>
        </w:tc>
        <w:tc>
          <w:tcPr>
            <w:tcW w:w="1402" w:type="dxa"/>
            <w:tcBorders>
              <w:top w:val="nil"/>
              <w:left w:val="nil"/>
              <w:bottom w:val="single" w:sz="4" w:space="0" w:color="auto"/>
              <w:right w:val="single" w:sz="4" w:space="0" w:color="auto"/>
            </w:tcBorders>
            <w:shd w:val="clear" w:color="auto" w:fill="auto"/>
            <w:noWrap/>
            <w:vAlign w:val="center"/>
            <w:hideMark/>
          </w:tcPr>
          <w:p w14:paraId="01642DF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100001051.01</w:t>
            </w:r>
          </w:p>
        </w:tc>
        <w:tc>
          <w:tcPr>
            <w:tcW w:w="5103" w:type="dxa"/>
            <w:tcBorders>
              <w:top w:val="nil"/>
              <w:left w:val="nil"/>
              <w:bottom w:val="single" w:sz="4" w:space="0" w:color="auto"/>
              <w:right w:val="single" w:sz="4" w:space="0" w:color="auto"/>
            </w:tcBorders>
            <w:shd w:val="clear" w:color="auto" w:fill="auto"/>
            <w:vAlign w:val="bottom"/>
            <w:hideMark/>
          </w:tcPr>
          <w:p w14:paraId="7B440231" w14:textId="6D656DAA"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INSULINA HUMANA ACCION RAPIDA REGULAR SOLUCION INYECTABLE 100 UI/ML UN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7B150B1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58198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D8EAB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9A7BB5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16DBC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83</w:t>
            </w:r>
          </w:p>
        </w:tc>
        <w:tc>
          <w:tcPr>
            <w:tcW w:w="1402" w:type="dxa"/>
            <w:tcBorders>
              <w:top w:val="nil"/>
              <w:left w:val="nil"/>
              <w:bottom w:val="single" w:sz="4" w:space="0" w:color="auto"/>
              <w:right w:val="single" w:sz="4" w:space="0" w:color="auto"/>
            </w:tcBorders>
            <w:shd w:val="clear" w:color="auto" w:fill="auto"/>
            <w:noWrap/>
            <w:vAlign w:val="center"/>
            <w:hideMark/>
          </w:tcPr>
          <w:p w14:paraId="36F970D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100001095.00</w:t>
            </w:r>
          </w:p>
        </w:tc>
        <w:tc>
          <w:tcPr>
            <w:tcW w:w="5103" w:type="dxa"/>
            <w:tcBorders>
              <w:top w:val="nil"/>
              <w:left w:val="nil"/>
              <w:bottom w:val="single" w:sz="4" w:space="0" w:color="auto"/>
              <w:right w:val="single" w:sz="4" w:space="0" w:color="auto"/>
            </w:tcBorders>
            <w:shd w:val="clear" w:color="auto" w:fill="auto"/>
            <w:vAlign w:val="bottom"/>
            <w:hideMark/>
          </w:tcPr>
          <w:p w14:paraId="1A6A364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CALCITRIOL. CAPSULA DE GELATINA. 0.25 µG.                                                                                                                                                                                                                                                                                                                                                                                                                                                                                                                                                                                                                                                                                                                                                                                                                                                                                                                                                                                                                                                                                                                                                                                                                                                                                                                                                                                                                                                                                                                                                                                                                                                                                                                                                                                                                                                                                                                                                                                                                                       </w:t>
            </w:r>
          </w:p>
        </w:tc>
        <w:tc>
          <w:tcPr>
            <w:tcW w:w="1275" w:type="dxa"/>
            <w:tcBorders>
              <w:top w:val="nil"/>
              <w:left w:val="nil"/>
              <w:bottom w:val="single" w:sz="4" w:space="0" w:color="auto"/>
              <w:right w:val="single" w:sz="4" w:space="0" w:color="auto"/>
            </w:tcBorders>
            <w:shd w:val="clear" w:color="auto" w:fill="auto"/>
            <w:vAlign w:val="center"/>
            <w:hideMark/>
          </w:tcPr>
          <w:p w14:paraId="77B123A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B179A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0961B7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5D1CFF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CA7A5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84</w:t>
            </w:r>
          </w:p>
        </w:tc>
        <w:tc>
          <w:tcPr>
            <w:tcW w:w="1402" w:type="dxa"/>
            <w:tcBorders>
              <w:top w:val="nil"/>
              <w:left w:val="nil"/>
              <w:bottom w:val="single" w:sz="4" w:space="0" w:color="auto"/>
              <w:right w:val="single" w:sz="4" w:space="0" w:color="auto"/>
            </w:tcBorders>
            <w:shd w:val="clear" w:color="auto" w:fill="auto"/>
            <w:noWrap/>
            <w:vAlign w:val="center"/>
            <w:hideMark/>
          </w:tcPr>
          <w:p w14:paraId="6CC3C92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100001098.00</w:t>
            </w:r>
          </w:p>
        </w:tc>
        <w:tc>
          <w:tcPr>
            <w:tcW w:w="5103" w:type="dxa"/>
            <w:tcBorders>
              <w:top w:val="nil"/>
              <w:left w:val="nil"/>
              <w:bottom w:val="single" w:sz="4" w:space="0" w:color="auto"/>
              <w:right w:val="single" w:sz="4" w:space="0" w:color="auto"/>
            </w:tcBorders>
            <w:shd w:val="clear" w:color="auto" w:fill="auto"/>
            <w:vAlign w:val="bottom"/>
            <w:hideMark/>
          </w:tcPr>
          <w:p w14:paraId="2E0982F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VITAMINAS A.C.D. SOLUCION. PALMITATO DE RETINOL 7000-9000 UI, AC.ASCORBICO 80-125 MG, COLECALCIFEROL 1400-1800 UI EN UN ML. ENVASE CON 15 ML                                                                                                                                                                                                                                                                                                                                                                                                                                                                                                                                                                                                                                                                                                                                                                                                                                                                                                                                                                                                                                                                                                                                                                                                                                                                                                                                                                                                                                                                                                                                                                                                                                                                                                                                                                                                                                                                                                                                    </w:t>
            </w:r>
          </w:p>
        </w:tc>
        <w:tc>
          <w:tcPr>
            <w:tcW w:w="1275" w:type="dxa"/>
            <w:tcBorders>
              <w:top w:val="nil"/>
              <w:left w:val="nil"/>
              <w:bottom w:val="single" w:sz="4" w:space="0" w:color="auto"/>
              <w:right w:val="single" w:sz="4" w:space="0" w:color="auto"/>
            </w:tcBorders>
            <w:shd w:val="clear" w:color="auto" w:fill="auto"/>
            <w:vAlign w:val="center"/>
            <w:hideMark/>
          </w:tcPr>
          <w:p w14:paraId="3DF1F97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FB81B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AB907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589276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2318B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85</w:t>
            </w:r>
          </w:p>
        </w:tc>
        <w:tc>
          <w:tcPr>
            <w:tcW w:w="1402" w:type="dxa"/>
            <w:tcBorders>
              <w:top w:val="nil"/>
              <w:left w:val="nil"/>
              <w:bottom w:val="single" w:sz="4" w:space="0" w:color="auto"/>
              <w:right w:val="single" w:sz="4" w:space="0" w:color="auto"/>
            </w:tcBorders>
            <w:shd w:val="clear" w:color="auto" w:fill="auto"/>
            <w:noWrap/>
            <w:vAlign w:val="center"/>
            <w:hideMark/>
          </w:tcPr>
          <w:p w14:paraId="6677AE8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100001206.00</w:t>
            </w:r>
          </w:p>
        </w:tc>
        <w:tc>
          <w:tcPr>
            <w:tcW w:w="5103" w:type="dxa"/>
            <w:tcBorders>
              <w:top w:val="nil"/>
              <w:left w:val="nil"/>
              <w:bottom w:val="single" w:sz="4" w:space="0" w:color="auto"/>
              <w:right w:val="single" w:sz="4" w:space="0" w:color="auto"/>
            </w:tcBorders>
            <w:shd w:val="clear" w:color="auto" w:fill="auto"/>
            <w:vAlign w:val="bottom"/>
            <w:hideMark/>
          </w:tcPr>
          <w:p w14:paraId="186F0B3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BROMURO DE BUTILHIOSCINA. GRAGEA. 10 MG.                                                                                                                                                                                                                                                                                                                                                                                                                                                                                                                                                                                                                                                                                                                                                                                                                                                                                                                                                                                                                                                                                                                                                                                                                                                                                                                                                                                                                                                                                                                                                                                                                                                                                                                                                                                                                                                                                                                                                                                                                                        </w:t>
            </w:r>
          </w:p>
        </w:tc>
        <w:tc>
          <w:tcPr>
            <w:tcW w:w="1275" w:type="dxa"/>
            <w:tcBorders>
              <w:top w:val="nil"/>
              <w:left w:val="nil"/>
              <w:bottom w:val="single" w:sz="4" w:space="0" w:color="auto"/>
              <w:right w:val="single" w:sz="4" w:space="0" w:color="auto"/>
            </w:tcBorders>
            <w:shd w:val="clear" w:color="auto" w:fill="auto"/>
            <w:vAlign w:val="center"/>
            <w:hideMark/>
          </w:tcPr>
          <w:p w14:paraId="770D3FB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519B4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FBDF5B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w:t>
            </w:r>
          </w:p>
        </w:tc>
      </w:tr>
      <w:tr w:rsidR="001945AB" w:rsidRPr="001945AB" w14:paraId="3348920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BA83A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86</w:t>
            </w:r>
          </w:p>
        </w:tc>
        <w:tc>
          <w:tcPr>
            <w:tcW w:w="1402" w:type="dxa"/>
            <w:tcBorders>
              <w:top w:val="nil"/>
              <w:left w:val="nil"/>
              <w:bottom w:val="single" w:sz="4" w:space="0" w:color="auto"/>
              <w:right w:val="single" w:sz="4" w:space="0" w:color="auto"/>
            </w:tcBorders>
            <w:shd w:val="clear" w:color="auto" w:fill="auto"/>
            <w:noWrap/>
            <w:vAlign w:val="center"/>
            <w:hideMark/>
          </w:tcPr>
          <w:p w14:paraId="5359453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100001207.00</w:t>
            </w:r>
          </w:p>
        </w:tc>
        <w:tc>
          <w:tcPr>
            <w:tcW w:w="5103" w:type="dxa"/>
            <w:tcBorders>
              <w:top w:val="nil"/>
              <w:left w:val="nil"/>
              <w:bottom w:val="single" w:sz="4" w:space="0" w:color="auto"/>
              <w:right w:val="single" w:sz="4" w:space="0" w:color="auto"/>
            </w:tcBorders>
            <w:shd w:val="clear" w:color="auto" w:fill="auto"/>
            <w:vAlign w:val="bottom"/>
            <w:hideMark/>
          </w:tcPr>
          <w:p w14:paraId="22C1BEA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BUTILHIOSCINA SOLUCIÓN INYECTABLE 20 MG/ML 3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7DBCCF4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69E91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2D1FAD5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6C499C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16163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87</w:t>
            </w:r>
          </w:p>
        </w:tc>
        <w:tc>
          <w:tcPr>
            <w:tcW w:w="1402" w:type="dxa"/>
            <w:tcBorders>
              <w:top w:val="nil"/>
              <w:left w:val="nil"/>
              <w:bottom w:val="single" w:sz="4" w:space="0" w:color="auto"/>
              <w:right w:val="single" w:sz="4" w:space="0" w:color="auto"/>
            </w:tcBorders>
            <w:shd w:val="clear" w:color="auto" w:fill="auto"/>
            <w:noWrap/>
            <w:vAlign w:val="center"/>
            <w:hideMark/>
          </w:tcPr>
          <w:p w14:paraId="245E29D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100001208.00</w:t>
            </w:r>
          </w:p>
        </w:tc>
        <w:tc>
          <w:tcPr>
            <w:tcW w:w="5103" w:type="dxa"/>
            <w:tcBorders>
              <w:top w:val="nil"/>
              <w:left w:val="nil"/>
              <w:bottom w:val="single" w:sz="4" w:space="0" w:color="auto"/>
              <w:right w:val="single" w:sz="4" w:space="0" w:color="auto"/>
            </w:tcBorders>
            <w:shd w:val="clear" w:color="auto" w:fill="auto"/>
            <w:vAlign w:val="bottom"/>
            <w:hideMark/>
          </w:tcPr>
          <w:p w14:paraId="4B79223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CISAPRIDA. SUSPENSION ORAL. 1 MG/ ML. ENVASE CON 60 ML                                                                                                                                                                                                                                                                                                                                                                                                                                                                                                                                                                                                                                                                                                                                                                                                                                                                                                                                                                                                                                                                                                                                                                                                                                                                                                                                                                                                                                                                                                                                                                                                                                                                                                                                                                                                                                                                                                                                                                                                                          </w:t>
            </w:r>
          </w:p>
        </w:tc>
        <w:tc>
          <w:tcPr>
            <w:tcW w:w="1275" w:type="dxa"/>
            <w:tcBorders>
              <w:top w:val="nil"/>
              <w:left w:val="nil"/>
              <w:bottom w:val="single" w:sz="4" w:space="0" w:color="auto"/>
              <w:right w:val="single" w:sz="4" w:space="0" w:color="auto"/>
            </w:tcBorders>
            <w:shd w:val="clear" w:color="auto" w:fill="auto"/>
            <w:vAlign w:val="center"/>
            <w:hideMark/>
          </w:tcPr>
          <w:p w14:paraId="0122461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1AE6A27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F4649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174958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4CA5C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88</w:t>
            </w:r>
          </w:p>
        </w:tc>
        <w:tc>
          <w:tcPr>
            <w:tcW w:w="1402" w:type="dxa"/>
            <w:tcBorders>
              <w:top w:val="nil"/>
              <w:left w:val="nil"/>
              <w:bottom w:val="single" w:sz="4" w:space="0" w:color="auto"/>
              <w:right w:val="single" w:sz="4" w:space="0" w:color="auto"/>
            </w:tcBorders>
            <w:shd w:val="clear" w:color="auto" w:fill="auto"/>
            <w:noWrap/>
            <w:vAlign w:val="center"/>
            <w:hideMark/>
          </w:tcPr>
          <w:p w14:paraId="5A81694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100001209.00</w:t>
            </w:r>
          </w:p>
        </w:tc>
        <w:tc>
          <w:tcPr>
            <w:tcW w:w="5103" w:type="dxa"/>
            <w:tcBorders>
              <w:top w:val="nil"/>
              <w:left w:val="nil"/>
              <w:bottom w:val="single" w:sz="4" w:space="0" w:color="auto"/>
              <w:right w:val="single" w:sz="4" w:space="0" w:color="auto"/>
            </w:tcBorders>
            <w:shd w:val="clear" w:color="auto" w:fill="auto"/>
            <w:vAlign w:val="bottom"/>
            <w:hideMark/>
          </w:tcPr>
          <w:p w14:paraId="31B1F29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CISAPRIDA. TABLETA. 5 MG.                                                                                                                                                                                                                                                                                                                                                                                                                                                                                                                                                                                                                                                                                                                                                                                                                                                                                                                                                                                                                                                                                                                                                                                                                                                                                                                                                                                                                                                                                                                                                                                                                                                                                                                                                                                                                                                                                                                                                                                                                                                       </w:t>
            </w:r>
          </w:p>
        </w:tc>
        <w:tc>
          <w:tcPr>
            <w:tcW w:w="1275" w:type="dxa"/>
            <w:tcBorders>
              <w:top w:val="nil"/>
              <w:left w:val="nil"/>
              <w:bottom w:val="single" w:sz="4" w:space="0" w:color="auto"/>
              <w:right w:val="single" w:sz="4" w:space="0" w:color="auto"/>
            </w:tcBorders>
            <w:shd w:val="clear" w:color="auto" w:fill="auto"/>
            <w:vAlign w:val="center"/>
            <w:hideMark/>
          </w:tcPr>
          <w:p w14:paraId="12B52EA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CA95C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5E1C5F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7B9F76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99657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89</w:t>
            </w:r>
          </w:p>
        </w:tc>
        <w:tc>
          <w:tcPr>
            <w:tcW w:w="1402" w:type="dxa"/>
            <w:tcBorders>
              <w:top w:val="nil"/>
              <w:left w:val="nil"/>
              <w:bottom w:val="single" w:sz="4" w:space="0" w:color="auto"/>
              <w:right w:val="single" w:sz="4" w:space="0" w:color="auto"/>
            </w:tcBorders>
            <w:shd w:val="clear" w:color="auto" w:fill="auto"/>
            <w:noWrap/>
            <w:vAlign w:val="center"/>
            <w:hideMark/>
          </w:tcPr>
          <w:p w14:paraId="77D63EA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100001223.00</w:t>
            </w:r>
          </w:p>
        </w:tc>
        <w:tc>
          <w:tcPr>
            <w:tcW w:w="5103" w:type="dxa"/>
            <w:tcBorders>
              <w:top w:val="nil"/>
              <w:left w:val="nil"/>
              <w:bottom w:val="single" w:sz="4" w:space="0" w:color="auto"/>
              <w:right w:val="single" w:sz="4" w:space="0" w:color="auto"/>
            </w:tcBorders>
            <w:shd w:val="clear" w:color="auto" w:fill="auto"/>
            <w:vAlign w:val="bottom"/>
            <w:hideMark/>
          </w:tcPr>
          <w:p w14:paraId="712E5DE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HIDROXIDO DE ALUMINIO 200 MG.  HIDROXIDO DE MAGNESIO 200 MG. O  TRISILICATO DE MAGNESIO 447.3 MG.  TAB. MASTICABLES                                                                                                                                                                                                                                                                                                                                                                                                                                                                                                                                                                                                                                                                                                                                                                                                                                                                                                                                                                                                                                                                                                                                                                                                                                                                                                                                                                                                                                                                                                                                                                                                                                                                                                                                                                                                                                                                                                                                                             </w:t>
            </w:r>
          </w:p>
        </w:tc>
        <w:tc>
          <w:tcPr>
            <w:tcW w:w="1275" w:type="dxa"/>
            <w:tcBorders>
              <w:top w:val="nil"/>
              <w:left w:val="nil"/>
              <w:bottom w:val="single" w:sz="4" w:space="0" w:color="auto"/>
              <w:right w:val="single" w:sz="4" w:space="0" w:color="auto"/>
            </w:tcBorders>
            <w:shd w:val="clear" w:color="auto" w:fill="auto"/>
            <w:vAlign w:val="center"/>
            <w:hideMark/>
          </w:tcPr>
          <w:p w14:paraId="1AD4C9C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4D719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60BA4B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B3A090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56550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90</w:t>
            </w:r>
          </w:p>
        </w:tc>
        <w:tc>
          <w:tcPr>
            <w:tcW w:w="1402" w:type="dxa"/>
            <w:tcBorders>
              <w:top w:val="nil"/>
              <w:left w:val="nil"/>
              <w:bottom w:val="single" w:sz="4" w:space="0" w:color="auto"/>
              <w:right w:val="single" w:sz="4" w:space="0" w:color="auto"/>
            </w:tcBorders>
            <w:shd w:val="clear" w:color="auto" w:fill="auto"/>
            <w:noWrap/>
            <w:vAlign w:val="center"/>
            <w:hideMark/>
          </w:tcPr>
          <w:p w14:paraId="5F0A045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100001224.00</w:t>
            </w:r>
          </w:p>
        </w:tc>
        <w:tc>
          <w:tcPr>
            <w:tcW w:w="5103" w:type="dxa"/>
            <w:tcBorders>
              <w:top w:val="nil"/>
              <w:left w:val="nil"/>
              <w:bottom w:val="single" w:sz="4" w:space="0" w:color="auto"/>
              <w:right w:val="single" w:sz="4" w:space="0" w:color="auto"/>
            </w:tcBorders>
            <w:shd w:val="clear" w:color="auto" w:fill="auto"/>
            <w:vAlign w:val="bottom"/>
            <w:hideMark/>
          </w:tcPr>
          <w:p w14:paraId="1E54E93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HIDROXIDO DE ALUMINIO 3.7 G.  HIDROXIDO DE MAGNESIO 4.0 G. O TRISILICATO DE MAGNESIO 8.9 G.  SUSP.  240 ML.                                                                                                                                                                                                                                                                                                                                                                                                                                                                                                                                                                                                                                                                                                                                                                                                                                                                                                                                                                                                                                                                                                                                                                                                                                                                                                                                                                                                                                                                                                                                                                                                                                                                                                                                                                                                                                                                                                                                                                     </w:t>
            </w:r>
          </w:p>
        </w:tc>
        <w:tc>
          <w:tcPr>
            <w:tcW w:w="1275" w:type="dxa"/>
            <w:tcBorders>
              <w:top w:val="nil"/>
              <w:left w:val="nil"/>
              <w:bottom w:val="single" w:sz="4" w:space="0" w:color="auto"/>
              <w:right w:val="single" w:sz="4" w:space="0" w:color="auto"/>
            </w:tcBorders>
            <w:shd w:val="clear" w:color="auto" w:fill="auto"/>
            <w:vAlign w:val="center"/>
            <w:hideMark/>
          </w:tcPr>
          <w:p w14:paraId="3A84205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D8EA3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19E268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18</w:t>
            </w:r>
          </w:p>
        </w:tc>
      </w:tr>
      <w:tr w:rsidR="001945AB" w:rsidRPr="001945AB" w14:paraId="52F19F9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7A0E0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91</w:t>
            </w:r>
          </w:p>
        </w:tc>
        <w:tc>
          <w:tcPr>
            <w:tcW w:w="1402" w:type="dxa"/>
            <w:tcBorders>
              <w:top w:val="nil"/>
              <w:left w:val="nil"/>
              <w:bottom w:val="single" w:sz="4" w:space="0" w:color="auto"/>
              <w:right w:val="single" w:sz="4" w:space="0" w:color="auto"/>
            </w:tcBorders>
            <w:shd w:val="clear" w:color="auto" w:fill="auto"/>
            <w:noWrap/>
            <w:vAlign w:val="center"/>
            <w:hideMark/>
          </w:tcPr>
          <w:p w14:paraId="7179790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100001233.00</w:t>
            </w:r>
          </w:p>
        </w:tc>
        <w:tc>
          <w:tcPr>
            <w:tcW w:w="5103" w:type="dxa"/>
            <w:tcBorders>
              <w:top w:val="nil"/>
              <w:left w:val="nil"/>
              <w:bottom w:val="single" w:sz="4" w:space="0" w:color="auto"/>
              <w:right w:val="single" w:sz="4" w:space="0" w:color="auto"/>
            </w:tcBorders>
            <w:shd w:val="clear" w:color="auto" w:fill="auto"/>
            <w:vAlign w:val="bottom"/>
            <w:hideMark/>
          </w:tcPr>
          <w:p w14:paraId="5C26362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RANITIDINA. GRAGEA O TABLETA.  150 MG.                                                                                                                                                                                                                                                                                                                                                                                                                                                                                                                                                                                                                                                                                                                                                                                                                                                                                                                                                                                                                                                                                                                                                                                                                                                                                                                                                                                                                                                                                                                                                                                                                                                                                                                                                                                                                                                                                                                                                                                                                           </w:t>
            </w:r>
          </w:p>
        </w:tc>
        <w:tc>
          <w:tcPr>
            <w:tcW w:w="1275" w:type="dxa"/>
            <w:tcBorders>
              <w:top w:val="nil"/>
              <w:left w:val="nil"/>
              <w:bottom w:val="single" w:sz="4" w:space="0" w:color="auto"/>
              <w:right w:val="single" w:sz="4" w:space="0" w:color="auto"/>
            </w:tcBorders>
            <w:shd w:val="clear" w:color="auto" w:fill="auto"/>
            <w:vAlign w:val="center"/>
            <w:hideMark/>
          </w:tcPr>
          <w:p w14:paraId="40F839D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CF54A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5F068C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23F17D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85691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92</w:t>
            </w:r>
          </w:p>
        </w:tc>
        <w:tc>
          <w:tcPr>
            <w:tcW w:w="1402" w:type="dxa"/>
            <w:tcBorders>
              <w:top w:val="nil"/>
              <w:left w:val="nil"/>
              <w:bottom w:val="single" w:sz="4" w:space="0" w:color="auto"/>
              <w:right w:val="single" w:sz="4" w:space="0" w:color="auto"/>
            </w:tcBorders>
            <w:shd w:val="clear" w:color="auto" w:fill="auto"/>
            <w:noWrap/>
            <w:vAlign w:val="center"/>
            <w:hideMark/>
          </w:tcPr>
          <w:p w14:paraId="0B1E228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100001234.00</w:t>
            </w:r>
          </w:p>
        </w:tc>
        <w:tc>
          <w:tcPr>
            <w:tcW w:w="5103" w:type="dxa"/>
            <w:tcBorders>
              <w:top w:val="nil"/>
              <w:left w:val="nil"/>
              <w:bottom w:val="single" w:sz="4" w:space="0" w:color="auto"/>
              <w:right w:val="single" w:sz="4" w:space="0" w:color="auto"/>
            </w:tcBorders>
            <w:shd w:val="clear" w:color="auto" w:fill="auto"/>
            <w:vAlign w:val="bottom"/>
            <w:hideMark/>
          </w:tcPr>
          <w:p w14:paraId="1E204AB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RANITIDINA. SOLUCION INYECTABLE. 50 MG.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57DF6A5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FF118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45028E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5B5032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8263B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93</w:t>
            </w:r>
          </w:p>
        </w:tc>
        <w:tc>
          <w:tcPr>
            <w:tcW w:w="1402" w:type="dxa"/>
            <w:tcBorders>
              <w:top w:val="nil"/>
              <w:left w:val="nil"/>
              <w:bottom w:val="single" w:sz="4" w:space="0" w:color="auto"/>
              <w:right w:val="single" w:sz="4" w:space="0" w:color="auto"/>
            </w:tcBorders>
            <w:shd w:val="clear" w:color="auto" w:fill="auto"/>
            <w:noWrap/>
            <w:vAlign w:val="center"/>
            <w:hideMark/>
          </w:tcPr>
          <w:p w14:paraId="7A38C17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100001241.00</w:t>
            </w:r>
          </w:p>
        </w:tc>
        <w:tc>
          <w:tcPr>
            <w:tcW w:w="5103" w:type="dxa"/>
            <w:tcBorders>
              <w:top w:val="nil"/>
              <w:left w:val="nil"/>
              <w:bottom w:val="single" w:sz="4" w:space="0" w:color="auto"/>
              <w:right w:val="single" w:sz="4" w:space="0" w:color="auto"/>
            </w:tcBorders>
            <w:shd w:val="clear" w:color="auto" w:fill="auto"/>
            <w:vAlign w:val="bottom"/>
            <w:hideMark/>
          </w:tcPr>
          <w:p w14:paraId="6E63E05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METOCLOPRAMIDA. SOLUCION INYECTABLE. 10 MG/2 ML.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08A1E38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A2E3B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506173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A04EF3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47B4A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94</w:t>
            </w:r>
          </w:p>
        </w:tc>
        <w:tc>
          <w:tcPr>
            <w:tcW w:w="1402" w:type="dxa"/>
            <w:tcBorders>
              <w:top w:val="nil"/>
              <w:left w:val="nil"/>
              <w:bottom w:val="single" w:sz="4" w:space="0" w:color="auto"/>
              <w:right w:val="single" w:sz="4" w:space="0" w:color="auto"/>
            </w:tcBorders>
            <w:shd w:val="clear" w:color="auto" w:fill="auto"/>
            <w:noWrap/>
            <w:vAlign w:val="center"/>
            <w:hideMark/>
          </w:tcPr>
          <w:p w14:paraId="55EA6CA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100001242.00</w:t>
            </w:r>
          </w:p>
        </w:tc>
        <w:tc>
          <w:tcPr>
            <w:tcW w:w="5103" w:type="dxa"/>
            <w:tcBorders>
              <w:top w:val="nil"/>
              <w:left w:val="nil"/>
              <w:bottom w:val="single" w:sz="4" w:space="0" w:color="auto"/>
              <w:right w:val="single" w:sz="4" w:space="0" w:color="auto"/>
            </w:tcBorders>
            <w:shd w:val="clear" w:color="auto" w:fill="auto"/>
            <w:vAlign w:val="bottom"/>
            <w:hideMark/>
          </w:tcPr>
          <w:p w14:paraId="1D57BB9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METOCLOPRAMIDA. TABLETA. 10 MG.                                                                                                                                                                                                                                                                                                                                                                                                                                                                                                                                                                                                                                                                                                                                                                                                                                                                                                                                                                                                                                                                                                                                                                                                                                                                                                                                                                                                                                                                                                                                                                                                                                                                                                                                                                                                                                                                                                                                                                                                                                  </w:t>
            </w:r>
          </w:p>
        </w:tc>
        <w:tc>
          <w:tcPr>
            <w:tcW w:w="1275" w:type="dxa"/>
            <w:tcBorders>
              <w:top w:val="nil"/>
              <w:left w:val="nil"/>
              <w:bottom w:val="single" w:sz="4" w:space="0" w:color="auto"/>
              <w:right w:val="single" w:sz="4" w:space="0" w:color="auto"/>
            </w:tcBorders>
            <w:shd w:val="clear" w:color="auto" w:fill="auto"/>
            <w:vAlign w:val="center"/>
            <w:hideMark/>
          </w:tcPr>
          <w:p w14:paraId="49C4065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340ED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829789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51C028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59BA1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95</w:t>
            </w:r>
          </w:p>
        </w:tc>
        <w:tc>
          <w:tcPr>
            <w:tcW w:w="1402" w:type="dxa"/>
            <w:tcBorders>
              <w:top w:val="nil"/>
              <w:left w:val="nil"/>
              <w:bottom w:val="single" w:sz="4" w:space="0" w:color="auto"/>
              <w:right w:val="single" w:sz="4" w:space="0" w:color="auto"/>
            </w:tcBorders>
            <w:shd w:val="clear" w:color="auto" w:fill="auto"/>
            <w:noWrap/>
            <w:vAlign w:val="center"/>
            <w:hideMark/>
          </w:tcPr>
          <w:p w14:paraId="6F45E00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100001243.00</w:t>
            </w:r>
          </w:p>
        </w:tc>
        <w:tc>
          <w:tcPr>
            <w:tcW w:w="5103" w:type="dxa"/>
            <w:tcBorders>
              <w:top w:val="nil"/>
              <w:left w:val="nil"/>
              <w:bottom w:val="single" w:sz="4" w:space="0" w:color="auto"/>
              <w:right w:val="single" w:sz="4" w:space="0" w:color="auto"/>
            </w:tcBorders>
            <w:shd w:val="clear" w:color="auto" w:fill="auto"/>
            <w:vAlign w:val="bottom"/>
            <w:hideMark/>
          </w:tcPr>
          <w:p w14:paraId="66B018D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METOCLOPRAMIDA. SOLUCION. 4 MG/ML. FRASCO GOTERO CON 20 ML                                                                                                                                                                                                                                                                                                                                                                                                                                                                                                                                                                                                                                                                                                                                                                                                                                                                                                                                                                                                                                                                                                                                                                                                                                                                                                                                                                                                                                                                                                                                                                                                                                                                                                                                                                                                                                                                                                                                                                                                       </w:t>
            </w:r>
          </w:p>
        </w:tc>
        <w:tc>
          <w:tcPr>
            <w:tcW w:w="1275" w:type="dxa"/>
            <w:tcBorders>
              <w:top w:val="nil"/>
              <w:left w:val="nil"/>
              <w:bottom w:val="single" w:sz="4" w:space="0" w:color="auto"/>
              <w:right w:val="single" w:sz="4" w:space="0" w:color="auto"/>
            </w:tcBorders>
            <w:shd w:val="clear" w:color="auto" w:fill="auto"/>
            <w:vAlign w:val="center"/>
            <w:hideMark/>
          </w:tcPr>
          <w:p w14:paraId="0CB53DF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178C2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2691A2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CE6749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9B05F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96</w:t>
            </w:r>
          </w:p>
        </w:tc>
        <w:tc>
          <w:tcPr>
            <w:tcW w:w="1402" w:type="dxa"/>
            <w:tcBorders>
              <w:top w:val="nil"/>
              <w:left w:val="nil"/>
              <w:bottom w:val="single" w:sz="4" w:space="0" w:color="auto"/>
              <w:right w:val="single" w:sz="4" w:space="0" w:color="auto"/>
            </w:tcBorders>
            <w:shd w:val="clear" w:color="auto" w:fill="auto"/>
            <w:noWrap/>
            <w:vAlign w:val="center"/>
            <w:hideMark/>
          </w:tcPr>
          <w:p w14:paraId="0C416CD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100001263.00</w:t>
            </w:r>
          </w:p>
        </w:tc>
        <w:tc>
          <w:tcPr>
            <w:tcW w:w="5103" w:type="dxa"/>
            <w:tcBorders>
              <w:top w:val="nil"/>
              <w:left w:val="nil"/>
              <w:bottom w:val="single" w:sz="4" w:space="0" w:color="auto"/>
              <w:right w:val="single" w:sz="4" w:space="0" w:color="auto"/>
            </w:tcBorders>
            <w:shd w:val="clear" w:color="auto" w:fill="auto"/>
            <w:vAlign w:val="bottom"/>
            <w:hideMark/>
          </w:tcPr>
          <w:p w14:paraId="44F8405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SUBSALICILATO DE BISMUTO. SUSPENSION ORAL. 1.750 G/ 100 ML. ENVASE CON 240 ML                                                                                                                                                                                                                                                                                                                                                                                                                                                                                                                                                                                                                                                                                                                                                                                                                                                                                                                                                                                                                                                                                                                                                                                                                                                                                                                                                                                                                                                                                                                                                                                                                                                                                                                                                                                                                                                                                                                                                                                                   </w:t>
            </w:r>
          </w:p>
        </w:tc>
        <w:tc>
          <w:tcPr>
            <w:tcW w:w="1275" w:type="dxa"/>
            <w:tcBorders>
              <w:top w:val="nil"/>
              <w:left w:val="nil"/>
              <w:bottom w:val="single" w:sz="4" w:space="0" w:color="auto"/>
              <w:right w:val="single" w:sz="4" w:space="0" w:color="auto"/>
            </w:tcBorders>
            <w:shd w:val="clear" w:color="auto" w:fill="auto"/>
            <w:vAlign w:val="center"/>
            <w:hideMark/>
          </w:tcPr>
          <w:p w14:paraId="02C99FE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08274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FD797C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DA0AD0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1498F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97</w:t>
            </w:r>
          </w:p>
        </w:tc>
        <w:tc>
          <w:tcPr>
            <w:tcW w:w="1402" w:type="dxa"/>
            <w:tcBorders>
              <w:top w:val="nil"/>
              <w:left w:val="nil"/>
              <w:bottom w:val="single" w:sz="4" w:space="0" w:color="auto"/>
              <w:right w:val="single" w:sz="4" w:space="0" w:color="auto"/>
            </w:tcBorders>
            <w:shd w:val="clear" w:color="auto" w:fill="auto"/>
            <w:noWrap/>
            <w:vAlign w:val="center"/>
            <w:hideMark/>
          </w:tcPr>
          <w:p w14:paraId="213E245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100001270.00</w:t>
            </w:r>
          </w:p>
        </w:tc>
        <w:tc>
          <w:tcPr>
            <w:tcW w:w="5103" w:type="dxa"/>
            <w:tcBorders>
              <w:top w:val="nil"/>
              <w:left w:val="nil"/>
              <w:bottom w:val="single" w:sz="4" w:space="0" w:color="auto"/>
              <w:right w:val="single" w:sz="4" w:space="0" w:color="auto"/>
            </w:tcBorders>
            <w:shd w:val="clear" w:color="auto" w:fill="auto"/>
            <w:vAlign w:val="bottom"/>
            <w:hideMark/>
          </w:tcPr>
          <w:p w14:paraId="6805C05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SENOSIDOS A-B. SOLUCION ORAL. 200 MG/100 ML. ENVASE CON 75 ML                                                                                                                                                                                                                                                                                                                                                                                                                                                                                                                                                                                                                                                                                                                                                                                                                                                                                                                                                                                                                                                                                                                                                                                                                                                                                                                                                                                                                                                                                                                                                                                                                                                                                                                                                                                                                                                                                                                                                                                                                   </w:t>
            </w:r>
          </w:p>
        </w:tc>
        <w:tc>
          <w:tcPr>
            <w:tcW w:w="1275" w:type="dxa"/>
            <w:tcBorders>
              <w:top w:val="nil"/>
              <w:left w:val="nil"/>
              <w:bottom w:val="single" w:sz="4" w:space="0" w:color="auto"/>
              <w:right w:val="single" w:sz="4" w:space="0" w:color="auto"/>
            </w:tcBorders>
            <w:shd w:val="clear" w:color="auto" w:fill="auto"/>
            <w:vAlign w:val="center"/>
            <w:hideMark/>
          </w:tcPr>
          <w:p w14:paraId="3FB0275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E2F43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4C1107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CC3C86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1B71B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98</w:t>
            </w:r>
          </w:p>
        </w:tc>
        <w:tc>
          <w:tcPr>
            <w:tcW w:w="1402" w:type="dxa"/>
            <w:tcBorders>
              <w:top w:val="nil"/>
              <w:left w:val="nil"/>
              <w:bottom w:val="single" w:sz="4" w:space="0" w:color="auto"/>
              <w:right w:val="single" w:sz="4" w:space="0" w:color="auto"/>
            </w:tcBorders>
            <w:shd w:val="clear" w:color="auto" w:fill="auto"/>
            <w:noWrap/>
            <w:vAlign w:val="center"/>
            <w:hideMark/>
          </w:tcPr>
          <w:p w14:paraId="3FE6307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100001271.00</w:t>
            </w:r>
          </w:p>
        </w:tc>
        <w:tc>
          <w:tcPr>
            <w:tcW w:w="5103" w:type="dxa"/>
            <w:tcBorders>
              <w:top w:val="nil"/>
              <w:left w:val="nil"/>
              <w:bottom w:val="single" w:sz="4" w:space="0" w:color="auto"/>
              <w:right w:val="single" w:sz="4" w:space="0" w:color="auto"/>
            </w:tcBorders>
            <w:shd w:val="clear" w:color="auto" w:fill="auto"/>
            <w:vAlign w:val="bottom"/>
            <w:hideMark/>
          </w:tcPr>
          <w:p w14:paraId="7CDE9E9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POLVO DE CASCARA DE SEMILLA DE PLANTAGO PSYLLIUM. POLVO. 49.7 G/100 G. ENVASE CON 400 G                                                                                                                                                                                                                                                                                                                                                                                                                                                                                                                                                                                                                                                                                                                                                                                                                                                                                                                                                                                                                                                                                                                                                                                                                                                                                                                                                                                                                                                                                                                                                                                                                                                                                                                                                                                                                                                                                                                                                                                         </w:t>
            </w:r>
          </w:p>
        </w:tc>
        <w:tc>
          <w:tcPr>
            <w:tcW w:w="1275" w:type="dxa"/>
            <w:tcBorders>
              <w:top w:val="nil"/>
              <w:left w:val="nil"/>
              <w:bottom w:val="single" w:sz="4" w:space="0" w:color="auto"/>
              <w:right w:val="single" w:sz="4" w:space="0" w:color="auto"/>
            </w:tcBorders>
            <w:shd w:val="clear" w:color="auto" w:fill="auto"/>
            <w:vAlign w:val="center"/>
            <w:hideMark/>
          </w:tcPr>
          <w:p w14:paraId="03772B1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BD3DE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FFD201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22</w:t>
            </w:r>
          </w:p>
        </w:tc>
      </w:tr>
      <w:tr w:rsidR="001945AB" w:rsidRPr="001945AB" w14:paraId="558AA8F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ECC36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99</w:t>
            </w:r>
          </w:p>
        </w:tc>
        <w:tc>
          <w:tcPr>
            <w:tcW w:w="1402" w:type="dxa"/>
            <w:tcBorders>
              <w:top w:val="nil"/>
              <w:left w:val="nil"/>
              <w:bottom w:val="single" w:sz="4" w:space="0" w:color="auto"/>
              <w:right w:val="single" w:sz="4" w:space="0" w:color="auto"/>
            </w:tcBorders>
            <w:shd w:val="clear" w:color="auto" w:fill="auto"/>
            <w:noWrap/>
            <w:vAlign w:val="center"/>
            <w:hideMark/>
          </w:tcPr>
          <w:p w14:paraId="1F1237E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100001272.00</w:t>
            </w:r>
          </w:p>
        </w:tc>
        <w:tc>
          <w:tcPr>
            <w:tcW w:w="5103" w:type="dxa"/>
            <w:tcBorders>
              <w:top w:val="nil"/>
              <w:left w:val="nil"/>
              <w:bottom w:val="single" w:sz="4" w:space="0" w:color="auto"/>
              <w:right w:val="single" w:sz="4" w:space="0" w:color="auto"/>
            </w:tcBorders>
            <w:shd w:val="clear" w:color="auto" w:fill="auto"/>
            <w:vAlign w:val="bottom"/>
            <w:hideMark/>
          </w:tcPr>
          <w:p w14:paraId="18F6F30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SENOSIDOS A-B. TABLETA. 8.6 MG.                                                                                                                                                                                                                                                                                                                                                                                                                                                                                                                                                                                                                                                                                                                                                                                                                                                                                                                                                                                                                                                                                                                                                                                                                                                                                                                                                                                                                                                                                                                                                                                                                                                                                                                                                                                                                                                                                                                                                                                                                                                 </w:t>
            </w:r>
          </w:p>
        </w:tc>
        <w:tc>
          <w:tcPr>
            <w:tcW w:w="1275" w:type="dxa"/>
            <w:tcBorders>
              <w:top w:val="nil"/>
              <w:left w:val="nil"/>
              <w:bottom w:val="single" w:sz="4" w:space="0" w:color="auto"/>
              <w:right w:val="single" w:sz="4" w:space="0" w:color="auto"/>
            </w:tcBorders>
            <w:shd w:val="clear" w:color="auto" w:fill="auto"/>
            <w:vAlign w:val="center"/>
            <w:hideMark/>
          </w:tcPr>
          <w:p w14:paraId="54D54AA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9DA19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B4DDFA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663</w:t>
            </w:r>
          </w:p>
        </w:tc>
      </w:tr>
      <w:tr w:rsidR="001945AB" w:rsidRPr="001945AB" w14:paraId="18CDD97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800F2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w:t>
            </w:r>
          </w:p>
        </w:tc>
        <w:tc>
          <w:tcPr>
            <w:tcW w:w="1402" w:type="dxa"/>
            <w:tcBorders>
              <w:top w:val="nil"/>
              <w:left w:val="nil"/>
              <w:bottom w:val="single" w:sz="4" w:space="0" w:color="auto"/>
              <w:right w:val="single" w:sz="4" w:space="0" w:color="auto"/>
            </w:tcBorders>
            <w:shd w:val="clear" w:color="auto" w:fill="auto"/>
            <w:noWrap/>
            <w:vAlign w:val="center"/>
            <w:hideMark/>
          </w:tcPr>
          <w:p w14:paraId="22D115D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100001277.00</w:t>
            </w:r>
          </w:p>
        </w:tc>
        <w:tc>
          <w:tcPr>
            <w:tcW w:w="5103" w:type="dxa"/>
            <w:tcBorders>
              <w:top w:val="nil"/>
              <w:left w:val="nil"/>
              <w:bottom w:val="single" w:sz="4" w:space="0" w:color="auto"/>
              <w:right w:val="single" w:sz="4" w:space="0" w:color="auto"/>
            </w:tcBorders>
            <w:shd w:val="clear" w:color="auto" w:fill="auto"/>
            <w:vAlign w:val="bottom"/>
            <w:hideMark/>
          </w:tcPr>
          <w:p w14:paraId="4A3FC36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FOSFATO Y CITRATO DE SODIO. SOLUCION. 12 G-10G/100 ML. ENVASE CON 133 ML Y APLICADOR                                                                                                                                                                                                                                                                                                                                                                                                                                                                                                                                                                                                                                                                                                                                                                                                                                                                                                                                                                                                                                                                                                                                                                                                                                                                                                                                                                                                                                                                                                                                                                                                                                                                                                                                                                                                                                                                                                                                                                                            </w:t>
            </w:r>
          </w:p>
        </w:tc>
        <w:tc>
          <w:tcPr>
            <w:tcW w:w="1275" w:type="dxa"/>
            <w:tcBorders>
              <w:top w:val="nil"/>
              <w:left w:val="nil"/>
              <w:bottom w:val="single" w:sz="4" w:space="0" w:color="auto"/>
              <w:right w:val="single" w:sz="4" w:space="0" w:color="auto"/>
            </w:tcBorders>
            <w:shd w:val="clear" w:color="auto" w:fill="auto"/>
            <w:vAlign w:val="center"/>
            <w:hideMark/>
          </w:tcPr>
          <w:p w14:paraId="0B39232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05B6D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843B6F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w:t>
            </w:r>
          </w:p>
        </w:tc>
      </w:tr>
      <w:tr w:rsidR="001945AB" w:rsidRPr="001945AB" w14:paraId="2075682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1BD67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101</w:t>
            </w:r>
          </w:p>
        </w:tc>
        <w:tc>
          <w:tcPr>
            <w:tcW w:w="1402" w:type="dxa"/>
            <w:tcBorders>
              <w:top w:val="nil"/>
              <w:left w:val="nil"/>
              <w:bottom w:val="single" w:sz="4" w:space="0" w:color="auto"/>
              <w:right w:val="single" w:sz="4" w:space="0" w:color="auto"/>
            </w:tcBorders>
            <w:shd w:val="clear" w:color="auto" w:fill="auto"/>
            <w:noWrap/>
            <w:vAlign w:val="center"/>
            <w:hideMark/>
          </w:tcPr>
          <w:p w14:paraId="42FF43D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100001282.00</w:t>
            </w:r>
          </w:p>
        </w:tc>
        <w:tc>
          <w:tcPr>
            <w:tcW w:w="5103" w:type="dxa"/>
            <w:tcBorders>
              <w:top w:val="nil"/>
              <w:left w:val="nil"/>
              <w:bottom w:val="single" w:sz="4" w:space="0" w:color="auto"/>
              <w:right w:val="single" w:sz="4" w:space="0" w:color="auto"/>
            </w:tcBorders>
            <w:shd w:val="clear" w:color="auto" w:fill="auto"/>
            <w:vAlign w:val="bottom"/>
            <w:hideMark/>
          </w:tcPr>
          <w:p w14:paraId="55DB245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GLICEROL SUPOSITORIO 1.380 G.                                                                                                                                                                                                                                                                                                                                                                                                                                                                                                                                                                                                                                                                                                                                                                                                                                                                                                                                                                                                                                                                                                                                                                                                                                                                                                                                                                                                                                                                                                                                                                                                                                                                                                                                                                                                                                                                                                                                                                                                                                                   </w:t>
            </w:r>
          </w:p>
        </w:tc>
        <w:tc>
          <w:tcPr>
            <w:tcW w:w="1275" w:type="dxa"/>
            <w:tcBorders>
              <w:top w:val="nil"/>
              <w:left w:val="nil"/>
              <w:bottom w:val="single" w:sz="4" w:space="0" w:color="auto"/>
              <w:right w:val="single" w:sz="4" w:space="0" w:color="auto"/>
            </w:tcBorders>
            <w:shd w:val="clear" w:color="auto" w:fill="auto"/>
            <w:vAlign w:val="center"/>
            <w:hideMark/>
          </w:tcPr>
          <w:p w14:paraId="530DFA2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421D6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56FE37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C2799D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287A0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102</w:t>
            </w:r>
          </w:p>
        </w:tc>
        <w:tc>
          <w:tcPr>
            <w:tcW w:w="1402" w:type="dxa"/>
            <w:tcBorders>
              <w:top w:val="nil"/>
              <w:left w:val="nil"/>
              <w:bottom w:val="single" w:sz="4" w:space="0" w:color="auto"/>
              <w:right w:val="single" w:sz="4" w:space="0" w:color="auto"/>
            </w:tcBorders>
            <w:shd w:val="clear" w:color="auto" w:fill="auto"/>
            <w:noWrap/>
            <w:vAlign w:val="center"/>
            <w:hideMark/>
          </w:tcPr>
          <w:p w14:paraId="52DF2A2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100001308.00</w:t>
            </w:r>
          </w:p>
        </w:tc>
        <w:tc>
          <w:tcPr>
            <w:tcW w:w="5103" w:type="dxa"/>
            <w:tcBorders>
              <w:top w:val="nil"/>
              <w:left w:val="nil"/>
              <w:bottom w:val="single" w:sz="4" w:space="0" w:color="auto"/>
              <w:right w:val="single" w:sz="4" w:space="0" w:color="auto"/>
            </w:tcBorders>
            <w:shd w:val="clear" w:color="auto" w:fill="auto"/>
            <w:vAlign w:val="bottom"/>
            <w:hideMark/>
          </w:tcPr>
          <w:p w14:paraId="5661D7F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METRONIDAZOL TABLETA 500 MG ENVASE CON 20 TABLETAS.                                                                                                                                                                                                                                                                                                                                                                                                                                                                                                                                                                                                                                                                                                                                                                                                                                                                                                                                                                                                                                                                                                                                                                                                                                                                                                                                                                                                                                                                                                                                                                                                                                                                                                                                                                                                                                                                                                                                                                                                                             </w:t>
            </w:r>
          </w:p>
        </w:tc>
        <w:tc>
          <w:tcPr>
            <w:tcW w:w="1275" w:type="dxa"/>
            <w:tcBorders>
              <w:top w:val="nil"/>
              <w:left w:val="nil"/>
              <w:bottom w:val="single" w:sz="4" w:space="0" w:color="auto"/>
              <w:right w:val="single" w:sz="4" w:space="0" w:color="auto"/>
            </w:tcBorders>
            <w:shd w:val="clear" w:color="auto" w:fill="auto"/>
            <w:vAlign w:val="center"/>
            <w:hideMark/>
          </w:tcPr>
          <w:p w14:paraId="02A5F8F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4DE3D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B2A987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w:t>
            </w:r>
          </w:p>
        </w:tc>
      </w:tr>
      <w:tr w:rsidR="001945AB" w:rsidRPr="001945AB" w14:paraId="1863442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44D48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103</w:t>
            </w:r>
          </w:p>
        </w:tc>
        <w:tc>
          <w:tcPr>
            <w:tcW w:w="1402" w:type="dxa"/>
            <w:tcBorders>
              <w:top w:val="nil"/>
              <w:left w:val="nil"/>
              <w:bottom w:val="single" w:sz="4" w:space="0" w:color="auto"/>
              <w:right w:val="single" w:sz="4" w:space="0" w:color="auto"/>
            </w:tcBorders>
            <w:shd w:val="clear" w:color="auto" w:fill="auto"/>
            <w:noWrap/>
            <w:vAlign w:val="center"/>
            <w:hideMark/>
          </w:tcPr>
          <w:p w14:paraId="099ACEB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100001308.01</w:t>
            </w:r>
          </w:p>
        </w:tc>
        <w:tc>
          <w:tcPr>
            <w:tcW w:w="5103" w:type="dxa"/>
            <w:tcBorders>
              <w:top w:val="nil"/>
              <w:left w:val="nil"/>
              <w:bottom w:val="single" w:sz="4" w:space="0" w:color="auto"/>
              <w:right w:val="single" w:sz="4" w:space="0" w:color="auto"/>
            </w:tcBorders>
            <w:shd w:val="clear" w:color="auto" w:fill="auto"/>
            <w:vAlign w:val="bottom"/>
            <w:hideMark/>
          </w:tcPr>
          <w:p w14:paraId="12F9CDE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METRONIDAZOL  500  MG. TABLETA                                                                                                                                                                                                                                                                                                                                                                                                                                                                                                                                                                                                                                                                                                                                                                                                                                                                                                                                                                                                                                                                                                                                                                                                                                                                                                                                                                                                                                                                                                                                                                                                                                                                                                                                                                                                                                                                                                                                                                                                                                                  </w:t>
            </w:r>
          </w:p>
        </w:tc>
        <w:tc>
          <w:tcPr>
            <w:tcW w:w="1275" w:type="dxa"/>
            <w:tcBorders>
              <w:top w:val="nil"/>
              <w:left w:val="nil"/>
              <w:bottom w:val="single" w:sz="4" w:space="0" w:color="auto"/>
              <w:right w:val="single" w:sz="4" w:space="0" w:color="auto"/>
            </w:tcBorders>
            <w:shd w:val="clear" w:color="auto" w:fill="auto"/>
            <w:vAlign w:val="center"/>
            <w:hideMark/>
          </w:tcPr>
          <w:p w14:paraId="145CD4F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62A42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B3F59C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5EF3D6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3ACD2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104</w:t>
            </w:r>
          </w:p>
        </w:tc>
        <w:tc>
          <w:tcPr>
            <w:tcW w:w="1402" w:type="dxa"/>
            <w:tcBorders>
              <w:top w:val="nil"/>
              <w:left w:val="nil"/>
              <w:bottom w:val="single" w:sz="4" w:space="0" w:color="auto"/>
              <w:right w:val="single" w:sz="4" w:space="0" w:color="auto"/>
            </w:tcBorders>
            <w:shd w:val="clear" w:color="auto" w:fill="auto"/>
            <w:noWrap/>
            <w:vAlign w:val="center"/>
            <w:hideMark/>
          </w:tcPr>
          <w:p w14:paraId="71DE5A5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100001310.00</w:t>
            </w:r>
          </w:p>
        </w:tc>
        <w:tc>
          <w:tcPr>
            <w:tcW w:w="5103" w:type="dxa"/>
            <w:tcBorders>
              <w:top w:val="nil"/>
              <w:left w:val="nil"/>
              <w:bottom w:val="single" w:sz="4" w:space="0" w:color="auto"/>
              <w:right w:val="single" w:sz="4" w:space="0" w:color="auto"/>
            </w:tcBorders>
            <w:shd w:val="clear" w:color="auto" w:fill="auto"/>
            <w:vAlign w:val="bottom"/>
            <w:hideMark/>
          </w:tcPr>
          <w:p w14:paraId="7A3BB1E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METRONIDAZOL. SUSPENSION. 250 MG/ 5 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5F2430F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78974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F4F72A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6FE50C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144BA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105</w:t>
            </w:r>
          </w:p>
        </w:tc>
        <w:tc>
          <w:tcPr>
            <w:tcW w:w="1402" w:type="dxa"/>
            <w:tcBorders>
              <w:top w:val="nil"/>
              <w:left w:val="nil"/>
              <w:bottom w:val="single" w:sz="4" w:space="0" w:color="auto"/>
              <w:right w:val="single" w:sz="4" w:space="0" w:color="auto"/>
            </w:tcBorders>
            <w:shd w:val="clear" w:color="auto" w:fill="auto"/>
            <w:noWrap/>
            <w:vAlign w:val="center"/>
            <w:hideMark/>
          </w:tcPr>
          <w:p w14:paraId="43A6087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100001344.00</w:t>
            </w:r>
          </w:p>
        </w:tc>
        <w:tc>
          <w:tcPr>
            <w:tcW w:w="5103" w:type="dxa"/>
            <w:tcBorders>
              <w:top w:val="nil"/>
              <w:left w:val="nil"/>
              <w:bottom w:val="single" w:sz="4" w:space="0" w:color="auto"/>
              <w:right w:val="single" w:sz="4" w:space="0" w:color="auto"/>
            </w:tcBorders>
            <w:shd w:val="clear" w:color="auto" w:fill="auto"/>
            <w:vAlign w:val="bottom"/>
            <w:hideMark/>
          </w:tcPr>
          <w:p w14:paraId="539FF18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ALBENDAZOL. TABLETA. 200 MG.                                                                                                                                                                                                                                                                                                                                                                                                                                                                                                                                                                                                                                                                                                                                                                                                                                                                                                                                                                                                                                                                                                                                                                                                                                                                                                                                                                                                                                                                                                                                                                                                                                                                                                                                                                                                                                                                                                                                                                                                                                                    </w:t>
            </w:r>
          </w:p>
        </w:tc>
        <w:tc>
          <w:tcPr>
            <w:tcW w:w="1275" w:type="dxa"/>
            <w:tcBorders>
              <w:top w:val="nil"/>
              <w:left w:val="nil"/>
              <w:bottom w:val="single" w:sz="4" w:space="0" w:color="auto"/>
              <w:right w:val="single" w:sz="4" w:space="0" w:color="auto"/>
            </w:tcBorders>
            <w:shd w:val="clear" w:color="auto" w:fill="auto"/>
            <w:vAlign w:val="center"/>
            <w:hideMark/>
          </w:tcPr>
          <w:p w14:paraId="3A00E31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15B60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0EF563B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BE347C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6D7CB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106</w:t>
            </w:r>
          </w:p>
        </w:tc>
        <w:tc>
          <w:tcPr>
            <w:tcW w:w="1402" w:type="dxa"/>
            <w:tcBorders>
              <w:top w:val="nil"/>
              <w:left w:val="nil"/>
              <w:bottom w:val="single" w:sz="4" w:space="0" w:color="auto"/>
              <w:right w:val="single" w:sz="4" w:space="0" w:color="auto"/>
            </w:tcBorders>
            <w:shd w:val="clear" w:color="auto" w:fill="auto"/>
            <w:noWrap/>
            <w:vAlign w:val="center"/>
            <w:hideMark/>
          </w:tcPr>
          <w:p w14:paraId="2457638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100001345.00</w:t>
            </w:r>
          </w:p>
        </w:tc>
        <w:tc>
          <w:tcPr>
            <w:tcW w:w="5103" w:type="dxa"/>
            <w:tcBorders>
              <w:top w:val="nil"/>
              <w:left w:val="nil"/>
              <w:bottom w:val="single" w:sz="4" w:space="0" w:color="auto"/>
              <w:right w:val="single" w:sz="4" w:space="0" w:color="auto"/>
            </w:tcBorders>
            <w:shd w:val="clear" w:color="auto" w:fill="auto"/>
            <w:vAlign w:val="bottom"/>
            <w:hideMark/>
          </w:tcPr>
          <w:p w14:paraId="47914DF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ALBENDAZOL. SUSPENSION ORAL. 400 MG/20 ML. ENVASE CON 20 ML                                                                                                                                                                                                                                                                                                                                                                                                                                                                                                                                                                                                                                                                                                                                                                                                                                                                                                                                                                                                                                                                                                                                                                                                                                                                                                                                                                                                                                                                                                                                                                                                                                                                                                                                                                                                                                                                                                                                                                                                                     </w:t>
            </w:r>
          </w:p>
        </w:tc>
        <w:tc>
          <w:tcPr>
            <w:tcW w:w="1275" w:type="dxa"/>
            <w:tcBorders>
              <w:top w:val="nil"/>
              <w:left w:val="nil"/>
              <w:bottom w:val="single" w:sz="4" w:space="0" w:color="auto"/>
              <w:right w:val="single" w:sz="4" w:space="0" w:color="auto"/>
            </w:tcBorders>
            <w:shd w:val="clear" w:color="auto" w:fill="auto"/>
            <w:vAlign w:val="center"/>
            <w:hideMark/>
          </w:tcPr>
          <w:p w14:paraId="2C67D69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A12A7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E7D50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6D435B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46656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107</w:t>
            </w:r>
          </w:p>
        </w:tc>
        <w:tc>
          <w:tcPr>
            <w:tcW w:w="1402" w:type="dxa"/>
            <w:tcBorders>
              <w:top w:val="nil"/>
              <w:left w:val="nil"/>
              <w:bottom w:val="single" w:sz="4" w:space="0" w:color="auto"/>
              <w:right w:val="single" w:sz="4" w:space="0" w:color="auto"/>
            </w:tcBorders>
            <w:shd w:val="clear" w:color="auto" w:fill="auto"/>
            <w:noWrap/>
            <w:vAlign w:val="center"/>
            <w:hideMark/>
          </w:tcPr>
          <w:p w14:paraId="4CAD09C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100001363.00</w:t>
            </w:r>
          </w:p>
        </w:tc>
        <w:tc>
          <w:tcPr>
            <w:tcW w:w="5103" w:type="dxa"/>
            <w:tcBorders>
              <w:top w:val="nil"/>
              <w:left w:val="nil"/>
              <w:bottom w:val="single" w:sz="4" w:space="0" w:color="auto"/>
              <w:right w:val="single" w:sz="4" w:space="0" w:color="auto"/>
            </w:tcBorders>
            <w:shd w:val="clear" w:color="auto" w:fill="auto"/>
            <w:vAlign w:val="bottom"/>
            <w:hideMark/>
          </w:tcPr>
          <w:p w14:paraId="255C8CE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LIDOCAINA - HIDROCORTISONA. UNGÜENTO. 50 MG/2.5 MG/1 G. ENVASE CON 20 G Y APLICADOR                                                                                                                                                                                                                                                                                                                                                                                                                                                                                                                                                                                                                                                                                                                                                                                                                                                                                                                                                                                                                                                                                                                                                                                                                                                                                                                                                                                                                                                                                                                                                                                                                                                                                                                                                                                                                                                                                                                                                                                             </w:t>
            </w:r>
          </w:p>
        </w:tc>
        <w:tc>
          <w:tcPr>
            <w:tcW w:w="1275" w:type="dxa"/>
            <w:tcBorders>
              <w:top w:val="nil"/>
              <w:left w:val="nil"/>
              <w:bottom w:val="single" w:sz="4" w:space="0" w:color="auto"/>
              <w:right w:val="single" w:sz="4" w:space="0" w:color="auto"/>
            </w:tcBorders>
            <w:shd w:val="clear" w:color="auto" w:fill="auto"/>
            <w:vAlign w:val="center"/>
            <w:hideMark/>
          </w:tcPr>
          <w:p w14:paraId="6A95640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2C88D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8B51F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C3AFAF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1E870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108</w:t>
            </w:r>
          </w:p>
        </w:tc>
        <w:tc>
          <w:tcPr>
            <w:tcW w:w="1402" w:type="dxa"/>
            <w:tcBorders>
              <w:top w:val="nil"/>
              <w:left w:val="nil"/>
              <w:bottom w:val="single" w:sz="4" w:space="0" w:color="auto"/>
              <w:right w:val="single" w:sz="4" w:space="0" w:color="auto"/>
            </w:tcBorders>
            <w:shd w:val="clear" w:color="auto" w:fill="auto"/>
            <w:noWrap/>
            <w:vAlign w:val="center"/>
            <w:hideMark/>
          </w:tcPr>
          <w:p w14:paraId="6C2FCD1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100001364.00</w:t>
            </w:r>
          </w:p>
        </w:tc>
        <w:tc>
          <w:tcPr>
            <w:tcW w:w="5103" w:type="dxa"/>
            <w:tcBorders>
              <w:top w:val="nil"/>
              <w:left w:val="nil"/>
              <w:bottom w:val="single" w:sz="4" w:space="0" w:color="auto"/>
              <w:right w:val="single" w:sz="4" w:space="0" w:color="auto"/>
            </w:tcBorders>
            <w:shd w:val="clear" w:color="auto" w:fill="auto"/>
            <w:vAlign w:val="bottom"/>
            <w:hideMark/>
          </w:tcPr>
          <w:p w14:paraId="00DB131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LIDOCAINA -  HIDROCORTISONA. SUPOSITORIO. 60 MG/5 MG.                                                                                                                                                                                                                                                                                                                                                                                                                                                                                                                                                                                                                                                                                                                                                                                                                                                                                                                                                                                                                                                                                                                                                                                                                                                                                                                                                                                                                                                                                                                                                                                                                                                                                                                                                                                                                                                                                                                                                                                                                           </w:t>
            </w:r>
          </w:p>
        </w:tc>
        <w:tc>
          <w:tcPr>
            <w:tcW w:w="1275" w:type="dxa"/>
            <w:tcBorders>
              <w:top w:val="nil"/>
              <w:left w:val="nil"/>
              <w:bottom w:val="single" w:sz="4" w:space="0" w:color="auto"/>
              <w:right w:val="single" w:sz="4" w:space="0" w:color="auto"/>
            </w:tcBorders>
            <w:shd w:val="clear" w:color="auto" w:fill="auto"/>
            <w:vAlign w:val="center"/>
            <w:hideMark/>
          </w:tcPr>
          <w:p w14:paraId="6F78346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7ED4C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9B552E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E03F17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BB417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109</w:t>
            </w:r>
          </w:p>
        </w:tc>
        <w:tc>
          <w:tcPr>
            <w:tcW w:w="1402" w:type="dxa"/>
            <w:tcBorders>
              <w:top w:val="nil"/>
              <w:left w:val="nil"/>
              <w:bottom w:val="single" w:sz="4" w:space="0" w:color="auto"/>
              <w:right w:val="single" w:sz="4" w:space="0" w:color="auto"/>
            </w:tcBorders>
            <w:shd w:val="clear" w:color="auto" w:fill="auto"/>
            <w:noWrap/>
            <w:vAlign w:val="center"/>
            <w:hideMark/>
          </w:tcPr>
          <w:p w14:paraId="43CAE9E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100001561.00</w:t>
            </w:r>
          </w:p>
        </w:tc>
        <w:tc>
          <w:tcPr>
            <w:tcW w:w="5103" w:type="dxa"/>
            <w:tcBorders>
              <w:top w:val="nil"/>
              <w:left w:val="nil"/>
              <w:bottom w:val="single" w:sz="4" w:space="0" w:color="auto"/>
              <w:right w:val="single" w:sz="4" w:space="0" w:color="auto"/>
            </w:tcBorders>
            <w:shd w:val="clear" w:color="auto" w:fill="auto"/>
            <w:vAlign w:val="bottom"/>
            <w:hideMark/>
          </w:tcPr>
          <w:p w14:paraId="5A7C89B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METRONIDAZOL. OVULO O TABLETA VAGINAL. 500 MG.                                                                                                                                                                                                                                                                                                                                                                                                                                                                                                                                                                                                                                                                                                                                                                                                                                                                                                                                                                                                                                                                                                                                                                                                                                                                                                                                                                                                                                                                                                                                                                                                                                                                                                                                                                                                                                                                                                                                                                                                                                  </w:t>
            </w:r>
          </w:p>
        </w:tc>
        <w:tc>
          <w:tcPr>
            <w:tcW w:w="1275" w:type="dxa"/>
            <w:tcBorders>
              <w:top w:val="nil"/>
              <w:left w:val="nil"/>
              <w:bottom w:val="single" w:sz="4" w:space="0" w:color="auto"/>
              <w:right w:val="single" w:sz="4" w:space="0" w:color="auto"/>
            </w:tcBorders>
            <w:shd w:val="clear" w:color="auto" w:fill="auto"/>
            <w:vAlign w:val="center"/>
            <w:hideMark/>
          </w:tcPr>
          <w:p w14:paraId="76BB941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2DC83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866E24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0BDD2B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53787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110</w:t>
            </w:r>
          </w:p>
        </w:tc>
        <w:tc>
          <w:tcPr>
            <w:tcW w:w="1402" w:type="dxa"/>
            <w:tcBorders>
              <w:top w:val="nil"/>
              <w:left w:val="nil"/>
              <w:bottom w:val="single" w:sz="4" w:space="0" w:color="auto"/>
              <w:right w:val="single" w:sz="4" w:space="0" w:color="auto"/>
            </w:tcBorders>
            <w:shd w:val="clear" w:color="auto" w:fill="auto"/>
            <w:noWrap/>
            <w:vAlign w:val="center"/>
            <w:hideMark/>
          </w:tcPr>
          <w:p w14:paraId="754127F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100001562.00</w:t>
            </w:r>
          </w:p>
        </w:tc>
        <w:tc>
          <w:tcPr>
            <w:tcW w:w="5103" w:type="dxa"/>
            <w:tcBorders>
              <w:top w:val="nil"/>
              <w:left w:val="nil"/>
              <w:bottom w:val="single" w:sz="4" w:space="0" w:color="auto"/>
              <w:right w:val="single" w:sz="4" w:space="0" w:color="auto"/>
            </w:tcBorders>
            <w:shd w:val="clear" w:color="auto" w:fill="auto"/>
            <w:vAlign w:val="bottom"/>
            <w:hideMark/>
          </w:tcPr>
          <w:p w14:paraId="5FA764E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NITROFURAL. OVULO. 6 MG.                                                                                                                                                                                                                                                                                                                                                                                                                                                                                                                                                                                                                                                                                                                                                                                                                                                                                                                                                                                                                                                                                                                                                                                                                                                                                                                                                                                                                                                                                                                                                                                                                                                                                                                                                                                                                                                                                                                                                                                                                                                        </w:t>
            </w:r>
          </w:p>
        </w:tc>
        <w:tc>
          <w:tcPr>
            <w:tcW w:w="1275" w:type="dxa"/>
            <w:tcBorders>
              <w:top w:val="nil"/>
              <w:left w:val="nil"/>
              <w:bottom w:val="single" w:sz="4" w:space="0" w:color="auto"/>
              <w:right w:val="single" w:sz="4" w:space="0" w:color="auto"/>
            </w:tcBorders>
            <w:shd w:val="clear" w:color="auto" w:fill="auto"/>
            <w:vAlign w:val="center"/>
            <w:hideMark/>
          </w:tcPr>
          <w:p w14:paraId="33D5FB7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1C8AA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900DA2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7FD251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48F04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111</w:t>
            </w:r>
          </w:p>
        </w:tc>
        <w:tc>
          <w:tcPr>
            <w:tcW w:w="1402" w:type="dxa"/>
            <w:tcBorders>
              <w:top w:val="nil"/>
              <w:left w:val="nil"/>
              <w:bottom w:val="single" w:sz="4" w:space="0" w:color="auto"/>
              <w:right w:val="single" w:sz="4" w:space="0" w:color="auto"/>
            </w:tcBorders>
            <w:shd w:val="clear" w:color="auto" w:fill="auto"/>
            <w:noWrap/>
            <w:vAlign w:val="center"/>
            <w:hideMark/>
          </w:tcPr>
          <w:p w14:paraId="22367FB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100001566.00</w:t>
            </w:r>
          </w:p>
        </w:tc>
        <w:tc>
          <w:tcPr>
            <w:tcW w:w="5103" w:type="dxa"/>
            <w:tcBorders>
              <w:top w:val="nil"/>
              <w:left w:val="nil"/>
              <w:bottom w:val="single" w:sz="4" w:space="0" w:color="auto"/>
              <w:right w:val="single" w:sz="4" w:space="0" w:color="auto"/>
            </w:tcBorders>
            <w:shd w:val="clear" w:color="auto" w:fill="auto"/>
            <w:vAlign w:val="bottom"/>
            <w:hideMark/>
          </w:tcPr>
          <w:p w14:paraId="1FCDE0F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NISTATINA. OVULO O TABLETA VAGINAL. 100 000 UI.                                                                                                                                                                                                                                                                                                                                                                                                                                                                                                                                                                                                                                                                                                                                                                                                                                                                                                                                                                                                                                                                                                                                                                                                                                                                                                                                                                                                                                                                                                                                                                                                                                                                                                                                                                                                                                                                                                                                                                                                                                 </w:t>
            </w:r>
          </w:p>
        </w:tc>
        <w:tc>
          <w:tcPr>
            <w:tcW w:w="1275" w:type="dxa"/>
            <w:tcBorders>
              <w:top w:val="nil"/>
              <w:left w:val="nil"/>
              <w:bottom w:val="single" w:sz="4" w:space="0" w:color="auto"/>
              <w:right w:val="single" w:sz="4" w:space="0" w:color="auto"/>
            </w:tcBorders>
            <w:shd w:val="clear" w:color="auto" w:fill="auto"/>
            <w:vAlign w:val="center"/>
            <w:hideMark/>
          </w:tcPr>
          <w:p w14:paraId="383BABD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3BF73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6B89292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E7284C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84044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112</w:t>
            </w:r>
          </w:p>
        </w:tc>
        <w:tc>
          <w:tcPr>
            <w:tcW w:w="1402" w:type="dxa"/>
            <w:tcBorders>
              <w:top w:val="nil"/>
              <w:left w:val="nil"/>
              <w:bottom w:val="single" w:sz="4" w:space="0" w:color="auto"/>
              <w:right w:val="single" w:sz="4" w:space="0" w:color="auto"/>
            </w:tcBorders>
            <w:shd w:val="clear" w:color="auto" w:fill="auto"/>
            <w:noWrap/>
            <w:vAlign w:val="center"/>
            <w:hideMark/>
          </w:tcPr>
          <w:p w14:paraId="04A4B80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100001700.00</w:t>
            </w:r>
          </w:p>
        </w:tc>
        <w:tc>
          <w:tcPr>
            <w:tcW w:w="5103" w:type="dxa"/>
            <w:tcBorders>
              <w:top w:val="nil"/>
              <w:left w:val="nil"/>
              <w:bottom w:val="single" w:sz="4" w:space="0" w:color="auto"/>
              <w:right w:val="single" w:sz="4" w:space="0" w:color="auto"/>
            </w:tcBorders>
            <w:shd w:val="clear" w:color="auto" w:fill="auto"/>
            <w:vAlign w:val="bottom"/>
            <w:hideMark/>
          </w:tcPr>
          <w:p w14:paraId="3E3428F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ACIDO FOLICO. TABLETA. 4 MG. 90 TABLETAS                                                                                                                                                                                                                                                                                                                                                                                                                                                                                                                                                                                                                                                                                                                                                                                                                                                                                                                                                                                                                                                                                                                                                                                                                                                                                                                                                                                                                                                                                                                                                                                                                                                                                                                                                                                                                                                                                                                                                                                                                                        </w:t>
            </w:r>
          </w:p>
        </w:tc>
        <w:tc>
          <w:tcPr>
            <w:tcW w:w="1275" w:type="dxa"/>
            <w:tcBorders>
              <w:top w:val="nil"/>
              <w:left w:val="nil"/>
              <w:bottom w:val="single" w:sz="4" w:space="0" w:color="auto"/>
              <w:right w:val="single" w:sz="4" w:space="0" w:color="auto"/>
            </w:tcBorders>
            <w:shd w:val="clear" w:color="auto" w:fill="auto"/>
            <w:vAlign w:val="center"/>
            <w:hideMark/>
          </w:tcPr>
          <w:p w14:paraId="7214C92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7597D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144ECF4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B9B3AC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5D742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113</w:t>
            </w:r>
          </w:p>
        </w:tc>
        <w:tc>
          <w:tcPr>
            <w:tcW w:w="1402" w:type="dxa"/>
            <w:tcBorders>
              <w:top w:val="nil"/>
              <w:left w:val="nil"/>
              <w:bottom w:val="single" w:sz="4" w:space="0" w:color="auto"/>
              <w:right w:val="single" w:sz="4" w:space="0" w:color="auto"/>
            </w:tcBorders>
            <w:shd w:val="clear" w:color="auto" w:fill="auto"/>
            <w:noWrap/>
            <w:vAlign w:val="center"/>
            <w:hideMark/>
          </w:tcPr>
          <w:p w14:paraId="6E3EDC0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100001701.00</w:t>
            </w:r>
          </w:p>
        </w:tc>
        <w:tc>
          <w:tcPr>
            <w:tcW w:w="5103" w:type="dxa"/>
            <w:tcBorders>
              <w:top w:val="nil"/>
              <w:left w:val="nil"/>
              <w:bottom w:val="single" w:sz="4" w:space="0" w:color="auto"/>
              <w:right w:val="single" w:sz="4" w:space="0" w:color="auto"/>
            </w:tcBorders>
            <w:shd w:val="clear" w:color="auto" w:fill="auto"/>
            <w:vAlign w:val="bottom"/>
            <w:hideMark/>
          </w:tcPr>
          <w:p w14:paraId="7C8BF82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FUMARATO FERROSO. TABLETA. 200 MG.                                                                                                                                                                                                                                                                                                                                                                                                                                                                                                                                                                                                                                                                                                                                                                                                                                                                                                                                                                                                                                                                                                                                                                                                                                                                                                                                                                                                                                                                                                                                                                                                                                                                                                                                                                                                                                                                                                                                                                                                                                              </w:t>
            </w:r>
          </w:p>
        </w:tc>
        <w:tc>
          <w:tcPr>
            <w:tcW w:w="1275" w:type="dxa"/>
            <w:tcBorders>
              <w:top w:val="nil"/>
              <w:left w:val="nil"/>
              <w:bottom w:val="single" w:sz="4" w:space="0" w:color="auto"/>
              <w:right w:val="single" w:sz="4" w:space="0" w:color="auto"/>
            </w:tcBorders>
            <w:shd w:val="clear" w:color="auto" w:fill="auto"/>
            <w:vAlign w:val="center"/>
            <w:hideMark/>
          </w:tcPr>
          <w:p w14:paraId="20BB8A2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B06EA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C92177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4F76F0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2A923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114</w:t>
            </w:r>
          </w:p>
        </w:tc>
        <w:tc>
          <w:tcPr>
            <w:tcW w:w="1402" w:type="dxa"/>
            <w:tcBorders>
              <w:top w:val="nil"/>
              <w:left w:val="nil"/>
              <w:bottom w:val="single" w:sz="4" w:space="0" w:color="auto"/>
              <w:right w:val="single" w:sz="4" w:space="0" w:color="auto"/>
            </w:tcBorders>
            <w:shd w:val="clear" w:color="auto" w:fill="auto"/>
            <w:noWrap/>
            <w:vAlign w:val="center"/>
            <w:hideMark/>
          </w:tcPr>
          <w:p w14:paraId="75387BC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100001702.00</w:t>
            </w:r>
          </w:p>
        </w:tc>
        <w:tc>
          <w:tcPr>
            <w:tcW w:w="5103" w:type="dxa"/>
            <w:tcBorders>
              <w:top w:val="nil"/>
              <w:left w:val="nil"/>
              <w:bottom w:val="single" w:sz="4" w:space="0" w:color="auto"/>
              <w:right w:val="single" w:sz="4" w:space="0" w:color="auto"/>
            </w:tcBorders>
            <w:shd w:val="clear" w:color="auto" w:fill="auto"/>
            <w:vAlign w:val="bottom"/>
            <w:hideMark/>
          </w:tcPr>
          <w:p w14:paraId="12F28BA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FUMARATO FERROSO. SUSPENSION ORAL. 29 MG/ML.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7DE3EB8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CF181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2DC355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F62734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6A1A6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115</w:t>
            </w:r>
          </w:p>
        </w:tc>
        <w:tc>
          <w:tcPr>
            <w:tcW w:w="1402" w:type="dxa"/>
            <w:tcBorders>
              <w:top w:val="nil"/>
              <w:left w:val="nil"/>
              <w:bottom w:val="single" w:sz="4" w:space="0" w:color="auto"/>
              <w:right w:val="single" w:sz="4" w:space="0" w:color="auto"/>
            </w:tcBorders>
            <w:shd w:val="clear" w:color="auto" w:fill="auto"/>
            <w:noWrap/>
            <w:vAlign w:val="center"/>
            <w:hideMark/>
          </w:tcPr>
          <w:p w14:paraId="4883E59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100001703.00</w:t>
            </w:r>
          </w:p>
        </w:tc>
        <w:tc>
          <w:tcPr>
            <w:tcW w:w="5103" w:type="dxa"/>
            <w:tcBorders>
              <w:top w:val="nil"/>
              <w:left w:val="nil"/>
              <w:bottom w:val="single" w:sz="4" w:space="0" w:color="auto"/>
              <w:right w:val="single" w:sz="4" w:space="0" w:color="auto"/>
            </w:tcBorders>
            <w:shd w:val="clear" w:color="auto" w:fill="auto"/>
            <w:vAlign w:val="bottom"/>
            <w:hideMark/>
          </w:tcPr>
          <w:p w14:paraId="070BBB9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FERROSO DESECADO. TABLETA. 200 MG.                                                                                                                                                                                                                                                                                                                                                                                                                                                                                                                                                                                                                                                                                                                                                                                                                                                                                                                                                                                                                                                                                                                                                                                                                                                                                                                                                                                                                                                                                                                                                                                                                                                                                                                                                                                                                                                                                                                                                                                                                                      </w:t>
            </w:r>
          </w:p>
        </w:tc>
        <w:tc>
          <w:tcPr>
            <w:tcW w:w="1275" w:type="dxa"/>
            <w:tcBorders>
              <w:top w:val="nil"/>
              <w:left w:val="nil"/>
              <w:bottom w:val="single" w:sz="4" w:space="0" w:color="auto"/>
              <w:right w:val="single" w:sz="4" w:space="0" w:color="auto"/>
            </w:tcBorders>
            <w:shd w:val="clear" w:color="auto" w:fill="auto"/>
            <w:vAlign w:val="center"/>
            <w:hideMark/>
          </w:tcPr>
          <w:p w14:paraId="682801E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DE767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E73111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w:t>
            </w:r>
          </w:p>
        </w:tc>
      </w:tr>
      <w:tr w:rsidR="001945AB" w:rsidRPr="001945AB" w14:paraId="5C6E115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EC08F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116</w:t>
            </w:r>
          </w:p>
        </w:tc>
        <w:tc>
          <w:tcPr>
            <w:tcW w:w="1402" w:type="dxa"/>
            <w:tcBorders>
              <w:top w:val="nil"/>
              <w:left w:val="nil"/>
              <w:bottom w:val="single" w:sz="4" w:space="0" w:color="auto"/>
              <w:right w:val="single" w:sz="4" w:space="0" w:color="auto"/>
            </w:tcBorders>
            <w:shd w:val="clear" w:color="auto" w:fill="auto"/>
            <w:noWrap/>
            <w:vAlign w:val="center"/>
            <w:hideMark/>
          </w:tcPr>
          <w:p w14:paraId="50208D5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100001704.00</w:t>
            </w:r>
          </w:p>
        </w:tc>
        <w:tc>
          <w:tcPr>
            <w:tcW w:w="5103" w:type="dxa"/>
            <w:tcBorders>
              <w:top w:val="nil"/>
              <w:left w:val="nil"/>
              <w:bottom w:val="single" w:sz="4" w:space="0" w:color="auto"/>
              <w:right w:val="single" w:sz="4" w:space="0" w:color="auto"/>
            </w:tcBorders>
            <w:shd w:val="clear" w:color="auto" w:fill="auto"/>
            <w:vAlign w:val="bottom"/>
            <w:hideMark/>
          </w:tcPr>
          <w:p w14:paraId="0BDC64B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FERROSO HEPTAHIDRATADA. SOLUCION. 125 MG/ ML. ENVASE GOTERO CON 15 ML                                                                                                                                                                                                                                                                                                                                                                                                                                                                                                                                                                                                                                                                                                                                                                                                                                                                                                                                                                                                                                                                                                                                                                                                                                                                                                                                                                                                                                                                                                                                                                                                                                                                                                                                                                                                                                                                                                                                                                                                   </w:t>
            </w:r>
          </w:p>
        </w:tc>
        <w:tc>
          <w:tcPr>
            <w:tcW w:w="1275" w:type="dxa"/>
            <w:tcBorders>
              <w:top w:val="nil"/>
              <w:left w:val="nil"/>
              <w:bottom w:val="single" w:sz="4" w:space="0" w:color="auto"/>
              <w:right w:val="single" w:sz="4" w:space="0" w:color="auto"/>
            </w:tcBorders>
            <w:shd w:val="clear" w:color="auto" w:fill="auto"/>
            <w:vAlign w:val="center"/>
            <w:hideMark/>
          </w:tcPr>
          <w:p w14:paraId="21103C8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EE2F6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A9C622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67F20C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9BFFA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117</w:t>
            </w:r>
          </w:p>
        </w:tc>
        <w:tc>
          <w:tcPr>
            <w:tcW w:w="1402" w:type="dxa"/>
            <w:tcBorders>
              <w:top w:val="nil"/>
              <w:left w:val="nil"/>
              <w:bottom w:val="single" w:sz="4" w:space="0" w:color="auto"/>
              <w:right w:val="single" w:sz="4" w:space="0" w:color="auto"/>
            </w:tcBorders>
            <w:shd w:val="clear" w:color="auto" w:fill="auto"/>
            <w:noWrap/>
            <w:vAlign w:val="center"/>
            <w:hideMark/>
          </w:tcPr>
          <w:p w14:paraId="4CABD40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100001705.00</w:t>
            </w:r>
          </w:p>
        </w:tc>
        <w:tc>
          <w:tcPr>
            <w:tcW w:w="5103" w:type="dxa"/>
            <w:tcBorders>
              <w:top w:val="nil"/>
              <w:left w:val="nil"/>
              <w:bottom w:val="single" w:sz="4" w:space="0" w:color="auto"/>
              <w:right w:val="single" w:sz="4" w:space="0" w:color="auto"/>
            </w:tcBorders>
            <w:shd w:val="clear" w:color="auto" w:fill="auto"/>
            <w:vAlign w:val="bottom"/>
            <w:hideMark/>
          </w:tcPr>
          <w:p w14:paraId="76F2F8D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HIERRO DEXTRAN. SOLUCION INYECTABLE. 100 MG/ 2 ML.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6242706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DF27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70EC5B8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1DCCD0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19660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118</w:t>
            </w:r>
          </w:p>
        </w:tc>
        <w:tc>
          <w:tcPr>
            <w:tcW w:w="1402" w:type="dxa"/>
            <w:tcBorders>
              <w:top w:val="nil"/>
              <w:left w:val="nil"/>
              <w:bottom w:val="single" w:sz="4" w:space="0" w:color="auto"/>
              <w:right w:val="single" w:sz="4" w:space="0" w:color="auto"/>
            </w:tcBorders>
            <w:shd w:val="clear" w:color="auto" w:fill="auto"/>
            <w:noWrap/>
            <w:vAlign w:val="center"/>
            <w:hideMark/>
          </w:tcPr>
          <w:p w14:paraId="576D194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100001706.00</w:t>
            </w:r>
          </w:p>
        </w:tc>
        <w:tc>
          <w:tcPr>
            <w:tcW w:w="5103" w:type="dxa"/>
            <w:tcBorders>
              <w:top w:val="nil"/>
              <w:left w:val="nil"/>
              <w:bottom w:val="single" w:sz="4" w:space="0" w:color="auto"/>
              <w:right w:val="single" w:sz="4" w:space="0" w:color="auto"/>
            </w:tcBorders>
            <w:shd w:val="clear" w:color="auto" w:fill="auto"/>
            <w:vAlign w:val="bottom"/>
            <w:hideMark/>
          </w:tcPr>
          <w:p w14:paraId="0F6F8BB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ACIDO FOLICO 5 MG. TABLETA                                                                                                                                                                                                                                                                                                                                                                                                                                                                                                                                                                                                                                                                                                                                                                                                                                                                                                                                                                                                                                                                                                                                                                                                                                                                                                                                                                                                                                                                                                                                                                                                                                                                                                                                                                                                                                                                                                                                                                                                                                                      </w:t>
            </w:r>
          </w:p>
        </w:tc>
        <w:tc>
          <w:tcPr>
            <w:tcW w:w="1275" w:type="dxa"/>
            <w:tcBorders>
              <w:top w:val="nil"/>
              <w:left w:val="nil"/>
              <w:bottom w:val="single" w:sz="4" w:space="0" w:color="auto"/>
              <w:right w:val="single" w:sz="4" w:space="0" w:color="auto"/>
            </w:tcBorders>
            <w:shd w:val="clear" w:color="auto" w:fill="auto"/>
            <w:vAlign w:val="center"/>
            <w:hideMark/>
          </w:tcPr>
          <w:p w14:paraId="4550AE6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403A2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202D61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37</w:t>
            </w:r>
          </w:p>
        </w:tc>
      </w:tr>
      <w:tr w:rsidR="001945AB" w:rsidRPr="001945AB" w14:paraId="2A56B1A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B1A19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119</w:t>
            </w:r>
          </w:p>
        </w:tc>
        <w:tc>
          <w:tcPr>
            <w:tcW w:w="1402" w:type="dxa"/>
            <w:tcBorders>
              <w:top w:val="nil"/>
              <w:left w:val="nil"/>
              <w:bottom w:val="single" w:sz="4" w:space="0" w:color="auto"/>
              <w:right w:val="single" w:sz="4" w:space="0" w:color="auto"/>
            </w:tcBorders>
            <w:shd w:val="clear" w:color="auto" w:fill="auto"/>
            <w:noWrap/>
            <w:vAlign w:val="center"/>
            <w:hideMark/>
          </w:tcPr>
          <w:p w14:paraId="5F90EBD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100001706.01</w:t>
            </w:r>
          </w:p>
        </w:tc>
        <w:tc>
          <w:tcPr>
            <w:tcW w:w="5103" w:type="dxa"/>
            <w:tcBorders>
              <w:top w:val="nil"/>
              <w:left w:val="nil"/>
              <w:bottom w:val="single" w:sz="4" w:space="0" w:color="auto"/>
              <w:right w:val="single" w:sz="4" w:space="0" w:color="auto"/>
            </w:tcBorders>
            <w:shd w:val="clear" w:color="auto" w:fill="auto"/>
            <w:vAlign w:val="bottom"/>
            <w:hideMark/>
          </w:tcPr>
          <w:p w14:paraId="55B50DC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ACIDO FOLICO TABLETA 5 MG ENVASE CON 92 TABLETAS.                                                                                                                                                                                                                                                                                                                                                                                                                                                                                                                                                                                                                                                                                                                                                                                                                                                                                                                                                                                                                                                                                                                                                                                                                                                                                                                                                                                                                                                                                                                                                                                                                                                                                                                                                                                                                                                                                                                                                                                                                               </w:t>
            </w:r>
          </w:p>
        </w:tc>
        <w:tc>
          <w:tcPr>
            <w:tcW w:w="1275" w:type="dxa"/>
            <w:tcBorders>
              <w:top w:val="nil"/>
              <w:left w:val="nil"/>
              <w:bottom w:val="single" w:sz="4" w:space="0" w:color="auto"/>
              <w:right w:val="single" w:sz="4" w:space="0" w:color="auto"/>
            </w:tcBorders>
            <w:shd w:val="clear" w:color="auto" w:fill="auto"/>
            <w:vAlign w:val="center"/>
            <w:hideMark/>
          </w:tcPr>
          <w:p w14:paraId="1DDE16E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6C21A20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C/92 </w:t>
            </w:r>
          </w:p>
        </w:tc>
        <w:tc>
          <w:tcPr>
            <w:tcW w:w="1134" w:type="dxa"/>
            <w:tcBorders>
              <w:top w:val="nil"/>
              <w:left w:val="nil"/>
              <w:bottom w:val="single" w:sz="4" w:space="0" w:color="auto"/>
              <w:right w:val="single" w:sz="4" w:space="0" w:color="auto"/>
            </w:tcBorders>
            <w:shd w:val="clear" w:color="auto" w:fill="auto"/>
            <w:noWrap/>
            <w:vAlign w:val="center"/>
            <w:hideMark/>
          </w:tcPr>
          <w:p w14:paraId="615238B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CF9282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EA201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120</w:t>
            </w:r>
          </w:p>
        </w:tc>
        <w:tc>
          <w:tcPr>
            <w:tcW w:w="1402" w:type="dxa"/>
            <w:tcBorders>
              <w:top w:val="nil"/>
              <w:left w:val="nil"/>
              <w:bottom w:val="single" w:sz="4" w:space="0" w:color="auto"/>
              <w:right w:val="single" w:sz="4" w:space="0" w:color="auto"/>
            </w:tcBorders>
            <w:shd w:val="clear" w:color="auto" w:fill="auto"/>
            <w:noWrap/>
            <w:vAlign w:val="center"/>
            <w:hideMark/>
          </w:tcPr>
          <w:p w14:paraId="62DE1D0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100001708.00</w:t>
            </w:r>
          </w:p>
        </w:tc>
        <w:tc>
          <w:tcPr>
            <w:tcW w:w="5103" w:type="dxa"/>
            <w:tcBorders>
              <w:top w:val="nil"/>
              <w:left w:val="nil"/>
              <w:bottom w:val="single" w:sz="4" w:space="0" w:color="auto"/>
              <w:right w:val="single" w:sz="4" w:space="0" w:color="auto"/>
            </w:tcBorders>
            <w:shd w:val="clear" w:color="auto" w:fill="auto"/>
            <w:vAlign w:val="bottom"/>
            <w:hideMark/>
          </w:tcPr>
          <w:p w14:paraId="7E0D378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HIDROXOCOBALAMINA 100 MCG. SOLOLUCION INYECTABLE  AMP 2 ML                                                                                                                                                                                                                                                                                                                                                                                                                                                                                                                                                                                                                                                                                                                                                                                                                                                                                                                                                                                                                                                                                                                                                                                                                                                                                                                                                                                                                                                                                                                                                                                                                                                                                                                                                                                                                                                                                                                                                                                                                      </w:t>
            </w:r>
          </w:p>
        </w:tc>
        <w:tc>
          <w:tcPr>
            <w:tcW w:w="1275" w:type="dxa"/>
            <w:tcBorders>
              <w:top w:val="nil"/>
              <w:left w:val="nil"/>
              <w:bottom w:val="single" w:sz="4" w:space="0" w:color="auto"/>
              <w:right w:val="single" w:sz="4" w:space="0" w:color="auto"/>
            </w:tcBorders>
            <w:shd w:val="clear" w:color="auto" w:fill="auto"/>
            <w:vAlign w:val="center"/>
            <w:hideMark/>
          </w:tcPr>
          <w:p w14:paraId="5C179AD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9C2CD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5271A5F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B20933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876E0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121</w:t>
            </w:r>
          </w:p>
        </w:tc>
        <w:tc>
          <w:tcPr>
            <w:tcW w:w="1402" w:type="dxa"/>
            <w:tcBorders>
              <w:top w:val="nil"/>
              <w:left w:val="nil"/>
              <w:bottom w:val="single" w:sz="4" w:space="0" w:color="auto"/>
              <w:right w:val="single" w:sz="4" w:space="0" w:color="auto"/>
            </w:tcBorders>
            <w:shd w:val="clear" w:color="auto" w:fill="auto"/>
            <w:noWrap/>
            <w:vAlign w:val="center"/>
            <w:hideMark/>
          </w:tcPr>
          <w:p w14:paraId="3F953CE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100001711.00</w:t>
            </w:r>
          </w:p>
        </w:tc>
        <w:tc>
          <w:tcPr>
            <w:tcW w:w="5103" w:type="dxa"/>
            <w:tcBorders>
              <w:top w:val="nil"/>
              <w:left w:val="nil"/>
              <w:bottom w:val="single" w:sz="4" w:space="0" w:color="auto"/>
              <w:right w:val="single" w:sz="4" w:space="0" w:color="auto"/>
            </w:tcBorders>
            <w:shd w:val="clear" w:color="auto" w:fill="auto"/>
            <w:vAlign w:val="bottom"/>
            <w:hideMark/>
          </w:tcPr>
          <w:p w14:paraId="5B4DC6B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ACIDO FOLICO. TABLETA. 0.4 MG.                                                                                                                                                                                                                                                                                                                                                                                                                                                                                                                                                                                                                                                                                                                                                                                                                                                                                                                                                                                                                                                                                                                                                                                                                                                                                                                                                                                                                                                                                                                                                                                                                                                                                                                                                                                                                                                                                                                                                                                                                                                  </w:t>
            </w:r>
          </w:p>
        </w:tc>
        <w:tc>
          <w:tcPr>
            <w:tcW w:w="1275" w:type="dxa"/>
            <w:tcBorders>
              <w:top w:val="nil"/>
              <w:left w:val="nil"/>
              <w:bottom w:val="single" w:sz="4" w:space="0" w:color="auto"/>
              <w:right w:val="single" w:sz="4" w:space="0" w:color="auto"/>
            </w:tcBorders>
            <w:shd w:val="clear" w:color="auto" w:fill="auto"/>
            <w:vAlign w:val="center"/>
            <w:hideMark/>
          </w:tcPr>
          <w:p w14:paraId="51CCB2F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FB9EA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34033BF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D5BC0C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BCF4C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122</w:t>
            </w:r>
          </w:p>
        </w:tc>
        <w:tc>
          <w:tcPr>
            <w:tcW w:w="1402" w:type="dxa"/>
            <w:tcBorders>
              <w:top w:val="nil"/>
              <w:left w:val="nil"/>
              <w:bottom w:val="single" w:sz="4" w:space="0" w:color="auto"/>
              <w:right w:val="single" w:sz="4" w:space="0" w:color="auto"/>
            </w:tcBorders>
            <w:shd w:val="clear" w:color="auto" w:fill="auto"/>
            <w:noWrap/>
            <w:vAlign w:val="center"/>
            <w:hideMark/>
          </w:tcPr>
          <w:p w14:paraId="0B06847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100001759.00</w:t>
            </w:r>
          </w:p>
        </w:tc>
        <w:tc>
          <w:tcPr>
            <w:tcW w:w="5103" w:type="dxa"/>
            <w:tcBorders>
              <w:top w:val="nil"/>
              <w:left w:val="nil"/>
              <w:bottom w:val="single" w:sz="4" w:space="0" w:color="auto"/>
              <w:right w:val="single" w:sz="4" w:space="0" w:color="auto"/>
            </w:tcBorders>
            <w:shd w:val="clear" w:color="auto" w:fill="auto"/>
            <w:vAlign w:val="bottom"/>
            <w:hideMark/>
          </w:tcPr>
          <w:p w14:paraId="1415198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METOTREXATO. TABLETA. 2.5 MG.                                                                                                                                                                                                                                                                                                                                                                                                                                                                                                                                                                                                                                                                                                                                                                                                                                                                                                                                                                                                                                                                                                                                                                                                                                                                                                                                                                                                                                                                                                                                                                                                                                                                                                                                                                                                                                                                                                                                                                                                                                                   </w:t>
            </w:r>
          </w:p>
        </w:tc>
        <w:tc>
          <w:tcPr>
            <w:tcW w:w="1275" w:type="dxa"/>
            <w:tcBorders>
              <w:top w:val="nil"/>
              <w:left w:val="nil"/>
              <w:bottom w:val="single" w:sz="4" w:space="0" w:color="auto"/>
              <w:right w:val="single" w:sz="4" w:space="0" w:color="auto"/>
            </w:tcBorders>
            <w:shd w:val="clear" w:color="auto" w:fill="auto"/>
            <w:vAlign w:val="center"/>
            <w:hideMark/>
          </w:tcPr>
          <w:p w14:paraId="08814EC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B6D52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81BCB8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73E0D8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FF57C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123</w:t>
            </w:r>
          </w:p>
        </w:tc>
        <w:tc>
          <w:tcPr>
            <w:tcW w:w="1402" w:type="dxa"/>
            <w:tcBorders>
              <w:top w:val="nil"/>
              <w:left w:val="nil"/>
              <w:bottom w:val="single" w:sz="4" w:space="0" w:color="auto"/>
              <w:right w:val="single" w:sz="4" w:space="0" w:color="auto"/>
            </w:tcBorders>
            <w:shd w:val="clear" w:color="auto" w:fill="auto"/>
            <w:noWrap/>
            <w:vAlign w:val="center"/>
            <w:hideMark/>
          </w:tcPr>
          <w:p w14:paraId="15D6493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100001903.00</w:t>
            </w:r>
          </w:p>
        </w:tc>
        <w:tc>
          <w:tcPr>
            <w:tcW w:w="5103" w:type="dxa"/>
            <w:tcBorders>
              <w:top w:val="nil"/>
              <w:left w:val="nil"/>
              <w:bottom w:val="single" w:sz="4" w:space="0" w:color="auto"/>
              <w:right w:val="single" w:sz="4" w:space="0" w:color="auto"/>
            </w:tcBorders>
            <w:shd w:val="clear" w:color="auto" w:fill="auto"/>
            <w:vAlign w:val="bottom"/>
            <w:hideMark/>
          </w:tcPr>
          <w:p w14:paraId="58C30B4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TRIMETOPRIMA - SULFAMETOXAZOL. TABLETA O COMPRIMIDO. 80 MG Y 400 MG. 20 TABLETAS O COMPRIMIDOS                                                                                                                                                                                                                                                                                                                                                                                                                                                                                                                                                                                                                                                                                                                                                                                                                                                                                                                                                                                                                                                                                                                                                                                                                                                                                                                                                                                                                                                                                                                                                                                                                                                                                                                                                                                                                                                                                                                                                                                  </w:t>
            </w:r>
          </w:p>
        </w:tc>
        <w:tc>
          <w:tcPr>
            <w:tcW w:w="1275" w:type="dxa"/>
            <w:tcBorders>
              <w:top w:val="nil"/>
              <w:left w:val="nil"/>
              <w:bottom w:val="single" w:sz="4" w:space="0" w:color="auto"/>
              <w:right w:val="single" w:sz="4" w:space="0" w:color="auto"/>
            </w:tcBorders>
            <w:shd w:val="clear" w:color="auto" w:fill="auto"/>
            <w:vAlign w:val="center"/>
            <w:hideMark/>
          </w:tcPr>
          <w:p w14:paraId="4D95B11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B8701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8B0F1E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w:t>
            </w:r>
          </w:p>
        </w:tc>
      </w:tr>
      <w:tr w:rsidR="001945AB" w:rsidRPr="001945AB" w14:paraId="78FD552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9AE6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124</w:t>
            </w:r>
          </w:p>
        </w:tc>
        <w:tc>
          <w:tcPr>
            <w:tcW w:w="1402" w:type="dxa"/>
            <w:tcBorders>
              <w:top w:val="nil"/>
              <w:left w:val="nil"/>
              <w:bottom w:val="single" w:sz="4" w:space="0" w:color="auto"/>
              <w:right w:val="single" w:sz="4" w:space="0" w:color="auto"/>
            </w:tcBorders>
            <w:shd w:val="clear" w:color="auto" w:fill="auto"/>
            <w:noWrap/>
            <w:vAlign w:val="center"/>
            <w:hideMark/>
          </w:tcPr>
          <w:p w14:paraId="6B7AC51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100001904.00</w:t>
            </w:r>
          </w:p>
        </w:tc>
        <w:tc>
          <w:tcPr>
            <w:tcW w:w="5103" w:type="dxa"/>
            <w:tcBorders>
              <w:top w:val="nil"/>
              <w:left w:val="nil"/>
              <w:bottom w:val="single" w:sz="4" w:space="0" w:color="auto"/>
              <w:right w:val="single" w:sz="4" w:space="0" w:color="auto"/>
            </w:tcBorders>
            <w:shd w:val="clear" w:color="auto" w:fill="auto"/>
            <w:vAlign w:val="bottom"/>
            <w:hideMark/>
          </w:tcPr>
          <w:p w14:paraId="5FE80C6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TRIMETOPRIMA - SULFAMETOXAZOL. SUSPENSION. 40 MG/200 MG/ 5 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6430876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C89A1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ECD673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5369B5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B9F2B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125</w:t>
            </w:r>
          </w:p>
        </w:tc>
        <w:tc>
          <w:tcPr>
            <w:tcW w:w="1402" w:type="dxa"/>
            <w:tcBorders>
              <w:top w:val="nil"/>
              <w:left w:val="nil"/>
              <w:bottom w:val="single" w:sz="4" w:space="0" w:color="auto"/>
              <w:right w:val="single" w:sz="4" w:space="0" w:color="auto"/>
            </w:tcBorders>
            <w:shd w:val="clear" w:color="auto" w:fill="auto"/>
            <w:noWrap/>
            <w:vAlign w:val="center"/>
            <w:hideMark/>
          </w:tcPr>
          <w:p w14:paraId="5DA1666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100001911.00</w:t>
            </w:r>
          </w:p>
        </w:tc>
        <w:tc>
          <w:tcPr>
            <w:tcW w:w="5103" w:type="dxa"/>
            <w:tcBorders>
              <w:top w:val="nil"/>
              <w:left w:val="nil"/>
              <w:bottom w:val="single" w:sz="4" w:space="0" w:color="auto"/>
              <w:right w:val="single" w:sz="4" w:space="0" w:color="auto"/>
            </w:tcBorders>
            <w:shd w:val="clear" w:color="auto" w:fill="auto"/>
            <w:vAlign w:val="bottom"/>
            <w:hideMark/>
          </w:tcPr>
          <w:p w14:paraId="13E2EE1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NITROFURANTOINA. CAPSULA. 100 MG.                                                                                                                                                                                                                                                                                                                                                                                                                                                                                                                                                                                                                                                                                                                                                                                                                                                                                                                                                                                                                                                                                                                                                                                                                                                                                                                                                                                                                                                                                                                                                                                                                                                                                                                                                                                                                                                                                                                                                                                                                                               </w:t>
            </w:r>
          </w:p>
        </w:tc>
        <w:tc>
          <w:tcPr>
            <w:tcW w:w="1275" w:type="dxa"/>
            <w:tcBorders>
              <w:top w:val="nil"/>
              <w:left w:val="nil"/>
              <w:bottom w:val="single" w:sz="4" w:space="0" w:color="auto"/>
              <w:right w:val="single" w:sz="4" w:space="0" w:color="auto"/>
            </w:tcBorders>
            <w:shd w:val="clear" w:color="auto" w:fill="auto"/>
            <w:vAlign w:val="center"/>
            <w:hideMark/>
          </w:tcPr>
          <w:p w14:paraId="03D4AC5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E36F9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003D281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w:t>
            </w:r>
          </w:p>
        </w:tc>
      </w:tr>
      <w:tr w:rsidR="001945AB" w:rsidRPr="001945AB" w14:paraId="050D0F9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F34FC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126</w:t>
            </w:r>
          </w:p>
        </w:tc>
        <w:tc>
          <w:tcPr>
            <w:tcW w:w="1402" w:type="dxa"/>
            <w:tcBorders>
              <w:top w:val="nil"/>
              <w:left w:val="nil"/>
              <w:bottom w:val="single" w:sz="4" w:space="0" w:color="auto"/>
              <w:right w:val="single" w:sz="4" w:space="0" w:color="auto"/>
            </w:tcBorders>
            <w:shd w:val="clear" w:color="auto" w:fill="auto"/>
            <w:noWrap/>
            <w:vAlign w:val="center"/>
            <w:hideMark/>
          </w:tcPr>
          <w:p w14:paraId="4348330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100001921.00</w:t>
            </w:r>
          </w:p>
        </w:tc>
        <w:tc>
          <w:tcPr>
            <w:tcW w:w="5103" w:type="dxa"/>
            <w:tcBorders>
              <w:top w:val="nil"/>
              <w:left w:val="nil"/>
              <w:bottom w:val="single" w:sz="4" w:space="0" w:color="auto"/>
              <w:right w:val="single" w:sz="4" w:space="0" w:color="auto"/>
            </w:tcBorders>
            <w:shd w:val="clear" w:color="auto" w:fill="auto"/>
            <w:vAlign w:val="bottom"/>
            <w:hideMark/>
          </w:tcPr>
          <w:p w14:paraId="43D9593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BENCILPENICILINA SODICA CRISTALINA 1,000,000 UI SOLUCION INYECTABLE. FRASCO AMPULA                                                                                                                                                                                                                                                                                                                                                                                                                                                                                                                                                                                                                                                                                                                                                                                                                                                                                                                                                                                                                                                                                                                                                                                                                                                                                                                                                                                                                                                                                                                                                                                                                                                                                                                                                                                                                                                                                                                                                                                              </w:t>
            </w:r>
          </w:p>
        </w:tc>
        <w:tc>
          <w:tcPr>
            <w:tcW w:w="1275" w:type="dxa"/>
            <w:tcBorders>
              <w:top w:val="nil"/>
              <w:left w:val="nil"/>
              <w:bottom w:val="single" w:sz="4" w:space="0" w:color="auto"/>
              <w:right w:val="single" w:sz="4" w:space="0" w:color="auto"/>
            </w:tcBorders>
            <w:shd w:val="clear" w:color="auto" w:fill="auto"/>
            <w:vAlign w:val="center"/>
            <w:hideMark/>
          </w:tcPr>
          <w:p w14:paraId="043FB6F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5B1FD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1E1231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75</w:t>
            </w:r>
          </w:p>
        </w:tc>
      </w:tr>
      <w:tr w:rsidR="001945AB" w:rsidRPr="001945AB" w14:paraId="4784F1F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1BD79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127</w:t>
            </w:r>
          </w:p>
        </w:tc>
        <w:tc>
          <w:tcPr>
            <w:tcW w:w="1402" w:type="dxa"/>
            <w:tcBorders>
              <w:top w:val="nil"/>
              <w:left w:val="nil"/>
              <w:bottom w:val="single" w:sz="4" w:space="0" w:color="auto"/>
              <w:right w:val="single" w:sz="4" w:space="0" w:color="auto"/>
            </w:tcBorders>
            <w:shd w:val="clear" w:color="auto" w:fill="auto"/>
            <w:noWrap/>
            <w:vAlign w:val="center"/>
            <w:hideMark/>
          </w:tcPr>
          <w:p w14:paraId="042A9D7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100001923.00</w:t>
            </w:r>
          </w:p>
        </w:tc>
        <w:tc>
          <w:tcPr>
            <w:tcW w:w="5103" w:type="dxa"/>
            <w:tcBorders>
              <w:top w:val="nil"/>
              <w:left w:val="nil"/>
              <w:bottom w:val="single" w:sz="4" w:space="0" w:color="auto"/>
              <w:right w:val="single" w:sz="4" w:space="0" w:color="auto"/>
            </w:tcBorders>
            <w:shd w:val="clear" w:color="auto" w:fill="auto"/>
            <w:vAlign w:val="bottom"/>
            <w:hideMark/>
          </w:tcPr>
          <w:p w14:paraId="71E891E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BENCILPENICILINA PROCAINICA -BENCILPENICILINA CRISTALINA. SUSPENSION INYECTABLE. 300 000 UI /100 000 UI. FRASCO AMPULA Y DILUYENTE CON 2 ML                                                                                                                                                                                                                                                                                                                                                                                                                                                                                                                                                                                                                                                                                                                                                                                                                                                                                                                                                                                                                                                                                                                                                                                                                                                                                                                                                                                                                                                                                                                                                                                                                                                                                                                                                                                                                                                                                                                                     </w:t>
            </w:r>
          </w:p>
        </w:tc>
        <w:tc>
          <w:tcPr>
            <w:tcW w:w="1275" w:type="dxa"/>
            <w:tcBorders>
              <w:top w:val="nil"/>
              <w:left w:val="nil"/>
              <w:bottom w:val="single" w:sz="4" w:space="0" w:color="auto"/>
              <w:right w:val="single" w:sz="4" w:space="0" w:color="auto"/>
            </w:tcBorders>
            <w:shd w:val="clear" w:color="auto" w:fill="auto"/>
            <w:vAlign w:val="center"/>
            <w:hideMark/>
          </w:tcPr>
          <w:p w14:paraId="0231844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ABCD3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9ED814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w:t>
            </w:r>
          </w:p>
        </w:tc>
      </w:tr>
      <w:tr w:rsidR="001945AB" w:rsidRPr="001945AB" w14:paraId="089A455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431F3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128</w:t>
            </w:r>
          </w:p>
        </w:tc>
        <w:tc>
          <w:tcPr>
            <w:tcW w:w="1402" w:type="dxa"/>
            <w:tcBorders>
              <w:top w:val="nil"/>
              <w:left w:val="nil"/>
              <w:bottom w:val="single" w:sz="4" w:space="0" w:color="auto"/>
              <w:right w:val="single" w:sz="4" w:space="0" w:color="auto"/>
            </w:tcBorders>
            <w:shd w:val="clear" w:color="auto" w:fill="auto"/>
            <w:noWrap/>
            <w:vAlign w:val="center"/>
            <w:hideMark/>
          </w:tcPr>
          <w:p w14:paraId="741076C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100001924.00</w:t>
            </w:r>
          </w:p>
        </w:tc>
        <w:tc>
          <w:tcPr>
            <w:tcW w:w="5103" w:type="dxa"/>
            <w:tcBorders>
              <w:top w:val="nil"/>
              <w:left w:val="nil"/>
              <w:bottom w:val="single" w:sz="4" w:space="0" w:color="auto"/>
              <w:right w:val="single" w:sz="4" w:space="0" w:color="auto"/>
            </w:tcBorders>
            <w:shd w:val="clear" w:color="auto" w:fill="auto"/>
            <w:vAlign w:val="bottom"/>
            <w:hideMark/>
          </w:tcPr>
          <w:p w14:paraId="36AAE58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1945AB">
              <w:rPr>
                <w:rFonts w:ascii="Calibri" w:hAnsi="Calibri" w:cs="Calibri"/>
                <w:color w:val="000000"/>
                <w:sz w:val="18"/>
                <w:szCs w:val="18"/>
                <w:lang w:val="es-MX" w:eastAsia="es-MX"/>
              </w:rPr>
              <w:t>BENCILPENICILINA</w:t>
            </w:r>
            <w:proofErr w:type="spellEnd"/>
            <w:r w:rsidRPr="001945AB">
              <w:rPr>
                <w:rFonts w:ascii="Calibri" w:hAnsi="Calibri" w:cs="Calibri"/>
                <w:color w:val="000000"/>
                <w:sz w:val="18"/>
                <w:szCs w:val="18"/>
                <w:lang w:val="es-MX" w:eastAsia="es-MX"/>
              </w:rPr>
              <w:t xml:space="preserve"> CRISTALINA EQUIVALENTE A 200 000 UI DE BENCILPENICILINA. ENVASE CON UN FRASCO ÁMPULA Y 2 ML DE DILUYENTE.                                                                                                                                                                                                                                                                                                                                                                                                                                                                                                                                                                                                                                                                                                                                                                                                                                                                                                                                                                                                                                                                                                                                                                                                                                                                                                                                                                                                                                                                                                                                                                                                                                                                                                                                                      </w:t>
            </w:r>
          </w:p>
        </w:tc>
        <w:tc>
          <w:tcPr>
            <w:tcW w:w="1275" w:type="dxa"/>
            <w:tcBorders>
              <w:top w:val="nil"/>
              <w:left w:val="nil"/>
              <w:bottom w:val="single" w:sz="4" w:space="0" w:color="auto"/>
              <w:right w:val="single" w:sz="4" w:space="0" w:color="auto"/>
            </w:tcBorders>
            <w:shd w:val="clear" w:color="auto" w:fill="auto"/>
            <w:vAlign w:val="center"/>
            <w:hideMark/>
          </w:tcPr>
          <w:p w14:paraId="5533348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73988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5B0542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89</w:t>
            </w:r>
          </w:p>
        </w:tc>
      </w:tr>
      <w:tr w:rsidR="001945AB" w:rsidRPr="001945AB" w14:paraId="5DE803F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6248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129</w:t>
            </w:r>
          </w:p>
        </w:tc>
        <w:tc>
          <w:tcPr>
            <w:tcW w:w="1402" w:type="dxa"/>
            <w:tcBorders>
              <w:top w:val="nil"/>
              <w:left w:val="nil"/>
              <w:bottom w:val="single" w:sz="4" w:space="0" w:color="auto"/>
              <w:right w:val="single" w:sz="4" w:space="0" w:color="auto"/>
            </w:tcBorders>
            <w:shd w:val="clear" w:color="auto" w:fill="auto"/>
            <w:noWrap/>
            <w:vAlign w:val="center"/>
            <w:hideMark/>
          </w:tcPr>
          <w:p w14:paraId="5275348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100001925.00</w:t>
            </w:r>
          </w:p>
        </w:tc>
        <w:tc>
          <w:tcPr>
            <w:tcW w:w="5103" w:type="dxa"/>
            <w:tcBorders>
              <w:top w:val="nil"/>
              <w:left w:val="nil"/>
              <w:bottom w:val="single" w:sz="4" w:space="0" w:color="auto"/>
              <w:right w:val="single" w:sz="4" w:space="0" w:color="auto"/>
            </w:tcBorders>
            <w:shd w:val="clear" w:color="auto" w:fill="auto"/>
            <w:vAlign w:val="bottom"/>
            <w:hideMark/>
          </w:tcPr>
          <w:p w14:paraId="756D47D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BENZATINA BENCILPENICILINA. SUSPENSION INYECTABLE. 1 200 000 UI. FRASCO AMPULA Y DILUYENTE CON 5 ML                                                                                                                                                                                                                                                                                                                                                                                                                                                                                                                                                                                                                                                                                                                                                                                                                                                                                                                                                                                                                                                                                                                                                                                                                                                                                                                                                                                                                                                                                                                                                                                                                                                                                                                                                                                                                                                                                                                                                                             </w:t>
            </w:r>
          </w:p>
        </w:tc>
        <w:tc>
          <w:tcPr>
            <w:tcW w:w="1275" w:type="dxa"/>
            <w:tcBorders>
              <w:top w:val="nil"/>
              <w:left w:val="nil"/>
              <w:bottom w:val="single" w:sz="4" w:space="0" w:color="auto"/>
              <w:right w:val="single" w:sz="4" w:space="0" w:color="auto"/>
            </w:tcBorders>
            <w:shd w:val="clear" w:color="auto" w:fill="auto"/>
            <w:vAlign w:val="center"/>
            <w:hideMark/>
          </w:tcPr>
          <w:p w14:paraId="7C6A7F7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A8C91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236DDC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28</w:t>
            </w:r>
          </w:p>
        </w:tc>
      </w:tr>
      <w:tr w:rsidR="001945AB" w:rsidRPr="001945AB" w14:paraId="48E2A43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EE378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130</w:t>
            </w:r>
          </w:p>
        </w:tc>
        <w:tc>
          <w:tcPr>
            <w:tcW w:w="1402" w:type="dxa"/>
            <w:tcBorders>
              <w:top w:val="nil"/>
              <w:left w:val="nil"/>
              <w:bottom w:val="single" w:sz="4" w:space="0" w:color="auto"/>
              <w:right w:val="single" w:sz="4" w:space="0" w:color="auto"/>
            </w:tcBorders>
            <w:shd w:val="clear" w:color="auto" w:fill="auto"/>
            <w:noWrap/>
            <w:vAlign w:val="center"/>
            <w:hideMark/>
          </w:tcPr>
          <w:p w14:paraId="55D4695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100001926.00</w:t>
            </w:r>
          </w:p>
        </w:tc>
        <w:tc>
          <w:tcPr>
            <w:tcW w:w="5103" w:type="dxa"/>
            <w:tcBorders>
              <w:top w:val="nil"/>
              <w:left w:val="nil"/>
              <w:bottom w:val="single" w:sz="4" w:space="0" w:color="auto"/>
              <w:right w:val="single" w:sz="4" w:space="0" w:color="auto"/>
            </w:tcBorders>
            <w:shd w:val="clear" w:color="auto" w:fill="auto"/>
            <w:vAlign w:val="bottom"/>
            <w:hideMark/>
          </w:tcPr>
          <w:p w14:paraId="50D9224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DICLOXACILINA SODICA. CAPSULA O COMPRIMIDO. 500 MG.                                                                                                                                                                                                                                                                                                                                                                                                                                                                                                                                                                                                                                                                                                                                                                                                                                                                                                                                                                                                                                                                                                                                                                                                                                                                                                                                                                                                                                                                                                                                                                                                                                                                                                                                                                                                                                                                                                                                                                                                                             </w:t>
            </w:r>
          </w:p>
        </w:tc>
        <w:tc>
          <w:tcPr>
            <w:tcW w:w="1275" w:type="dxa"/>
            <w:tcBorders>
              <w:top w:val="nil"/>
              <w:left w:val="nil"/>
              <w:bottom w:val="single" w:sz="4" w:space="0" w:color="auto"/>
              <w:right w:val="single" w:sz="4" w:space="0" w:color="auto"/>
            </w:tcBorders>
            <w:shd w:val="clear" w:color="auto" w:fill="auto"/>
            <w:vAlign w:val="center"/>
            <w:hideMark/>
          </w:tcPr>
          <w:p w14:paraId="35045C6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58A84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B3C06E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14</w:t>
            </w:r>
          </w:p>
        </w:tc>
      </w:tr>
      <w:tr w:rsidR="001945AB" w:rsidRPr="001945AB" w14:paraId="12330D6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C29E0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131</w:t>
            </w:r>
          </w:p>
        </w:tc>
        <w:tc>
          <w:tcPr>
            <w:tcW w:w="1402" w:type="dxa"/>
            <w:tcBorders>
              <w:top w:val="nil"/>
              <w:left w:val="nil"/>
              <w:bottom w:val="single" w:sz="4" w:space="0" w:color="auto"/>
              <w:right w:val="single" w:sz="4" w:space="0" w:color="auto"/>
            </w:tcBorders>
            <w:shd w:val="clear" w:color="auto" w:fill="auto"/>
            <w:noWrap/>
            <w:vAlign w:val="center"/>
            <w:hideMark/>
          </w:tcPr>
          <w:p w14:paraId="7A3580C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100001927.00</w:t>
            </w:r>
          </w:p>
        </w:tc>
        <w:tc>
          <w:tcPr>
            <w:tcW w:w="5103" w:type="dxa"/>
            <w:tcBorders>
              <w:top w:val="nil"/>
              <w:left w:val="nil"/>
              <w:bottom w:val="single" w:sz="4" w:space="0" w:color="auto"/>
              <w:right w:val="single" w:sz="4" w:space="0" w:color="auto"/>
            </w:tcBorders>
            <w:shd w:val="clear" w:color="auto" w:fill="auto"/>
            <w:vAlign w:val="bottom"/>
            <w:hideMark/>
          </w:tcPr>
          <w:p w14:paraId="719962D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DICLOXACILINA SODICA 250 MG/5ML SUSPENSION.  60 ML.                                                                                                                                                                                                                                                                                                                                                                                                                                                                                                                                                                                                                                                                                                                                                                                                                                                                                                                                                                                                                                                                                                                                                                                                                                                                                                                                                                                                                                                                                                                                                                                                                                                                                                                                                                                                                                                                                                                                                                                                                             </w:t>
            </w:r>
          </w:p>
        </w:tc>
        <w:tc>
          <w:tcPr>
            <w:tcW w:w="1275" w:type="dxa"/>
            <w:tcBorders>
              <w:top w:val="nil"/>
              <w:left w:val="nil"/>
              <w:bottom w:val="single" w:sz="4" w:space="0" w:color="auto"/>
              <w:right w:val="single" w:sz="4" w:space="0" w:color="auto"/>
            </w:tcBorders>
            <w:shd w:val="clear" w:color="auto" w:fill="auto"/>
            <w:vAlign w:val="center"/>
            <w:hideMark/>
          </w:tcPr>
          <w:p w14:paraId="2473017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0C273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48716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44</w:t>
            </w:r>
          </w:p>
        </w:tc>
      </w:tr>
      <w:tr w:rsidR="001945AB" w:rsidRPr="001945AB" w14:paraId="5186777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96F15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132</w:t>
            </w:r>
          </w:p>
        </w:tc>
        <w:tc>
          <w:tcPr>
            <w:tcW w:w="1402" w:type="dxa"/>
            <w:tcBorders>
              <w:top w:val="nil"/>
              <w:left w:val="nil"/>
              <w:bottom w:val="single" w:sz="4" w:space="0" w:color="auto"/>
              <w:right w:val="single" w:sz="4" w:space="0" w:color="auto"/>
            </w:tcBorders>
            <w:shd w:val="clear" w:color="auto" w:fill="auto"/>
            <w:noWrap/>
            <w:vAlign w:val="center"/>
            <w:hideMark/>
          </w:tcPr>
          <w:p w14:paraId="78B5F2F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100001928.00</w:t>
            </w:r>
          </w:p>
        </w:tc>
        <w:tc>
          <w:tcPr>
            <w:tcW w:w="5103" w:type="dxa"/>
            <w:tcBorders>
              <w:top w:val="nil"/>
              <w:left w:val="nil"/>
              <w:bottom w:val="single" w:sz="4" w:space="0" w:color="auto"/>
              <w:right w:val="single" w:sz="4" w:space="0" w:color="auto"/>
            </w:tcBorders>
            <w:shd w:val="clear" w:color="auto" w:fill="auto"/>
            <w:vAlign w:val="bottom"/>
            <w:hideMark/>
          </w:tcPr>
          <w:p w14:paraId="7736F5C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DICLOXACILINA SODICA . SOLUCION INYECTABLE. 250 MG/5 ML. FRASCO AMPULA Y 5 ML DE DILUYENTE                                                                                                                                                                                                                                                                                                                                                                                                                                                                                                                                                                                                                                                                                                                                                                                                                                                                                                                                                                                                                                                                                                                                                                                                                                                                                                                                                                                                                                                                                                                                                                                                                                                                                                                                                                                                                                                                                                                                                                                      </w:t>
            </w:r>
          </w:p>
        </w:tc>
        <w:tc>
          <w:tcPr>
            <w:tcW w:w="1275" w:type="dxa"/>
            <w:tcBorders>
              <w:top w:val="nil"/>
              <w:left w:val="nil"/>
              <w:bottom w:val="single" w:sz="4" w:space="0" w:color="auto"/>
              <w:right w:val="single" w:sz="4" w:space="0" w:color="auto"/>
            </w:tcBorders>
            <w:shd w:val="clear" w:color="auto" w:fill="auto"/>
            <w:vAlign w:val="center"/>
            <w:hideMark/>
          </w:tcPr>
          <w:p w14:paraId="12808DE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D13F1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E6F5E6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622</w:t>
            </w:r>
          </w:p>
        </w:tc>
      </w:tr>
      <w:tr w:rsidR="001945AB" w:rsidRPr="001945AB" w14:paraId="441F6AA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A180A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133</w:t>
            </w:r>
          </w:p>
        </w:tc>
        <w:tc>
          <w:tcPr>
            <w:tcW w:w="1402" w:type="dxa"/>
            <w:tcBorders>
              <w:top w:val="nil"/>
              <w:left w:val="nil"/>
              <w:bottom w:val="single" w:sz="4" w:space="0" w:color="auto"/>
              <w:right w:val="single" w:sz="4" w:space="0" w:color="auto"/>
            </w:tcBorders>
            <w:shd w:val="clear" w:color="auto" w:fill="auto"/>
            <w:noWrap/>
            <w:vAlign w:val="center"/>
            <w:hideMark/>
          </w:tcPr>
          <w:p w14:paraId="04D11C2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100001929.00</w:t>
            </w:r>
          </w:p>
        </w:tc>
        <w:tc>
          <w:tcPr>
            <w:tcW w:w="5103" w:type="dxa"/>
            <w:tcBorders>
              <w:top w:val="nil"/>
              <w:left w:val="nil"/>
              <w:bottom w:val="single" w:sz="4" w:space="0" w:color="auto"/>
              <w:right w:val="single" w:sz="4" w:space="0" w:color="auto"/>
            </w:tcBorders>
            <w:shd w:val="clear" w:color="auto" w:fill="auto"/>
            <w:vAlign w:val="bottom"/>
            <w:hideMark/>
          </w:tcPr>
          <w:p w14:paraId="6532A2D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AMPICILINA ANHIDRA  O AMPICILINA TRIHIDRATADA  500 MG. TABLETA O CAPSULA                                                                                                                                                                                                                                                                                                                                                                                                                                                                                                                                                                                                                                                                                                                                                                                                                                                                                                                                                                                                                                                                                                                                                                                                                                                                                                                                                                                                                                                                                                                                                                                                                                                                                                                                                                                                                                                                                                                                                                                                        </w:t>
            </w:r>
          </w:p>
        </w:tc>
        <w:tc>
          <w:tcPr>
            <w:tcW w:w="1275" w:type="dxa"/>
            <w:tcBorders>
              <w:top w:val="nil"/>
              <w:left w:val="nil"/>
              <w:bottom w:val="single" w:sz="4" w:space="0" w:color="auto"/>
              <w:right w:val="single" w:sz="4" w:space="0" w:color="auto"/>
            </w:tcBorders>
            <w:shd w:val="clear" w:color="auto" w:fill="auto"/>
            <w:vAlign w:val="center"/>
            <w:hideMark/>
          </w:tcPr>
          <w:p w14:paraId="629E10A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F1F53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159264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5458241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4C881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134</w:t>
            </w:r>
          </w:p>
        </w:tc>
        <w:tc>
          <w:tcPr>
            <w:tcW w:w="1402" w:type="dxa"/>
            <w:tcBorders>
              <w:top w:val="nil"/>
              <w:left w:val="nil"/>
              <w:bottom w:val="single" w:sz="4" w:space="0" w:color="auto"/>
              <w:right w:val="single" w:sz="4" w:space="0" w:color="auto"/>
            </w:tcBorders>
            <w:shd w:val="clear" w:color="auto" w:fill="auto"/>
            <w:noWrap/>
            <w:vAlign w:val="center"/>
            <w:hideMark/>
          </w:tcPr>
          <w:p w14:paraId="070D2C3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100001930.00</w:t>
            </w:r>
          </w:p>
        </w:tc>
        <w:tc>
          <w:tcPr>
            <w:tcW w:w="5103" w:type="dxa"/>
            <w:tcBorders>
              <w:top w:val="nil"/>
              <w:left w:val="nil"/>
              <w:bottom w:val="single" w:sz="4" w:space="0" w:color="auto"/>
              <w:right w:val="single" w:sz="4" w:space="0" w:color="auto"/>
            </w:tcBorders>
            <w:shd w:val="clear" w:color="auto" w:fill="auto"/>
            <w:vAlign w:val="bottom"/>
            <w:hideMark/>
          </w:tcPr>
          <w:p w14:paraId="1F657E9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AMPICILINA. SUSPENSION. 250 MG/ 5 ML. ENVASE PARA 60 ML                                                                                                                                                                                                                                                                                                                                                                                                                                                                                                                                                                                                                                                                                                                                                                                                                                                                                                                                                                                                                                                                                                                                                                                                                                                                                                                                                                                                                                                                                                                                                                                                                                                                                                                                                                                                                                                                                                                                                                                                                         </w:t>
            </w:r>
          </w:p>
        </w:tc>
        <w:tc>
          <w:tcPr>
            <w:tcW w:w="1275" w:type="dxa"/>
            <w:tcBorders>
              <w:top w:val="nil"/>
              <w:left w:val="nil"/>
              <w:bottom w:val="single" w:sz="4" w:space="0" w:color="auto"/>
              <w:right w:val="single" w:sz="4" w:space="0" w:color="auto"/>
            </w:tcBorders>
            <w:shd w:val="clear" w:color="auto" w:fill="auto"/>
            <w:vAlign w:val="center"/>
            <w:hideMark/>
          </w:tcPr>
          <w:p w14:paraId="13B5329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62308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ED9AC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62</w:t>
            </w:r>
          </w:p>
        </w:tc>
      </w:tr>
      <w:tr w:rsidR="001945AB" w:rsidRPr="001945AB" w14:paraId="136866B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6DE8C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135</w:t>
            </w:r>
          </w:p>
        </w:tc>
        <w:tc>
          <w:tcPr>
            <w:tcW w:w="1402" w:type="dxa"/>
            <w:tcBorders>
              <w:top w:val="nil"/>
              <w:left w:val="nil"/>
              <w:bottom w:val="single" w:sz="4" w:space="0" w:color="auto"/>
              <w:right w:val="single" w:sz="4" w:space="0" w:color="auto"/>
            </w:tcBorders>
            <w:shd w:val="clear" w:color="auto" w:fill="auto"/>
            <w:noWrap/>
            <w:vAlign w:val="center"/>
            <w:hideMark/>
          </w:tcPr>
          <w:p w14:paraId="1788641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100001931.00</w:t>
            </w:r>
          </w:p>
        </w:tc>
        <w:tc>
          <w:tcPr>
            <w:tcW w:w="5103" w:type="dxa"/>
            <w:tcBorders>
              <w:top w:val="nil"/>
              <w:left w:val="nil"/>
              <w:bottom w:val="single" w:sz="4" w:space="0" w:color="auto"/>
              <w:right w:val="single" w:sz="4" w:space="0" w:color="auto"/>
            </w:tcBorders>
            <w:shd w:val="clear" w:color="auto" w:fill="auto"/>
            <w:vAlign w:val="bottom"/>
            <w:hideMark/>
          </w:tcPr>
          <w:p w14:paraId="66740CC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AMPICILINA. SOLUCION INYECTABLE. 500 MG/2 ML. FRASCO AMPULA Y DILUYENTE CON 2 ML                                                                                                                                                                                                                                                                                                                                                                                                                                                                                                                                                                                                                                                                                                                                                                                                                                                                                                                                                                                                                                                                                                                                                                                                                                                                                                                                                                                                                                                                                                                                                                                                                                                                                                                                                                                                                                                                                                                                                                                                </w:t>
            </w:r>
          </w:p>
        </w:tc>
        <w:tc>
          <w:tcPr>
            <w:tcW w:w="1275" w:type="dxa"/>
            <w:tcBorders>
              <w:top w:val="nil"/>
              <w:left w:val="nil"/>
              <w:bottom w:val="single" w:sz="4" w:space="0" w:color="auto"/>
              <w:right w:val="single" w:sz="4" w:space="0" w:color="auto"/>
            </w:tcBorders>
            <w:shd w:val="clear" w:color="auto" w:fill="auto"/>
            <w:vAlign w:val="center"/>
            <w:hideMark/>
          </w:tcPr>
          <w:p w14:paraId="0D1C4E3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F19F3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D752DB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626</w:t>
            </w:r>
          </w:p>
        </w:tc>
      </w:tr>
      <w:tr w:rsidR="001945AB" w:rsidRPr="001945AB" w14:paraId="708B018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38E65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136</w:t>
            </w:r>
          </w:p>
        </w:tc>
        <w:tc>
          <w:tcPr>
            <w:tcW w:w="1402" w:type="dxa"/>
            <w:tcBorders>
              <w:top w:val="nil"/>
              <w:left w:val="nil"/>
              <w:bottom w:val="single" w:sz="4" w:space="0" w:color="auto"/>
              <w:right w:val="single" w:sz="4" w:space="0" w:color="auto"/>
            </w:tcBorders>
            <w:shd w:val="clear" w:color="auto" w:fill="auto"/>
            <w:noWrap/>
            <w:vAlign w:val="center"/>
            <w:hideMark/>
          </w:tcPr>
          <w:p w14:paraId="4CE8DD5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100001933.00</w:t>
            </w:r>
          </w:p>
        </w:tc>
        <w:tc>
          <w:tcPr>
            <w:tcW w:w="5103" w:type="dxa"/>
            <w:tcBorders>
              <w:top w:val="nil"/>
              <w:left w:val="nil"/>
              <w:bottom w:val="single" w:sz="4" w:space="0" w:color="auto"/>
              <w:right w:val="single" w:sz="4" w:space="0" w:color="auto"/>
            </w:tcBorders>
            <w:shd w:val="clear" w:color="auto" w:fill="auto"/>
            <w:vAlign w:val="bottom"/>
            <w:hideMark/>
          </w:tcPr>
          <w:p w14:paraId="1C7F13C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BENCILPENICILINA SODICA CRISTALINA. SOLUCION INYECTABLE. 5 000 000 UI. FRASCO AMPULA                                                                                                                                                                                                                                                                                                                                                                                                                                                                                                                                                                                                                                                                                                                                                                                                                                                                                                                                                                                                                                                                                                                                                                                                                                                                                                                                                                                                                                                                                                                                                                                                                                                                                                                                                                                                                                                                                                                                                                                            </w:t>
            </w:r>
          </w:p>
        </w:tc>
        <w:tc>
          <w:tcPr>
            <w:tcW w:w="1275" w:type="dxa"/>
            <w:tcBorders>
              <w:top w:val="nil"/>
              <w:left w:val="nil"/>
              <w:bottom w:val="single" w:sz="4" w:space="0" w:color="auto"/>
              <w:right w:val="single" w:sz="4" w:space="0" w:color="auto"/>
            </w:tcBorders>
            <w:shd w:val="clear" w:color="auto" w:fill="auto"/>
            <w:vAlign w:val="center"/>
            <w:hideMark/>
          </w:tcPr>
          <w:p w14:paraId="5226078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FC21F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EAF924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61</w:t>
            </w:r>
          </w:p>
        </w:tc>
      </w:tr>
      <w:tr w:rsidR="001945AB" w:rsidRPr="001945AB" w14:paraId="4E132BC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C5CB0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137</w:t>
            </w:r>
          </w:p>
        </w:tc>
        <w:tc>
          <w:tcPr>
            <w:tcW w:w="1402" w:type="dxa"/>
            <w:tcBorders>
              <w:top w:val="nil"/>
              <w:left w:val="nil"/>
              <w:bottom w:val="single" w:sz="4" w:space="0" w:color="auto"/>
              <w:right w:val="single" w:sz="4" w:space="0" w:color="auto"/>
            </w:tcBorders>
            <w:shd w:val="clear" w:color="auto" w:fill="auto"/>
            <w:noWrap/>
            <w:vAlign w:val="center"/>
            <w:hideMark/>
          </w:tcPr>
          <w:p w14:paraId="020A3CC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100001937.00</w:t>
            </w:r>
          </w:p>
        </w:tc>
        <w:tc>
          <w:tcPr>
            <w:tcW w:w="5103" w:type="dxa"/>
            <w:tcBorders>
              <w:top w:val="nil"/>
              <w:left w:val="nil"/>
              <w:bottom w:val="single" w:sz="4" w:space="0" w:color="auto"/>
              <w:right w:val="single" w:sz="4" w:space="0" w:color="auto"/>
            </w:tcBorders>
            <w:shd w:val="clear" w:color="auto" w:fill="auto"/>
            <w:vAlign w:val="bottom"/>
            <w:hideMark/>
          </w:tcPr>
          <w:p w14:paraId="5DCAA6D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CEFTRIAXONA SODICA. SOLUCION INYECTABLE. 1 G/10 ML. FRASCO AMPULA Y 10 ML DE DILUYENTE                                                                                                                                                                                                                                                                                                                                                                                                                                                                                                                                                                                                                                                                                                                                                                                                                                                                                                                                                                                                                                                                                                                                                                                                                                                                                                                                                                                                                                                                                                                                                                                                                                                                                                                                                                                                                                                                                                                                                                                          </w:t>
            </w:r>
          </w:p>
        </w:tc>
        <w:tc>
          <w:tcPr>
            <w:tcW w:w="1275" w:type="dxa"/>
            <w:tcBorders>
              <w:top w:val="nil"/>
              <w:left w:val="nil"/>
              <w:bottom w:val="single" w:sz="4" w:space="0" w:color="auto"/>
              <w:right w:val="single" w:sz="4" w:space="0" w:color="auto"/>
            </w:tcBorders>
            <w:shd w:val="clear" w:color="auto" w:fill="auto"/>
            <w:vAlign w:val="center"/>
            <w:hideMark/>
          </w:tcPr>
          <w:p w14:paraId="426E517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37C27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2BCAE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65</w:t>
            </w:r>
          </w:p>
        </w:tc>
      </w:tr>
      <w:tr w:rsidR="001945AB" w:rsidRPr="001945AB" w14:paraId="583704C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83258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138</w:t>
            </w:r>
          </w:p>
        </w:tc>
        <w:tc>
          <w:tcPr>
            <w:tcW w:w="1402" w:type="dxa"/>
            <w:tcBorders>
              <w:top w:val="nil"/>
              <w:left w:val="nil"/>
              <w:bottom w:val="single" w:sz="4" w:space="0" w:color="auto"/>
              <w:right w:val="single" w:sz="4" w:space="0" w:color="auto"/>
            </w:tcBorders>
            <w:shd w:val="clear" w:color="auto" w:fill="auto"/>
            <w:noWrap/>
            <w:vAlign w:val="center"/>
            <w:hideMark/>
          </w:tcPr>
          <w:p w14:paraId="524329F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100001938.00</w:t>
            </w:r>
          </w:p>
        </w:tc>
        <w:tc>
          <w:tcPr>
            <w:tcW w:w="5103" w:type="dxa"/>
            <w:tcBorders>
              <w:top w:val="nil"/>
              <w:left w:val="nil"/>
              <w:bottom w:val="single" w:sz="4" w:space="0" w:color="auto"/>
              <w:right w:val="single" w:sz="4" w:space="0" w:color="auto"/>
            </w:tcBorders>
            <w:shd w:val="clear" w:color="auto" w:fill="auto"/>
            <w:vAlign w:val="bottom"/>
            <w:hideMark/>
          </w:tcPr>
          <w:p w14:paraId="75ACFF7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BENCILPENICILINA BENZATINICA COMPUESTA. SUSPENSION INYECTABLE. BENZATINICA 600 000 UI, PROCAINICA 300 000 UI, CRISTALINA 300 000 UI. FRASCO AMPULA Y DILUYENTE CON 3 ML                                                                                                                                                                                                                                                                                                                                                                                                                                                                                                                                                                                                                                                                                                                                                                                                                                                                                                                                                                                                                                                                                                                                                                                                                                                                                                                                                                                                                                                                                                                                                                                                                                                                                                                                                                                                                                                                                                         </w:t>
            </w:r>
          </w:p>
        </w:tc>
        <w:tc>
          <w:tcPr>
            <w:tcW w:w="1275" w:type="dxa"/>
            <w:tcBorders>
              <w:top w:val="nil"/>
              <w:left w:val="nil"/>
              <w:bottom w:val="single" w:sz="4" w:space="0" w:color="auto"/>
              <w:right w:val="single" w:sz="4" w:space="0" w:color="auto"/>
            </w:tcBorders>
            <w:shd w:val="clear" w:color="auto" w:fill="auto"/>
            <w:vAlign w:val="center"/>
            <w:hideMark/>
          </w:tcPr>
          <w:p w14:paraId="08D0FD7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99005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CB0083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w:t>
            </w:r>
          </w:p>
        </w:tc>
      </w:tr>
      <w:tr w:rsidR="001945AB" w:rsidRPr="001945AB" w14:paraId="2A591B5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C05E3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139</w:t>
            </w:r>
          </w:p>
        </w:tc>
        <w:tc>
          <w:tcPr>
            <w:tcW w:w="1402" w:type="dxa"/>
            <w:tcBorders>
              <w:top w:val="nil"/>
              <w:left w:val="nil"/>
              <w:bottom w:val="single" w:sz="4" w:space="0" w:color="auto"/>
              <w:right w:val="single" w:sz="4" w:space="0" w:color="auto"/>
            </w:tcBorders>
            <w:shd w:val="clear" w:color="auto" w:fill="auto"/>
            <w:noWrap/>
            <w:vAlign w:val="center"/>
            <w:hideMark/>
          </w:tcPr>
          <w:p w14:paraId="5BEAC50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100001939.00</w:t>
            </w:r>
          </w:p>
        </w:tc>
        <w:tc>
          <w:tcPr>
            <w:tcW w:w="5103" w:type="dxa"/>
            <w:tcBorders>
              <w:top w:val="nil"/>
              <w:left w:val="nil"/>
              <w:bottom w:val="single" w:sz="4" w:space="0" w:color="auto"/>
              <w:right w:val="single" w:sz="4" w:space="0" w:color="auto"/>
            </w:tcBorders>
            <w:shd w:val="clear" w:color="auto" w:fill="auto"/>
            <w:vAlign w:val="bottom"/>
            <w:hideMark/>
          </w:tcPr>
          <w:p w14:paraId="5895C36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CEFALEXINA. TABLETA O CAPSULA. 500 MG.                                                                                                                                                                                                                                                                                                                                                                                                                                                                                                                                                                                                                                                                                                                                                                                                                                                                                                                                                                                                                                                                                                                                                                                                                                                                                                                                                                                                                                                                                                                                                                                                                                                                                                                                                                                                                                                                                                                                                                                                                                          </w:t>
            </w:r>
          </w:p>
        </w:tc>
        <w:tc>
          <w:tcPr>
            <w:tcW w:w="1275" w:type="dxa"/>
            <w:tcBorders>
              <w:top w:val="nil"/>
              <w:left w:val="nil"/>
              <w:bottom w:val="single" w:sz="4" w:space="0" w:color="auto"/>
              <w:right w:val="single" w:sz="4" w:space="0" w:color="auto"/>
            </w:tcBorders>
            <w:shd w:val="clear" w:color="auto" w:fill="auto"/>
            <w:vAlign w:val="center"/>
            <w:hideMark/>
          </w:tcPr>
          <w:p w14:paraId="0477590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9E79D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7B51E5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w:t>
            </w:r>
          </w:p>
        </w:tc>
      </w:tr>
      <w:tr w:rsidR="001945AB" w:rsidRPr="001945AB" w14:paraId="192A107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7998A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140</w:t>
            </w:r>
          </w:p>
        </w:tc>
        <w:tc>
          <w:tcPr>
            <w:tcW w:w="1402" w:type="dxa"/>
            <w:tcBorders>
              <w:top w:val="nil"/>
              <w:left w:val="nil"/>
              <w:bottom w:val="single" w:sz="4" w:space="0" w:color="auto"/>
              <w:right w:val="single" w:sz="4" w:space="0" w:color="auto"/>
            </w:tcBorders>
            <w:shd w:val="clear" w:color="auto" w:fill="auto"/>
            <w:noWrap/>
            <w:vAlign w:val="center"/>
            <w:hideMark/>
          </w:tcPr>
          <w:p w14:paraId="4EE1977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100001940.00</w:t>
            </w:r>
          </w:p>
        </w:tc>
        <w:tc>
          <w:tcPr>
            <w:tcW w:w="5103" w:type="dxa"/>
            <w:tcBorders>
              <w:top w:val="nil"/>
              <w:left w:val="nil"/>
              <w:bottom w:val="single" w:sz="4" w:space="0" w:color="auto"/>
              <w:right w:val="single" w:sz="4" w:space="0" w:color="auto"/>
            </w:tcBorders>
            <w:shd w:val="clear" w:color="auto" w:fill="auto"/>
            <w:vAlign w:val="bottom"/>
            <w:hideMark/>
          </w:tcPr>
          <w:p w14:paraId="3F7D239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DOXICICLINA. CADA CÁPSULA O TABLETA CONTIENE: HICLATO DE DOXICICLINA EQUIVALENTE A 100 MG DE DOXICILINA.                                                                                                                                                                                                                                                                                                                                                                                                                                                                                                                                                                                                                                                                                                                                                                                                                                                                                                                                                                                                                                                                                                                                                                                                                                                                                                                                                                                                                                                                                                                                                                                                                                                                                                                                                                                                                                                                                                                                                                        </w:t>
            </w:r>
          </w:p>
        </w:tc>
        <w:tc>
          <w:tcPr>
            <w:tcW w:w="1275" w:type="dxa"/>
            <w:tcBorders>
              <w:top w:val="nil"/>
              <w:left w:val="nil"/>
              <w:bottom w:val="single" w:sz="4" w:space="0" w:color="auto"/>
              <w:right w:val="single" w:sz="4" w:space="0" w:color="auto"/>
            </w:tcBorders>
            <w:shd w:val="clear" w:color="auto" w:fill="auto"/>
            <w:vAlign w:val="center"/>
            <w:hideMark/>
          </w:tcPr>
          <w:p w14:paraId="3ECB7D3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8FC8F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A1DED6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546C7C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C682F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141</w:t>
            </w:r>
          </w:p>
        </w:tc>
        <w:tc>
          <w:tcPr>
            <w:tcW w:w="1402" w:type="dxa"/>
            <w:tcBorders>
              <w:top w:val="nil"/>
              <w:left w:val="nil"/>
              <w:bottom w:val="single" w:sz="4" w:space="0" w:color="auto"/>
              <w:right w:val="single" w:sz="4" w:space="0" w:color="auto"/>
            </w:tcBorders>
            <w:shd w:val="clear" w:color="auto" w:fill="auto"/>
            <w:noWrap/>
            <w:vAlign w:val="center"/>
            <w:hideMark/>
          </w:tcPr>
          <w:p w14:paraId="439B207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100001941.00</w:t>
            </w:r>
          </w:p>
        </w:tc>
        <w:tc>
          <w:tcPr>
            <w:tcW w:w="5103" w:type="dxa"/>
            <w:tcBorders>
              <w:top w:val="nil"/>
              <w:left w:val="nil"/>
              <w:bottom w:val="single" w:sz="4" w:space="0" w:color="auto"/>
              <w:right w:val="single" w:sz="4" w:space="0" w:color="auto"/>
            </w:tcBorders>
            <w:shd w:val="clear" w:color="auto" w:fill="auto"/>
            <w:vAlign w:val="bottom"/>
            <w:hideMark/>
          </w:tcPr>
          <w:p w14:paraId="313A1E7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DOXICICLINA. CAPSULA O TABLETA. 50 MG. 28 CAPSULAS O TABLETAS                                                                                                                                                                                                                                                                                                                                                                                                                                                                                                                                                                                                                                                                                                                                                                                                                                                                                                                                                                                                                                                                                                                                                                                                                                                                                                                                                                                                                                                                                                                                                                                                                                                                                                                                                                                                                                                                                                                                                                                                                   </w:t>
            </w:r>
          </w:p>
        </w:tc>
        <w:tc>
          <w:tcPr>
            <w:tcW w:w="1275" w:type="dxa"/>
            <w:tcBorders>
              <w:top w:val="nil"/>
              <w:left w:val="nil"/>
              <w:bottom w:val="single" w:sz="4" w:space="0" w:color="auto"/>
              <w:right w:val="single" w:sz="4" w:space="0" w:color="auto"/>
            </w:tcBorders>
            <w:shd w:val="clear" w:color="auto" w:fill="auto"/>
            <w:vAlign w:val="center"/>
            <w:hideMark/>
          </w:tcPr>
          <w:p w14:paraId="1DAFD13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FADD5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F0B083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18</w:t>
            </w:r>
          </w:p>
        </w:tc>
      </w:tr>
      <w:tr w:rsidR="001945AB" w:rsidRPr="001945AB" w14:paraId="0AE7B52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6ACDB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142</w:t>
            </w:r>
          </w:p>
        </w:tc>
        <w:tc>
          <w:tcPr>
            <w:tcW w:w="1402" w:type="dxa"/>
            <w:tcBorders>
              <w:top w:val="nil"/>
              <w:left w:val="nil"/>
              <w:bottom w:val="single" w:sz="4" w:space="0" w:color="auto"/>
              <w:right w:val="single" w:sz="4" w:space="0" w:color="auto"/>
            </w:tcBorders>
            <w:shd w:val="clear" w:color="auto" w:fill="auto"/>
            <w:noWrap/>
            <w:vAlign w:val="center"/>
            <w:hideMark/>
          </w:tcPr>
          <w:p w14:paraId="47620C8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100001954.00</w:t>
            </w:r>
          </w:p>
        </w:tc>
        <w:tc>
          <w:tcPr>
            <w:tcW w:w="5103" w:type="dxa"/>
            <w:tcBorders>
              <w:top w:val="nil"/>
              <w:left w:val="nil"/>
              <w:bottom w:val="single" w:sz="4" w:space="0" w:color="auto"/>
              <w:right w:val="single" w:sz="4" w:space="0" w:color="auto"/>
            </w:tcBorders>
            <w:shd w:val="clear" w:color="auto" w:fill="auto"/>
            <w:vAlign w:val="bottom"/>
            <w:hideMark/>
          </w:tcPr>
          <w:p w14:paraId="1787F30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GENTAMICINA. SOLUCION INYECTABLE. 80 MG.   AMPOLLETA CON 2 ML                                                                                                                                                                                                                                                                                                                                                                                                                                                                                                                                                                                                                                                                                                                                                                                                                                                                                                                                                                                                                                                                                                                                                                                                                                                                                                                                                                                                                                                                                                                                                                                                                                                                                                                                                                                                                                                                                                                                                                                                        </w:t>
            </w:r>
          </w:p>
        </w:tc>
        <w:tc>
          <w:tcPr>
            <w:tcW w:w="1275" w:type="dxa"/>
            <w:tcBorders>
              <w:top w:val="nil"/>
              <w:left w:val="nil"/>
              <w:bottom w:val="single" w:sz="4" w:space="0" w:color="auto"/>
              <w:right w:val="single" w:sz="4" w:space="0" w:color="auto"/>
            </w:tcBorders>
            <w:shd w:val="clear" w:color="auto" w:fill="auto"/>
            <w:vAlign w:val="center"/>
            <w:hideMark/>
          </w:tcPr>
          <w:p w14:paraId="55835F2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E5846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15303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46</w:t>
            </w:r>
          </w:p>
        </w:tc>
      </w:tr>
      <w:tr w:rsidR="001945AB" w:rsidRPr="001945AB" w14:paraId="2E2858B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1D66B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143</w:t>
            </w:r>
          </w:p>
        </w:tc>
        <w:tc>
          <w:tcPr>
            <w:tcW w:w="1402" w:type="dxa"/>
            <w:tcBorders>
              <w:top w:val="nil"/>
              <w:left w:val="nil"/>
              <w:bottom w:val="single" w:sz="4" w:space="0" w:color="auto"/>
              <w:right w:val="single" w:sz="4" w:space="0" w:color="auto"/>
            </w:tcBorders>
            <w:shd w:val="clear" w:color="auto" w:fill="auto"/>
            <w:noWrap/>
            <w:vAlign w:val="center"/>
            <w:hideMark/>
          </w:tcPr>
          <w:p w14:paraId="60FA7A9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100001955.00</w:t>
            </w:r>
          </w:p>
        </w:tc>
        <w:tc>
          <w:tcPr>
            <w:tcW w:w="5103" w:type="dxa"/>
            <w:tcBorders>
              <w:top w:val="nil"/>
              <w:left w:val="nil"/>
              <w:bottom w:val="single" w:sz="4" w:space="0" w:color="auto"/>
              <w:right w:val="single" w:sz="4" w:space="0" w:color="auto"/>
            </w:tcBorders>
            <w:shd w:val="clear" w:color="auto" w:fill="auto"/>
            <w:vAlign w:val="bottom"/>
            <w:hideMark/>
          </w:tcPr>
          <w:p w14:paraId="043E7D8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GENTAMICINA. SOLUCION INYECTABLE. 20 MG.  AMPOLLETA CON 2 ML                                                                                                                                                                                                                                                                                                                                                                                                                                                                                                                                                                                                                                                                                                                                                                                                                                                                                                                                                                                                                                                                                                                                                                                                                                                                                                                                                                                                                                                                                                                                                                                                                                                                                                                                                                                                                                                                                                                                                                                                         </w:t>
            </w:r>
          </w:p>
        </w:tc>
        <w:tc>
          <w:tcPr>
            <w:tcW w:w="1275" w:type="dxa"/>
            <w:tcBorders>
              <w:top w:val="nil"/>
              <w:left w:val="nil"/>
              <w:bottom w:val="single" w:sz="4" w:space="0" w:color="auto"/>
              <w:right w:val="single" w:sz="4" w:space="0" w:color="auto"/>
            </w:tcBorders>
            <w:shd w:val="clear" w:color="auto" w:fill="auto"/>
            <w:vAlign w:val="center"/>
            <w:hideMark/>
          </w:tcPr>
          <w:p w14:paraId="6C62692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67DC9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986A9A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488409C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E062E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144</w:t>
            </w:r>
          </w:p>
        </w:tc>
        <w:tc>
          <w:tcPr>
            <w:tcW w:w="1402" w:type="dxa"/>
            <w:tcBorders>
              <w:top w:val="nil"/>
              <w:left w:val="nil"/>
              <w:bottom w:val="single" w:sz="4" w:space="0" w:color="auto"/>
              <w:right w:val="single" w:sz="4" w:space="0" w:color="auto"/>
            </w:tcBorders>
            <w:shd w:val="clear" w:color="auto" w:fill="auto"/>
            <w:noWrap/>
            <w:vAlign w:val="center"/>
            <w:hideMark/>
          </w:tcPr>
          <w:p w14:paraId="273E625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100001956.00</w:t>
            </w:r>
          </w:p>
        </w:tc>
        <w:tc>
          <w:tcPr>
            <w:tcW w:w="5103" w:type="dxa"/>
            <w:tcBorders>
              <w:top w:val="nil"/>
              <w:left w:val="nil"/>
              <w:bottom w:val="single" w:sz="4" w:space="0" w:color="auto"/>
              <w:right w:val="single" w:sz="4" w:space="0" w:color="auto"/>
            </w:tcBorders>
            <w:shd w:val="clear" w:color="auto" w:fill="auto"/>
            <w:vAlign w:val="bottom"/>
            <w:hideMark/>
          </w:tcPr>
          <w:p w14:paraId="1F4FDFE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AMIKACINA 500 MG.  SOLUCION INYECTABLE                                                                                                                                                                                                                                                                                                                                                                                                                                                                                                                                                                                                                                                                                                                                                                                                                                                                                                                                                                                                                                                                                                                                                                                                                                                                                                                                                                                                                                                                                                                                                                                                                                                                                                                                                                                                                                                                                                                                                                                                                               </w:t>
            </w:r>
          </w:p>
        </w:tc>
        <w:tc>
          <w:tcPr>
            <w:tcW w:w="1275" w:type="dxa"/>
            <w:tcBorders>
              <w:top w:val="nil"/>
              <w:left w:val="nil"/>
              <w:bottom w:val="single" w:sz="4" w:space="0" w:color="auto"/>
              <w:right w:val="single" w:sz="4" w:space="0" w:color="auto"/>
            </w:tcBorders>
            <w:shd w:val="clear" w:color="auto" w:fill="auto"/>
            <w:vAlign w:val="center"/>
            <w:hideMark/>
          </w:tcPr>
          <w:p w14:paraId="564D66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54B9B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765694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358</w:t>
            </w:r>
          </w:p>
        </w:tc>
      </w:tr>
      <w:tr w:rsidR="001945AB" w:rsidRPr="001945AB" w14:paraId="5917879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77FA5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145</w:t>
            </w:r>
          </w:p>
        </w:tc>
        <w:tc>
          <w:tcPr>
            <w:tcW w:w="1402" w:type="dxa"/>
            <w:tcBorders>
              <w:top w:val="nil"/>
              <w:left w:val="nil"/>
              <w:bottom w:val="single" w:sz="4" w:space="0" w:color="auto"/>
              <w:right w:val="single" w:sz="4" w:space="0" w:color="auto"/>
            </w:tcBorders>
            <w:shd w:val="clear" w:color="auto" w:fill="auto"/>
            <w:noWrap/>
            <w:vAlign w:val="center"/>
            <w:hideMark/>
          </w:tcPr>
          <w:p w14:paraId="71CC07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100001956.01</w:t>
            </w:r>
          </w:p>
        </w:tc>
        <w:tc>
          <w:tcPr>
            <w:tcW w:w="5103" w:type="dxa"/>
            <w:tcBorders>
              <w:top w:val="nil"/>
              <w:left w:val="nil"/>
              <w:bottom w:val="single" w:sz="4" w:space="0" w:color="auto"/>
              <w:right w:val="single" w:sz="4" w:space="0" w:color="auto"/>
            </w:tcBorders>
            <w:shd w:val="clear" w:color="auto" w:fill="auto"/>
            <w:vAlign w:val="bottom"/>
            <w:hideMark/>
          </w:tcPr>
          <w:p w14:paraId="3B39DB1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AMIKACINA SOLUCIÓN INYECTABLE CADA AMPOLLETA O FRASCO ÁMPULA CONTIENE: SULFATO DE AMIKACINA EQUIVALENTE A 500 MG DE AMIKACINA. ENVASE CON 2 AMPOLLETAS O FRASCO ÁMPULA CON 2 ML.                                                                                                                                                                                                                                                                                                                                                                                                                                                                                                                                                                                                                                                                                                                                                                                                                                                                                                                                                                                                                                                                                                                                                                                                                                                                                                                                                                                                                                                                                                                                                                                                                                                                                                                                                                                                                                                                                                </w:t>
            </w:r>
          </w:p>
        </w:tc>
        <w:tc>
          <w:tcPr>
            <w:tcW w:w="1275" w:type="dxa"/>
            <w:tcBorders>
              <w:top w:val="nil"/>
              <w:left w:val="nil"/>
              <w:bottom w:val="single" w:sz="4" w:space="0" w:color="auto"/>
              <w:right w:val="single" w:sz="4" w:space="0" w:color="auto"/>
            </w:tcBorders>
            <w:shd w:val="clear" w:color="auto" w:fill="auto"/>
            <w:vAlign w:val="center"/>
            <w:hideMark/>
          </w:tcPr>
          <w:p w14:paraId="35980A3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CC53D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4DB94EF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86</w:t>
            </w:r>
          </w:p>
        </w:tc>
      </w:tr>
      <w:tr w:rsidR="001945AB" w:rsidRPr="001945AB" w14:paraId="16342FB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B888B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146</w:t>
            </w:r>
          </w:p>
        </w:tc>
        <w:tc>
          <w:tcPr>
            <w:tcW w:w="1402" w:type="dxa"/>
            <w:tcBorders>
              <w:top w:val="nil"/>
              <w:left w:val="nil"/>
              <w:bottom w:val="single" w:sz="4" w:space="0" w:color="auto"/>
              <w:right w:val="single" w:sz="4" w:space="0" w:color="auto"/>
            </w:tcBorders>
            <w:shd w:val="clear" w:color="auto" w:fill="auto"/>
            <w:noWrap/>
            <w:vAlign w:val="center"/>
            <w:hideMark/>
          </w:tcPr>
          <w:p w14:paraId="206283F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100001957.00</w:t>
            </w:r>
          </w:p>
        </w:tc>
        <w:tc>
          <w:tcPr>
            <w:tcW w:w="5103" w:type="dxa"/>
            <w:tcBorders>
              <w:top w:val="nil"/>
              <w:left w:val="nil"/>
              <w:bottom w:val="single" w:sz="4" w:space="0" w:color="auto"/>
              <w:right w:val="single" w:sz="4" w:space="0" w:color="auto"/>
            </w:tcBorders>
            <w:shd w:val="clear" w:color="auto" w:fill="auto"/>
            <w:vAlign w:val="bottom"/>
            <w:hideMark/>
          </w:tcPr>
          <w:p w14:paraId="7E6C80E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AMIKACINA 100 MG. SOLUCION INYECTABLE                                                                                                                                                                                                                                                                                                                                                                                                                                                                                                                                                                                                                                                                                                                                                                                                                                                                                                                                                                                                                                                                                                                                                                                                                                                                                                                                                                                                                                                                                                                                                                                                                                                                                                                                                                                                                                                                                                                                                                                                                                </w:t>
            </w:r>
          </w:p>
        </w:tc>
        <w:tc>
          <w:tcPr>
            <w:tcW w:w="1275" w:type="dxa"/>
            <w:tcBorders>
              <w:top w:val="nil"/>
              <w:left w:val="nil"/>
              <w:bottom w:val="single" w:sz="4" w:space="0" w:color="auto"/>
              <w:right w:val="single" w:sz="4" w:space="0" w:color="auto"/>
            </w:tcBorders>
            <w:shd w:val="clear" w:color="auto" w:fill="auto"/>
            <w:vAlign w:val="center"/>
            <w:hideMark/>
          </w:tcPr>
          <w:p w14:paraId="2399FB4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49B93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537EC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6EFB6E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16CCD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147</w:t>
            </w:r>
          </w:p>
        </w:tc>
        <w:tc>
          <w:tcPr>
            <w:tcW w:w="1402" w:type="dxa"/>
            <w:tcBorders>
              <w:top w:val="nil"/>
              <w:left w:val="nil"/>
              <w:bottom w:val="single" w:sz="4" w:space="0" w:color="auto"/>
              <w:right w:val="single" w:sz="4" w:space="0" w:color="auto"/>
            </w:tcBorders>
            <w:shd w:val="clear" w:color="auto" w:fill="auto"/>
            <w:noWrap/>
            <w:vAlign w:val="center"/>
            <w:hideMark/>
          </w:tcPr>
          <w:p w14:paraId="64BCC2F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100001957.01</w:t>
            </w:r>
          </w:p>
        </w:tc>
        <w:tc>
          <w:tcPr>
            <w:tcW w:w="5103" w:type="dxa"/>
            <w:tcBorders>
              <w:top w:val="nil"/>
              <w:left w:val="nil"/>
              <w:bottom w:val="single" w:sz="4" w:space="0" w:color="auto"/>
              <w:right w:val="single" w:sz="4" w:space="0" w:color="auto"/>
            </w:tcBorders>
            <w:shd w:val="clear" w:color="auto" w:fill="auto"/>
            <w:vAlign w:val="bottom"/>
            <w:hideMark/>
          </w:tcPr>
          <w:p w14:paraId="388FA75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AMIKACINA SOLUCIÓN INYECTABLE CADA AMPOLLETA O FRASCO ÁMPULA CONTIENE: SULFATO DE AMIKACINA EQUIVALENTE A 100 MG DE AMIKACINA. ENVASE CON 2 AMPOLLETAS O FRASCO ÁMPULA CON 2 ML.                                                                                                                                                                                                                                                                                                                                                                                                                                                                                                                                                                                                                                                                                                                                                                                                                                                                                                                                                                                                                                                                                                                                                                                                                                                                                                                                                                                                                                                                                                                                                                                                                                                                                                                                                                                                                                                                                                </w:t>
            </w:r>
          </w:p>
        </w:tc>
        <w:tc>
          <w:tcPr>
            <w:tcW w:w="1275" w:type="dxa"/>
            <w:tcBorders>
              <w:top w:val="nil"/>
              <w:left w:val="nil"/>
              <w:bottom w:val="single" w:sz="4" w:space="0" w:color="auto"/>
              <w:right w:val="single" w:sz="4" w:space="0" w:color="auto"/>
            </w:tcBorders>
            <w:shd w:val="clear" w:color="auto" w:fill="auto"/>
            <w:vAlign w:val="center"/>
            <w:hideMark/>
          </w:tcPr>
          <w:p w14:paraId="7A137DE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D139A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6D9E249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w:t>
            </w:r>
          </w:p>
        </w:tc>
      </w:tr>
      <w:tr w:rsidR="001945AB" w:rsidRPr="001945AB" w14:paraId="5197FD2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47F5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148</w:t>
            </w:r>
          </w:p>
        </w:tc>
        <w:tc>
          <w:tcPr>
            <w:tcW w:w="1402" w:type="dxa"/>
            <w:tcBorders>
              <w:top w:val="nil"/>
              <w:left w:val="nil"/>
              <w:bottom w:val="single" w:sz="4" w:space="0" w:color="auto"/>
              <w:right w:val="single" w:sz="4" w:space="0" w:color="auto"/>
            </w:tcBorders>
            <w:shd w:val="clear" w:color="auto" w:fill="auto"/>
            <w:noWrap/>
            <w:vAlign w:val="center"/>
            <w:hideMark/>
          </w:tcPr>
          <w:p w14:paraId="04931A6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100001969.00</w:t>
            </w:r>
          </w:p>
        </w:tc>
        <w:tc>
          <w:tcPr>
            <w:tcW w:w="5103" w:type="dxa"/>
            <w:tcBorders>
              <w:top w:val="nil"/>
              <w:left w:val="nil"/>
              <w:bottom w:val="single" w:sz="4" w:space="0" w:color="auto"/>
              <w:right w:val="single" w:sz="4" w:space="0" w:color="auto"/>
            </w:tcBorders>
            <w:shd w:val="clear" w:color="auto" w:fill="auto"/>
            <w:vAlign w:val="bottom"/>
            <w:hideMark/>
          </w:tcPr>
          <w:p w14:paraId="1A69869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AZITROMICINA 500 MG TABLETA                                                                                                                                                                                                                                                                                                                                                                                                                                                                                                                                                                                                                                                                                                                                                                                                                                                                                                                                                                                                                                                                                                                                                                                                                                                                                                                                                                                                                                                                                                                                                                                                                                                                                                                                                                                                                                                                                                                                                                                                                                                     </w:t>
            </w:r>
          </w:p>
        </w:tc>
        <w:tc>
          <w:tcPr>
            <w:tcW w:w="1275" w:type="dxa"/>
            <w:tcBorders>
              <w:top w:val="nil"/>
              <w:left w:val="nil"/>
              <w:bottom w:val="single" w:sz="4" w:space="0" w:color="auto"/>
              <w:right w:val="single" w:sz="4" w:space="0" w:color="auto"/>
            </w:tcBorders>
            <w:shd w:val="clear" w:color="auto" w:fill="auto"/>
            <w:vAlign w:val="center"/>
            <w:hideMark/>
          </w:tcPr>
          <w:p w14:paraId="5D5E05A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7B0BE8F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12F4BA3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28</w:t>
            </w:r>
          </w:p>
        </w:tc>
      </w:tr>
      <w:tr w:rsidR="001945AB" w:rsidRPr="001945AB" w14:paraId="25C99AC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D8D8E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149</w:t>
            </w:r>
          </w:p>
        </w:tc>
        <w:tc>
          <w:tcPr>
            <w:tcW w:w="1402" w:type="dxa"/>
            <w:tcBorders>
              <w:top w:val="nil"/>
              <w:left w:val="nil"/>
              <w:bottom w:val="single" w:sz="4" w:space="0" w:color="auto"/>
              <w:right w:val="single" w:sz="4" w:space="0" w:color="auto"/>
            </w:tcBorders>
            <w:shd w:val="clear" w:color="auto" w:fill="auto"/>
            <w:noWrap/>
            <w:vAlign w:val="center"/>
            <w:hideMark/>
          </w:tcPr>
          <w:p w14:paraId="7006E8A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100001969.01</w:t>
            </w:r>
          </w:p>
        </w:tc>
        <w:tc>
          <w:tcPr>
            <w:tcW w:w="5103" w:type="dxa"/>
            <w:tcBorders>
              <w:top w:val="nil"/>
              <w:left w:val="nil"/>
              <w:bottom w:val="single" w:sz="4" w:space="0" w:color="auto"/>
              <w:right w:val="single" w:sz="4" w:space="0" w:color="auto"/>
            </w:tcBorders>
            <w:shd w:val="clear" w:color="auto" w:fill="auto"/>
            <w:vAlign w:val="bottom"/>
            <w:hideMark/>
          </w:tcPr>
          <w:p w14:paraId="5418C98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AZITROMICINA 500 MG TABLETA                                                                                                                                                                                                                                                                                                                                                                                                                                                                                                                                                                                                                                                                                                                                                                                                                                                                                                                                                                                                                                                                                                                                                                                                                                                                                                                                                                                                                                                                                                                                                                                                                                                                                                                                                                                                                                                                                                                                                                                                                                                     </w:t>
            </w:r>
          </w:p>
        </w:tc>
        <w:tc>
          <w:tcPr>
            <w:tcW w:w="1275" w:type="dxa"/>
            <w:tcBorders>
              <w:top w:val="nil"/>
              <w:left w:val="nil"/>
              <w:bottom w:val="single" w:sz="4" w:space="0" w:color="auto"/>
              <w:right w:val="single" w:sz="4" w:space="0" w:color="auto"/>
            </w:tcBorders>
            <w:shd w:val="clear" w:color="auto" w:fill="auto"/>
            <w:vAlign w:val="center"/>
            <w:hideMark/>
          </w:tcPr>
          <w:p w14:paraId="55F81EF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2AC93BF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050ED9E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5CB12F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44934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150</w:t>
            </w:r>
          </w:p>
        </w:tc>
        <w:tc>
          <w:tcPr>
            <w:tcW w:w="1402" w:type="dxa"/>
            <w:tcBorders>
              <w:top w:val="nil"/>
              <w:left w:val="nil"/>
              <w:bottom w:val="single" w:sz="4" w:space="0" w:color="auto"/>
              <w:right w:val="single" w:sz="4" w:space="0" w:color="auto"/>
            </w:tcBorders>
            <w:shd w:val="clear" w:color="auto" w:fill="auto"/>
            <w:noWrap/>
            <w:vAlign w:val="center"/>
            <w:hideMark/>
          </w:tcPr>
          <w:p w14:paraId="5BD3A8D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100001971.00</w:t>
            </w:r>
          </w:p>
        </w:tc>
        <w:tc>
          <w:tcPr>
            <w:tcW w:w="5103" w:type="dxa"/>
            <w:tcBorders>
              <w:top w:val="nil"/>
              <w:left w:val="nil"/>
              <w:bottom w:val="single" w:sz="4" w:space="0" w:color="auto"/>
              <w:right w:val="single" w:sz="4" w:space="0" w:color="auto"/>
            </w:tcBorders>
            <w:shd w:val="clear" w:color="auto" w:fill="auto"/>
            <w:vAlign w:val="bottom"/>
            <w:hideMark/>
          </w:tcPr>
          <w:p w14:paraId="620239D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ESTEARATO DE ERITROMICINA. CAPSULA O TABLETA. 500 MG.                                                                                                                                                                                                                                                                                                                                                                                                                                                                                                                                                                                                                                                                                                                                                                                                                                                                                                                                                                                                                                                                                                                                                                                                                                                                                                                                                                                                                                                                                                                                                                                                                                                                                                                                                                                                                                                                                                                                                                                                                           </w:t>
            </w:r>
          </w:p>
        </w:tc>
        <w:tc>
          <w:tcPr>
            <w:tcW w:w="1275" w:type="dxa"/>
            <w:tcBorders>
              <w:top w:val="nil"/>
              <w:left w:val="nil"/>
              <w:bottom w:val="single" w:sz="4" w:space="0" w:color="auto"/>
              <w:right w:val="single" w:sz="4" w:space="0" w:color="auto"/>
            </w:tcBorders>
            <w:shd w:val="clear" w:color="auto" w:fill="auto"/>
            <w:vAlign w:val="center"/>
            <w:hideMark/>
          </w:tcPr>
          <w:p w14:paraId="0A70F9B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28C5D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639785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6BD980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A2D09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151</w:t>
            </w:r>
          </w:p>
        </w:tc>
        <w:tc>
          <w:tcPr>
            <w:tcW w:w="1402" w:type="dxa"/>
            <w:tcBorders>
              <w:top w:val="nil"/>
              <w:left w:val="nil"/>
              <w:bottom w:val="single" w:sz="4" w:space="0" w:color="auto"/>
              <w:right w:val="single" w:sz="4" w:space="0" w:color="auto"/>
            </w:tcBorders>
            <w:shd w:val="clear" w:color="auto" w:fill="auto"/>
            <w:noWrap/>
            <w:vAlign w:val="center"/>
            <w:hideMark/>
          </w:tcPr>
          <w:p w14:paraId="2329024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100001972.00</w:t>
            </w:r>
          </w:p>
        </w:tc>
        <w:tc>
          <w:tcPr>
            <w:tcW w:w="5103" w:type="dxa"/>
            <w:tcBorders>
              <w:top w:val="nil"/>
              <w:left w:val="nil"/>
              <w:bottom w:val="single" w:sz="4" w:space="0" w:color="auto"/>
              <w:right w:val="single" w:sz="4" w:space="0" w:color="auto"/>
            </w:tcBorders>
            <w:shd w:val="clear" w:color="auto" w:fill="auto"/>
            <w:vAlign w:val="bottom"/>
            <w:hideMark/>
          </w:tcPr>
          <w:p w14:paraId="774A2ED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SUSPENSIN ORAL CADA 5 ML CONTIENEN: ESTEARATO O ETILSUCCINATO O ESTOLATO DE ERITROMICINA EQUIVALENTE A 250 MG DE ERITROMICINA. ENVASE CON POLVO PARA 100 ML Y DOSIFICADOR.                                                                                                                                                                                                                                                                                                                                                                                                                                                                                                                                                                                                                                                                                                                                                                                                                                                                                                                                                                                                                                                                                                                                                                                                                                                                                                                                                                                                                                                                                                                                                                                                                                                                                                                                                                                                                                                                                                      </w:t>
            </w:r>
          </w:p>
        </w:tc>
        <w:tc>
          <w:tcPr>
            <w:tcW w:w="1275" w:type="dxa"/>
            <w:tcBorders>
              <w:top w:val="nil"/>
              <w:left w:val="nil"/>
              <w:bottom w:val="single" w:sz="4" w:space="0" w:color="auto"/>
              <w:right w:val="single" w:sz="4" w:space="0" w:color="auto"/>
            </w:tcBorders>
            <w:shd w:val="clear" w:color="auto" w:fill="auto"/>
            <w:vAlign w:val="center"/>
            <w:hideMark/>
          </w:tcPr>
          <w:p w14:paraId="73F308E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A86A7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084EA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B691EA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7E5C6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152</w:t>
            </w:r>
          </w:p>
        </w:tc>
        <w:tc>
          <w:tcPr>
            <w:tcW w:w="1402" w:type="dxa"/>
            <w:tcBorders>
              <w:top w:val="nil"/>
              <w:left w:val="nil"/>
              <w:bottom w:val="single" w:sz="4" w:space="0" w:color="auto"/>
              <w:right w:val="single" w:sz="4" w:space="0" w:color="auto"/>
            </w:tcBorders>
            <w:shd w:val="clear" w:color="auto" w:fill="auto"/>
            <w:noWrap/>
            <w:vAlign w:val="center"/>
            <w:hideMark/>
          </w:tcPr>
          <w:p w14:paraId="74AC7C3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100001973.00</w:t>
            </w:r>
          </w:p>
        </w:tc>
        <w:tc>
          <w:tcPr>
            <w:tcW w:w="5103" w:type="dxa"/>
            <w:tcBorders>
              <w:top w:val="nil"/>
              <w:left w:val="nil"/>
              <w:bottom w:val="single" w:sz="4" w:space="0" w:color="auto"/>
              <w:right w:val="single" w:sz="4" w:space="0" w:color="auto"/>
            </w:tcBorders>
            <w:shd w:val="clear" w:color="auto" w:fill="auto"/>
            <w:vAlign w:val="bottom"/>
            <w:hideMark/>
          </w:tcPr>
          <w:p w14:paraId="18253F7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FOSFATO DE CLINDAMICINA. SOLUCION INYECTABLE. 300 MG/2 ML. AMPOLLETA CON 2 ML                                                                                                                                                                                                                                                                                                                                                                                                                                                                                                                                                                                                                                                                                                                                                                                                                                                                                                                                                                                                                                                                                                                                                                                                                                                                                                                                                                                                                                                                                                                                                                                                                                                                                                                                                                                                                                                                                                                                                                                                   </w:t>
            </w:r>
          </w:p>
        </w:tc>
        <w:tc>
          <w:tcPr>
            <w:tcW w:w="1275" w:type="dxa"/>
            <w:tcBorders>
              <w:top w:val="nil"/>
              <w:left w:val="nil"/>
              <w:bottom w:val="single" w:sz="4" w:space="0" w:color="auto"/>
              <w:right w:val="single" w:sz="4" w:space="0" w:color="auto"/>
            </w:tcBorders>
            <w:shd w:val="clear" w:color="auto" w:fill="auto"/>
            <w:vAlign w:val="center"/>
            <w:hideMark/>
          </w:tcPr>
          <w:p w14:paraId="67FF8B3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8CD3E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2A97E9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665233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C992F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153</w:t>
            </w:r>
          </w:p>
        </w:tc>
        <w:tc>
          <w:tcPr>
            <w:tcW w:w="1402" w:type="dxa"/>
            <w:tcBorders>
              <w:top w:val="nil"/>
              <w:left w:val="nil"/>
              <w:bottom w:val="single" w:sz="4" w:space="0" w:color="auto"/>
              <w:right w:val="single" w:sz="4" w:space="0" w:color="auto"/>
            </w:tcBorders>
            <w:shd w:val="clear" w:color="auto" w:fill="auto"/>
            <w:noWrap/>
            <w:vAlign w:val="center"/>
            <w:hideMark/>
          </w:tcPr>
          <w:p w14:paraId="521793E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100001976.00</w:t>
            </w:r>
          </w:p>
        </w:tc>
        <w:tc>
          <w:tcPr>
            <w:tcW w:w="5103" w:type="dxa"/>
            <w:tcBorders>
              <w:top w:val="nil"/>
              <w:left w:val="nil"/>
              <w:bottom w:val="single" w:sz="4" w:space="0" w:color="auto"/>
              <w:right w:val="single" w:sz="4" w:space="0" w:color="auto"/>
            </w:tcBorders>
            <w:shd w:val="clear" w:color="auto" w:fill="auto"/>
            <w:vAlign w:val="bottom"/>
            <w:hideMark/>
          </w:tcPr>
          <w:p w14:paraId="6D90CE5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FOSFATO DE CLINDAMICINA. SOLUCION INYECTABLE. 900 MG/50 ML. FRASCO CON 50 ML                                                                                                                                                                                                                                                                                                                                                                                                                                                                                                                                                                                                                                                                                                                                                                                                                                                                                                                                                                                                                                                                                                                                                                                                                                                                                                                                                                                                                                                                                                                                                                                                                                                                                                                                                                                                                                                                                                                                                                                                    </w:t>
            </w:r>
          </w:p>
        </w:tc>
        <w:tc>
          <w:tcPr>
            <w:tcW w:w="1275" w:type="dxa"/>
            <w:tcBorders>
              <w:top w:val="nil"/>
              <w:left w:val="nil"/>
              <w:bottom w:val="single" w:sz="4" w:space="0" w:color="auto"/>
              <w:right w:val="single" w:sz="4" w:space="0" w:color="auto"/>
            </w:tcBorders>
            <w:shd w:val="clear" w:color="auto" w:fill="auto"/>
            <w:vAlign w:val="center"/>
            <w:hideMark/>
          </w:tcPr>
          <w:p w14:paraId="6747E06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77B2E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16C3D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6D3EEC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03FF3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154</w:t>
            </w:r>
          </w:p>
        </w:tc>
        <w:tc>
          <w:tcPr>
            <w:tcW w:w="1402" w:type="dxa"/>
            <w:tcBorders>
              <w:top w:val="nil"/>
              <w:left w:val="nil"/>
              <w:bottom w:val="single" w:sz="4" w:space="0" w:color="auto"/>
              <w:right w:val="single" w:sz="4" w:space="0" w:color="auto"/>
            </w:tcBorders>
            <w:shd w:val="clear" w:color="auto" w:fill="auto"/>
            <w:noWrap/>
            <w:vAlign w:val="center"/>
            <w:hideMark/>
          </w:tcPr>
          <w:p w14:paraId="2161E65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100001981.00</w:t>
            </w:r>
          </w:p>
        </w:tc>
        <w:tc>
          <w:tcPr>
            <w:tcW w:w="5103" w:type="dxa"/>
            <w:tcBorders>
              <w:top w:val="nil"/>
              <w:left w:val="nil"/>
              <w:bottom w:val="single" w:sz="4" w:space="0" w:color="auto"/>
              <w:right w:val="single" w:sz="4" w:space="0" w:color="auto"/>
            </w:tcBorders>
            <w:shd w:val="clear" w:color="auto" w:fill="auto"/>
            <w:vAlign w:val="bottom"/>
            <w:hideMark/>
          </w:tcPr>
          <w:p w14:paraId="43CDCAB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TETRACICLINA. TABLETA O CAPSULA. 250 MG.                                                                                                                                                                                                                                                                                                                                                                                                                                                                                                                                                                                                                                                                                                                                                                                                                                                                                                                                                                                                                                                                                                                                                                                                                                                                                                                                                                                                                                                                                                                                                                                                                                                                                                                                                                                                                                                                                                                                                                                                                         </w:t>
            </w:r>
          </w:p>
        </w:tc>
        <w:tc>
          <w:tcPr>
            <w:tcW w:w="1275" w:type="dxa"/>
            <w:tcBorders>
              <w:top w:val="nil"/>
              <w:left w:val="nil"/>
              <w:bottom w:val="single" w:sz="4" w:space="0" w:color="auto"/>
              <w:right w:val="single" w:sz="4" w:space="0" w:color="auto"/>
            </w:tcBorders>
            <w:shd w:val="clear" w:color="auto" w:fill="auto"/>
            <w:vAlign w:val="center"/>
            <w:hideMark/>
          </w:tcPr>
          <w:p w14:paraId="48E733D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BC72A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0876FA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32D8BE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7B30B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155</w:t>
            </w:r>
          </w:p>
        </w:tc>
        <w:tc>
          <w:tcPr>
            <w:tcW w:w="1402" w:type="dxa"/>
            <w:tcBorders>
              <w:top w:val="nil"/>
              <w:left w:val="nil"/>
              <w:bottom w:val="single" w:sz="4" w:space="0" w:color="auto"/>
              <w:right w:val="single" w:sz="4" w:space="0" w:color="auto"/>
            </w:tcBorders>
            <w:shd w:val="clear" w:color="auto" w:fill="auto"/>
            <w:noWrap/>
            <w:vAlign w:val="center"/>
            <w:hideMark/>
          </w:tcPr>
          <w:p w14:paraId="1008A4B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100001991.00</w:t>
            </w:r>
          </w:p>
        </w:tc>
        <w:tc>
          <w:tcPr>
            <w:tcW w:w="5103" w:type="dxa"/>
            <w:tcBorders>
              <w:top w:val="nil"/>
              <w:left w:val="nil"/>
              <w:bottom w:val="single" w:sz="4" w:space="0" w:color="auto"/>
              <w:right w:val="single" w:sz="4" w:space="0" w:color="auto"/>
            </w:tcBorders>
            <w:shd w:val="clear" w:color="auto" w:fill="auto"/>
            <w:vAlign w:val="bottom"/>
            <w:hideMark/>
          </w:tcPr>
          <w:p w14:paraId="36A3B7D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CLORANFENICOL. CAPSULA. 500 MG.                                                                                                                                                                                                                                                                                                                                                                                                                                                                                                                                                                                                                                                                                                                                                                                                                                                                                                                                                                                                                                                                                                                                                                                                                                                                                                                                                                                                                                                                                                                                                                                                                                                                                                                                                                                                                                                                                                                                                                                                                                                 </w:t>
            </w:r>
          </w:p>
        </w:tc>
        <w:tc>
          <w:tcPr>
            <w:tcW w:w="1275" w:type="dxa"/>
            <w:tcBorders>
              <w:top w:val="nil"/>
              <w:left w:val="nil"/>
              <w:bottom w:val="single" w:sz="4" w:space="0" w:color="auto"/>
              <w:right w:val="single" w:sz="4" w:space="0" w:color="auto"/>
            </w:tcBorders>
            <w:shd w:val="clear" w:color="auto" w:fill="auto"/>
            <w:vAlign w:val="center"/>
            <w:hideMark/>
          </w:tcPr>
          <w:p w14:paraId="41D108F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513B8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66671E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B9B394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5D11F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156</w:t>
            </w:r>
          </w:p>
        </w:tc>
        <w:tc>
          <w:tcPr>
            <w:tcW w:w="1402" w:type="dxa"/>
            <w:tcBorders>
              <w:top w:val="nil"/>
              <w:left w:val="nil"/>
              <w:bottom w:val="single" w:sz="4" w:space="0" w:color="auto"/>
              <w:right w:val="single" w:sz="4" w:space="0" w:color="auto"/>
            </w:tcBorders>
            <w:shd w:val="clear" w:color="auto" w:fill="auto"/>
            <w:noWrap/>
            <w:vAlign w:val="center"/>
            <w:hideMark/>
          </w:tcPr>
          <w:p w14:paraId="3E86B33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100002016.00</w:t>
            </w:r>
          </w:p>
        </w:tc>
        <w:tc>
          <w:tcPr>
            <w:tcW w:w="5103" w:type="dxa"/>
            <w:tcBorders>
              <w:top w:val="nil"/>
              <w:left w:val="nil"/>
              <w:bottom w:val="single" w:sz="4" w:space="0" w:color="auto"/>
              <w:right w:val="single" w:sz="4" w:space="0" w:color="auto"/>
            </w:tcBorders>
            <w:shd w:val="clear" w:color="auto" w:fill="auto"/>
            <w:vAlign w:val="bottom"/>
            <w:hideMark/>
          </w:tcPr>
          <w:p w14:paraId="5095AB8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KETOCONAZOL. TABLETA. 200 MG.                                                                                                                                                                                                                                                                                                                                                                                                                                                                                                                                                                                                                                                                                                                                                                                                                                                                                                                                                                                                                                                                                                                                                                                                                                                                                                                                                                                                                                                                                                                                                                                                                                                                                                                                                                                                                                                                                                                                                                                                                                                   </w:t>
            </w:r>
          </w:p>
        </w:tc>
        <w:tc>
          <w:tcPr>
            <w:tcW w:w="1275" w:type="dxa"/>
            <w:tcBorders>
              <w:top w:val="nil"/>
              <w:left w:val="nil"/>
              <w:bottom w:val="single" w:sz="4" w:space="0" w:color="auto"/>
              <w:right w:val="single" w:sz="4" w:space="0" w:color="auto"/>
            </w:tcBorders>
            <w:shd w:val="clear" w:color="auto" w:fill="auto"/>
            <w:vAlign w:val="center"/>
            <w:hideMark/>
          </w:tcPr>
          <w:p w14:paraId="18E156F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D3340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C7FBDA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88C05B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F07C6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157</w:t>
            </w:r>
          </w:p>
        </w:tc>
        <w:tc>
          <w:tcPr>
            <w:tcW w:w="1402" w:type="dxa"/>
            <w:tcBorders>
              <w:top w:val="nil"/>
              <w:left w:val="nil"/>
              <w:bottom w:val="single" w:sz="4" w:space="0" w:color="auto"/>
              <w:right w:val="single" w:sz="4" w:space="0" w:color="auto"/>
            </w:tcBorders>
            <w:shd w:val="clear" w:color="auto" w:fill="auto"/>
            <w:noWrap/>
            <w:vAlign w:val="center"/>
            <w:hideMark/>
          </w:tcPr>
          <w:p w14:paraId="70E17D1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100002018.00</w:t>
            </w:r>
          </w:p>
        </w:tc>
        <w:tc>
          <w:tcPr>
            <w:tcW w:w="5103" w:type="dxa"/>
            <w:tcBorders>
              <w:top w:val="nil"/>
              <w:left w:val="nil"/>
              <w:bottom w:val="single" w:sz="4" w:space="0" w:color="auto"/>
              <w:right w:val="single" w:sz="4" w:space="0" w:color="auto"/>
            </w:tcBorders>
            <w:shd w:val="clear" w:color="auto" w:fill="auto"/>
            <w:vAlign w:val="bottom"/>
            <w:hideMark/>
          </w:tcPr>
          <w:p w14:paraId="1589D1D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ITRACONAZOL. CAPSULA. 100 MG.                                                                                                                                                                                                                                                                                                                                                                                                                                                                                                                                                                                                                                                                                                                                                                                                                                                                                                                                                                                                                                                                                                                                                                                                                                                                                                                                                                                                                                                                                                                                                                                                                                                                                                                                                                                                                                                                                                                                                                                                                                                   </w:t>
            </w:r>
          </w:p>
        </w:tc>
        <w:tc>
          <w:tcPr>
            <w:tcW w:w="1275" w:type="dxa"/>
            <w:tcBorders>
              <w:top w:val="nil"/>
              <w:left w:val="nil"/>
              <w:bottom w:val="single" w:sz="4" w:space="0" w:color="auto"/>
              <w:right w:val="single" w:sz="4" w:space="0" w:color="auto"/>
            </w:tcBorders>
            <w:shd w:val="clear" w:color="auto" w:fill="auto"/>
            <w:vAlign w:val="center"/>
            <w:hideMark/>
          </w:tcPr>
          <w:p w14:paraId="634445A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31E18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0DA4DBA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6D3568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C4FC9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158</w:t>
            </w:r>
          </w:p>
        </w:tc>
        <w:tc>
          <w:tcPr>
            <w:tcW w:w="1402" w:type="dxa"/>
            <w:tcBorders>
              <w:top w:val="nil"/>
              <w:left w:val="nil"/>
              <w:bottom w:val="single" w:sz="4" w:space="0" w:color="auto"/>
              <w:right w:val="single" w:sz="4" w:space="0" w:color="auto"/>
            </w:tcBorders>
            <w:shd w:val="clear" w:color="auto" w:fill="auto"/>
            <w:noWrap/>
            <w:vAlign w:val="center"/>
            <w:hideMark/>
          </w:tcPr>
          <w:p w14:paraId="661B6AB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100002024.00</w:t>
            </w:r>
          </w:p>
        </w:tc>
        <w:tc>
          <w:tcPr>
            <w:tcW w:w="5103" w:type="dxa"/>
            <w:tcBorders>
              <w:top w:val="nil"/>
              <w:left w:val="nil"/>
              <w:bottom w:val="single" w:sz="4" w:space="0" w:color="auto"/>
              <w:right w:val="single" w:sz="4" w:space="0" w:color="auto"/>
            </w:tcBorders>
            <w:shd w:val="clear" w:color="auto" w:fill="auto"/>
            <w:vAlign w:val="bottom"/>
            <w:hideMark/>
          </w:tcPr>
          <w:p w14:paraId="44DA1FD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NITRATO DE ISOCONAZOL. CREMA. 1 G/ 100 G. ENVASE CON 20 G                                                                                                                                                                                                                                                                                                                                                                                                                                                                                                                                                                                                                                                                                                                                                                                                                                                                                                                                                                                                                                                                                                                                                                                                                                                                                                                                                                                                                                                                                                                                                                                                                                                                                                                                                                                                                                                                                                                                                                                                                       </w:t>
            </w:r>
          </w:p>
        </w:tc>
        <w:tc>
          <w:tcPr>
            <w:tcW w:w="1275" w:type="dxa"/>
            <w:tcBorders>
              <w:top w:val="nil"/>
              <w:left w:val="nil"/>
              <w:bottom w:val="single" w:sz="4" w:space="0" w:color="auto"/>
              <w:right w:val="single" w:sz="4" w:space="0" w:color="auto"/>
            </w:tcBorders>
            <w:shd w:val="clear" w:color="auto" w:fill="auto"/>
            <w:vAlign w:val="center"/>
            <w:hideMark/>
          </w:tcPr>
          <w:p w14:paraId="7F042C6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287F8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B2221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098857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AA4D8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159</w:t>
            </w:r>
          </w:p>
        </w:tc>
        <w:tc>
          <w:tcPr>
            <w:tcW w:w="1402" w:type="dxa"/>
            <w:tcBorders>
              <w:top w:val="nil"/>
              <w:left w:val="nil"/>
              <w:bottom w:val="single" w:sz="4" w:space="0" w:color="auto"/>
              <w:right w:val="single" w:sz="4" w:space="0" w:color="auto"/>
            </w:tcBorders>
            <w:shd w:val="clear" w:color="auto" w:fill="auto"/>
            <w:noWrap/>
            <w:vAlign w:val="center"/>
            <w:hideMark/>
          </w:tcPr>
          <w:p w14:paraId="546D3CD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100002030.00</w:t>
            </w:r>
          </w:p>
        </w:tc>
        <w:tc>
          <w:tcPr>
            <w:tcW w:w="5103" w:type="dxa"/>
            <w:tcBorders>
              <w:top w:val="nil"/>
              <w:left w:val="nil"/>
              <w:bottom w:val="single" w:sz="4" w:space="0" w:color="auto"/>
              <w:right w:val="single" w:sz="4" w:space="0" w:color="auto"/>
            </w:tcBorders>
            <w:shd w:val="clear" w:color="auto" w:fill="auto"/>
            <w:vAlign w:val="bottom"/>
            <w:hideMark/>
          </w:tcPr>
          <w:p w14:paraId="7DC4B7A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FOSFATO DE CLOROQUINA. TABLETA. 150 MG.                                                                                                                                                                                                                                                                                                                                                                                                                                                                                                                                                                                                                                                                                                                                                                                                                                                                                                                                                                                                                                                                                                                                                                                                                                                                                                                                                                                                                                                                                                                                                                                                                                                                                                                                                                                                                                                                                                                                                                                                                                         </w:t>
            </w:r>
          </w:p>
        </w:tc>
        <w:tc>
          <w:tcPr>
            <w:tcW w:w="1275" w:type="dxa"/>
            <w:tcBorders>
              <w:top w:val="nil"/>
              <w:left w:val="nil"/>
              <w:bottom w:val="single" w:sz="4" w:space="0" w:color="auto"/>
              <w:right w:val="single" w:sz="4" w:space="0" w:color="auto"/>
            </w:tcBorders>
            <w:shd w:val="clear" w:color="auto" w:fill="auto"/>
            <w:vAlign w:val="center"/>
            <w:hideMark/>
          </w:tcPr>
          <w:p w14:paraId="7EC7A6C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55802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07220EA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BBAF13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440E0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160</w:t>
            </w:r>
          </w:p>
        </w:tc>
        <w:tc>
          <w:tcPr>
            <w:tcW w:w="1402" w:type="dxa"/>
            <w:tcBorders>
              <w:top w:val="nil"/>
              <w:left w:val="nil"/>
              <w:bottom w:val="single" w:sz="4" w:space="0" w:color="auto"/>
              <w:right w:val="single" w:sz="4" w:space="0" w:color="auto"/>
            </w:tcBorders>
            <w:shd w:val="clear" w:color="auto" w:fill="auto"/>
            <w:noWrap/>
            <w:vAlign w:val="center"/>
            <w:hideMark/>
          </w:tcPr>
          <w:p w14:paraId="6BDBE5E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100002031.00</w:t>
            </w:r>
          </w:p>
        </w:tc>
        <w:tc>
          <w:tcPr>
            <w:tcW w:w="5103" w:type="dxa"/>
            <w:tcBorders>
              <w:top w:val="nil"/>
              <w:left w:val="nil"/>
              <w:bottom w:val="single" w:sz="4" w:space="0" w:color="auto"/>
              <w:right w:val="single" w:sz="4" w:space="0" w:color="auto"/>
            </w:tcBorders>
            <w:shd w:val="clear" w:color="auto" w:fill="auto"/>
            <w:vAlign w:val="bottom"/>
            <w:hideMark/>
          </w:tcPr>
          <w:p w14:paraId="6E10DA2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FOSFATO DE PRIMAQUINA. TABLETA. 5 MG.                                                                                                                                                                                                                                                                                                                                                                                                                                                                                                                                                                                                                                                                                                                                                                                                                                                                                                                                                                                                                                                                                                                                                                                                                                                                                                                                                                                                                                                                                                                                                                                                                                                                                                                                                                                                                                                                                                                                                                                                                                           </w:t>
            </w:r>
          </w:p>
        </w:tc>
        <w:tc>
          <w:tcPr>
            <w:tcW w:w="1275" w:type="dxa"/>
            <w:tcBorders>
              <w:top w:val="nil"/>
              <w:left w:val="nil"/>
              <w:bottom w:val="single" w:sz="4" w:space="0" w:color="auto"/>
              <w:right w:val="single" w:sz="4" w:space="0" w:color="auto"/>
            </w:tcBorders>
            <w:shd w:val="clear" w:color="auto" w:fill="auto"/>
            <w:vAlign w:val="center"/>
            <w:hideMark/>
          </w:tcPr>
          <w:p w14:paraId="178E5D1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96217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98F5BA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312336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C416D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161</w:t>
            </w:r>
          </w:p>
        </w:tc>
        <w:tc>
          <w:tcPr>
            <w:tcW w:w="1402" w:type="dxa"/>
            <w:tcBorders>
              <w:top w:val="nil"/>
              <w:left w:val="nil"/>
              <w:bottom w:val="single" w:sz="4" w:space="0" w:color="auto"/>
              <w:right w:val="single" w:sz="4" w:space="0" w:color="auto"/>
            </w:tcBorders>
            <w:shd w:val="clear" w:color="auto" w:fill="auto"/>
            <w:noWrap/>
            <w:vAlign w:val="center"/>
            <w:hideMark/>
          </w:tcPr>
          <w:p w14:paraId="66ACB30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100002032.00</w:t>
            </w:r>
          </w:p>
        </w:tc>
        <w:tc>
          <w:tcPr>
            <w:tcW w:w="5103" w:type="dxa"/>
            <w:tcBorders>
              <w:top w:val="nil"/>
              <w:left w:val="nil"/>
              <w:bottom w:val="single" w:sz="4" w:space="0" w:color="auto"/>
              <w:right w:val="single" w:sz="4" w:space="0" w:color="auto"/>
            </w:tcBorders>
            <w:shd w:val="clear" w:color="auto" w:fill="auto"/>
            <w:vAlign w:val="bottom"/>
            <w:hideMark/>
          </w:tcPr>
          <w:p w14:paraId="0A5D290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FOSFATO DE PRIMAQUINA. TABLETA. 15 MG.                                                                                                                                                                                                                                                                                                                                                                                                                                                                                                                                                                                                                                                                                                                                                                                                                                                                                                                                                                                                                                                                                                                                                                                                                                                                                                                                                                                                                                                                                                                                                                                                                                                                                                                                                                                                                                                                                                                                                                                                                                          </w:t>
            </w:r>
          </w:p>
        </w:tc>
        <w:tc>
          <w:tcPr>
            <w:tcW w:w="1275" w:type="dxa"/>
            <w:tcBorders>
              <w:top w:val="nil"/>
              <w:left w:val="nil"/>
              <w:bottom w:val="single" w:sz="4" w:space="0" w:color="auto"/>
              <w:right w:val="single" w:sz="4" w:space="0" w:color="auto"/>
            </w:tcBorders>
            <w:shd w:val="clear" w:color="auto" w:fill="auto"/>
            <w:vAlign w:val="center"/>
            <w:hideMark/>
          </w:tcPr>
          <w:p w14:paraId="32FBB35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1B89C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481CFE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0C52CA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4BBA4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162</w:t>
            </w:r>
          </w:p>
        </w:tc>
        <w:tc>
          <w:tcPr>
            <w:tcW w:w="1402" w:type="dxa"/>
            <w:tcBorders>
              <w:top w:val="nil"/>
              <w:left w:val="nil"/>
              <w:bottom w:val="single" w:sz="4" w:space="0" w:color="auto"/>
              <w:right w:val="single" w:sz="4" w:space="0" w:color="auto"/>
            </w:tcBorders>
            <w:shd w:val="clear" w:color="auto" w:fill="auto"/>
            <w:noWrap/>
            <w:vAlign w:val="center"/>
            <w:hideMark/>
          </w:tcPr>
          <w:p w14:paraId="503551C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100002040.00</w:t>
            </w:r>
          </w:p>
        </w:tc>
        <w:tc>
          <w:tcPr>
            <w:tcW w:w="5103" w:type="dxa"/>
            <w:tcBorders>
              <w:top w:val="nil"/>
              <w:left w:val="nil"/>
              <w:bottom w:val="single" w:sz="4" w:space="0" w:color="auto"/>
              <w:right w:val="single" w:sz="4" w:space="0" w:color="auto"/>
            </w:tcBorders>
            <w:shd w:val="clear" w:color="auto" w:fill="auto"/>
            <w:vAlign w:val="bottom"/>
            <w:hideMark/>
          </w:tcPr>
          <w:p w14:paraId="288E933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PRAZICUANTEL. TABLETA. 600 MG.                                                                                                                                                                                                                                                                                                                                                                                                                                                                                                                                                                                                                                                                                                                                                                                                                                                                                                                                                                                                                                                                                                                                                                                                                                                                                                                                                                                                                                                                                                                                                                                                                                                                                                                                                                                                                                                                                                                                                                                                                                                  </w:t>
            </w:r>
          </w:p>
        </w:tc>
        <w:tc>
          <w:tcPr>
            <w:tcW w:w="1275" w:type="dxa"/>
            <w:tcBorders>
              <w:top w:val="nil"/>
              <w:left w:val="nil"/>
              <w:bottom w:val="single" w:sz="4" w:space="0" w:color="auto"/>
              <w:right w:val="single" w:sz="4" w:space="0" w:color="auto"/>
            </w:tcBorders>
            <w:shd w:val="clear" w:color="auto" w:fill="auto"/>
            <w:vAlign w:val="center"/>
            <w:hideMark/>
          </w:tcPr>
          <w:p w14:paraId="00B3462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9637F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35ED6EE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3BDB23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4FB3A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163</w:t>
            </w:r>
          </w:p>
        </w:tc>
        <w:tc>
          <w:tcPr>
            <w:tcW w:w="1402" w:type="dxa"/>
            <w:tcBorders>
              <w:top w:val="nil"/>
              <w:left w:val="nil"/>
              <w:bottom w:val="single" w:sz="4" w:space="0" w:color="auto"/>
              <w:right w:val="single" w:sz="4" w:space="0" w:color="auto"/>
            </w:tcBorders>
            <w:shd w:val="clear" w:color="auto" w:fill="auto"/>
            <w:noWrap/>
            <w:vAlign w:val="center"/>
            <w:hideMark/>
          </w:tcPr>
          <w:p w14:paraId="27AAE5C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100002111.00</w:t>
            </w:r>
          </w:p>
        </w:tc>
        <w:tc>
          <w:tcPr>
            <w:tcW w:w="5103" w:type="dxa"/>
            <w:tcBorders>
              <w:top w:val="nil"/>
              <w:left w:val="nil"/>
              <w:bottom w:val="single" w:sz="4" w:space="0" w:color="auto"/>
              <w:right w:val="single" w:sz="4" w:space="0" w:color="auto"/>
            </w:tcBorders>
            <w:shd w:val="clear" w:color="auto" w:fill="auto"/>
            <w:vAlign w:val="bottom"/>
            <w:hideMark/>
          </w:tcPr>
          <w:p w14:paraId="623CF4C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BESILATO DE AMLODIPINO  5 MG.  TABLETA                                                                                                                                                                                                                                                                                                                                                                                                                                                                                                                                                                                                                                                                                                                                                                                                                                                                                                                                                                                                                                                                                                                                                                                                                                                                                                                                                                                                                                                                                                                                                                                                                                                                                                                                                                                                                                                                                                                                                                                                                                          </w:t>
            </w:r>
          </w:p>
        </w:tc>
        <w:tc>
          <w:tcPr>
            <w:tcW w:w="1275" w:type="dxa"/>
            <w:tcBorders>
              <w:top w:val="nil"/>
              <w:left w:val="nil"/>
              <w:bottom w:val="single" w:sz="4" w:space="0" w:color="auto"/>
              <w:right w:val="single" w:sz="4" w:space="0" w:color="auto"/>
            </w:tcBorders>
            <w:shd w:val="clear" w:color="auto" w:fill="auto"/>
            <w:vAlign w:val="center"/>
            <w:hideMark/>
          </w:tcPr>
          <w:p w14:paraId="5787641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1697A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DC3987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8A806D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6A3E6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164</w:t>
            </w:r>
          </w:p>
        </w:tc>
        <w:tc>
          <w:tcPr>
            <w:tcW w:w="1402" w:type="dxa"/>
            <w:tcBorders>
              <w:top w:val="nil"/>
              <w:left w:val="nil"/>
              <w:bottom w:val="single" w:sz="4" w:space="0" w:color="auto"/>
              <w:right w:val="single" w:sz="4" w:space="0" w:color="auto"/>
            </w:tcBorders>
            <w:shd w:val="clear" w:color="auto" w:fill="auto"/>
            <w:noWrap/>
            <w:vAlign w:val="center"/>
            <w:hideMark/>
          </w:tcPr>
          <w:p w14:paraId="19E889C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100002111.01</w:t>
            </w:r>
          </w:p>
        </w:tc>
        <w:tc>
          <w:tcPr>
            <w:tcW w:w="5103" w:type="dxa"/>
            <w:tcBorders>
              <w:top w:val="nil"/>
              <w:left w:val="nil"/>
              <w:bottom w:val="single" w:sz="4" w:space="0" w:color="auto"/>
              <w:right w:val="single" w:sz="4" w:space="0" w:color="auto"/>
            </w:tcBorders>
            <w:shd w:val="clear" w:color="auto" w:fill="auto"/>
            <w:vAlign w:val="bottom"/>
            <w:hideMark/>
          </w:tcPr>
          <w:p w14:paraId="08FB408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AMLODIPINO TABLETA O CÁPSULA 5 MG 30 TABLETAS                                                                                                                                                                                                                                                                                                                                                                                                                                                                                                                                                                                                                                                                                                                                                                                                                                                                                                                                                                                                                                                                                                                                                                                                                                                                                                                                                                                                                                                                                                                                                                                                                                                                                                                                                                                                                                                                                                                                                                                                                                   </w:t>
            </w:r>
          </w:p>
        </w:tc>
        <w:tc>
          <w:tcPr>
            <w:tcW w:w="1275" w:type="dxa"/>
            <w:tcBorders>
              <w:top w:val="nil"/>
              <w:left w:val="nil"/>
              <w:bottom w:val="single" w:sz="4" w:space="0" w:color="auto"/>
              <w:right w:val="single" w:sz="4" w:space="0" w:color="auto"/>
            </w:tcBorders>
            <w:shd w:val="clear" w:color="auto" w:fill="auto"/>
            <w:vAlign w:val="center"/>
            <w:hideMark/>
          </w:tcPr>
          <w:p w14:paraId="29E7910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B46BE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B9D328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2F8A8D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1B168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165</w:t>
            </w:r>
          </w:p>
        </w:tc>
        <w:tc>
          <w:tcPr>
            <w:tcW w:w="1402" w:type="dxa"/>
            <w:tcBorders>
              <w:top w:val="nil"/>
              <w:left w:val="nil"/>
              <w:bottom w:val="single" w:sz="4" w:space="0" w:color="auto"/>
              <w:right w:val="single" w:sz="4" w:space="0" w:color="auto"/>
            </w:tcBorders>
            <w:shd w:val="clear" w:color="auto" w:fill="auto"/>
            <w:noWrap/>
            <w:vAlign w:val="center"/>
            <w:hideMark/>
          </w:tcPr>
          <w:p w14:paraId="373B601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100002119.00</w:t>
            </w:r>
          </w:p>
        </w:tc>
        <w:tc>
          <w:tcPr>
            <w:tcW w:w="5103" w:type="dxa"/>
            <w:tcBorders>
              <w:top w:val="nil"/>
              <w:left w:val="nil"/>
              <w:bottom w:val="single" w:sz="4" w:space="0" w:color="auto"/>
              <w:right w:val="single" w:sz="4" w:space="0" w:color="auto"/>
            </w:tcBorders>
            <w:shd w:val="clear" w:color="auto" w:fill="auto"/>
            <w:vAlign w:val="bottom"/>
            <w:hideMark/>
          </w:tcPr>
          <w:p w14:paraId="7BE2AE6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DIPROPIONATO DE BETAMETASONA. UNGÜENTO. 50 MG/ 100 G. ENVASE CON 30 G                                                                                                                                                                                                                                                                                                                                                                                                                                                                                                                                                                                                                                                                                                                                                                                                                                                                                                                                                                                                                                                                                                                                                                                                                                                                                                                                                                                                                                                                                                                                                                                                                                                                                                                                                                                                                                                                                                                                                                                                           </w:t>
            </w:r>
          </w:p>
        </w:tc>
        <w:tc>
          <w:tcPr>
            <w:tcW w:w="1275" w:type="dxa"/>
            <w:tcBorders>
              <w:top w:val="nil"/>
              <w:left w:val="nil"/>
              <w:bottom w:val="single" w:sz="4" w:space="0" w:color="auto"/>
              <w:right w:val="single" w:sz="4" w:space="0" w:color="auto"/>
            </w:tcBorders>
            <w:shd w:val="clear" w:color="auto" w:fill="auto"/>
            <w:vAlign w:val="center"/>
            <w:hideMark/>
          </w:tcPr>
          <w:p w14:paraId="424A2B1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63101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D6DA8F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w:t>
            </w:r>
          </w:p>
        </w:tc>
      </w:tr>
      <w:tr w:rsidR="001945AB" w:rsidRPr="001945AB" w14:paraId="36BE569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71D2B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166</w:t>
            </w:r>
          </w:p>
        </w:tc>
        <w:tc>
          <w:tcPr>
            <w:tcW w:w="1402" w:type="dxa"/>
            <w:tcBorders>
              <w:top w:val="nil"/>
              <w:left w:val="nil"/>
              <w:bottom w:val="single" w:sz="4" w:space="0" w:color="auto"/>
              <w:right w:val="single" w:sz="4" w:space="0" w:color="auto"/>
            </w:tcBorders>
            <w:shd w:val="clear" w:color="auto" w:fill="auto"/>
            <w:noWrap/>
            <w:vAlign w:val="center"/>
            <w:hideMark/>
          </w:tcPr>
          <w:p w14:paraId="71AC859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100002123.00</w:t>
            </w:r>
          </w:p>
        </w:tc>
        <w:tc>
          <w:tcPr>
            <w:tcW w:w="5103" w:type="dxa"/>
            <w:tcBorders>
              <w:top w:val="nil"/>
              <w:left w:val="nil"/>
              <w:bottom w:val="single" w:sz="4" w:space="0" w:color="auto"/>
              <w:right w:val="single" w:sz="4" w:space="0" w:color="auto"/>
            </w:tcBorders>
            <w:shd w:val="clear" w:color="auto" w:fill="auto"/>
            <w:vAlign w:val="bottom"/>
            <w:hideMark/>
          </w:tcPr>
          <w:p w14:paraId="028D37D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MUPIROCINA. UNGÜENTO. 2 G/100 G. ENVASE CON 15 G                                                                                                                                                                                                                                                                                                                                                                                                                                                                                                                                                                                                                                                                                                                                                                                                                                                                                                                                                                                                                                                                                                                                                                                                                                                                                                                                                                                                                                                                                                                                                                                                                                                                                                                                                                                                                                                                                                                                                                                                                                </w:t>
            </w:r>
          </w:p>
        </w:tc>
        <w:tc>
          <w:tcPr>
            <w:tcW w:w="1275" w:type="dxa"/>
            <w:tcBorders>
              <w:top w:val="nil"/>
              <w:left w:val="nil"/>
              <w:bottom w:val="single" w:sz="4" w:space="0" w:color="auto"/>
              <w:right w:val="single" w:sz="4" w:space="0" w:color="auto"/>
            </w:tcBorders>
            <w:shd w:val="clear" w:color="auto" w:fill="auto"/>
            <w:vAlign w:val="center"/>
            <w:hideMark/>
          </w:tcPr>
          <w:p w14:paraId="7EA4DCA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B18B1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3210E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BAD6EB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0BAF7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167</w:t>
            </w:r>
          </w:p>
        </w:tc>
        <w:tc>
          <w:tcPr>
            <w:tcW w:w="1402" w:type="dxa"/>
            <w:tcBorders>
              <w:top w:val="nil"/>
              <w:left w:val="nil"/>
              <w:bottom w:val="single" w:sz="4" w:space="0" w:color="auto"/>
              <w:right w:val="single" w:sz="4" w:space="0" w:color="auto"/>
            </w:tcBorders>
            <w:shd w:val="clear" w:color="auto" w:fill="auto"/>
            <w:noWrap/>
            <w:vAlign w:val="center"/>
            <w:hideMark/>
          </w:tcPr>
          <w:p w14:paraId="3E56A02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100002126.00</w:t>
            </w:r>
          </w:p>
        </w:tc>
        <w:tc>
          <w:tcPr>
            <w:tcW w:w="5103" w:type="dxa"/>
            <w:tcBorders>
              <w:top w:val="nil"/>
              <w:left w:val="nil"/>
              <w:bottom w:val="single" w:sz="4" w:space="0" w:color="auto"/>
              <w:right w:val="single" w:sz="4" w:space="0" w:color="auto"/>
            </w:tcBorders>
            <w:shd w:val="clear" w:color="auto" w:fill="auto"/>
            <w:vAlign w:val="bottom"/>
            <w:hideMark/>
          </w:tcPr>
          <w:p w14:paraId="1C4AB5B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ACICLOVIR. COMPRIMIDO O TABLETA. 400 MG.                                                                                                                                                                                                                                                                                                                                                                                                                                                                                                                                                                                                                                                                                                                                                                                                                                                                                                                                                                                                                                                                                                                                                                                                                                                                                                                                                                                                                                                                                                                                                                                                                                                                                                                                                                                                                                                                                                                                                                                                                                        </w:t>
            </w:r>
          </w:p>
        </w:tc>
        <w:tc>
          <w:tcPr>
            <w:tcW w:w="1275" w:type="dxa"/>
            <w:tcBorders>
              <w:top w:val="nil"/>
              <w:left w:val="nil"/>
              <w:bottom w:val="single" w:sz="4" w:space="0" w:color="auto"/>
              <w:right w:val="single" w:sz="4" w:space="0" w:color="auto"/>
            </w:tcBorders>
            <w:shd w:val="clear" w:color="auto" w:fill="auto"/>
            <w:vAlign w:val="center"/>
            <w:hideMark/>
          </w:tcPr>
          <w:p w14:paraId="7928D94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248FC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28AC791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9BFCA7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7D78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168</w:t>
            </w:r>
          </w:p>
        </w:tc>
        <w:tc>
          <w:tcPr>
            <w:tcW w:w="1402" w:type="dxa"/>
            <w:tcBorders>
              <w:top w:val="nil"/>
              <w:left w:val="nil"/>
              <w:bottom w:val="single" w:sz="4" w:space="0" w:color="auto"/>
              <w:right w:val="single" w:sz="4" w:space="0" w:color="auto"/>
            </w:tcBorders>
            <w:shd w:val="clear" w:color="auto" w:fill="auto"/>
            <w:noWrap/>
            <w:vAlign w:val="center"/>
            <w:hideMark/>
          </w:tcPr>
          <w:p w14:paraId="3375C05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100002127.00</w:t>
            </w:r>
          </w:p>
        </w:tc>
        <w:tc>
          <w:tcPr>
            <w:tcW w:w="5103" w:type="dxa"/>
            <w:tcBorders>
              <w:top w:val="nil"/>
              <w:left w:val="nil"/>
              <w:bottom w:val="single" w:sz="4" w:space="0" w:color="auto"/>
              <w:right w:val="single" w:sz="4" w:space="0" w:color="auto"/>
            </w:tcBorders>
            <w:shd w:val="clear" w:color="auto" w:fill="auto"/>
            <w:vAlign w:val="bottom"/>
            <w:hideMark/>
          </w:tcPr>
          <w:p w14:paraId="476067E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AMOXICILINA. SUSPENSION. 500 MG/ 5 ML. ENVASE PARA 75 ML                                                                                                                                                                                                                                                                                                                                                                                                                                                                                                                                                                                                                                                                                                                                                                                                                                                                                                                                                                                                                                                                                                                                                                                                                                                                                                                                                                                                                                                                                                                                                                                                                                                                                                                                                                                                                                                                                                                                                                                                                        </w:t>
            </w:r>
          </w:p>
        </w:tc>
        <w:tc>
          <w:tcPr>
            <w:tcW w:w="1275" w:type="dxa"/>
            <w:tcBorders>
              <w:top w:val="nil"/>
              <w:left w:val="nil"/>
              <w:bottom w:val="single" w:sz="4" w:space="0" w:color="auto"/>
              <w:right w:val="single" w:sz="4" w:space="0" w:color="auto"/>
            </w:tcBorders>
            <w:shd w:val="clear" w:color="auto" w:fill="auto"/>
            <w:vAlign w:val="center"/>
            <w:hideMark/>
          </w:tcPr>
          <w:p w14:paraId="587DE4E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C3344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BBA6BA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8E4986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C816C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169</w:t>
            </w:r>
          </w:p>
        </w:tc>
        <w:tc>
          <w:tcPr>
            <w:tcW w:w="1402" w:type="dxa"/>
            <w:tcBorders>
              <w:top w:val="nil"/>
              <w:left w:val="nil"/>
              <w:bottom w:val="single" w:sz="4" w:space="0" w:color="auto"/>
              <w:right w:val="single" w:sz="4" w:space="0" w:color="auto"/>
            </w:tcBorders>
            <w:shd w:val="clear" w:color="auto" w:fill="auto"/>
            <w:noWrap/>
            <w:vAlign w:val="center"/>
            <w:hideMark/>
          </w:tcPr>
          <w:p w14:paraId="201F4D7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100002128.00</w:t>
            </w:r>
          </w:p>
        </w:tc>
        <w:tc>
          <w:tcPr>
            <w:tcW w:w="5103" w:type="dxa"/>
            <w:tcBorders>
              <w:top w:val="nil"/>
              <w:left w:val="nil"/>
              <w:bottom w:val="single" w:sz="4" w:space="0" w:color="auto"/>
              <w:right w:val="single" w:sz="4" w:space="0" w:color="auto"/>
            </w:tcBorders>
            <w:shd w:val="clear" w:color="auto" w:fill="auto"/>
            <w:vAlign w:val="bottom"/>
            <w:hideMark/>
          </w:tcPr>
          <w:p w14:paraId="6BEC121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AMOXICILINA TRIHIDRATADA  500 MG.  CAPSULA                                                                                                                                                                                                                                                                                                                                                                                                                                                                                                                                                                                                                                                                                                                                                                                                                                                                                                                                                                                                                                                                                                                                                                                                                                                                                                                                                                                                                                                                                                                                                                                                                                                                                                                                                                                                                                                                                                                                                                                                                                      </w:t>
            </w:r>
          </w:p>
        </w:tc>
        <w:tc>
          <w:tcPr>
            <w:tcW w:w="1275" w:type="dxa"/>
            <w:tcBorders>
              <w:top w:val="nil"/>
              <w:left w:val="nil"/>
              <w:bottom w:val="single" w:sz="4" w:space="0" w:color="auto"/>
              <w:right w:val="single" w:sz="4" w:space="0" w:color="auto"/>
            </w:tcBorders>
            <w:shd w:val="clear" w:color="auto" w:fill="auto"/>
            <w:vAlign w:val="center"/>
            <w:hideMark/>
          </w:tcPr>
          <w:p w14:paraId="5A7EF53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92185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6BDC2B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14</w:t>
            </w:r>
          </w:p>
        </w:tc>
      </w:tr>
      <w:tr w:rsidR="001945AB" w:rsidRPr="001945AB" w14:paraId="5490585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B7E67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170</w:t>
            </w:r>
          </w:p>
        </w:tc>
        <w:tc>
          <w:tcPr>
            <w:tcW w:w="1402" w:type="dxa"/>
            <w:tcBorders>
              <w:top w:val="nil"/>
              <w:left w:val="nil"/>
              <w:bottom w:val="single" w:sz="4" w:space="0" w:color="auto"/>
              <w:right w:val="single" w:sz="4" w:space="0" w:color="auto"/>
            </w:tcBorders>
            <w:shd w:val="clear" w:color="auto" w:fill="auto"/>
            <w:noWrap/>
            <w:vAlign w:val="center"/>
            <w:hideMark/>
          </w:tcPr>
          <w:p w14:paraId="2E1203E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100002128.01</w:t>
            </w:r>
          </w:p>
        </w:tc>
        <w:tc>
          <w:tcPr>
            <w:tcW w:w="5103" w:type="dxa"/>
            <w:tcBorders>
              <w:top w:val="nil"/>
              <w:left w:val="nil"/>
              <w:bottom w:val="single" w:sz="4" w:space="0" w:color="auto"/>
              <w:right w:val="single" w:sz="4" w:space="0" w:color="auto"/>
            </w:tcBorders>
            <w:shd w:val="clear" w:color="auto" w:fill="auto"/>
            <w:vAlign w:val="bottom"/>
            <w:hideMark/>
          </w:tcPr>
          <w:p w14:paraId="042D95F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AMOXICILINA CÁPSULA 500 MG 15 CÁPSULAS                                                                                                                                                                                                                                                                                                                                                                                                                                                                                                                                                                                                                                                                                                                                                                                                                                                                                                                                                                                                                                                                                                                                                                                                                                                                                                                                                                                                                                                                                                                                                                                                                                                                                                                                                                                                                                                                                                                                                                                                                                          </w:t>
            </w:r>
          </w:p>
        </w:tc>
        <w:tc>
          <w:tcPr>
            <w:tcW w:w="1275" w:type="dxa"/>
            <w:tcBorders>
              <w:top w:val="nil"/>
              <w:left w:val="nil"/>
              <w:bottom w:val="single" w:sz="4" w:space="0" w:color="auto"/>
              <w:right w:val="single" w:sz="4" w:space="0" w:color="auto"/>
            </w:tcBorders>
            <w:shd w:val="clear" w:color="auto" w:fill="auto"/>
            <w:vAlign w:val="center"/>
            <w:hideMark/>
          </w:tcPr>
          <w:p w14:paraId="63DF93D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36F71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3EB22DB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AFADEF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9AB8E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171</w:t>
            </w:r>
          </w:p>
        </w:tc>
        <w:tc>
          <w:tcPr>
            <w:tcW w:w="1402" w:type="dxa"/>
            <w:tcBorders>
              <w:top w:val="nil"/>
              <w:left w:val="nil"/>
              <w:bottom w:val="single" w:sz="4" w:space="0" w:color="auto"/>
              <w:right w:val="single" w:sz="4" w:space="0" w:color="auto"/>
            </w:tcBorders>
            <w:shd w:val="clear" w:color="auto" w:fill="auto"/>
            <w:noWrap/>
            <w:vAlign w:val="center"/>
            <w:hideMark/>
          </w:tcPr>
          <w:p w14:paraId="0AB577C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100002129.00</w:t>
            </w:r>
          </w:p>
        </w:tc>
        <w:tc>
          <w:tcPr>
            <w:tcW w:w="5103" w:type="dxa"/>
            <w:tcBorders>
              <w:top w:val="nil"/>
              <w:left w:val="nil"/>
              <w:bottom w:val="single" w:sz="4" w:space="0" w:color="auto"/>
              <w:right w:val="single" w:sz="4" w:space="0" w:color="auto"/>
            </w:tcBorders>
            <w:shd w:val="clear" w:color="auto" w:fill="auto"/>
            <w:vAlign w:val="bottom"/>
            <w:hideMark/>
          </w:tcPr>
          <w:p w14:paraId="6EC1B82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AMOXICILINA - ACIDO CLAVULANICO. SUSPENSION. 125 MG/31.25 MG/ 5 ML. ENVASE CON 60 ML                                                                                                                                                                                                                                                                                                                                                                                                                                                                                                                                                                                                                                                                                                                                                                                                                                                                                                                                                                                                                                                                                                                                                                                                                                                                                                                                                                                                                                                                                                                                                                                                                                                                                                                                                                                                                                                                                                                                                                                            </w:t>
            </w:r>
          </w:p>
        </w:tc>
        <w:tc>
          <w:tcPr>
            <w:tcW w:w="1275" w:type="dxa"/>
            <w:tcBorders>
              <w:top w:val="nil"/>
              <w:left w:val="nil"/>
              <w:bottom w:val="single" w:sz="4" w:space="0" w:color="auto"/>
              <w:right w:val="single" w:sz="4" w:space="0" w:color="auto"/>
            </w:tcBorders>
            <w:shd w:val="clear" w:color="auto" w:fill="auto"/>
            <w:vAlign w:val="center"/>
            <w:hideMark/>
          </w:tcPr>
          <w:p w14:paraId="18C3AC3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B22B8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3C64F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C735C8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48147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172</w:t>
            </w:r>
          </w:p>
        </w:tc>
        <w:tc>
          <w:tcPr>
            <w:tcW w:w="1402" w:type="dxa"/>
            <w:tcBorders>
              <w:top w:val="nil"/>
              <w:left w:val="nil"/>
              <w:bottom w:val="single" w:sz="4" w:space="0" w:color="auto"/>
              <w:right w:val="single" w:sz="4" w:space="0" w:color="auto"/>
            </w:tcBorders>
            <w:shd w:val="clear" w:color="auto" w:fill="auto"/>
            <w:noWrap/>
            <w:vAlign w:val="center"/>
            <w:hideMark/>
          </w:tcPr>
          <w:p w14:paraId="4945698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100002132.00</w:t>
            </w:r>
          </w:p>
        </w:tc>
        <w:tc>
          <w:tcPr>
            <w:tcW w:w="5103" w:type="dxa"/>
            <w:tcBorders>
              <w:top w:val="nil"/>
              <w:left w:val="nil"/>
              <w:bottom w:val="single" w:sz="4" w:space="0" w:color="auto"/>
              <w:right w:val="single" w:sz="4" w:space="0" w:color="auto"/>
            </w:tcBorders>
            <w:shd w:val="clear" w:color="auto" w:fill="auto"/>
            <w:vAlign w:val="bottom"/>
            <w:hideMark/>
          </w:tcPr>
          <w:p w14:paraId="06ED38A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CLARITROMICINA. TABLETA. 250 MG.                                                                                                                                                                                                                                                                                                                                                                                                                                                                                                                                                                                                                                                                                                                                                                                                                                                                                                                                                                                                                                                                                                                                                                                                                                                                                                                                                                                                                                                                                                                                                                                                                                                                                                                                                                                                                                                                                                                                                                                                                                                </w:t>
            </w:r>
          </w:p>
        </w:tc>
        <w:tc>
          <w:tcPr>
            <w:tcW w:w="1275" w:type="dxa"/>
            <w:tcBorders>
              <w:top w:val="nil"/>
              <w:left w:val="nil"/>
              <w:bottom w:val="single" w:sz="4" w:space="0" w:color="auto"/>
              <w:right w:val="single" w:sz="4" w:space="0" w:color="auto"/>
            </w:tcBorders>
            <w:shd w:val="clear" w:color="auto" w:fill="auto"/>
            <w:vAlign w:val="center"/>
            <w:hideMark/>
          </w:tcPr>
          <w:p w14:paraId="55A340C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F7D6A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8F364E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B4205E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B1294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173</w:t>
            </w:r>
          </w:p>
        </w:tc>
        <w:tc>
          <w:tcPr>
            <w:tcW w:w="1402" w:type="dxa"/>
            <w:tcBorders>
              <w:top w:val="nil"/>
              <w:left w:val="nil"/>
              <w:bottom w:val="single" w:sz="4" w:space="0" w:color="auto"/>
              <w:right w:val="single" w:sz="4" w:space="0" w:color="auto"/>
            </w:tcBorders>
            <w:shd w:val="clear" w:color="auto" w:fill="auto"/>
            <w:noWrap/>
            <w:vAlign w:val="center"/>
            <w:hideMark/>
          </w:tcPr>
          <w:p w14:paraId="7789E6F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100002133.00</w:t>
            </w:r>
          </w:p>
        </w:tc>
        <w:tc>
          <w:tcPr>
            <w:tcW w:w="5103" w:type="dxa"/>
            <w:tcBorders>
              <w:top w:val="nil"/>
              <w:left w:val="nil"/>
              <w:bottom w:val="single" w:sz="4" w:space="0" w:color="auto"/>
              <w:right w:val="single" w:sz="4" w:space="0" w:color="auto"/>
            </w:tcBorders>
            <w:shd w:val="clear" w:color="auto" w:fill="auto"/>
            <w:vAlign w:val="bottom"/>
            <w:hideMark/>
          </w:tcPr>
          <w:p w14:paraId="006E0E2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CLINDAMICINA. CAPSULA. 300 MG.                                                                                                                                                                                                                                                                                                                                                                                                                                                                                                                                                                                                                                                                                                                                                                                                                                                                                                                                                                                                                                                                                                                                                                                                                                                                                                                                                                                                                                                                                                                                                                                                                                                                                                                                                                                                                                                                                                                                                                                                                                   </w:t>
            </w:r>
          </w:p>
        </w:tc>
        <w:tc>
          <w:tcPr>
            <w:tcW w:w="1275" w:type="dxa"/>
            <w:tcBorders>
              <w:top w:val="nil"/>
              <w:left w:val="nil"/>
              <w:bottom w:val="single" w:sz="4" w:space="0" w:color="auto"/>
              <w:right w:val="single" w:sz="4" w:space="0" w:color="auto"/>
            </w:tcBorders>
            <w:shd w:val="clear" w:color="auto" w:fill="auto"/>
            <w:vAlign w:val="center"/>
            <w:hideMark/>
          </w:tcPr>
          <w:p w14:paraId="192112F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E1FED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C/16</w:t>
            </w:r>
          </w:p>
        </w:tc>
        <w:tc>
          <w:tcPr>
            <w:tcW w:w="1134" w:type="dxa"/>
            <w:tcBorders>
              <w:top w:val="nil"/>
              <w:left w:val="nil"/>
              <w:bottom w:val="single" w:sz="4" w:space="0" w:color="auto"/>
              <w:right w:val="single" w:sz="4" w:space="0" w:color="auto"/>
            </w:tcBorders>
            <w:shd w:val="clear" w:color="auto" w:fill="auto"/>
            <w:noWrap/>
            <w:vAlign w:val="center"/>
            <w:hideMark/>
          </w:tcPr>
          <w:p w14:paraId="0CFAC41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27</w:t>
            </w:r>
          </w:p>
        </w:tc>
      </w:tr>
      <w:tr w:rsidR="001945AB" w:rsidRPr="001945AB" w14:paraId="7281444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E9590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174</w:t>
            </w:r>
          </w:p>
        </w:tc>
        <w:tc>
          <w:tcPr>
            <w:tcW w:w="1402" w:type="dxa"/>
            <w:tcBorders>
              <w:top w:val="nil"/>
              <w:left w:val="nil"/>
              <w:bottom w:val="single" w:sz="4" w:space="0" w:color="auto"/>
              <w:right w:val="single" w:sz="4" w:space="0" w:color="auto"/>
            </w:tcBorders>
            <w:shd w:val="clear" w:color="auto" w:fill="auto"/>
            <w:noWrap/>
            <w:vAlign w:val="center"/>
            <w:hideMark/>
          </w:tcPr>
          <w:p w14:paraId="590A400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100002135.00</w:t>
            </w:r>
          </w:p>
        </w:tc>
        <w:tc>
          <w:tcPr>
            <w:tcW w:w="5103" w:type="dxa"/>
            <w:tcBorders>
              <w:top w:val="nil"/>
              <w:left w:val="nil"/>
              <w:bottom w:val="single" w:sz="4" w:space="0" w:color="auto"/>
              <w:right w:val="single" w:sz="4" w:space="0" w:color="auto"/>
            </w:tcBorders>
            <w:shd w:val="clear" w:color="auto" w:fill="auto"/>
            <w:vAlign w:val="bottom"/>
            <w:hideMark/>
          </w:tcPr>
          <w:p w14:paraId="7946DE7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FLUCONAZOL. SOLUCION INYECTABLE. 100 MG/50 ML (2 MG/ML). FRASCO AMPULA                                                                                                                                                                                                                                                                                                                                                                                                                                                                                                                                                                                                                                                                                                                                                                                                                                                                                                                                                                                                                                                                                                                                                                                                                                                                                                                                                                                                                                                                                                                                                                                                                                                                                                                                                                                                                                                                                                                                                                                                          </w:t>
            </w:r>
          </w:p>
        </w:tc>
        <w:tc>
          <w:tcPr>
            <w:tcW w:w="1275" w:type="dxa"/>
            <w:tcBorders>
              <w:top w:val="nil"/>
              <w:left w:val="nil"/>
              <w:bottom w:val="single" w:sz="4" w:space="0" w:color="auto"/>
              <w:right w:val="single" w:sz="4" w:space="0" w:color="auto"/>
            </w:tcBorders>
            <w:shd w:val="clear" w:color="auto" w:fill="auto"/>
            <w:vAlign w:val="center"/>
            <w:hideMark/>
          </w:tcPr>
          <w:p w14:paraId="2ED0CB6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18F2E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2C889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1312DE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242FF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175</w:t>
            </w:r>
          </w:p>
        </w:tc>
        <w:tc>
          <w:tcPr>
            <w:tcW w:w="1402" w:type="dxa"/>
            <w:tcBorders>
              <w:top w:val="nil"/>
              <w:left w:val="nil"/>
              <w:bottom w:val="single" w:sz="4" w:space="0" w:color="auto"/>
              <w:right w:val="single" w:sz="4" w:space="0" w:color="auto"/>
            </w:tcBorders>
            <w:shd w:val="clear" w:color="auto" w:fill="auto"/>
            <w:noWrap/>
            <w:vAlign w:val="center"/>
            <w:hideMark/>
          </w:tcPr>
          <w:p w14:paraId="5B50824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100002136.00</w:t>
            </w:r>
          </w:p>
        </w:tc>
        <w:tc>
          <w:tcPr>
            <w:tcW w:w="5103" w:type="dxa"/>
            <w:tcBorders>
              <w:top w:val="nil"/>
              <w:left w:val="nil"/>
              <w:bottom w:val="single" w:sz="4" w:space="0" w:color="auto"/>
              <w:right w:val="single" w:sz="4" w:space="0" w:color="auto"/>
            </w:tcBorders>
            <w:shd w:val="clear" w:color="auto" w:fill="auto"/>
            <w:vAlign w:val="bottom"/>
            <w:hideMark/>
          </w:tcPr>
          <w:p w14:paraId="3AA2A11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MEBENDAZOL. TABLETA. 100 MG.                                                                                                                                                                                                                                                                                                                                                                                                                                                                                                                                                                                                                                                                                                                                                                                                                                                                                                                                                                                                                                                                                                                                                                                                                                                                                                                                                                                                                                                                                                                                                                                                                                                                                                                                                                                                                                                                                                                                                                                                                                                    </w:t>
            </w:r>
          </w:p>
        </w:tc>
        <w:tc>
          <w:tcPr>
            <w:tcW w:w="1275" w:type="dxa"/>
            <w:tcBorders>
              <w:top w:val="nil"/>
              <w:left w:val="nil"/>
              <w:bottom w:val="single" w:sz="4" w:space="0" w:color="auto"/>
              <w:right w:val="single" w:sz="4" w:space="0" w:color="auto"/>
            </w:tcBorders>
            <w:shd w:val="clear" w:color="auto" w:fill="auto"/>
            <w:vAlign w:val="center"/>
            <w:hideMark/>
          </w:tcPr>
          <w:p w14:paraId="0C0A5A7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3CD3F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C9D14B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B46674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BA432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176</w:t>
            </w:r>
          </w:p>
        </w:tc>
        <w:tc>
          <w:tcPr>
            <w:tcW w:w="1402" w:type="dxa"/>
            <w:tcBorders>
              <w:top w:val="nil"/>
              <w:left w:val="nil"/>
              <w:bottom w:val="single" w:sz="4" w:space="0" w:color="auto"/>
              <w:right w:val="single" w:sz="4" w:space="0" w:color="auto"/>
            </w:tcBorders>
            <w:shd w:val="clear" w:color="auto" w:fill="auto"/>
            <w:noWrap/>
            <w:vAlign w:val="center"/>
            <w:hideMark/>
          </w:tcPr>
          <w:p w14:paraId="62AEA89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100002138.00</w:t>
            </w:r>
          </w:p>
        </w:tc>
        <w:tc>
          <w:tcPr>
            <w:tcW w:w="5103" w:type="dxa"/>
            <w:tcBorders>
              <w:top w:val="nil"/>
              <w:left w:val="nil"/>
              <w:bottom w:val="single" w:sz="4" w:space="0" w:color="auto"/>
              <w:right w:val="single" w:sz="4" w:space="0" w:color="auto"/>
            </w:tcBorders>
            <w:shd w:val="clear" w:color="auto" w:fill="auto"/>
            <w:vAlign w:val="bottom"/>
            <w:hideMark/>
          </w:tcPr>
          <w:p w14:paraId="6185E9D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PAMOATO DE PIRANTEL. TABLETA. 250 MG.                                                                                                                                                                                                                                                                                                                                                                                                                                                                                                                                                                                                                                                                                                                                                                                                                                                                                                                                                                                                                                                                                                                                                                                                                                                                                                                                                                                                                                                                                                                                                                                                                                                                                                                                                                                                                                                                                                                                                                                                                                           </w:t>
            </w:r>
          </w:p>
        </w:tc>
        <w:tc>
          <w:tcPr>
            <w:tcW w:w="1275" w:type="dxa"/>
            <w:tcBorders>
              <w:top w:val="nil"/>
              <w:left w:val="nil"/>
              <w:bottom w:val="single" w:sz="4" w:space="0" w:color="auto"/>
              <w:right w:val="single" w:sz="4" w:space="0" w:color="auto"/>
            </w:tcBorders>
            <w:shd w:val="clear" w:color="auto" w:fill="auto"/>
            <w:vAlign w:val="center"/>
            <w:hideMark/>
          </w:tcPr>
          <w:p w14:paraId="6968C02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A0C3A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C7FBB7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904B3D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F482A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177</w:t>
            </w:r>
          </w:p>
        </w:tc>
        <w:tc>
          <w:tcPr>
            <w:tcW w:w="1402" w:type="dxa"/>
            <w:tcBorders>
              <w:top w:val="nil"/>
              <w:left w:val="nil"/>
              <w:bottom w:val="single" w:sz="4" w:space="0" w:color="auto"/>
              <w:right w:val="single" w:sz="4" w:space="0" w:color="auto"/>
            </w:tcBorders>
            <w:shd w:val="clear" w:color="auto" w:fill="auto"/>
            <w:noWrap/>
            <w:vAlign w:val="center"/>
            <w:hideMark/>
          </w:tcPr>
          <w:p w14:paraId="6D4530A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100002141.00</w:t>
            </w:r>
          </w:p>
        </w:tc>
        <w:tc>
          <w:tcPr>
            <w:tcW w:w="5103" w:type="dxa"/>
            <w:tcBorders>
              <w:top w:val="nil"/>
              <w:left w:val="nil"/>
              <w:bottom w:val="single" w:sz="4" w:space="0" w:color="auto"/>
              <w:right w:val="single" w:sz="4" w:space="0" w:color="auto"/>
            </w:tcBorders>
            <w:shd w:val="clear" w:color="auto" w:fill="auto"/>
            <w:vAlign w:val="bottom"/>
            <w:hideMark/>
          </w:tcPr>
          <w:p w14:paraId="1269989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BETAMETASONA CADA AMPOLLETA O FRASCO ÁMPULA CONTIENE: FOSFATO SÓDICO DE BETAMETASONA 5.3 MG EQUIVALENTE A  4 MG DE BETAMETASONA. ENVASE CON UN FRASCO ÁMPULA O UNA AMPOLLETA CON 1 ML.                                                                                                                                                                                                                                                                                                                                                                                                                                                                                                                                                                                                                                                                                                                                                                                                                                                                                                                                                                                                                                                                                                                                                                                                                                                                                                                                                                                                                                                                                                                                                                                                                                                                                                                                                                                                                                                                                          </w:t>
            </w:r>
          </w:p>
        </w:tc>
        <w:tc>
          <w:tcPr>
            <w:tcW w:w="1275" w:type="dxa"/>
            <w:tcBorders>
              <w:top w:val="nil"/>
              <w:left w:val="nil"/>
              <w:bottom w:val="single" w:sz="4" w:space="0" w:color="auto"/>
              <w:right w:val="single" w:sz="4" w:space="0" w:color="auto"/>
            </w:tcBorders>
            <w:shd w:val="clear" w:color="auto" w:fill="auto"/>
            <w:vAlign w:val="center"/>
            <w:hideMark/>
          </w:tcPr>
          <w:p w14:paraId="7810C6B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A4CBE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B2F19F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F32B28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72EF5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178</w:t>
            </w:r>
          </w:p>
        </w:tc>
        <w:tc>
          <w:tcPr>
            <w:tcW w:w="1402" w:type="dxa"/>
            <w:tcBorders>
              <w:top w:val="nil"/>
              <w:left w:val="nil"/>
              <w:bottom w:val="single" w:sz="4" w:space="0" w:color="auto"/>
              <w:right w:val="single" w:sz="4" w:space="0" w:color="auto"/>
            </w:tcBorders>
            <w:shd w:val="clear" w:color="auto" w:fill="auto"/>
            <w:noWrap/>
            <w:vAlign w:val="center"/>
            <w:hideMark/>
          </w:tcPr>
          <w:p w14:paraId="18544F4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100002142.00</w:t>
            </w:r>
          </w:p>
        </w:tc>
        <w:tc>
          <w:tcPr>
            <w:tcW w:w="5103" w:type="dxa"/>
            <w:tcBorders>
              <w:top w:val="nil"/>
              <w:left w:val="nil"/>
              <w:bottom w:val="single" w:sz="4" w:space="0" w:color="auto"/>
              <w:right w:val="single" w:sz="4" w:space="0" w:color="auto"/>
            </w:tcBorders>
            <w:shd w:val="clear" w:color="auto" w:fill="auto"/>
            <w:vAlign w:val="bottom"/>
            <w:hideMark/>
          </w:tcPr>
          <w:p w14:paraId="7571D72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MALEATO DE CLORFENAMINA. SOLUCION INYECTABLE. 10 MG/ML.                                                                                                                                                                                                                                                                                                                                                                                                                                                                                                                                                                                                                                                                                                                                                                                                                                                                                                                                                                                                                                                                                                                                                                                                                                                                                                                                                                                                                                                                                                                                                                                                                                                                                                                                                                                                                                                                                                                                                                                                                         </w:t>
            </w:r>
          </w:p>
        </w:tc>
        <w:tc>
          <w:tcPr>
            <w:tcW w:w="1275" w:type="dxa"/>
            <w:tcBorders>
              <w:top w:val="nil"/>
              <w:left w:val="nil"/>
              <w:bottom w:val="single" w:sz="4" w:space="0" w:color="auto"/>
              <w:right w:val="single" w:sz="4" w:space="0" w:color="auto"/>
            </w:tcBorders>
            <w:shd w:val="clear" w:color="auto" w:fill="auto"/>
            <w:vAlign w:val="center"/>
            <w:hideMark/>
          </w:tcPr>
          <w:p w14:paraId="2B5862F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D8749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2FEACA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78A2D2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F7A46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179</w:t>
            </w:r>
          </w:p>
        </w:tc>
        <w:tc>
          <w:tcPr>
            <w:tcW w:w="1402" w:type="dxa"/>
            <w:tcBorders>
              <w:top w:val="nil"/>
              <w:left w:val="nil"/>
              <w:bottom w:val="single" w:sz="4" w:space="0" w:color="auto"/>
              <w:right w:val="single" w:sz="4" w:space="0" w:color="auto"/>
            </w:tcBorders>
            <w:shd w:val="clear" w:color="auto" w:fill="auto"/>
            <w:noWrap/>
            <w:vAlign w:val="center"/>
            <w:hideMark/>
          </w:tcPr>
          <w:p w14:paraId="156C036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100002144.00</w:t>
            </w:r>
          </w:p>
        </w:tc>
        <w:tc>
          <w:tcPr>
            <w:tcW w:w="5103" w:type="dxa"/>
            <w:tcBorders>
              <w:top w:val="nil"/>
              <w:left w:val="nil"/>
              <w:bottom w:val="single" w:sz="4" w:space="0" w:color="auto"/>
              <w:right w:val="single" w:sz="4" w:space="0" w:color="auto"/>
            </w:tcBorders>
            <w:shd w:val="clear" w:color="auto" w:fill="auto"/>
            <w:vAlign w:val="bottom"/>
            <w:hideMark/>
          </w:tcPr>
          <w:p w14:paraId="6BCC42F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LORATADINA. TABLETA O GRAGEA. 10 MG.                                                                                                                                                                                                                                                                                                                                                                                                                                                                                                                                                                                                                                                                                                                                                                                                                                                                                                                                                                                                                                                                                                                                                                                                                                                                                                                                                                                                                                                                                                                                                                                                                                                                                                                                                                                                                                                                                                                                                                                                                                            </w:t>
            </w:r>
          </w:p>
        </w:tc>
        <w:tc>
          <w:tcPr>
            <w:tcW w:w="1275" w:type="dxa"/>
            <w:tcBorders>
              <w:top w:val="nil"/>
              <w:left w:val="nil"/>
              <w:bottom w:val="single" w:sz="4" w:space="0" w:color="auto"/>
              <w:right w:val="single" w:sz="4" w:space="0" w:color="auto"/>
            </w:tcBorders>
            <w:shd w:val="clear" w:color="auto" w:fill="auto"/>
            <w:vAlign w:val="center"/>
            <w:hideMark/>
          </w:tcPr>
          <w:p w14:paraId="1632CE5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2183D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ECBB27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67</w:t>
            </w:r>
          </w:p>
        </w:tc>
      </w:tr>
      <w:tr w:rsidR="001945AB" w:rsidRPr="001945AB" w14:paraId="69850C5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F364F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180</w:t>
            </w:r>
          </w:p>
        </w:tc>
        <w:tc>
          <w:tcPr>
            <w:tcW w:w="1402" w:type="dxa"/>
            <w:tcBorders>
              <w:top w:val="nil"/>
              <w:left w:val="nil"/>
              <w:bottom w:val="single" w:sz="4" w:space="0" w:color="auto"/>
              <w:right w:val="single" w:sz="4" w:space="0" w:color="auto"/>
            </w:tcBorders>
            <w:shd w:val="clear" w:color="auto" w:fill="auto"/>
            <w:noWrap/>
            <w:vAlign w:val="center"/>
            <w:hideMark/>
          </w:tcPr>
          <w:p w14:paraId="6676621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100002145.00</w:t>
            </w:r>
          </w:p>
        </w:tc>
        <w:tc>
          <w:tcPr>
            <w:tcW w:w="5103" w:type="dxa"/>
            <w:tcBorders>
              <w:top w:val="nil"/>
              <w:left w:val="nil"/>
              <w:bottom w:val="single" w:sz="4" w:space="0" w:color="auto"/>
              <w:right w:val="single" w:sz="4" w:space="0" w:color="auto"/>
            </w:tcBorders>
            <w:shd w:val="clear" w:color="auto" w:fill="auto"/>
            <w:vAlign w:val="bottom"/>
            <w:hideMark/>
          </w:tcPr>
          <w:p w14:paraId="669D723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LORATADINA. JARABE. 5 MG / 5 ML. ENVASE CON 60 ML                                                                                                                                                                                                                                                                                                                                                                                                                                                                                                                                                                                                                                                                                                                                                                                                                                                                                                                                                                                                                                                                                                                                                                                                                                                                                                                                                                                                                                                                                                                                                                                                                                                                                                                                                                                                                                                                                                                                                                                                                               </w:t>
            </w:r>
          </w:p>
        </w:tc>
        <w:tc>
          <w:tcPr>
            <w:tcW w:w="1275" w:type="dxa"/>
            <w:tcBorders>
              <w:top w:val="nil"/>
              <w:left w:val="nil"/>
              <w:bottom w:val="single" w:sz="4" w:space="0" w:color="auto"/>
              <w:right w:val="single" w:sz="4" w:space="0" w:color="auto"/>
            </w:tcBorders>
            <w:shd w:val="clear" w:color="auto" w:fill="auto"/>
            <w:vAlign w:val="center"/>
            <w:hideMark/>
          </w:tcPr>
          <w:p w14:paraId="4133260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46E56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4DAD0B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CFEB73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36362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181</w:t>
            </w:r>
          </w:p>
        </w:tc>
        <w:tc>
          <w:tcPr>
            <w:tcW w:w="1402" w:type="dxa"/>
            <w:tcBorders>
              <w:top w:val="nil"/>
              <w:left w:val="nil"/>
              <w:bottom w:val="single" w:sz="4" w:space="0" w:color="auto"/>
              <w:right w:val="single" w:sz="4" w:space="0" w:color="auto"/>
            </w:tcBorders>
            <w:shd w:val="clear" w:color="auto" w:fill="auto"/>
            <w:noWrap/>
            <w:vAlign w:val="center"/>
            <w:hideMark/>
          </w:tcPr>
          <w:p w14:paraId="2AC7340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100002146.00</w:t>
            </w:r>
          </w:p>
        </w:tc>
        <w:tc>
          <w:tcPr>
            <w:tcW w:w="5103" w:type="dxa"/>
            <w:tcBorders>
              <w:top w:val="nil"/>
              <w:left w:val="nil"/>
              <w:bottom w:val="single" w:sz="4" w:space="0" w:color="auto"/>
              <w:right w:val="single" w:sz="4" w:space="0" w:color="auto"/>
            </w:tcBorders>
            <w:shd w:val="clear" w:color="auto" w:fill="auto"/>
            <w:vAlign w:val="bottom"/>
            <w:hideMark/>
          </w:tcPr>
          <w:p w14:paraId="3723D88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BUTILHIOSCINA-METAMIZOL. SOLUCIÓN INYECTABLE CADA AMPOLLETA CONTIENE: N BUTILBROMURO DE HIOSCINA 20 MG METAMIZOL 2.5 G, AMPOLLETAS DE 5 ML.                                                                                                                                                                                                                                                                                                                                                                                                                                                                                                                                                                                                                                                                                                                                                                                                                                                                                                                                                                                                                                                                                                                                                                                                                                                                                                                                                                                                                                                                                                                                                                                                                                                                                                                                                                                                                                                                                                                                     </w:t>
            </w:r>
          </w:p>
        </w:tc>
        <w:tc>
          <w:tcPr>
            <w:tcW w:w="1275" w:type="dxa"/>
            <w:tcBorders>
              <w:top w:val="nil"/>
              <w:left w:val="nil"/>
              <w:bottom w:val="single" w:sz="4" w:space="0" w:color="auto"/>
              <w:right w:val="single" w:sz="4" w:space="0" w:color="auto"/>
            </w:tcBorders>
            <w:shd w:val="clear" w:color="auto" w:fill="auto"/>
            <w:vAlign w:val="center"/>
            <w:hideMark/>
          </w:tcPr>
          <w:p w14:paraId="75372AD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72FB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619F5F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7784E1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C682D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182</w:t>
            </w:r>
          </w:p>
        </w:tc>
        <w:tc>
          <w:tcPr>
            <w:tcW w:w="1402" w:type="dxa"/>
            <w:tcBorders>
              <w:top w:val="nil"/>
              <w:left w:val="nil"/>
              <w:bottom w:val="single" w:sz="4" w:space="0" w:color="auto"/>
              <w:right w:val="single" w:sz="4" w:space="0" w:color="auto"/>
            </w:tcBorders>
            <w:shd w:val="clear" w:color="auto" w:fill="auto"/>
            <w:noWrap/>
            <w:vAlign w:val="center"/>
            <w:hideMark/>
          </w:tcPr>
          <w:p w14:paraId="4495E96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100002151.00</w:t>
            </w:r>
          </w:p>
        </w:tc>
        <w:tc>
          <w:tcPr>
            <w:tcW w:w="5103" w:type="dxa"/>
            <w:tcBorders>
              <w:top w:val="nil"/>
              <w:left w:val="nil"/>
              <w:bottom w:val="single" w:sz="4" w:space="0" w:color="auto"/>
              <w:right w:val="single" w:sz="4" w:space="0" w:color="auto"/>
            </w:tcBorders>
            <w:shd w:val="clear" w:color="auto" w:fill="auto"/>
            <w:vAlign w:val="bottom"/>
            <w:hideMark/>
          </w:tcPr>
          <w:p w14:paraId="46285EA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RANITIDINA. JARABE. 150 MG/ 10 ML. ENVASE 200 ML                                                                                                                                                                                                                                                                                                                                                                                                                                                                                                                                                                                                                                                                                                                                                                                                                                                                                                                                                                                                                                                                                                                                                                                                                                                                                                                                                                                                                                                                                                                                                                                                                                                                                                                                                                                                                                                                                                                                                                                                                 </w:t>
            </w:r>
          </w:p>
        </w:tc>
        <w:tc>
          <w:tcPr>
            <w:tcW w:w="1275" w:type="dxa"/>
            <w:tcBorders>
              <w:top w:val="nil"/>
              <w:left w:val="nil"/>
              <w:bottom w:val="single" w:sz="4" w:space="0" w:color="auto"/>
              <w:right w:val="single" w:sz="4" w:space="0" w:color="auto"/>
            </w:tcBorders>
            <w:shd w:val="clear" w:color="auto" w:fill="auto"/>
            <w:vAlign w:val="center"/>
            <w:hideMark/>
          </w:tcPr>
          <w:p w14:paraId="15C3E9A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E7CCB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A4630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174EAA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5807C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183</w:t>
            </w:r>
          </w:p>
        </w:tc>
        <w:tc>
          <w:tcPr>
            <w:tcW w:w="1402" w:type="dxa"/>
            <w:tcBorders>
              <w:top w:val="nil"/>
              <w:left w:val="nil"/>
              <w:bottom w:val="single" w:sz="4" w:space="0" w:color="auto"/>
              <w:right w:val="single" w:sz="4" w:space="0" w:color="auto"/>
            </w:tcBorders>
            <w:shd w:val="clear" w:color="auto" w:fill="auto"/>
            <w:noWrap/>
            <w:vAlign w:val="center"/>
            <w:hideMark/>
          </w:tcPr>
          <w:p w14:paraId="052ED46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100002153.00</w:t>
            </w:r>
          </w:p>
        </w:tc>
        <w:tc>
          <w:tcPr>
            <w:tcW w:w="5103" w:type="dxa"/>
            <w:tcBorders>
              <w:top w:val="nil"/>
              <w:left w:val="nil"/>
              <w:bottom w:val="single" w:sz="4" w:space="0" w:color="auto"/>
              <w:right w:val="single" w:sz="4" w:space="0" w:color="auto"/>
            </w:tcBorders>
            <w:shd w:val="clear" w:color="auto" w:fill="auto"/>
            <w:vAlign w:val="bottom"/>
            <w:hideMark/>
          </w:tcPr>
          <w:p w14:paraId="70964F7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BETAMETASONA, ACETATO DE, Y FOSFATO, DISODICO DE. SUSPENSION INYECTABLE. 2.7 MG/ 3 MG/ ML. AMPOLLETA CON 1 ML                                                                                                                                                                                                                                                                                                                                                                                                                                                                                                                                                                                                                                                                                                                                                                                                                                                                                                                                                                                                                                                                                                                                                                                                                                                                                                                                                                                                                                                                                                                                                                                                                                                                                                                                                                                                                                                                                                                                                                   </w:t>
            </w:r>
          </w:p>
        </w:tc>
        <w:tc>
          <w:tcPr>
            <w:tcW w:w="1275" w:type="dxa"/>
            <w:tcBorders>
              <w:top w:val="nil"/>
              <w:left w:val="nil"/>
              <w:bottom w:val="single" w:sz="4" w:space="0" w:color="auto"/>
              <w:right w:val="single" w:sz="4" w:space="0" w:color="auto"/>
            </w:tcBorders>
            <w:shd w:val="clear" w:color="auto" w:fill="auto"/>
            <w:vAlign w:val="center"/>
            <w:hideMark/>
          </w:tcPr>
          <w:p w14:paraId="5173C4A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4CF41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03D0EF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227933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5C0F3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184</w:t>
            </w:r>
          </w:p>
        </w:tc>
        <w:tc>
          <w:tcPr>
            <w:tcW w:w="1402" w:type="dxa"/>
            <w:tcBorders>
              <w:top w:val="nil"/>
              <w:left w:val="nil"/>
              <w:bottom w:val="single" w:sz="4" w:space="0" w:color="auto"/>
              <w:right w:val="single" w:sz="4" w:space="0" w:color="auto"/>
            </w:tcBorders>
            <w:shd w:val="clear" w:color="auto" w:fill="auto"/>
            <w:noWrap/>
            <w:vAlign w:val="center"/>
            <w:hideMark/>
          </w:tcPr>
          <w:p w14:paraId="6FBFBFE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100002156.00</w:t>
            </w:r>
          </w:p>
        </w:tc>
        <w:tc>
          <w:tcPr>
            <w:tcW w:w="5103" w:type="dxa"/>
            <w:tcBorders>
              <w:top w:val="nil"/>
              <w:left w:val="nil"/>
              <w:bottom w:val="single" w:sz="4" w:space="0" w:color="auto"/>
              <w:right w:val="single" w:sz="4" w:space="0" w:color="auto"/>
            </w:tcBorders>
            <w:shd w:val="clear" w:color="auto" w:fill="auto"/>
            <w:vAlign w:val="bottom"/>
            <w:hideMark/>
          </w:tcPr>
          <w:p w14:paraId="2A324A2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ESPIRONOLACTONA. TABLETA. 100 MG. 30 TABLETAS                                                                                                                                                                                                                                                                                                                                                                                                                                                                                                                                                                                                                                                                                                                                                                                                                                                                                                                                                                                                                                                                                                                                                                                                                                                                                                                                                                                                                                                                                                                                                                                                                                                                                                                                                                                                                                                                                                                                                                                                                                   </w:t>
            </w:r>
          </w:p>
        </w:tc>
        <w:tc>
          <w:tcPr>
            <w:tcW w:w="1275" w:type="dxa"/>
            <w:tcBorders>
              <w:top w:val="nil"/>
              <w:left w:val="nil"/>
              <w:bottom w:val="single" w:sz="4" w:space="0" w:color="auto"/>
              <w:right w:val="single" w:sz="4" w:space="0" w:color="auto"/>
            </w:tcBorders>
            <w:shd w:val="clear" w:color="auto" w:fill="auto"/>
            <w:vAlign w:val="center"/>
            <w:hideMark/>
          </w:tcPr>
          <w:p w14:paraId="665475F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3F5C5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6C6C2B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E89802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46433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185</w:t>
            </w:r>
          </w:p>
        </w:tc>
        <w:tc>
          <w:tcPr>
            <w:tcW w:w="1402" w:type="dxa"/>
            <w:tcBorders>
              <w:top w:val="nil"/>
              <w:left w:val="nil"/>
              <w:bottom w:val="single" w:sz="4" w:space="0" w:color="auto"/>
              <w:right w:val="single" w:sz="4" w:space="0" w:color="auto"/>
            </w:tcBorders>
            <w:shd w:val="clear" w:color="auto" w:fill="auto"/>
            <w:noWrap/>
            <w:vAlign w:val="center"/>
            <w:hideMark/>
          </w:tcPr>
          <w:p w14:paraId="098DB0A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100002162.00</w:t>
            </w:r>
          </w:p>
        </w:tc>
        <w:tc>
          <w:tcPr>
            <w:tcW w:w="5103" w:type="dxa"/>
            <w:tcBorders>
              <w:top w:val="nil"/>
              <w:left w:val="nil"/>
              <w:bottom w:val="single" w:sz="4" w:space="0" w:color="auto"/>
              <w:right w:val="single" w:sz="4" w:space="0" w:color="auto"/>
            </w:tcBorders>
            <w:shd w:val="clear" w:color="auto" w:fill="auto"/>
            <w:vAlign w:val="bottom"/>
            <w:hideMark/>
          </w:tcPr>
          <w:p w14:paraId="1BBFEE4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BROMURO DE IPRATROPIO. SUSPENSION EN AEROSOL. 0.286 MG/G. ENVASE 15 ML                                                                                                                                                                                                                                                                                                                                                                                                                                                                                                                                                                                                                                                                                                                                                                                                                                                                                                                                                                                                                                                                                                                                                                                                                                                                                                                                                                                                                                                                                                                                                                                                                                                                                                                                                                                                                                                                                                                                                                                                          </w:t>
            </w:r>
          </w:p>
        </w:tc>
        <w:tc>
          <w:tcPr>
            <w:tcW w:w="1275" w:type="dxa"/>
            <w:tcBorders>
              <w:top w:val="nil"/>
              <w:left w:val="nil"/>
              <w:bottom w:val="single" w:sz="4" w:space="0" w:color="auto"/>
              <w:right w:val="single" w:sz="4" w:space="0" w:color="auto"/>
            </w:tcBorders>
            <w:shd w:val="clear" w:color="auto" w:fill="auto"/>
            <w:vAlign w:val="center"/>
            <w:hideMark/>
          </w:tcPr>
          <w:p w14:paraId="2D252FA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A1D7F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9E5C37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1E77C3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07428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186</w:t>
            </w:r>
          </w:p>
        </w:tc>
        <w:tc>
          <w:tcPr>
            <w:tcW w:w="1402" w:type="dxa"/>
            <w:tcBorders>
              <w:top w:val="nil"/>
              <w:left w:val="nil"/>
              <w:bottom w:val="single" w:sz="4" w:space="0" w:color="auto"/>
              <w:right w:val="single" w:sz="4" w:space="0" w:color="auto"/>
            </w:tcBorders>
            <w:shd w:val="clear" w:color="auto" w:fill="auto"/>
            <w:noWrap/>
            <w:vAlign w:val="center"/>
            <w:hideMark/>
          </w:tcPr>
          <w:p w14:paraId="0D8FD20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100002162.01</w:t>
            </w:r>
          </w:p>
        </w:tc>
        <w:tc>
          <w:tcPr>
            <w:tcW w:w="5103" w:type="dxa"/>
            <w:tcBorders>
              <w:top w:val="nil"/>
              <w:left w:val="nil"/>
              <w:bottom w:val="single" w:sz="4" w:space="0" w:color="auto"/>
              <w:right w:val="single" w:sz="4" w:space="0" w:color="auto"/>
            </w:tcBorders>
            <w:shd w:val="clear" w:color="auto" w:fill="auto"/>
            <w:vAlign w:val="bottom"/>
            <w:hideMark/>
          </w:tcPr>
          <w:p w14:paraId="6179AEC9" w14:textId="4288CF3A"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BROMURO DE IPRATROPIO SUSPENSION EN AEROSOL 0.374 MG/G ENVASE 10 ML (11.22G) COMO AEROSOL                                                                                                                                                                                                                                                                                                                                                                                                                                                                                                                                                                                                                                                                                                                                                                                                                                                                                                                                                                                                                                                                                                                                                                                                                                                                                                                                                                                                                                                                                                                                                                                                                                                                                                                                                                                                                                                                                                                                                                                     </w:t>
            </w:r>
          </w:p>
        </w:tc>
        <w:tc>
          <w:tcPr>
            <w:tcW w:w="1275" w:type="dxa"/>
            <w:tcBorders>
              <w:top w:val="nil"/>
              <w:left w:val="nil"/>
              <w:bottom w:val="single" w:sz="4" w:space="0" w:color="auto"/>
              <w:right w:val="single" w:sz="4" w:space="0" w:color="auto"/>
            </w:tcBorders>
            <w:shd w:val="clear" w:color="auto" w:fill="auto"/>
            <w:vAlign w:val="center"/>
            <w:hideMark/>
          </w:tcPr>
          <w:p w14:paraId="1433371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D5B15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02439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D18E5F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949EE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187</w:t>
            </w:r>
          </w:p>
        </w:tc>
        <w:tc>
          <w:tcPr>
            <w:tcW w:w="1402" w:type="dxa"/>
            <w:tcBorders>
              <w:top w:val="nil"/>
              <w:left w:val="nil"/>
              <w:bottom w:val="single" w:sz="4" w:space="0" w:color="auto"/>
              <w:right w:val="single" w:sz="4" w:space="0" w:color="auto"/>
            </w:tcBorders>
            <w:shd w:val="clear" w:color="auto" w:fill="auto"/>
            <w:noWrap/>
            <w:vAlign w:val="center"/>
            <w:hideMark/>
          </w:tcPr>
          <w:p w14:paraId="78A0A66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100002172.00</w:t>
            </w:r>
          </w:p>
        </w:tc>
        <w:tc>
          <w:tcPr>
            <w:tcW w:w="5103" w:type="dxa"/>
            <w:tcBorders>
              <w:top w:val="nil"/>
              <w:left w:val="nil"/>
              <w:bottom w:val="single" w:sz="4" w:space="0" w:color="auto"/>
              <w:right w:val="single" w:sz="4" w:space="0" w:color="auto"/>
            </w:tcBorders>
            <w:shd w:val="clear" w:color="auto" w:fill="auto"/>
            <w:vAlign w:val="bottom"/>
            <w:hideMark/>
          </w:tcPr>
          <w:p w14:paraId="461BECB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ALCOHOL POLIVINILICO. SOLUCION OFTALMICA. 14 MG/ML.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3855371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2E7A6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A1B1C4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7E628F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3A756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188</w:t>
            </w:r>
          </w:p>
        </w:tc>
        <w:tc>
          <w:tcPr>
            <w:tcW w:w="1402" w:type="dxa"/>
            <w:tcBorders>
              <w:top w:val="nil"/>
              <w:left w:val="nil"/>
              <w:bottom w:val="single" w:sz="4" w:space="0" w:color="auto"/>
              <w:right w:val="single" w:sz="4" w:space="0" w:color="auto"/>
            </w:tcBorders>
            <w:shd w:val="clear" w:color="auto" w:fill="auto"/>
            <w:noWrap/>
            <w:vAlign w:val="center"/>
            <w:hideMark/>
          </w:tcPr>
          <w:p w14:paraId="70B7510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100002174.00</w:t>
            </w:r>
          </w:p>
        </w:tc>
        <w:tc>
          <w:tcPr>
            <w:tcW w:w="5103" w:type="dxa"/>
            <w:tcBorders>
              <w:top w:val="nil"/>
              <w:left w:val="nil"/>
              <w:bottom w:val="single" w:sz="4" w:space="0" w:color="auto"/>
              <w:right w:val="single" w:sz="4" w:space="0" w:color="auto"/>
            </w:tcBorders>
            <w:shd w:val="clear" w:color="auto" w:fill="auto"/>
            <w:vAlign w:val="bottom"/>
            <w:hideMark/>
          </w:tcPr>
          <w:p w14:paraId="43AD4EF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CIPROFLOXACINO. SOLUCION OFTALMICA. 3 MG/ML.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6ABC361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733B8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BFDF4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472C9E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BF95E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189</w:t>
            </w:r>
          </w:p>
        </w:tc>
        <w:tc>
          <w:tcPr>
            <w:tcW w:w="1402" w:type="dxa"/>
            <w:tcBorders>
              <w:top w:val="nil"/>
              <w:left w:val="nil"/>
              <w:bottom w:val="single" w:sz="4" w:space="0" w:color="auto"/>
              <w:right w:val="single" w:sz="4" w:space="0" w:color="auto"/>
            </w:tcBorders>
            <w:shd w:val="clear" w:color="auto" w:fill="auto"/>
            <w:noWrap/>
            <w:vAlign w:val="center"/>
            <w:hideMark/>
          </w:tcPr>
          <w:p w14:paraId="77E7967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100002175.00</w:t>
            </w:r>
          </w:p>
        </w:tc>
        <w:tc>
          <w:tcPr>
            <w:tcW w:w="5103" w:type="dxa"/>
            <w:tcBorders>
              <w:top w:val="nil"/>
              <w:left w:val="nil"/>
              <w:bottom w:val="single" w:sz="4" w:space="0" w:color="auto"/>
              <w:right w:val="single" w:sz="4" w:space="0" w:color="auto"/>
            </w:tcBorders>
            <w:shd w:val="clear" w:color="auto" w:fill="auto"/>
            <w:vAlign w:val="bottom"/>
            <w:hideMark/>
          </w:tcPr>
          <w:p w14:paraId="0A84264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CLORANFENICOL Y SULFACETAMIDA SODICA.  SUSPENSION OFTALMICA. 0.5 G/100 ML,  10G/ 100 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0ABC48F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4895F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ADAA8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BED920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B7FE0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190</w:t>
            </w:r>
          </w:p>
        </w:tc>
        <w:tc>
          <w:tcPr>
            <w:tcW w:w="1402" w:type="dxa"/>
            <w:tcBorders>
              <w:top w:val="nil"/>
              <w:left w:val="nil"/>
              <w:bottom w:val="single" w:sz="4" w:space="0" w:color="auto"/>
              <w:right w:val="single" w:sz="4" w:space="0" w:color="auto"/>
            </w:tcBorders>
            <w:shd w:val="clear" w:color="auto" w:fill="auto"/>
            <w:noWrap/>
            <w:vAlign w:val="center"/>
            <w:hideMark/>
          </w:tcPr>
          <w:p w14:paraId="079A2AD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100002176.00</w:t>
            </w:r>
          </w:p>
        </w:tc>
        <w:tc>
          <w:tcPr>
            <w:tcW w:w="5103" w:type="dxa"/>
            <w:tcBorders>
              <w:top w:val="nil"/>
              <w:left w:val="nil"/>
              <w:bottom w:val="single" w:sz="4" w:space="0" w:color="auto"/>
              <w:right w:val="single" w:sz="4" w:space="0" w:color="auto"/>
            </w:tcBorders>
            <w:shd w:val="clear" w:color="auto" w:fill="auto"/>
            <w:vAlign w:val="bottom"/>
            <w:hideMark/>
          </w:tcPr>
          <w:p w14:paraId="406A461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FOSFATO DE DEXAMETASONA. SOLUCION OFTALMICA. 0.1 G/100 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480F748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F59A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025F9D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8879B6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070A5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191</w:t>
            </w:r>
          </w:p>
        </w:tc>
        <w:tc>
          <w:tcPr>
            <w:tcW w:w="1402" w:type="dxa"/>
            <w:tcBorders>
              <w:top w:val="nil"/>
              <w:left w:val="nil"/>
              <w:bottom w:val="single" w:sz="4" w:space="0" w:color="auto"/>
              <w:right w:val="single" w:sz="4" w:space="0" w:color="auto"/>
            </w:tcBorders>
            <w:shd w:val="clear" w:color="auto" w:fill="auto"/>
            <w:noWrap/>
            <w:vAlign w:val="center"/>
            <w:hideMark/>
          </w:tcPr>
          <w:p w14:paraId="5D24FE4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100002185.00</w:t>
            </w:r>
          </w:p>
        </w:tc>
        <w:tc>
          <w:tcPr>
            <w:tcW w:w="5103" w:type="dxa"/>
            <w:tcBorders>
              <w:top w:val="nil"/>
              <w:left w:val="nil"/>
              <w:bottom w:val="single" w:sz="4" w:space="0" w:color="auto"/>
              <w:right w:val="single" w:sz="4" w:space="0" w:color="auto"/>
            </w:tcBorders>
            <w:shd w:val="clear" w:color="auto" w:fill="auto"/>
            <w:vAlign w:val="bottom"/>
            <w:hideMark/>
          </w:tcPr>
          <w:p w14:paraId="6F3CC77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PREDNISOLONA. UNGÜENTO OFTALMICO. 5 MG/G. ENVASE CON 3 G                                                                                                                                                                                                                                                                                                                                                                                                                                                                                                                                                                                                                                                                                                                                                                                                                                                                                                                                                                                                                                                                                                                                                                                                                                                                                                                                                                                                                                                                                                                                                                                                                                                                                                                                                                                                                                                                                                                                                                                                                        </w:t>
            </w:r>
          </w:p>
        </w:tc>
        <w:tc>
          <w:tcPr>
            <w:tcW w:w="1275" w:type="dxa"/>
            <w:tcBorders>
              <w:top w:val="nil"/>
              <w:left w:val="nil"/>
              <w:bottom w:val="single" w:sz="4" w:space="0" w:color="auto"/>
              <w:right w:val="single" w:sz="4" w:space="0" w:color="auto"/>
            </w:tcBorders>
            <w:shd w:val="clear" w:color="auto" w:fill="auto"/>
            <w:vAlign w:val="center"/>
            <w:hideMark/>
          </w:tcPr>
          <w:p w14:paraId="09BDAF0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F03E0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3788DCB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A51310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6209E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192</w:t>
            </w:r>
          </w:p>
        </w:tc>
        <w:tc>
          <w:tcPr>
            <w:tcW w:w="1402" w:type="dxa"/>
            <w:tcBorders>
              <w:top w:val="nil"/>
              <w:left w:val="nil"/>
              <w:bottom w:val="single" w:sz="4" w:space="0" w:color="auto"/>
              <w:right w:val="single" w:sz="4" w:space="0" w:color="auto"/>
            </w:tcBorders>
            <w:shd w:val="clear" w:color="auto" w:fill="auto"/>
            <w:noWrap/>
            <w:vAlign w:val="center"/>
            <w:hideMark/>
          </w:tcPr>
          <w:p w14:paraId="3D23897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100002187.00</w:t>
            </w:r>
          </w:p>
        </w:tc>
        <w:tc>
          <w:tcPr>
            <w:tcW w:w="5103" w:type="dxa"/>
            <w:tcBorders>
              <w:top w:val="nil"/>
              <w:left w:val="nil"/>
              <w:bottom w:val="single" w:sz="4" w:space="0" w:color="auto"/>
              <w:right w:val="single" w:sz="4" w:space="0" w:color="auto"/>
            </w:tcBorders>
            <w:shd w:val="clear" w:color="auto" w:fill="auto"/>
            <w:vAlign w:val="bottom"/>
            <w:hideMark/>
          </w:tcPr>
          <w:p w14:paraId="175D4ED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BROMURO DE IPRATROPIO. SOLUCION. 0.25 MG/ ML. FRASCO AMPULA CON 20 ML                                                                                                                                                                                                                                                                                                                                                                                                                                                                                                                                                                                                                                                                                                                                                                                                                                                                                                                                                                                                                                                                                                                                                                                                                                                                                                                                                                                                                                                                                                                                                                                                                                                                                                                                                                                                                                                                                                                                                                                                           </w:t>
            </w:r>
          </w:p>
        </w:tc>
        <w:tc>
          <w:tcPr>
            <w:tcW w:w="1275" w:type="dxa"/>
            <w:tcBorders>
              <w:top w:val="nil"/>
              <w:left w:val="nil"/>
              <w:bottom w:val="single" w:sz="4" w:space="0" w:color="auto"/>
              <w:right w:val="single" w:sz="4" w:space="0" w:color="auto"/>
            </w:tcBorders>
            <w:shd w:val="clear" w:color="auto" w:fill="auto"/>
            <w:vAlign w:val="center"/>
            <w:hideMark/>
          </w:tcPr>
          <w:p w14:paraId="71A6087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A0655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95CDB2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EB5B14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D1BD2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193</w:t>
            </w:r>
          </w:p>
        </w:tc>
        <w:tc>
          <w:tcPr>
            <w:tcW w:w="1402" w:type="dxa"/>
            <w:tcBorders>
              <w:top w:val="nil"/>
              <w:left w:val="nil"/>
              <w:bottom w:val="single" w:sz="4" w:space="0" w:color="auto"/>
              <w:right w:val="single" w:sz="4" w:space="0" w:color="auto"/>
            </w:tcBorders>
            <w:shd w:val="clear" w:color="auto" w:fill="auto"/>
            <w:noWrap/>
            <w:vAlign w:val="center"/>
            <w:hideMark/>
          </w:tcPr>
          <w:p w14:paraId="1452F13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100002188.00</w:t>
            </w:r>
          </w:p>
        </w:tc>
        <w:tc>
          <w:tcPr>
            <w:tcW w:w="5103" w:type="dxa"/>
            <w:tcBorders>
              <w:top w:val="nil"/>
              <w:left w:val="nil"/>
              <w:bottom w:val="single" w:sz="4" w:space="0" w:color="auto"/>
              <w:right w:val="single" w:sz="4" w:space="0" w:color="auto"/>
            </w:tcBorders>
            <w:shd w:val="clear" w:color="auto" w:fill="auto"/>
            <w:vAlign w:val="bottom"/>
            <w:hideMark/>
          </w:tcPr>
          <w:p w14:paraId="4CFD8A1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BROMURO DE IPRATROPIO - SALBUTAMOL. SOLUCION. 0.50 MG/2.50 MG/2.5 ML. 10 AMPOLLETAS DE 2.5 ML                                                                                                                                                                                                                                                                                                                                                                                                                                                                                                                                                                                                                                                                                                                                                                                                                                                                                                                                                                                                                                                                                                                                                                                                                                                                                                                                                                                                                                                                                                                                                                                                                                                                                                                                                                                                                                                                                                                                                                                   </w:t>
            </w:r>
          </w:p>
        </w:tc>
        <w:tc>
          <w:tcPr>
            <w:tcW w:w="1275" w:type="dxa"/>
            <w:tcBorders>
              <w:top w:val="nil"/>
              <w:left w:val="nil"/>
              <w:bottom w:val="single" w:sz="4" w:space="0" w:color="auto"/>
              <w:right w:val="single" w:sz="4" w:space="0" w:color="auto"/>
            </w:tcBorders>
            <w:shd w:val="clear" w:color="auto" w:fill="auto"/>
            <w:vAlign w:val="center"/>
            <w:hideMark/>
          </w:tcPr>
          <w:p w14:paraId="35A7D23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38B93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525302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7E4089F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5E982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194</w:t>
            </w:r>
          </w:p>
        </w:tc>
        <w:tc>
          <w:tcPr>
            <w:tcW w:w="1402" w:type="dxa"/>
            <w:tcBorders>
              <w:top w:val="nil"/>
              <w:left w:val="nil"/>
              <w:bottom w:val="single" w:sz="4" w:space="0" w:color="auto"/>
              <w:right w:val="single" w:sz="4" w:space="0" w:color="auto"/>
            </w:tcBorders>
            <w:shd w:val="clear" w:color="auto" w:fill="auto"/>
            <w:noWrap/>
            <w:vAlign w:val="center"/>
            <w:hideMark/>
          </w:tcPr>
          <w:p w14:paraId="26FF11B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100002189.00</w:t>
            </w:r>
          </w:p>
        </w:tc>
        <w:tc>
          <w:tcPr>
            <w:tcW w:w="5103" w:type="dxa"/>
            <w:tcBorders>
              <w:top w:val="nil"/>
              <w:left w:val="nil"/>
              <w:bottom w:val="single" w:sz="4" w:space="0" w:color="auto"/>
              <w:right w:val="single" w:sz="4" w:space="0" w:color="auto"/>
            </w:tcBorders>
            <w:shd w:val="clear" w:color="auto" w:fill="auto"/>
            <w:vAlign w:val="bottom"/>
            <w:hideMark/>
          </w:tcPr>
          <w:p w14:paraId="225675C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TOBRAMICINA 3.0 MG. SOLUCION OFTALMICA, 5 ML                                                                                                                                                                                                                                                                                                                                                                                                                                                                                                                                                                                                                                                                                                                                                                                                                                                                                                                                                                                                                                                                                                                                                                                                                                                                                                                                                                                                                                                                                                                                                                                                                                                                                                                                                                                                                                                                                                                                                                                                                         </w:t>
            </w:r>
          </w:p>
        </w:tc>
        <w:tc>
          <w:tcPr>
            <w:tcW w:w="1275" w:type="dxa"/>
            <w:tcBorders>
              <w:top w:val="nil"/>
              <w:left w:val="nil"/>
              <w:bottom w:val="single" w:sz="4" w:space="0" w:color="auto"/>
              <w:right w:val="single" w:sz="4" w:space="0" w:color="auto"/>
            </w:tcBorders>
            <w:shd w:val="clear" w:color="auto" w:fill="auto"/>
            <w:vAlign w:val="center"/>
            <w:hideMark/>
          </w:tcPr>
          <w:p w14:paraId="69F0981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07E44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CC5E0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770106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F9848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195</w:t>
            </w:r>
          </w:p>
        </w:tc>
        <w:tc>
          <w:tcPr>
            <w:tcW w:w="1402" w:type="dxa"/>
            <w:tcBorders>
              <w:top w:val="nil"/>
              <w:left w:val="nil"/>
              <w:bottom w:val="single" w:sz="4" w:space="0" w:color="auto"/>
              <w:right w:val="single" w:sz="4" w:space="0" w:color="auto"/>
            </w:tcBorders>
            <w:shd w:val="clear" w:color="auto" w:fill="auto"/>
            <w:noWrap/>
            <w:vAlign w:val="center"/>
            <w:hideMark/>
          </w:tcPr>
          <w:p w14:paraId="5B5DE0B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100002190.00</w:t>
            </w:r>
          </w:p>
        </w:tc>
        <w:tc>
          <w:tcPr>
            <w:tcW w:w="5103" w:type="dxa"/>
            <w:tcBorders>
              <w:top w:val="nil"/>
              <w:left w:val="nil"/>
              <w:bottom w:val="single" w:sz="4" w:space="0" w:color="auto"/>
              <w:right w:val="single" w:sz="4" w:space="0" w:color="auto"/>
            </w:tcBorders>
            <w:shd w:val="clear" w:color="auto" w:fill="auto"/>
            <w:vAlign w:val="bottom"/>
            <w:hideMark/>
          </w:tcPr>
          <w:p w14:paraId="3B82DD1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BROMURO DE IPRATROPIO MONOHIDRATADO 0.286 MG, SULFATO DE SALBUTAMOL 1.423 MG. SUSPENSION EN AEROSOL, FRASCO PRESURIZADO CON 14 G. SIN ESPACIADOR                                                                                                                                                                                                                                                                                                                                                                                                                                                                                                                                                                                                                                                                                                                                                                                                                                                                                                                                                                                                                                                                                                                                                                                                                                                                                                                                                                                                                                                                                                                                                                                                                                                                                                                                                                                                                                                                                                                                </w:t>
            </w:r>
          </w:p>
        </w:tc>
        <w:tc>
          <w:tcPr>
            <w:tcW w:w="1275" w:type="dxa"/>
            <w:tcBorders>
              <w:top w:val="nil"/>
              <w:left w:val="nil"/>
              <w:bottom w:val="single" w:sz="4" w:space="0" w:color="auto"/>
              <w:right w:val="single" w:sz="4" w:space="0" w:color="auto"/>
            </w:tcBorders>
            <w:shd w:val="clear" w:color="auto" w:fill="auto"/>
            <w:vAlign w:val="center"/>
            <w:hideMark/>
          </w:tcPr>
          <w:p w14:paraId="2668AAE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720B5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A298F6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79DB52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31338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196</w:t>
            </w:r>
          </w:p>
        </w:tc>
        <w:tc>
          <w:tcPr>
            <w:tcW w:w="1402" w:type="dxa"/>
            <w:tcBorders>
              <w:top w:val="nil"/>
              <w:left w:val="nil"/>
              <w:bottom w:val="single" w:sz="4" w:space="0" w:color="auto"/>
              <w:right w:val="single" w:sz="4" w:space="0" w:color="auto"/>
            </w:tcBorders>
            <w:shd w:val="clear" w:color="auto" w:fill="auto"/>
            <w:noWrap/>
            <w:vAlign w:val="center"/>
            <w:hideMark/>
          </w:tcPr>
          <w:p w14:paraId="5792972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100002190.01</w:t>
            </w:r>
          </w:p>
        </w:tc>
        <w:tc>
          <w:tcPr>
            <w:tcW w:w="5103" w:type="dxa"/>
            <w:tcBorders>
              <w:top w:val="nil"/>
              <w:left w:val="nil"/>
              <w:bottom w:val="single" w:sz="4" w:space="0" w:color="auto"/>
              <w:right w:val="single" w:sz="4" w:space="0" w:color="auto"/>
            </w:tcBorders>
            <w:shd w:val="clear" w:color="auto" w:fill="auto"/>
            <w:vAlign w:val="bottom"/>
            <w:hideMark/>
          </w:tcPr>
          <w:p w14:paraId="2DBDE6EC" w14:textId="53B98572"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IPRATROPIO - SALBUTAMOL  SOLUCION PARA INHALACION  20 µG  100 µG/ DISPARO ENVASE CON 120 DISPAROS (120 DOSIS)                                                                                                                                                                                                                                                                                                                                                                                                                                                                                                                                                                                                                                                                                                                                                                                                                                                                                                                                                                                                                                                                                                                                                                                                                                                                                                                                                                                                                                                                                                                                                                                                                                                                                                                                                                                                                                                                                                                                                                 </w:t>
            </w:r>
          </w:p>
        </w:tc>
        <w:tc>
          <w:tcPr>
            <w:tcW w:w="1275" w:type="dxa"/>
            <w:tcBorders>
              <w:top w:val="nil"/>
              <w:left w:val="nil"/>
              <w:bottom w:val="single" w:sz="4" w:space="0" w:color="auto"/>
              <w:right w:val="single" w:sz="4" w:space="0" w:color="auto"/>
            </w:tcBorders>
            <w:shd w:val="clear" w:color="auto" w:fill="auto"/>
            <w:vAlign w:val="center"/>
            <w:hideMark/>
          </w:tcPr>
          <w:p w14:paraId="6950C7A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08E67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7DC93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837793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3B4F0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197</w:t>
            </w:r>
          </w:p>
        </w:tc>
        <w:tc>
          <w:tcPr>
            <w:tcW w:w="1402" w:type="dxa"/>
            <w:tcBorders>
              <w:top w:val="nil"/>
              <w:left w:val="nil"/>
              <w:bottom w:val="single" w:sz="4" w:space="0" w:color="auto"/>
              <w:right w:val="single" w:sz="4" w:space="0" w:color="auto"/>
            </w:tcBorders>
            <w:shd w:val="clear" w:color="auto" w:fill="auto"/>
            <w:noWrap/>
            <w:vAlign w:val="center"/>
            <w:hideMark/>
          </w:tcPr>
          <w:p w14:paraId="3654237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100002191.00</w:t>
            </w:r>
          </w:p>
        </w:tc>
        <w:tc>
          <w:tcPr>
            <w:tcW w:w="5103" w:type="dxa"/>
            <w:tcBorders>
              <w:top w:val="nil"/>
              <w:left w:val="nil"/>
              <w:bottom w:val="single" w:sz="4" w:space="0" w:color="auto"/>
              <w:right w:val="single" w:sz="4" w:space="0" w:color="auto"/>
            </w:tcBorders>
            <w:shd w:val="clear" w:color="auto" w:fill="auto"/>
            <w:vAlign w:val="bottom"/>
            <w:hideMark/>
          </w:tcPr>
          <w:p w14:paraId="54E1C7E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VITAMINA A. CAPSULA. 50 000 UI.                                                                                                                                                                                                                                                                                                                                                                                                                                                                                                                                                                                                                                                                                                                                                                                                                                                                                                                                                                                                                                                                                                                                                                                                                                                                                                                                                                                                                                                                                                                                                                                                                                                                                                                                                                                                                                                                                                                                                                                                                                                 </w:t>
            </w:r>
          </w:p>
        </w:tc>
        <w:tc>
          <w:tcPr>
            <w:tcW w:w="1275" w:type="dxa"/>
            <w:tcBorders>
              <w:top w:val="nil"/>
              <w:left w:val="nil"/>
              <w:bottom w:val="single" w:sz="4" w:space="0" w:color="auto"/>
              <w:right w:val="single" w:sz="4" w:space="0" w:color="auto"/>
            </w:tcBorders>
            <w:shd w:val="clear" w:color="auto" w:fill="auto"/>
            <w:vAlign w:val="center"/>
            <w:hideMark/>
          </w:tcPr>
          <w:p w14:paraId="74BFA94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CF303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627972D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288B50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33493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198</w:t>
            </w:r>
          </w:p>
        </w:tc>
        <w:tc>
          <w:tcPr>
            <w:tcW w:w="1402" w:type="dxa"/>
            <w:tcBorders>
              <w:top w:val="nil"/>
              <w:left w:val="nil"/>
              <w:bottom w:val="single" w:sz="4" w:space="0" w:color="auto"/>
              <w:right w:val="single" w:sz="4" w:space="0" w:color="auto"/>
            </w:tcBorders>
            <w:shd w:val="clear" w:color="auto" w:fill="auto"/>
            <w:noWrap/>
            <w:vAlign w:val="center"/>
            <w:hideMark/>
          </w:tcPr>
          <w:p w14:paraId="518DA3D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100002195.00</w:t>
            </w:r>
          </w:p>
        </w:tc>
        <w:tc>
          <w:tcPr>
            <w:tcW w:w="5103" w:type="dxa"/>
            <w:tcBorders>
              <w:top w:val="nil"/>
              <w:left w:val="nil"/>
              <w:bottom w:val="single" w:sz="4" w:space="0" w:color="auto"/>
              <w:right w:val="single" w:sz="4" w:space="0" w:color="auto"/>
            </w:tcBorders>
            <w:shd w:val="clear" w:color="auto" w:fill="auto"/>
            <w:vAlign w:val="bottom"/>
            <w:hideMark/>
          </w:tcPr>
          <w:p w14:paraId="41D2700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DIHIDRATADO DE ONDANSETRON. TABLETA. 8 MG.                                                                                                                                                                                                                                                                                                                                                                                                                                                                                                                                                                                                                                                                                                                                                                                                                                                                                                                                                                                                                                                                                                                                                                                                                                                                                                                                                                                                                                                                                                                                                                                                                                                                                                                                                                                                                                                                                                                                                                                                                          </w:t>
            </w:r>
          </w:p>
        </w:tc>
        <w:tc>
          <w:tcPr>
            <w:tcW w:w="1275" w:type="dxa"/>
            <w:tcBorders>
              <w:top w:val="nil"/>
              <w:left w:val="nil"/>
              <w:bottom w:val="single" w:sz="4" w:space="0" w:color="auto"/>
              <w:right w:val="single" w:sz="4" w:space="0" w:color="auto"/>
            </w:tcBorders>
            <w:shd w:val="clear" w:color="auto" w:fill="auto"/>
            <w:vAlign w:val="center"/>
            <w:hideMark/>
          </w:tcPr>
          <w:p w14:paraId="412093F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DA036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BC1BD5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384DEF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9596E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199</w:t>
            </w:r>
          </w:p>
        </w:tc>
        <w:tc>
          <w:tcPr>
            <w:tcW w:w="1402" w:type="dxa"/>
            <w:tcBorders>
              <w:top w:val="nil"/>
              <w:left w:val="nil"/>
              <w:bottom w:val="single" w:sz="4" w:space="0" w:color="auto"/>
              <w:right w:val="single" w:sz="4" w:space="0" w:color="auto"/>
            </w:tcBorders>
            <w:shd w:val="clear" w:color="auto" w:fill="auto"/>
            <w:noWrap/>
            <w:vAlign w:val="center"/>
            <w:hideMark/>
          </w:tcPr>
          <w:p w14:paraId="22CAC8B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100002196.00</w:t>
            </w:r>
          </w:p>
        </w:tc>
        <w:tc>
          <w:tcPr>
            <w:tcW w:w="5103" w:type="dxa"/>
            <w:tcBorders>
              <w:top w:val="nil"/>
              <w:left w:val="nil"/>
              <w:bottom w:val="single" w:sz="4" w:space="0" w:color="auto"/>
              <w:right w:val="single" w:sz="4" w:space="0" w:color="auto"/>
            </w:tcBorders>
            <w:shd w:val="clear" w:color="auto" w:fill="auto"/>
            <w:vAlign w:val="bottom"/>
            <w:hideMark/>
          </w:tcPr>
          <w:p w14:paraId="588352D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DIMENHIDRINATO  SOLUCION INYECTABLE  50 MG/ML  AMPOLLETA CON 1 ML                                                                                                                                                                                                                                                                                                                                                                                                                                                                                                                                                                                                                                                                                                                                                                                                                                                                                                                                                                                                                                                                                                                                                                                                                                                                                                                                                                                                                                                                                                                                                                                                                                                                                                                                                                                                                                                                                                                                                                                                               </w:t>
            </w:r>
          </w:p>
        </w:tc>
        <w:tc>
          <w:tcPr>
            <w:tcW w:w="1275" w:type="dxa"/>
            <w:tcBorders>
              <w:top w:val="nil"/>
              <w:left w:val="nil"/>
              <w:bottom w:val="single" w:sz="4" w:space="0" w:color="auto"/>
              <w:right w:val="single" w:sz="4" w:space="0" w:color="auto"/>
            </w:tcBorders>
            <w:shd w:val="clear" w:color="auto" w:fill="auto"/>
            <w:vAlign w:val="center"/>
            <w:hideMark/>
          </w:tcPr>
          <w:p w14:paraId="410F23E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E14E8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A8E635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34042D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6B4B1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200</w:t>
            </w:r>
          </w:p>
        </w:tc>
        <w:tc>
          <w:tcPr>
            <w:tcW w:w="1402" w:type="dxa"/>
            <w:tcBorders>
              <w:top w:val="nil"/>
              <w:left w:val="nil"/>
              <w:bottom w:val="single" w:sz="4" w:space="0" w:color="auto"/>
              <w:right w:val="single" w:sz="4" w:space="0" w:color="auto"/>
            </w:tcBorders>
            <w:shd w:val="clear" w:color="auto" w:fill="auto"/>
            <w:noWrap/>
            <w:vAlign w:val="center"/>
            <w:hideMark/>
          </w:tcPr>
          <w:p w14:paraId="6E2D117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100002199.00</w:t>
            </w:r>
          </w:p>
        </w:tc>
        <w:tc>
          <w:tcPr>
            <w:tcW w:w="5103" w:type="dxa"/>
            <w:tcBorders>
              <w:top w:val="nil"/>
              <w:left w:val="nil"/>
              <w:bottom w:val="single" w:sz="4" w:space="0" w:color="auto"/>
              <w:right w:val="single" w:sz="4" w:space="0" w:color="auto"/>
            </w:tcBorders>
            <w:shd w:val="clear" w:color="auto" w:fill="auto"/>
            <w:vAlign w:val="bottom"/>
            <w:hideMark/>
          </w:tcPr>
          <w:p w14:paraId="5203E71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OXIMETAZOLINA. SOLUCION NASAL. 25 MG/ 100 ML. GOTERO INTEGRAL CON 20 ML                                                                                                                                                                                                                                                                                                                                                                                                                                                                                                                                                                                                                                                                                                                                                                                                                                                                                                                                                                                                                                                                                                                                                                                                                                                                                                                                                                                                                                                                                                                                                                                                                                                                                                                                                                                                                                                                                                                                                                                          </w:t>
            </w:r>
          </w:p>
        </w:tc>
        <w:tc>
          <w:tcPr>
            <w:tcW w:w="1275" w:type="dxa"/>
            <w:tcBorders>
              <w:top w:val="nil"/>
              <w:left w:val="nil"/>
              <w:bottom w:val="single" w:sz="4" w:space="0" w:color="auto"/>
              <w:right w:val="single" w:sz="4" w:space="0" w:color="auto"/>
            </w:tcBorders>
            <w:shd w:val="clear" w:color="auto" w:fill="auto"/>
            <w:vAlign w:val="center"/>
            <w:hideMark/>
          </w:tcPr>
          <w:p w14:paraId="7AC4FD5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382EA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6379B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EA1344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51B76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201</w:t>
            </w:r>
          </w:p>
        </w:tc>
        <w:tc>
          <w:tcPr>
            <w:tcW w:w="1402" w:type="dxa"/>
            <w:tcBorders>
              <w:top w:val="nil"/>
              <w:left w:val="nil"/>
              <w:bottom w:val="single" w:sz="4" w:space="0" w:color="auto"/>
              <w:right w:val="single" w:sz="4" w:space="0" w:color="auto"/>
            </w:tcBorders>
            <w:shd w:val="clear" w:color="auto" w:fill="auto"/>
            <w:noWrap/>
            <w:vAlign w:val="center"/>
            <w:hideMark/>
          </w:tcPr>
          <w:p w14:paraId="30F4ECB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100002230.00</w:t>
            </w:r>
          </w:p>
        </w:tc>
        <w:tc>
          <w:tcPr>
            <w:tcW w:w="5103" w:type="dxa"/>
            <w:tcBorders>
              <w:top w:val="nil"/>
              <w:left w:val="nil"/>
              <w:bottom w:val="single" w:sz="4" w:space="0" w:color="auto"/>
              <w:right w:val="single" w:sz="4" w:space="0" w:color="auto"/>
            </w:tcBorders>
            <w:shd w:val="clear" w:color="auto" w:fill="auto"/>
            <w:vAlign w:val="bottom"/>
            <w:hideMark/>
          </w:tcPr>
          <w:p w14:paraId="3F28FDB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AMOXICILINA TRIHIDRATADA 500 MG, ACIDO CLAVULANICO 125 MG, TABLETAS                                                                                                                                                                                                                                                                                                                                                                                                                                                                                                                                                                                                                                                                                                                                                                                                                                                                                                                                                                                                                                                                                                                                                                                                                                                                                                                                                                                                                                                                                                                                                                                                                                                                                                                                                                                                                                                                                                                                                                                                             </w:t>
            </w:r>
          </w:p>
        </w:tc>
        <w:tc>
          <w:tcPr>
            <w:tcW w:w="1275" w:type="dxa"/>
            <w:tcBorders>
              <w:top w:val="nil"/>
              <w:left w:val="nil"/>
              <w:bottom w:val="single" w:sz="4" w:space="0" w:color="auto"/>
              <w:right w:val="single" w:sz="4" w:space="0" w:color="auto"/>
            </w:tcBorders>
            <w:shd w:val="clear" w:color="auto" w:fill="auto"/>
            <w:vAlign w:val="center"/>
            <w:hideMark/>
          </w:tcPr>
          <w:p w14:paraId="229A574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12498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569BB5F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57</w:t>
            </w:r>
          </w:p>
        </w:tc>
      </w:tr>
      <w:tr w:rsidR="001945AB" w:rsidRPr="001945AB" w14:paraId="4777296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5F565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202</w:t>
            </w:r>
          </w:p>
        </w:tc>
        <w:tc>
          <w:tcPr>
            <w:tcW w:w="1402" w:type="dxa"/>
            <w:tcBorders>
              <w:top w:val="nil"/>
              <w:left w:val="nil"/>
              <w:bottom w:val="single" w:sz="4" w:space="0" w:color="auto"/>
              <w:right w:val="single" w:sz="4" w:space="0" w:color="auto"/>
            </w:tcBorders>
            <w:shd w:val="clear" w:color="auto" w:fill="auto"/>
            <w:noWrap/>
            <w:vAlign w:val="center"/>
            <w:hideMark/>
          </w:tcPr>
          <w:p w14:paraId="597F490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100002230.01</w:t>
            </w:r>
          </w:p>
        </w:tc>
        <w:tc>
          <w:tcPr>
            <w:tcW w:w="5103" w:type="dxa"/>
            <w:tcBorders>
              <w:top w:val="nil"/>
              <w:left w:val="nil"/>
              <w:bottom w:val="single" w:sz="4" w:space="0" w:color="auto"/>
              <w:right w:val="single" w:sz="4" w:space="0" w:color="auto"/>
            </w:tcBorders>
            <w:shd w:val="clear" w:color="auto" w:fill="auto"/>
            <w:vAlign w:val="bottom"/>
            <w:hideMark/>
          </w:tcPr>
          <w:p w14:paraId="032259A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AMOXICILINA ACIDO CLAVULÁNICO. TABLETA CADA TABLETA CONTIENE: AMOXICILINA TRIHIDRATADA EQUIVALENTE A 500 MG DE AMOXILINA. CLAVULANATO DE POTASIO EQUIVALENTE A 125 MG DE ÁCIDO CLAVULÁNICO.                                                                                                                                                                                                                                                                                                                                                                                                                                                                                                                                                                                                                                                                                                                                                                                                                                                                                                                                                                                                                                                                                                                                                                                                                                                                                                                                                                                                                                                                                                                                                                                                                                                                                                                                                         </w:t>
            </w:r>
          </w:p>
        </w:tc>
        <w:tc>
          <w:tcPr>
            <w:tcW w:w="1275" w:type="dxa"/>
            <w:tcBorders>
              <w:top w:val="nil"/>
              <w:left w:val="nil"/>
              <w:bottom w:val="single" w:sz="4" w:space="0" w:color="auto"/>
              <w:right w:val="single" w:sz="4" w:space="0" w:color="auto"/>
            </w:tcBorders>
            <w:shd w:val="clear" w:color="auto" w:fill="auto"/>
            <w:vAlign w:val="center"/>
            <w:hideMark/>
          </w:tcPr>
          <w:p w14:paraId="57D6450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22932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C/16</w:t>
            </w:r>
          </w:p>
        </w:tc>
        <w:tc>
          <w:tcPr>
            <w:tcW w:w="1134" w:type="dxa"/>
            <w:tcBorders>
              <w:top w:val="nil"/>
              <w:left w:val="nil"/>
              <w:bottom w:val="single" w:sz="4" w:space="0" w:color="auto"/>
              <w:right w:val="single" w:sz="4" w:space="0" w:color="auto"/>
            </w:tcBorders>
            <w:shd w:val="clear" w:color="auto" w:fill="auto"/>
            <w:noWrap/>
            <w:vAlign w:val="center"/>
            <w:hideMark/>
          </w:tcPr>
          <w:p w14:paraId="1373405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174</w:t>
            </w:r>
          </w:p>
        </w:tc>
      </w:tr>
      <w:tr w:rsidR="001945AB" w:rsidRPr="001945AB" w14:paraId="55662F5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7C6DA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203</w:t>
            </w:r>
          </w:p>
        </w:tc>
        <w:tc>
          <w:tcPr>
            <w:tcW w:w="1402" w:type="dxa"/>
            <w:tcBorders>
              <w:top w:val="nil"/>
              <w:left w:val="nil"/>
              <w:bottom w:val="single" w:sz="4" w:space="0" w:color="auto"/>
              <w:right w:val="single" w:sz="4" w:space="0" w:color="auto"/>
            </w:tcBorders>
            <w:shd w:val="clear" w:color="auto" w:fill="auto"/>
            <w:noWrap/>
            <w:vAlign w:val="center"/>
            <w:hideMark/>
          </w:tcPr>
          <w:p w14:paraId="5D873E3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100002242.00</w:t>
            </w:r>
          </w:p>
        </w:tc>
        <w:tc>
          <w:tcPr>
            <w:tcW w:w="5103" w:type="dxa"/>
            <w:tcBorders>
              <w:top w:val="nil"/>
              <w:left w:val="nil"/>
              <w:bottom w:val="single" w:sz="4" w:space="0" w:color="auto"/>
              <w:right w:val="single" w:sz="4" w:space="0" w:color="auto"/>
            </w:tcBorders>
            <w:shd w:val="clear" w:color="auto" w:fill="auto"/>
            <w:vAlign w:val="bottom"/>
            <w:hideMark/>
          </w:tcPr>
          <w:p w14:paraId="286B883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CARBON ACTIVADO. POLVO. 1 KG.                                                                                                                                                                                                                                                                                                                                                                                                                                                                                                                                                                                                                                                                                                                                                                                                                                                                                                                                                                                                                                                                                                                                                                                                                                                                                                                                                                                                                                                                                                                                                                                                                                                                                                                                                                                                                                                                                                                                                                                                                                                   </w:t>
            </w:r>
          </w:p>
        </w:tc>
        <w:tc>
          <w:tcPr>
            <w:tcW w:w="1275" w:type="dxa"/>
            <w:tcBorders>
              <w:top w:val="nil"/>
              <w:left w:val="nil"/>
              <w:bottom w:val="single" w:sz="4" w:space="0" w:color="auto"/>
              <w:right w:val="single" w:sz="4" w:space="0" w:color="auto"/>
            </w:tcBorders>
            <w:shd w:val="clear" w:color="auto" w:fill="auto"/>
            <w:vAlign w:val="center"/>
            <w:hideMark/>
          </w:tcPr>
          <w:p w14:paraId="4054BE6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1A5AC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185AF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208B11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33CBC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204</w:t>
            </w:r>
          </w:p>
        </w:tc>
        <w:tc>
          <w:tcPr>
            <w:tcW w:w="1402" w:type="dxa"/>
            <w:tcBorders>
              <w:top w:val="nil"/>
              <w:left w:val="nil"/>
              <w:bottom w:val="single" w:sz="4" w:space="0" w:color="auto"/>
              <w:right w:val="single" w:sz="4" w:space="0" w:color="auto"/>
            </w:tcBorders>
            <w:shd w:val="clear" w:color="auto" w:fill="auto"/>
            <w:noWrap/>
            <w:vAlign w:val="center"/>
            <w:hideMark/>
          </w:tcPr>
          <w:p w14:paraId="7A1CF4E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100002247.00</w:t>
            </w:r>
          </w:p>
        </w:tc>
        <w:tc>
          <w:tcPr>
            <w:tcW w:w="5103" w:type="dxa"/>
            <w:tcBorders>
              <w:top w:val="nil"/>
              <w:left w:val="nil"/>
              <w:bottom w:val="single" w:sz="4" w:space="0" w:color="auto"/>
              <w:right w:val="single" w:sz="4" w:space="0" w:color="auto"/>
            </w:tcBorders>
            <w:shd w:val="clear" w:color="auto" w:fill="auto"/>
            <w:vAlign w:val="bottom"/>
            <w:hideMark/>
          </w:tcPr>
          <w:p w14:paraId="43EBD51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BITARTRATO DE CINITAPRIDA. COMPRIMIDO. 1 MG.                                                                                                                                                                                                                                                                                                                                                                                                                                                                                                                                                                                                                                                                                                                                                                                                                                                                                                                                                                                                                                                                                                                                                                                                                                                                                                                                                                                                                                                                                                                                                                                                                                                                                                                                                                                                                                                                                                                                                                                                                                    </w:t>
            </w:r>
          </w:p>
        </w:tc>
        <w:tc>
          <w:tcPr>
            <w:tcW w:w="1275" w:type="dxa"/>
            <w:tcBorders>
              <w:top w:val="nil"/>
              <w:left w:val="nil"/>
              <w:bottom w:val="single" w:sz="4" w:space="0" w:color="auto"/>
              <w:right w:val="single" w:sz="4" w:space="0" w:color="auto"/>
            </w:tcBorders>
            <w:shd w:val="clear" w:color="auto" w:fill="auto"/>
            <w:vAlign w:val="center"/>
            <w:hideMark/>
          </w:tcPr>
          <w:p w14:paraId="495B0D1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12834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7243E72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9A7D23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7FAAD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205</w:t>
            </w:r>
          </w:p>
        </w:tc>
        <w:tc>
          <w:tcPr>
            <w:tcW w:w="1402" w:type="dxa"/>
            <w:tcBorders>
              <w:top w:val="nil"/>
              <w:left w:val="nil"/>
              <w:bottom w:val="single" w:sz="4" w:space="0" w:color="auto"/>
              <w:right w:val="single" w:sz="4" w:space="0" w:color="auto"/>
            </w:tcBorders>
            <w:shd w:val="clear" w:color="auto" w:fill="auto"/>
            <w:noWrap/>
            <w:vAlign w:val="center"/>
            <w:hideMark/>
          </w:tcPr>
          <w:p w14:paraId="46C98C8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100002248.00</w:t>
            </w:r>
          </w:p>
        </w:tc>
        <w:tc>
          <w:tcPr>
            <w:tcW w:w="5103" w:type="dxa"/>
            <w:tcBorders>
              <w:top w:val="nil"/>
              <w:left w:val="nil"/>
              <w:bottom w:val="single" w:sz="4" w:space="0" w:color="auto"/>
              <w:right w:val="single" w:sz="4" w:space="0" w:color="auto"/>
            </w:tcBorders>
            <w:shd w:val="clear" w:color="auto" w:fill="auto"/>
            <w:vAlign w:val="bottom"/>
            <w:hideMark/>
          </w:tcPr>
          <w:p w14:paraId="3D2157D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CINITAPRIDA. GRANULADO. 1 MG.                                                                                                                                                                                                                                                                                                                                                                                                                                                                                                                                                                                                                                                                                                                                                                                                                                                                                                                                                                                                                                                                                                                                                                                                                                                                                                                                                                                                                                                                                                                                                                                                                                                                                                                                                                                                                                                                                                                                                                                                                                                   </w:t>
            </w:r>
          </w:p>
        </w:tc>
        <w:tc>
          <w:tcPr>
            <w:tcW w:w="1275" w:type="dxa"/>
            <w:tcBorders>
              <w:top w:val="nil"/>
              <w:left w:val="nil"/>
              <w:bottom w:val="single" w:sz="4" w:space="0" w:color="auto"/>
              <w:right w:val="single" w:sz="4" w:space="0" w:color="auto"/>
            </w:tcBorders>
            <w:shd w:val="clear" w:color="auto" w:fill="auto"/>
            <w:vAlign w:val="center"/>
            <w:hideMark/>
          </w:tcPr>
          <w:p w14:paraId="43336E1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GRANULADO</w:t>
            </w:r>
          </w:p>
        </w:tc>
        <w:tc>
          <w:tcPr>
            <w:tcW w:w="1276" w:type="dxa"/>
            <w:tcBorders>
              <w:top w:val="nil"/>
              <w:left w:val="nil"/>
              <w:bottom w:val="single" w:sz="4" w:space="0" w:color="auto"/>
              <w:right w:val="single" w:sz="4" w:space="0" w:color="auto"/>
            </w:tcBorders>
            <w:shd w:val="clear" w:color="auto" w:fill="auto"/>
            <w:noWrap/>
            <w:vAlign w:val="center"/>
            <w:hideMark/>
          </w:tcPr>
          <w:p w14:paraId="2712DE1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9DEF69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E663BF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3807A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206</w:t>
            </w:r>
          </w:p>
        </w:tc>
        <w:tc>
          <w:tcPr>
            <w:tcW w:w="1402" w:type="dxa"/>
            <w:tcBorders>
              <w:top w:val="nil"/>
              <w:left w:val="nil"/>
              <w:bottom w:val="single" w:sz="4" w:space="0" w:color="auto"/>
              <w:right w:val="single" w:sz="4" w:space="0" w:color="auto"/>
            </w:tcBorders>
            <w:shd w:val="clear" w:color="auto" w:fill="auto"/>
            <w:noWrap/>
            <w:vAlign w:val="center"/>
            <w:hideMark/>
          </w:tcPr>
          <w:p w14:paraId="3E8B828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100002249.00</w:t>
            </w:r>
          </w:p>
        </w:tc>
        <w:tc>
          <w:tcPr>
            <w:tcW w:w="5103" w:type="dxa"/>
            <w:tcBorders>
              <w:top w:val="nil"/>
              <w:left w:val="nil"/>
              <w:bottom w:val="single" w:sz="4" w:space="0" w:color="auto"/>
              <w:right w:val="single" w:sz="4" w:space="0" w:color="auto"/>
            </w:tcBorders>
            <w:shd w:val="clear" w:color="auto" w:fill="auto"/>
            <w:vAlign w:val="bottom"/>
            <w:hideMark/>
          </w:tcPr>
          <w:p w14:paraId="091BCA4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BITARTRATO DE CINITAPRIDA. SOLUCION ORAL. 20 MG/100 ML (1 MG/5 ML). ENVASE CON 120 ML Y CUCHARITA DOSIFICADORA                                                                                                                                                                                                                                                                                                                                                                                                                                                                                                                                                                                                                                                                                                                                                                                                                                                                                                                                                                                                                                                                                                                                                                                                                                                                                                                                                                                                                                                                                                                                                                                                                                                                                                                                                                                                                                                                                                                                                                  </w:t>
            </w:r>
          </w:p>
        </w:tc>
        <w:tc>
          <w:tcPr>
            <w:tcW w:w="1275" w:type="dxa"/>
            <w:tcBorders>
              <w:top w:val="nil"/>
              <w:left w:val="nil"/>
              <w:bottom w:val="single" w:sz="4" w:space="0" w:color="auto"/>
              <w:right w:val="single" w:sz="4" w:space="0" w:color="auto"/>
            </w:tcBorders>
            <w:shd w:val="clear" w:color="auto" w:fill="auto"/>
            <w:vAlign w:val="center"/>
            <w:hideMark/>
          </w:tcPr>
          <w:p w14:paraId="0A2C50C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23983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D9453F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CF7C98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16672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207</w:t>
            </w:r>
          </w:p>
        </w:tc>
        <w:tc>
          <w:tcPr>
            <w:tcW w:w="1402" w:type="dxa"/>
            <w:tcBorders>
              <w:top w:val="nil"/>
              <w:left w:val="nil"/>
              <w:bottom w:val="single" w:sz="4" w:space="0" w:color="auto"/>
              <w:right w:val="single" w:sz="4" w:space="0" w:color="auto"/>
            </w:tcBorders>
            <w:shd w:val="clear" w:color="auto" w:fill="auto"/>
            <w:noWrap/>
            <w:vAlign w:val="center"/>
            <w:hideMark/>
          </w:tcPr>
          <w:p w14:paraId="2D7F9AB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100002262.00</w:t>
            </w:r>
          </w:p>
        </w:tc>
        <w:tc>
          <w:tcPr>
            <w:tcW w:w="5103" w:type="dxa"/>
            <w:tcBorders>
              <w:top w:val="nil"/>
              <w:left w:val="nil"/>
              <w:bottom w:val="single" w:sz="4" w:space="0" w:color="auto"/>
              <w:right w:val="single" w:sz="4" w:space="0" w:color="auto"/>
            </w:tcBorders>
            <w:shd w:val="clear" w:color="auto" w:fill="auto"/>
            <w:vAlign w:val="bottom"/>
            <w:hideMark/>
          </w:tcPr>
          <w:p w14:paraId="135EE84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BROMURO DE TIOTROPIO, BROMURO DE CAPSULA. 18 MCG.CAPSULAS Y DISPOSITIVO INHALADOR                                                                                                                                                                                                                                                                                                                                                                                                                                                                                                                                                                                                                                                                                                                                                                                                                                                                                                                                                                                                                                                                                                                                                                                                                                                                                                                                                                                                                                                                                                                                                                                                                                                                                                                                                                                                                                                                                                                                                                                               </w:t>
            </w:r>
          </w:p>
        </w:tc>
        <w:tc>
          <w:tcPr>
            <w:tcW w:w="1275" w:type="dxa"/>
            <w:tcBorders>
              <w:top w:val="nil"/>
              <w:left w:val="nil"/>
              <w:bottom w:val="single" w:sz="4" w:space="0" w:color="auto"/>
              <w:right w:val="single" w:sz="4" w:space="0" w:color="auto"/>
            </w:tcBorders>
            <w:shd w:val="clear" w:color="auto" w:fill="auto"/>
            <w:vAlign w:val="center"/>
            <w:hideMark/>
          </w:tcPr>
          <w:p w14:paraId="3B027D9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988C0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C40CCA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1A39E1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FC30D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208</w:t>
            </w:r>
          </w:p>
        </w:tc>
        <w:tc>
          <w:tcPr>
            <w:tcW w:w="1402" w:type="dxa"/>
            <w:tcBorders>
              <w:top w:val="nil"/>
              <w:left w:val="nil"/>
              <w:bottom w:val="single" w:sz="4" w:space="0" w:color="auto"/>
              <w:right w:val="single" w:sz="4" w:space="0" w:color="auto"/>
            </w:tcBorders>
            <w:shd w:val="clear" w:color="auto" w:fill="auto"/>
            <w:noWrap/>
            <w:vAlign w:val="center"/>
            <w:hideMark/>
          </w:tcPr>
          <w:p w14:paraId="0DEA837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100002263.00</w:t>
            </w:r>
          </w:p>
        </w:tc>
        <w:tc>
          <w:tcPr>
            <w:tcW w:w="5103" w:type="dxa"/>
            <w:tcBorders>
              <w:top w:val="nil"/>
              <w:left w:val="nil"/>
              <w:bottom w:val="single" w:sz="4" w:space="0" w:color="auto"/>
              <w:right w:val="single" w:sz="4" w:space="0" w:color="auto"/>
            </w:tcBorders>
            <w:shd w:val="clear" w:color="auto" w:fill="auto"/>
            <w:vAlign w:val="bottom"/>
            <w:hideMark/>
          </w:tcPr>
          <w:p w14:paraId="78C16FF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BROMURO DE TIOTROPIO, BROMURO DE. CAPSULA. 18 MCG.                                                                                                                                                                                                                                                                                                                                                                                                                                                                                                                                                                                                                                                                                                                                                                                                                                                                                                                                                                                                                                                                                                                                                                                                                                                                                                                                                                                                                                                                                                                                                                                                                                                                                                                                                                                                                                                                                                                                                                                                                              </w:t>
            </w:r>
          </w:p>
        </w:tc>
        <w:tc>
          <w:tcPr>
            <w:tcW w:w="1275" w:type="dxa"/>
            <w:tcBorders>
              <w:top w:val="nil"/>
              <w:left w:val="nil"/>
              <w:bottom w:val="single" w:sz="4" w:space="0" w:color="auto"/>
              <w:right w:val="single" w:sz="4" w:space="0" w:color="auto"/>
            </w:tcBorders>
            <w:shd w:val="clear" w:color="auto" w:fill="auto"/>
            <w:vAlign w:val="center"/>
            <w:hideMark/>
          </w:tcPr>
          <w:p w14:paraId="2FF283B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B3197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2E4768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E0BF2B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F3AC2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209</w:t>
            </w:r>
          </w:p>
        </w:tc>
        <w:tc>
          <w:tcPr>
            <w:tcW w:w="1402" w:type="dxa"/>
            <w:tcBorders>
              <w:top w:val="nil"/>
              <w:left w:val="nil"/>
              <w:bottom w:val="single" w:sz="4" w:space="0" w:color="auto"/>
              <w:right w:val="single" w:sz="4" w:space="0" w:color="auto"/>
            </w:tcBorders>
            <w:shd w:val="clear" w:color="auto" w:fill="auto"/>
            <w:noWrap/>
            <w:vAlign w:val="center"/>
            <w:hideMark/>
          </w:tcPr>
          <w:p w14:paraId="7B20DE1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100002301.00</w:t>
            </w:r>
          </w:p>
        </w:tc>
        <w:tc>
          <w:tcPr>
            <w:tcW w:w="5103" w:type="dxa"/>
            <w:tcBorders>
              <w:top w:val="nil"/>
              <w:left w:val="nil"/>
              <w:bottom w:val="single" w:sz="4" w:space="0" w:color="auto"/>
              <w:right w:val="single" w:sz="4" w:space="0" w:color="auto"/>
            </w:tcBorders>
            <w:shd w:val="clear" w:color="auto" w:fill="auto"/>
            <w:vAlign w:val="bottom"/>
            <w:hideMark/>
          </w:tcPr>
          <w:p w14:paraId="36F4E47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HIDROCLOROTIAZIDA. TABLETA. 25 MG.                                                                                                                                                                                                                                                                                                                                                                                                                                                                                                                                                                                                                                                                                                                                                                                                                                                                                                                                                                                                                                                                                                                                                                                                                                                                                                                                                                                                                                                                                                                                                                                                                                                                                                                                                                                                                                                                                                                                                                                                                                              </w:t>
            </w:r>
          </w:p>
        </w:tc>
        <w:tc>
          <w:tcPr>
            <w:tcW w:w="1275" w:type="dxa"/>
            <w:tcBorders>
              <w:top w:val="nil"/>
              <w:left w:val="nil"/>
              <w:bottom w:val="single" w:sz="4" w:space="0" w:color="auto"/>
              <w:right w:val="single" w:sz="4" w:space="0" w:color="auto"/>
            </w:tcBorders>
            <w:shd w:val="clear" w:color="auto" w:fill="auto"/>
            <w:vAlign w:val="center"/>
            <w:hideMark/>
          </w:tcPr>
          <w:p w14:paraId="6BEE318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EDEE2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1D5B19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D60290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6BE53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210</w:t>
            </w:r>
          </w:p>
        </w:tc>
        <w:tc>
          <w:tcPr>
            <w:tcW w:w="1402" w:type="dxa"/>
            <w:tcBorders>
              <w:top w:val="nil"/>
              <w:left w:val="nil"/>
              <w:bottom w:val="single" w:sz="4" w:space="0" w:color="auto"/>
              <w:right w:val="single" w:sz="4" w:space="0" w:color="auto"/>
            </w:tcBorders>
            <w:shd w:val="clear" w:color="auto" w:fill="auto"/>
            <w:noWrap/>
            <w:vAlign w:val="center"/>
            <w:hideMark/>
          </w:tcPr>
          <w:p w14:paraId="4544934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100002302.00</w:t>
            </w:r>
          </w:p>
        </w:tc>
        <w:tc>
          <w:tcPr>
            <w:tcW w:w="5103" w:type="dxa"/>
            <w:tcBorders>
              <w:top w:val="nil"/>
              <w:left w:val="nil"/>
              <w:bottom w:val="single" w:sz="4" w:space="0" w:color="auto"/>
              <w:right w:val="single" w:sz="4" w:space="0" w:color="auto"/>
            </w:tcBorders>
            <w:shd w:val="clear" w:color="auto" w:fill="auto"/>
            <w:vAlign w:val="bottom"/>
            <w:hideMark/>
          </w:tcPr>
          <w:p w14:paraId="72D28B5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ACETAZOLAMIDA. TABLETA. 250 MG.                                                                                                                                                                                                                                                                                                                                                                                                                                                                                                                                                                                                                                                                                                                                                                                                                                                                                                                                                                                                                                                                                                                                                                                                                                                                                                                                                                                                                                                                                                                                                                                                                                                                                                                                                                                                                                                                                                                                                                                                                                                 </w:t>
            </w:r>
          </w:p>
        </w:tc>
        <w:tc>
          <w:tcPr>
            <w:tcW w:w="1275" w:type="dxa"/>
            <w:tcBorders>
              <w:top w:val="nil"/>
              <w:left w:val="nil"/>
              <w:bottom w:val="single" w:sz="4" w:space="0" w:color="auto"/>
              <w:right w:val="single" w:sz="4" w:space="0" w:color="auto"/>
            </w:tcBorders>
            <w:shd w:val="clear" w:color="auto" w:fill="auto"/>
            <w:vAlign w:val="center"/>
            <w:hideMark/>
          </w:tcPr>
          <w:p w14:paraId="123786A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369C8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52090D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55F3D0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136EA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211</w:t>
            </w:r>
          </w:p>
        </w:tc>
        <w:tc>
          <w:tcPr>
            <w:tcW w:w="1402" w:type="dxa"/>
            <w:tcBorders>
              <w:top w:val="nil"/>
              <w:left w:val="nil"/>
              <w:bottom w:val="single" w:sz="4" w:space="0" w:color="auto"/>
              <w:right w:val="single" w:sz="4" w:space="0" w:color="auto"/>
            </w:tcBorders>
            <w:shd w:val="clear" w:color="auto" w:fill="auto"/>
            <w:noWrap/>
            <w:vAlign w:val="center"/>
            <w:hideMark/>
          </w:tcPr>
          <w:p w14:paraId="6D88C67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100002304.00</w:t>
            </w:r>
          </w:p>
        </w:tc>
        <w:tc>
          <w:tcPr>
            <w:tcW w:w="5103" w:type="dxa"/>
            <w:tcBorders>
              <w:top w:val="nil"/>
              <w:left w:val="nil"/>
              <w:bottom w:val="single" w:sz="4" w:space="0" w:color="auto"/>
              <w:right w:val="single" w:sz="4" w:space="0" w:color="auto"/>
            </w:tcBorders>
            <w:shd w:val="clear" w:color="auto" w:fill="auto"/>
            <w:vAlign w:val="bottom"/>
            <w:hideMark/>
          </w:tcPr>
          <w:p w14:paraId="3332E6A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ESPIRONOLACTONA  25  MG. TABLETA                                                                                                                                                                                                                                                                                                                                                                                                                                                                                                                                                                                                                                                                                                                                                                                                                                                                                                                                                                                                                                                                                                                                                                                                                                                                                                                                                                                                                                                                                                                                                                                                                                                                                                                                                                                                                                                                                                                                                                                                                                                </w:t>
            </w:r>
          </w:p>
        </w:tc>
        <w:tc>
          <w:tcPr>
            <w:tcW w:w="1275" w:type="dxa"/>
            <w:tcBorders>
              <w:top w:val="nil"/>
              <w:left w:val="nil"/>
              <w:bottom w:val="single" w:sz="4" w:space="0" w:color="auto"/>
              <w:right w:val="single" w:sz="4" w:space="0" w:color="auto"/>
            </w:tcBorders>
            <w:shd w:val="clear" w:color="auto" w:fill="auto"/>
            <w:vAlign w:val="center"/>
            <w:hideMark/>
          </w:tcPr>
          <w:p w14:paraId="42C74E4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133A8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3B86DF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44BD6F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B4F40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212</w:t>
            </w:r>
          </w:p>
        </w:tc>
        <w:tc>
          <w:tcPr>
            <w:tcW w:w="1402" w:type="dxa"/>
            <w:tcBorders>
              <w:top w:val="nil"/>
              <w:left w:val="nil"/>
              <w:bottom w:val="single" w:sz="4" w:space="0" w:color="auto"/>
              <w:right w:val="single" w:sz="4" w:space="0" w:color="auto"/>
            </w:tcBorders>
            <w:shd w:val="clear" w:color="auto" w:fill="auto"/>
            <w:noWrap/>
            <w:vAlign w:val="center"/>
            <w:hideMark/>
          </w:tcPr>
          <w:p w14:paraId="1602C37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100002304.01</w:t>
            </w:r>
          </w:p>
        </w:tc>
        <w:tc>
          <w:tcPr>
            <w:tcW w:w="5103" w:type="dxa"/>
            <w:tcBorders>
              <w:top w:val="nil"/>
              <w:left w:val="nil"/>
              <w:bottom w:val="single" w:sz="4" w:space="0" w:color="auto"/>
              <w:right w:val="single" w:sz="4" w:space="0" w:color="auto"/>
            </w:tcBorders>
            <w:shd w:val="clear" w:color="auto" w:fill="auto"/>
            <w:vAlign w:val="bottom"/>
            <w:hideMark/>
          </w:tcPr>
          <w:p w14:paraId="031200B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ESPIRONOLACTONA TABLETA 25 MG ENVASE CON 30 TABLETAS.                                                                                                                                                                                                                                                                                                                                                                                                                                                                                                                                                                                                                                                                                                                                                                                                                                                                                                                                                                                                                                                                                                                                                                                                                                                                                                                                                                                                                                                                                                                                                                                                                                                                                                                                                                                                                                                                                                                                                                                                                           </w:t>
            </w:r>
          </w:p>
        </w:tc>
        <w:tc>
          <w:tcPr>
            <w:tcW w:w="1275" w:type="dxa"/>
            <w:tcBorders>
              <w:top w:val="nil"/>
              <w:left w:val="nil"/>
              <w:bottom w:val="single" w:sz="4" w:space="0" w:color="auto"/>
              <w:right w:val="single" w:sz="4" w:space="0" w:color="auto"/>
            </w:tcBorders>
            <w:shd w:val="clear" w:color="auto" w:fill="auto"/>
            <w:vAlign w:val="center"/>
            <w:hideMark/>
          </w:tcPr>
          <w:p w14:paraId="64B2D58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B5B25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486D95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573CAE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83643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213</w:t>
            </w:r>
          </w:p>
        </w:tc>
        <w:tc>
          <w:tcPr>
            <w:tcW w:w="1402" w:type="dxa"/>
            <w:tcBorders>
              <w:top w:val="nil"/>
              <w:left w:val="nil"/>
              <w:bottom w:val="single" w:sz="4" w:space="0" w:color="auto"/>
              <w:right w:val="single" w:sz="4" w:space="0" w:color="auto"/>
            </w:tcBorders>
            <w:shd w:val="clear" w:color="auto" w:fill="auto"/>
            <w:noWrap/>
            <w:vAlign w:val="center"/>
            <w:hideMark/>
          </w:tcPr>
          <w:p w14:paraId="07A8E76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100002307.00</w:t>
            </w:r>
          </w:p>
        </w:tc>
        <w:tc>
          <w:tcPr>
            <w:tcW w:w="5103" w:type="dxa"/>
            <w:tcBorders>
              <w:top w:val="nil"/>
              <w:left w:val="nil"/>
              <w:bottom w:val="single" w:sz="4" w:space="0" w:color="auto"/>
              <w:right w:val="single" w:sz="4" w:space="0" w:color="auto"/>
            </w:tcBorders>
            <w:shd w:val="clear" w:color="auto" w:fill="auto"/>
            <w:vAlign w:val="bottom"/>
            <w:hideMark/>
          </w:tcPr>
          <w:p w14:paraId="75C133B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FUROSEMIDA. TABLETA. 40 MG.                                                                                                                                                                                                                                                                                                                                                                                                                                                                                                                                                                                                                                                                                                                                                                                                                                                                                                                                                                                                                                                                                                                                                                                                                                                                                                                                                                                                                                                                                                                                                                                                                                                                                                                                                                                                                                                                                                                                                                                                                                                     </w:t>
            </w:r>
          </w:p>
        </w:tc>
        <w:tc>
          <w:tcPr>
            <w:tcW w:w="1275" w:type="dxa"/>
            <w:tcBorders>
              <w:top w:val="nil"/>
              <w:left w:val="nil"/>
              <w:bottom w:val="single" w:sz="4" w:space="0" w:color="auto"/>
              <w:right w:val="single" w:sz="4" w:space="0" w:color="auto"/>
            </w:tcBorders>
            <w:shd w:val="clear" w:color="auto" w:fill="auto"/>
            <w:vAlign w:val="center"/>
            <w:hideMark/>
          </w:tcPr>
          <w:p w14:paraId="0FE9547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5A053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986DA5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7EDF8E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3C8ED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214</w:t>
            </w:r>
          </w:p>
        </w:tc>
        <w:tc>
          <w:tcPr>
            <w:tcW w:w="1402" w:type="dxa"/>
            <w:tcBorders>
              <w:top w:val="nil"/>
              <w:left w:val="nil"/>
              <w:bottom w:val="single" w:sz="4" w:space="0" w:color="auto"/>
              <w:right w:val="single" w:sz="4" w:space="0" w:color="auto"/>
            </w:tcBorders>
            <w:shd w:val="clear" w:color="auto" w:fill="auto"/>
            <w:noWrap/>
            <w:vAlign w:val="center"/>
            <w:hideMark/>
          </w:tcPr>
          <w:p w14:paraId="0C41609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100002308.00</w:t>
            </w:r>
          </w:p>
        </w:tc>
        <w:tc>
          <w:tcPr>
            <w:tcW w:w="5103" w:type="dxa"/>
            <w:tcBorders>
              <w:top w:val="nil"/>
              <w:left w:val="nil"/>
              <w:bottom w:val="single" w:sz="4" w:space="0" w:color="auto"/>
              <w:right w:val="single" w:sz="4" w:space="0" w:color="auto"/>
            </w:tcBorders>
            <w:shd w:val="clear" w:color="auto" w:fill="auto"/>
            <w:vAlign w:val="bottom"/>
            <w:hideMark/>
          </w:tcPr>
          <w:p w14:paraId="4322820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FUROSEMIDA. SOLUCION INYECTABLE. 20 MG/ 2 ML.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1DE2265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E5F0D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B5506A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C528B1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71CE5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215</w:t>
            </w:r>
          </w:p>
        </w:tc>
        <w:tc>
          <w:tcPr>
            <w:tcW w:w="1402" w:type="dxa"/>
            <w:tcBorders>
              <w:top w:val="nil"/>
              <w:left w:val="nil"/>
              <w:bottom w:val="single" w:sz="4" w:space="0" w:color="auto"/>
              <w:right w:val="single" w:sz="4" w:space="0" w:color="auto"/>
            </w:tcBorders>
            <w:shd w:val="clear" w:color="auto" w:fill="auto"/>
            <w:noWrap/>
            <w:vAlign w:val="center"/>
            <w:hideMark/>
          </w:tcPr>
          <w:p w14:paraId="7C06C4E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100002331.00</w:t>
            </w:r>
          </w:p>
        </w:tc>
        <w:tc>
          <w:tcPr>
            <w:tcW w:w="5103" w:type="dxa"/>
            <w:tcBorders>
              <w:top w:val="nil"/>
              <w:left w:val="nil"/>
              <w:bottom w:val="single" w:sz="4" w:space="0" w:color="auto"/>
              <w:right w:val="single" w:sz="4" w:space="0" w:color="auto"/>
            </w:tcBorders>
            <w:shd w:val="clear" w:color="auto" w:fill="auto"/>
            <w:vAlign w:val="bottom"/>
            <w:hideMark/>
          </w:tcPr>
          <w:p w14:paraId="2ABE0E7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FENAZOPIRIDINA. TABLETA. 100 MG.                                                                                                                                                                                                                                                                                                                                                                                                                                                                                                                                                                                                                                                                                                                                                                                                                                                                                                                                                                                                                                                                                                                                                                                                                                                                                                                                                                                                                                                                                                                                                                                                                                                                                                                                                                                                                                                                                                                                                                                                                                 </w:t>
            </w:r>
          </w:p>
        </w:tc>
        <w:tc>
          <w:tcPr>
            <w:tcW w:w="1275" w:type="dxa"/>
            <w:tcBorders>
              <w:top w:val="nil"/>
              <w:left w:val="nil"/>
              <w:bottom w:val="single" w:sz="4" w:space="0" w:color="auto"/>
              <w:right w:val="single" w:sz="4" w:space="0" w:color="auto"/>
            </w:tcBorders>
            <w:shd w:val="clear" w:color="auto" w:fill="auto"/>
            <w:vAlign w:val="center"/>
            <w:hideMark/>
          </w:tcPr>
          <w:p w14:paraId="583DDEF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A0A87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66BB02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C1F815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AF861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216</w:t>
            </w:r>
          </w:p>
        </w:tc>
        <w:tc>
          <w:tcPr>
            <w:tcW w:w="1402" w:type="dxa"/>
            <w:tcBorders>
              <w:top w:val="nil"/>
              <w:left w:val="nil"/>
              <w:bottom w:val="single" w:sz="4" w:space="0" w:color="auto"/>
              <w:right w:val="single" w:sz="4" w:space="0" w:color="auto"/>
            </w:tcBorders>
            <w:shd w:val="clear" w:color="auto" w:fill="auto"/>
            <w:noWrap/>
            <w:vAlign w:val="center"/>
            <w:hideMark/>
          </w:tcPr>
          <w:p w14:paraId="49B70C4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100002431.00</w:t>
            </w:r>
          </w:p>
        </w:tc>
        <w:tc>
          <w:tcPr>
            <w:tcW w:w="5103" w:type="dxa"/>
            <w:tcBorders>
              <w:top w:val="nil"/>
              <w:left w:val="nil"/>
              <w:bottom w:val="single" w:sz="4" w:space="0" w:color="auto"/>
              <w:right w:val="single" w:sz="4" w:space="0" w:color="auto"/>
            </w:tcBorders>
            <w:shd w:val="clear" w:color="auto" w:fill="auto"/>
            <w:vAlign w:val="bottom"/>
            <w:hideMark/>
          </w:tcPr>
          <w:p w14:paraId="0E5F9C7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BROMHIDRATO DE DEXTROMETORFANO. JARABE. 300 MG. ENVASE CON 60 ML Y DOSIFICADOR                                                                                                                                                                                                                                                                                                                                                                                                                                                                                                                                                                                                                                                                                                                                                                                                                                                                                                                                                                                                                                                                                                                                                                                                                                                                                                                                                                                                                                                                                                                                                                                                                                                                                                                                                                                                                                                                                                                                                                                                  </w:t>
            </w:r>
          </w:p>
        </w:tc>
        <w:tc>
          <w:tcPr>
            <w:tcW w:w="1275" w:type="dxa"/>
            <w:tcBorders>
              <w:top w:val="nil"/>
              <w:left w:val="nil"/>
              <w:bottom w:val="single" w:sz="4" w:space="0" w:color="auto"/>
              <w:right w:val="single" w:sz="4" w:space="0" w:color="auto"/>
            </w:tcBorders>
            <w:shd w:val="clear" w:color="auto" w:fill="auto"/>
            <w:vAlign w:val="center"/>
            <w:hideMark/>
          </w:tcPr>
          <w:p w14:paraId="05019D4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FB7AC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FA29AF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14</w:t>
            </w:r>
          </w:p>
        </w:tc>
      </w:tr>
      <w:tr w:rsidR="001945AB" w:rsidRPr="001945AB" w14:paraId="38AD0EA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B1ECB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217</w:t>
            </w:r>
          </w:p>
        </w:tc>
        <w:tc>
          <w:tcPr>
            <w:tcW w:w="1402" w:type="dxa"/>
            <w:tcBorders>
              <w:top w:val="nil"/>
              <w:left w:val="nil"/>
              <w:bottom w:val="single" w:sz="4" w:space="0" w:color="auto"/>
              <w:right w:val="single" w:sz="4" w:space="0" w:color="auto"/>
            </w:tcBorders>
            <w:shd w:val="clear" w:color="auto" w:fill="auto"/>
            <w:noWrap/>
            <w:vAlign w:val="center"/>
            <w:hideMark/>
          </w:tcPr>
          <w:p w14:paraId="57D37AA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100002433.00</w:t>
            </w:r>
          </w:p>
        </w:tc>
        <w:tc>
          <w:tcPr>
            <w:tcW w:w="5103" w:type="dxa"/>
            <w:tcBorders>
              <w:top w:val="nil"/>
              <w:left w:val="nil"/>
              <w:bottom w:val="single" w:sz="4" w:space="0" w:color="auto"/>
              <w:right w:val="single" w:sz="4" w:space="0" w:color="auto"/>
            </w:tcBorders>
            <w:shd w:val="clear" w:color="auto" w:fill="auto"/>
            <w:vAlign w:val="bottom"/>
            <w:hideMark/>
          </w:tcPr>
          <w:p w14:paraId="671545C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BENZONATATO. PERLA O CAPSULA. 100 MG.                                                                                                                                                                                                                                                                                                                                                                                                                                                                                                                                                                                                                                                                                                                                                                                                                                                                                                                                                                                                                                                                                                                                                                                                                                                                                                                                                                                                                                                                                                                                                                                                                                                                                                                                                                                                                                                                                                                                                                                                                                           </w:t>
            </w:r>
          </w:p>
        </w:tc>
        <w:tc>
          <w:tcPr>
            <w:tcW w:w="1275" w:type="dxa"/>
            <w:tcBorders>
              <w:top w:val="nil"/>
              <w:left w:val="nil"/>
              <w:bottom w:val="single" w:sz="4" w:space="0" w:color="auto"/>
              <w:right w:val="single" w:sz="4" w:space="0" w:color="auto"/>
            </w:tcBorders>
            <w:shd w:val="clear" w:color="auto" w:fill="auto"/>
            <w:vAlign w:val="center"/>
            <w:hideMark/>
          </w:tcPr>
          <w:p w14:paraId="362235A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717CD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1CF4C3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9F588A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185A4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218</w:t>
            </w:r>
          </w:p>
        </w:tc>
        <w:tc>
          <w:tcPr>
            <w:tcW w:w="1402" w:type="dxa"/>
            <w:tcBorders>
              <w:top w:val="nil"/>
              <w:left w:val="nil"/>
              <w:bottom w:val="single" w:sz="4" w:space="0" w:color="auto"/>
              <w:right w:val="single" w:sz="4" w:space="0" w:color="auto"/>
            </w:tcBorders>
            <w:shd w:val="clear" w:color="auto" w:fill="auto"/>
            <w:noWrap/>
            <w:vAlign w:val="center"/>
            <w:hideMark/>
          </w:tcPr>
          <w:p w14:paraId="5B4D7EA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100002462.00</w:t>
            </w:r>
          </w:p>
        </w:tc>
        <w:tc>
          <w:tcPr>
            <w:tcW w:w="5103" w:type="dxa"/>
            <w:tcBorders>
              <w:top w:val="nil"/>
              <w:left w:val="nil"/>
              <w:bottom w:val="single" w:sz="4" w:space="0" w:color="auto"/>
              <w:right w:val="single" w:sz="4" w:space="0" w:color="auto"/>
            </w:tcBorders>
            <w:shd w:val="clear" w:color="auto" w:fill="auto"/>
            <w:vAlign w:val="bottom"/>
            <w:hideMark/>
          </w:tcPr>
          <w:p w14:paraId="4700094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AMBROXOL. COMPRIMIDO. 30 MG.                                                                                                                                                                                                                                                                                                                                                                                                                                                                                                                                                                                                                                                                                                                                                                                                                                                                                                                                                                                                                                                                                                                                                                                                                                                                                                                                                                                                                                                                                                                                                                                                                                                                                                                                                                                                                                                                                                                                                                                                                                     </w:t>
            </w:r>
          </w:p>
        </w:tc>
        <w:tc>
          <w:tcPr>
            <w:tcW w:w="1275" w:type="dxa"/>
            <w:tcBorders>
              <w:top w:val="nil"/>
              <w:left w:val="nil"/>
              <w:bottom w:val="single" w:sz="4" w:space="0" w:color="auto"/>
              <w:right w:val="single" w:sz="4" w:space="0" w:color="auto"/>
            </w:tcBorders>
            <w:shd w:val="clear" w:color="auto" w:fill="auto"/>
            <w:vAlign w:val="center"/>
            <w:hideMark/>
          </w:tcPr>
          <w:p w14:paraId="6771EA3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33745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902C2B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DBA55E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8941A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219</w:t>
            </w:r>
          </w:p>
        </w:tc>
        <w:tc>
          <w:tcPr>
            <w:tcW w:w="1402" w:type="dxa"/>
            <w:tcBorders>
              <w:top w:val="nil"/>
              <w:left w:val="nil"/>
              <w:bottom w:val="single" w:sz="4" w:space="0" w:color="auto"/>
              <w:right w:val="single" w:sz="4" w:space="0" w:color="auto"/>
            </w:tcBorders>
            <w:shd w:val="clear" w:color="auto" w:fill="auto"/>
            <w:noWrap/>
            <w:vAlign w:val="center"/>
            <w:hideMark/>
          </w:tcPr>
          <w:p w14:paraId="0BA826E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100002463.00</w:t>
            </w:r>
          </w:p>
        </w:tc>
        <w:tc>
          <w:tcPr>
            <w:tcW w:w="5103" w:type="dxa"/>
            <w:tcBorders>
              <w:top w:val="nil"/>
              <w:left w:val="nil"/>
              <w:bottom w:val="single" w:sz="4" w:space="0" w:color="auto"/>
              <w:right w:val="single" w:sz="4" w:space="0" w:color="auto"/>
            </w:tcBorders>
            <w:shd w:val="clear" w:color="auto" w:fill="auto"/>
            <w:vAlign w:val="bottom"/>
            <w:hideMark/>
          </w:tcPr>
          <w:p w14:paraId="4CE8CB7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AMBROXOL. SOLUCION. 300 MG/ 100 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19D2C83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577EA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5A1DD7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11</w:t>
            </w:r>
          </w:p>
        </w:tc>
      </w:tr>
      <w:tr w:rsidR="001945AB" w:rsidRPr="001945AB" w14:paraId="1A04B7A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7D7A4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220</w:t>
            </w:r>
          </w:p>
        </w:tc>
        <w:tc>
          <w:tcPr>
            <w:tcW w:w="1402" w:type="dxa"/>
            <w:tcBorders>
              <w:top w:val="nil"/>
              <w:left w:val="nil"/>
              <w:bottom w:val="single" w:sz="4" w:space="0" w:color="auto"/>
              <w:right w:val="single" w:sz="4" w:space="0" w:color="auto"/>
            </w:tcBorders>
            <w:shd w:val="clear" w:color="auto" w:fill="auto"/>
            <w:noWrap/>
            <w:vAlign w:val="center"/>
            <w:hideMark/>
          </w:tcPr>
          <w:p w14:paraId="68C97C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100002471.00</w:t>
            </w:r>
          </w:p>
        </w:tc>
        <w:tc>
          <w:tcPr>
            <w:tcW w:w="5103" w:type="dxa"/>
            <w:tcBorders>
              <w:top w:val="nil"/>
              <w:left w:val="nil"/>
              <w:bottom w:val="single" w:sz="4" w:space="0" w:color="auto"/>
              <w:right w:val="single" w:sz="4" w:space="0" w:color="auto"/>
            </w:tcBorders>
            <w:shd w:val="clear" w:color="auto" w:fill="auto"/>
            <w:vAlign w:val="bottom"/>
            <w:hideMark/>
          </w:tcPr>
          <w:p w14:paraId="14AB61D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CLORFENAMINA COMPUESTA. TABLETA. PARACETAMOL 500 MG, CAFEINA 25 MG, FENILEFRINA 5 MG, CLORFENAMINA 4 MG.                                                                                                                                                                                                                                                                                                                                                                                                                                                                                                                                                                                                                                                                                                                                                                                                                                                                                                                                                                                                                                                                                                                                                                                                                                                                                                                                                                                                                                                                                                                                                                                                                                                                                                                                                                                                                                                                                                                                                                        </w:t>
            </w:r>
          </w:p>
        </w:tc>
        <w:tc>
          <w:tcPr>
            <w:tcW w:w="1275" w:type="dxa"/>
            <w:tcBorders>
              <w:top w:val="nil"/>
              <w:left w:val="nil"/>
              <w:bottom w:val="single" w:sz="4" w:space="0" w:color="auto"/>
              <w:right w:val="single" w:sz="4" w:space="0" w:color="auto"/>
            </w:tcBorders>
            <w:shd w:val="clear" w:color="auto" w:fill="auto"/>
            <w:vAlign w:val="center"/>
            <w:hideMark/>
          </w:tcPr>
          <w:p w14:paraId="0DD468D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C6D8B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F75ECA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18</w:t>
            </w:r>
          </w:p>
        </w:tc>
      </w:tr>
      <w:tr w:rsidR="001945AB" w:rsidRPr="001945AB" w14:paraId="1ADC686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058A2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221</w:t>
            </w:r>
          </w:p>
        </w:tc>
        <w:tc>
          <w:tcPr>
            <w:tcW w:w="1402" w:type="dxa"/>
            <w:tcBorders>
              <w:top w:val="nil"/>
              <w:left w:val="nil"/>
              <w:bottom w:val="single" w:sz="4" w:space="0" w:color="auto"/>
              <w:right w:val="single" w:sz="4" w:space="0" w:color="auto"/>
            </w:tcBorders>
            <w:shd w:val="clear" w:color="auto" w:fill="auto"/>
            <w:noWrap/>
            <w:vAlign w:val="center"/>
            <w:hideMark/>
          </w:tcPr>
          <w:p w14:paraId="6992053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100002501.00</w:t>
            </w:r>
          </w:p>
        </w:tc>
        <w:tc>
          <w:tcPr>
            <w:tcW w:w="5103" w:type="dxa"/>
            <w:tcBorders>
              <w:top w:val="nil"/>
              <w:left w:val="nil"/>
              <w:bottom w:val="single" w:sz="4" w:space="0" w:color="auto"/>
              <w:right w:val="single" w:sz="4" w:space="0" w:color="auto"/>
            </w:tcBorders>
            <w:shd w:val="clear" w:color="auto" w:fill="auto"/>
            <w:vAlign w:val="bottom"/>
            <w:hideMark/>
          </w:tcPr>
          <w:p w14:paraId="21DFAD6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MALEATO DE ENALAPRIL 10 MG. O LISINOPRIL 10 MG. O RAMIPRIL 10 MG. TABLETAS O CAPSULA                                                                                                                                                                                                                                                                                                                                                                                                                                                                                                                                                                                                                                                                                                                                                                                                                                                                                                                                                                                                                                                                                                                                                                                                                                                                                                                                                                                                                                                                                                                                                                                                                                                                                                                                                                                                                                                                                                                                                                                            </w:t>
            </w:r>
          </w:p>
        </w:tc>
        <w:tc>
          <w:tcPr>
            <w:tcW w:w="1275" w:type="dxa"/>
            <w:tcBorders>
              <w:top w:val="nil"/>
              <w:left w:val="nil"/>
              <w:bottom w:val="single" w:sz="4" w:space="0" w:color="auto"/>
              <w:right w:val="single" w:sz="4" w:space="0" w:color="auto"/>
            </w:tcBorders>
            <w:shd w:val="clear" w:color="auto" w:fill="auto"/>
            <w:vAlign w:val="center"/>
            <w:hideMark/>
          </w:tcPr>
          <w:p w14:paraId="1D0D3E9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27C4D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0B7EBC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E82704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9D81E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222</w:t>
            </w:r>
          </w:p>
        </w:tc>
        <w:tc>
          <w:tcPr>
            <w:tcW w:w="1402" w:type="dxa"/>
            <w:tcBorders>
              <w:top w:val="nil"/>
              <w:left w:val="nil"/>
              <w:bottom w:val="single" w:sz="4" w:space="0" w:color="auto"/>
              <w:right w:val="single" w:sz="4" w:space="0" w:color="auto"/>
            </w:tcBorders>
            <w:shd w:val="clear" w:color="auto" w:fill="auto"/>
            <w:noWrap/>
            <w:vAlign w:val="center"/>
            <w:hideMark/>
          </w:tcPr>
          <w:p w14:paraId="798DFA0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100002503.00</w:t>
            </w:r>
          </w:p>
        </w:tc>
        <w:tc>
          <w:tcPr>
            <w:tcW w:w="5103" w:type="dxa"/>
            <w:tcBorders>
              <w:top w:val="nil"/>
              <w:left w:val="nil"/>
              <w:bottom w:val="single" w:sz="4" w:space="0" w:color="auto"/>
              <w:right w:val="single" w:sz="4" w:space="0" w:color="auto"/>
            </w:tcBorders>
            <w:shd w:val="clear" w:color="auto" w:fill="auto"/>
            <w:vAlign w:val="bottom"/>
            <w:hideMark/>
          </w:tcPr>
          <w:p w14:paraId="56BE8AD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ALOPURINOL. TABLETA. 100 MG .                                                                                                                                                                                                                                                                                                                                                                                                                                                                                                                                                                                                                                                                                                                                                                                                                                                                                                                                                                                                                                                                                                                                                                                                                                                                                                                                                                                                                                                                                                                                                                                                                                                                                                                                                                                                                                                                                                                                                                                                                                                   </w:t>
            </w:r>
          </w:p>
        </w:tc>
        <w:tc>
          <w:tcPr>
            <w:tcW w:w="1275" w:type="dxa"/>
            <w:tcBorders>
              <w:top w:val="nil"/>
              <w:left w:val="nil"/>
              <w:bottom w:val="single" w:sz="4" w:space="0" w:color="auto"/>
              <w:right w:val="single" w:sz="4" w:space="0" w:color="auto"/>
            </w:tcBorders>
            <w:shd w:val="clear" w:color="auto" w:fill="auto"/>
            <w:vAlign w:val="center"/>
            <w:hideMark/>
          </w:tcPr>
          <w:p w14:paraId="66E1CDF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A892B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1106F1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5F7104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1AA3C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223</w:t>
            </w:r>
          </w:p>
        </w:tc>
        <w:tc>
          <w:tcPr>
            <w:tcW w:w="1402" w:type="dxa"/>
            <w:tcBorders>
              <w:top w:val="nil"/>
              <w:left w:val="nil"/>
              <w:bottom w:val="single" w:sz="4" w:space="0" w:color="auto"/>
              <w:right w:val="single" w:sz="4" w:space="0" w:color="auto"/>
            </w:tcBorders>
            <w:shd w:val="clear" w:color="auto" w:fill="auto"/>
            <w:noWrap/>
            <w:vAlign w:val="center"/>
            <w:hideMark/>
          </w:tcPr>
          <w:p w14:paraId="220A911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100002503.01</w:t>
            </w:r>
          </w:p>
        </w:tc>
        <w:tc>
          <w:tcPr>
            <w:tcW w:w="5103" w:type="dxa"/>
            <w:tcBorders>
              <w:top w:val="nil"/>
              <w:left w:val="nil"/>
              <w:bottom w:val="single" w:sz="4" w:space="0" w:color="auto"/>
              <w:right w:val="single" w:sz="4" w:space="0" w:color="auto"/>
            </w:tcBorders>
            <w:shd w:val="clear" w:color="auto" w:fill="auto"/>
            <w:vAlign w:val="bottom"/>
            <w:hideMark/>
          </w:tcPr>
          <w:p w14:paraId="0A6DF4B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ALOPURINOL. TABLETA. 100 MG .                                                                                                                                                                                                                                                                                                                                                                                                                                                                                                                                                                                                                                                                                                                                                                                                                                                                                                                                                                                                                                                                                                                                                                                                                                                                                                                                                                                                                                                                                                                                                                                                                                                                                                                                                                                                                                                                                                                                                                                                                                                   </w:t>
            </w:r>
          </w:p>
        </w:tc>
        <w:tc>
          <w:tcPr>
            <w:tcW w:w="1275" w:type="dxa"/>
            <w:tcBorders>
              <w:top w:val="nil"/>
              <w:left w:val="nil"/>
              <w:bottom w:val="single" w:sz="4" w:space="0" w:color="auto"/>
              <w:right w:val="single" w:sz="4" w:space="0" w:color="auto"/>
            </w:tcBorders>
            <w:shd w:val="clear" w:color="auto" w:fill="auto"/>
            <w:vAlign w:val="center"/>
            <w:hideMark/>
          </w:tcPr>
          <w:p w14:paraId="375272B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06B21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8EAE24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1452F0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399D1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224</w:t>
            </w:r>
          </w:p>
        </w:tc>
        <w:tc>
          <w:tcPr>
            <w:tcW w:w="1402" w:type="dxa"/>
            <w:tcBorders>
              <w:top w:val="nil"/>
              <w:left w:val="nil"/>
              <w:bottom w:val="single" w:sz="4" w:space="0" w:color="auto"/>
              <w:right w:val="single" w:sz="4" w:space="0" w:color="auto"/>
            </w:tcBorders>
            <w:shd w:val="clear" w:color="auto" w:fill="auto"/>
            <w:noWrap/>
            <w:vAlign w:val="center"/>
            <w:hideMark/>
          </w:tcPr>
          <w:p w14:paraId="774C2E8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100002504.00</w:t>
            </w:r>
          </w:p>
        </w:tc>
        <w:tc>
          <w:tcPr>
            <w:tcW w:w="5103" w:type="dxa"/>
            <w:tcBorders>
              <w:top w:val="nil"/>
              <w:left w:val="nil"/>
              <w:bottom w:val="single" w:sz="4" w:space="0" w:color="auto"/>
              <w:right w:val="single" w:sz="4" w:space="0" w:color="auto"/>
            </w:tcBorders>
            <w:shd w:val="clear" w:color="auto" w:fill="auto"/>
            <w:vAlign w:val="bottom"/>
            <w:hideMark/>
          </w:tcPr>
          <w:p w14:paraId="40A1F39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KETOPROFENO. CAPSULA. 100 MG.                                                                                                                                                                                                                                                                                                                                                                                                                                                                                                                                                                                                                                                                                                                                                                                                                                                                                                                                                                                                                                                                                                                                                                                                                                                                                                                                                                                                                                                                                                                                                                                                                                                                                                                                                                                                                                                                                                                                                                                                                                                   </w:t>
            </w:r>
          </w:p>
        </w:tc>
        <w:tc>
          <w:tcPr>
            <w:tcW w:w="1275" w:type="dxa"/>
            <w:tcBorders>
              <w:top w:val="nil"/>
              <w:left w:val="nil"/>
              <w:bottom w:val="single" w:sz="4" w:space="0" w:color="auto"/>
              <w:right w:val="single" w:sz="4" w:space="0" w:color="auto"/>
            </w:tcBorders>
            <w:shd w:val="clear" w:color="auto" w:fill="auto"/>
            <w:vAlign w:val="center"/>
            <w:hideMark/>
          </w:tcPr>
          <w:p w14:paraId="200A02A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13A51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7BB2467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96A6BF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29C83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225</w:t>
            </w:r>
          </w:p>
        </w:tc>
        <w:tc>
          <w:tcPr>
            <w:tcW w:w="1402" w:type="dxa"/>
            <w:tcBorders>
              <w:top w:val="nil"/>
              <w:left w:val="nil"/>
              <w:bottom w:val="single" w:sz="4" w:space="0" w:color="auto"/>
              <w:right w:val="single" w:sz="4" w:space="0" w:color="auto"/>
            </w:tcBorders>
            <w:shd w:val="clear" w:color="auto" w:fill="auto"/>
            <w:noWrap/>
            <w:vAlign w:val="center"/>
            <w:hideMark/>
          </w:tcPr>
          <w:p w14:paraId="1BF34B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100002508.00</w:t>
            </w:r>
          </w:p>
        </w:tc>
        <w:tc>
          <w:tcPr>
            <w:tcW w:w="5103" w:type="dxa"/>
            <w:tcBorders>
              <w:top w:val="nil"/>
              <w:left w:val="nil"/>
              <w:bottom w:val="single" w:sz="4" w:space="0" w:color="auto"/>
              <w:right w:val="single" w:sz="4" w:space="0" w:color="auto"/>
            </w:tcBorders>
            <w:shd w:val="clear" w:color="auto" w:fill="auto"/>
            <w:vAlign w:val="bottom"/>
            <w:hideMark/>
          </w:tcPr>
          <w:p w14:paraId="5F95680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DIPROPIONATO DE BECLOMETASONA, SUSPENSION EN AEROSOL. CADA INAHALACION CONTIENE DIPROPIONATO DE BECLOMETASONA 250 MCG. ENVASE CON DISPOSITIVO INHALADOR PARA 200 DOSIS.                                                                                                                                                                                                                                                                                                                                                                                                                                                                                                                                                                                                                                                                                                                                                                                                                                                                                                                                                                                                                                                                                                                                                                                                                                                                                                                                                                                                                                                                                                                                                                                                                                                                                                                                                                                                                                                                                                         </w:t>
            </w:r>
          </w:p>
        </w:tc>
        <w:tc>
          <w:tcPr>
            <w:tcW w:w="1275" w:type="dxa"/>
            <w:tcBorders>
              <w:top w:val="nil"/>
              <w:left w:val="nil"/>
              <w:bottom w:val="single" w:sz="4" w:space="0" w:color="auto"/>
              <w:right w:val="single" w:sz="4" w:space="0" w:color="auto"/>
            </w:tcBorders>
            <w:shd w:val="clear" w:color="auto" w:fill="auto"/>
            <w:vAlign w:val="center"/>
            <w:hideMark/>
          </w:tcPr>
          <w:p w14:paraId="01C3F1B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1CBCE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88492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75D615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BC37D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226</w:t>
            </w:r>
          </w:p>
        </w:tc>
        <w:tc>
          <w:tcPr>
            <w:tcW w:w="1402" w:type="dxa"/>
            <w:tcBorders>
              <w:top w:val="nil"/>
              <w:left w:val="nil"/>
              <w:bottom w:val="single" w:sz="4" w:space="0" w:color="auto"/>
              <w:right w:val="single" w:sz="4" w:space="0" w:color="auto"/>
            </w:tcBorders>
            <w:shd w:val="clear" w:color="auto" w:fill="auto"/>
            <w:noWrap/>
            <w:vAlign w:val="center"/>
            <w:hideMark/>
          </w:tcPr>
          <w:p w14:paraId="79B843B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100002510.00</w:t>
            </w:r>
          </w:p>
        </w:tc>
        <w:tc>
          <w:tcPr>
            <w:tcW w:w="5103" w:type="dxa"/>
            <w:tcBorders>
              <w:top w:val="nil"/>
              <w:left w:val="nil"/>
              <w:bottom w:val="single" w:sz="4" w:space="0" w:color="auto"/>
              <w:right w:val="single" w:sz="4" w:space="0" w:color="auto"/>
            </w:tcBorders>
            <w:shd w:val="clear" w:color="auto" w:fill="auto"/>
            <w:vAlign w:val="bottom"/>
            <w:hideMark/>
          </w:tcPr>
          <w:p w14:paraId="2D0BD92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BENCILPENICILINA PROCAINICA. SUSPENSION INYECTABLE. 2 400 000 UI. FRASCO AMPULA CON DILUYENTE                                                                                                                                                                                                                                                                                                                                                                                                                                                                                                                                                                                                                                                                                                                                                                                                                                                                                                                                                                                                                                                                                                                                                                                                                                                                                                                                                                                                                                                                                                                                                                                                                                                                                                                                                                                                                                                                                                                                                                                   </w:t>
            </w:r>
          </w:p>
        </w:tc>
        <w:tc>
          <w:tcPr>
            <w:tcW w:w="1275" w:type="dxa"/>
            <w:tcBorders>
              <w:top w:val="nil"/>
              <w:left w:val="nil"/>
              <w:bottom w:val="single" w:sz="4" w:space="0" w:color="auto"/>
              <w:right w:val="single" w:sz="4" w:space="0" w:color="auto"/>
            </w:tcBorders>
            <w:shd w:val="clear" w:color="auto" w:fill="auto"/>
            <w:vAlign w:val="center"/>
            <w:hideMark/>
          </w:tcPr>
          <w:p w14:paraId="3A96238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DCD52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EE9B8A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359D88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6D1B4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227</w:t>
            </w:r>
          </w:p>
        </w:tc>
        <w:tc>
          <w:tcPr>
            <w:tcW w:w="1402" w:type="dxa"/>
            <w:tcBorders>
              <w:top w:val="nil"/>
              <w:left w:val="nil"/>
              <w:bottom w:val="single" w:sz="4" w:space="0" w:color="auto"/>
              <w:right w:val="single" w:sz="4" w:space="0" w:color="auto"/>
            </w:tcBorders>
            <w:shd w:val="clear" w:color="auto" w:fill="auto"/>
            <w:noWrap/>
            <w:vAlign w:val="center"/>
            <w:hideMark/>
          </w:tcPr>
          <w:p w14:paraId="58BD561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100002519.00</w:t>
            </w:r>
          </w:p>
        </w:tc>
        <w:tc>
          <w:tcPr>
            <w:tcW w:w="5103" w:type="dxa"/>
            <w:tcBorders>
              <w:top w:val="nil"/>
              <w:left w:val="nil"/>
              <w:bottom w:val="single" w:sz="4" w:space="0" w:color="auto"/>
              <w:right w:val="single" w:sz="4" w:space="0" w:color="auto"/>
            </w:tcBorders>
            <w:shd w:val="clear" w:color="auto" w:fill="auto"/>
            <w:vAlign w:val="bottom"/>
            <w:hideMark/>
          </w:tcPr>
          <w:p w14:paraId="729D0A5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NITAZOXANIDA TABLETA 200 MG  6 TABLETAS                                                                                                                                                                                                                                                                                                                                                                                                                                                                                                                                                                                                                                                                                                                                                                                                                                                                                                                                                                                                                                                                                                                                                                                                                                                                                                                                                                                                                                                                                                                                                                                                                                                                                                                                                                                                                                                                                                                                                                                                                                         </w:t>
            </w:r>
          </w:p>
        </w:tc>
        <w:tc>
          <w:tcPr>
            <w:tcW w:w="1275" w:type="dxa"/>
            <w:tcBorders>
              <w:top w:val="nil"/>
              <w:left w:val="nil"/>
              <w:bottom w:val="single" w:sz="4" w:space="0" w:color="auto"/>
              <w:right w:val="single" w:sz="4" w:space="0" w:color="auto"/>
            </w:tcBorders>
            <w:shd w:val="clear" w:color="auto" w:fill="auto"/>
            <w:vAlign w:val="center"/>
            <w:hideMark/>
          </w:tcPr>
          <w:p w14:paraId="0DA1D4B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69492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628B94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87E0F1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D3874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228</w:t>
            </w:r>
          </w:p>
        </w:tc>
        <w:tc>
          <w:tcPr>
            <w:tcW w:w="1402" w:type="dxa"/>
            <w:tcBorders>
              <w:top w:val="nil"/>
              <w:left w:val="nil"/>
              <w:bottom w:val="single" w:sz="4" w:space="0" w:color="auto"/>
              <w:right w:val="single" w:sz="4" w:space="0" w:color="auto"/>
            </w:tcBorders>
            <w:shd w:val="clear" w:color="auto" w:fill="auto"/>
            <w:noWrap/>
            <w:vAlign w:val="center"/>
            <w:hideMark/>
          </w:tcPr>
          <w:p w14:paraId="55FAAF4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100002520.00</w:t>
            </w:r>
          </w:p>
        </w:tc>
        <w:tc>
          <w:tcPr>
            <w:tcW w:w="5103" w:type="dxa"/>
            <w:tcBorders>
              <w:top w:val="nil"/>
              <w:left w:val="nil"/>
              <w:bottom w:val="single" w:sz="4" w:space="0" w:color="auto"/>
              <w:right w:val="single" w:sz="4" w:space="0" w:color="auto"/>
            </w:tcBorders>
            <w:shd w:val="clear" w:color="auto" w:fill="auto"/>
            <w:vAlign w:val="bottom"/>
            <w:hideMark/>
          </w:tcPr>
          <w:p w14:paraId="0D22040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LOSARTAN. GRAGEA O COMPRIMIDO RECUBIERTO. 50 MG.                                                                                                                                                                                                                                                                                                                                                                                                                                                                                                                                                                                                                                                                                                                                                                                                                                                                                                                                                                                                                                                                                                                                                                                                                                                                                                                                                                                                                                                                                                                                                                                                                                                                                                                                                                                                                                                                                                                                                                                                                                </w:t>
            </w:r>
          </w:p>
        </w:tc>
        <w:tc>
          <w:tcPr>
            <w:tcW w:w="1275" w:type="dxa"/>
            <w:tcBorders>
              <w:top w:val="nil"/>
              <w:left w:val="nil"/>
              <w:bottom w:val="single" w:sz="4" w:space="0" w:color="auto"/>
              <w:right w:val="single" w:sz="4" w:space="0" w:color="auto"/>
            </w:tcBorders>
            <w:shd w:val="clear" w:color="auto" w:fill="auto"/>
            <w:vAlign w:val="center"/>
            <w:hideMark/>
          </w:tcPr>
          <w:p w14:paraId="6D00D8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71540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AB1F7D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w:t>
            </w:r>
          </w:p>
        </w:tc>
      </w:tr>
      <w:tr w:rsidR="001945AB" w:rsidRPr="001945AB" w14:paraId="709229D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165F6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229</w:t>
            </w:r>
          </w:p>
        </w:tc>
        <w:tc>
          <w:tcPr>
            <w:tcW w:w="1402" w:type="dxa"/>
            <w:tcBorders>
              <w:top w:val="nil"/>
              <w:left w:val="nil"/>
              <w:bottom w:val="single" w:sz="4" w:space="0" w:color="auto"/>
              <w:right w:val="single" w:sz="4" w:space="0" w:color="auto"/>
            </w:tcBorders>
            <w:shd w:val="clear" w:color="auto" w:fill="auto"/>
            <w:noWrap/>
            <w:vAlign w:val="center"/>
            <w:hideMark/>
          </w:tcPr>
          <w:p w14:paraId="10565E5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100002524.00</w:t>
            </w:r>
          </w:p>
        </w:tc>
        <w:tc>
          <w:tcPr>
            <w:tcW w:w="5103" w:type="dxa"/>
            <w:tcBorders>
              <w:top w:val="nil"/>
              <w:left w:val="nil"/>
              <w:bottom w:val="single" w:sz="4" w:space="0" w:color="auto"/>
              <w:right w:val="single" w:sz="4" w:space="0" w:color="auto"/>
            </w:tcBorders>
            <w:shd w:val="clear" w:color="auto" w:fill="auto"/>
            <w:vAlign w:val="bottom"/>
            <w:hideMark/>
          </w:tcPr>
          <w:p w14:paraId="5C6DEF5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NITAZOXANIDA SUSPENSION ORAL 100 MG/5 ML ENVASE CON 30 ML                                                                                                                                                                                                                                                                                                                                                                                                                                                                                                                                                                                                                                                                                                                                                                                                                                                                                                                                                                                                                                                                                                                                                                                                                                                                                                                                                                                                                                                                                                                                                                                                                                                                                                                                                                                                                                                                                                                                                                                                                    </w:t>
            </w:r>
          </w:p>
        </w:tc>
        <w:tc>
          <w:tcPr>
            <w:tcW w:w="1275" w:type="dxa"/>
            <w:tcBorders>
              <w:top w:val="nil"/>
              <w:left w:val="nil"/>
              <w:bottom w:val="single" w:sz="4" w:space="0" w:color="auto"/>
              <w:right w:val="single" w:sz="4" w:space="0" w:color="auto"/>
            </w:tcBorders>
            <w:shd w:val="clear" w:color="auto" w:fill="auto"/>
            <w:vAlign w:val="center"/>
            <w:hideMark/>
          </w:tcPr>
          <w:p w14:paraId="0084D91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892F6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ED744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13CAD5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5C864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230</w:t>
            </w:r>
          </w:p>
        </w:tc>
        <w:tc>
          <w:tcPr>
            <w:tcW w:w="1402" w:type="dxa"/>
            <w:tcBorders>
              <w:top w:val="nil"/>
              <w:left w:val="nil"/>
              <w:bottom w:val="single" w:sz="4" w:space="0" w:color="auto"/>
              <w:right w:val="single" w:sz="4" w:space="0" w:color="auto"/>
            </w:tcBorders>
            <w:shd w:val="clear" w:color="auto" w:fill="auto"/>
            <w:noWrap/>
            <w:vAlign w:val="center"/>
            <w:hideMark/>
          </w:tcPr>
          <w:p w14:paraId="22985C3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100002530.00</w:t>
            </w:r>
          </w:p>
        </w:tc>
        <w:tc>
          <w:tcPr>
            <w:tcW w:w="5103" w:type="dxa"/>
            <w:tcBorders>
              <w:top w:val="nil"/>
              <w:left w:val="nil"/>
              <w:bottom w:val="single" w:sz="4" w:space="0" w:color="auto"/>
              <w:right w:val="single" w:sz="4" w:space="0" w:color="auto"/>
            </w:tcBorders>
            <w:shd w:val="clear" w:color="auto" w:fill="auto"/>
            <w:vAlign w:val="bottom"/>
            <w:hideMark/>
          </w:tcPr>
          <w:p w14:paraId="4A1563B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CANDESARTAN CILEXETILO HIDROCLOROTIAZIDA. TABLETA. 16.0 MG/12.5MG.                                                                                                                                                                                                                                                                                                                                                                                                                                                                                                                                                                                                                                                                                                                                                                                                                                                                                                                                                                                                                                                                                                                                                                                                                                                                                                                                                                                                                                                                                                                                                                                                                                                                                                                                                                                                                                                                                                                                                                                                              </w:t>
            </w:r>
          </w:p>
        </w:tc>
        <w:tc>
          <w:tcPr>
            <w:tcW w:w="1275" w:type="dxa"/>
            <w:tcBorders>
              <w:top w:val="nil"/>
              <w:left w:val="nil"/>
              <w:bottom w:val="single" w:sz="4" w:space="0" w:color="auto"/>
              <w:right w:val="single" w:sz="4" w:space="0" w:color="auto"/>
            </w:tcBorders>
            <w:shd w:val="clear" w:color="auto" w:fill="auto"/>
            <w:vAlign w:val="center"/>
            <w:hideMark/>
          </w:tcPr>
          <w:p w14:paraId="319F723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EDA92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47F431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073BDC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D34F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231</w:t>
            </w:r>
          </w:p>
        </w:tc>
        <w:tc>
          <w:tcPr>
            <w:tcW w:w="1402" w:type="dxa"/>
            <w:tcBorders>
              <w:top w:val="nil"/>
              <w:left w:val="nil"/>
              <w:bottom w:val="single" w:sz="4" w:space="0" w:color="auto"/>
              <w:right w:val="single" w:sz="4" w:space="0" w:color="auto"/>
            </w:tcBorders>
            <w:shd w:val="clear" w:color="auto" w:fill="auto"/>
            <w:noWrap/>
            <w:vAlign w:val="center"/>
            <w:hideMark/>
          </w:tcPr>
          <w:p w14:paraId="689075D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100002540.00</w:t>
            </w:r>
          </w:p>
        </w:tc>
        <w:tc>
          <w:tcPr>
            <w:tcW w:w="5103" w:type="dxa"/>
            <w:tcBorders>
              <w:top w:val="nil"/>
              <w:left w:val="nil"/>
              <w:bottom w:val="single" w:sz="4" w:space="0" w:color="auto"/>
              <w:right w:val="single" w:sz="4" w:space="0" w:color="auto"/>
            </w:tcBorders>
            <w:shd w:val="clear" w:color="auto" w:fill="auto"/>
            <w:vAlign w:val="bottom"/>
            <w:hideMark/>
          </w:tcPr>
          <w:p w14:paraId="0906924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TELMISARTAN. TABLETA. 40 MG.                                                                                                                                                                                                                                                                                                                                                                                                                                                                                                                                                                                                                                                                                                                                                                                                                                                                                                                                                                                                                                                                                                                                                                                                                                                                                                                                                                                                                                                                                                                                                                                                                                                                                                                                                                                                                                                                                                                                                                                                                                                    </w:t>
            </w:r>
          </w:p>
        </w:tc>
        <w:tc>
          <w:tcPr>
            <w:tcW w:w="1275" w:type="dxa"/>
            <w:tcBorders>
              <w:top w:val="nil"/>
              <w:left w:val="nil"/>
              <w:bottom w:val="single" w:sz="4" w:space="0" w:color="auto"/>
              <w:right w:val="single" w:sz="4" w:space="0" w:color="auto"/>
            </w:tcBorders>
            <w:shd w:val="clear" w:color="auto" w:fill="auto"/>
            <w:vAlign w:val="center"/>
            <w:hideMark/>
          </w:tcPr>
          <w:p w14:paraId="5C2766D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A1424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B77DD5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F46D5C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45683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232</w:t>
            </w:r>
          </w:p>
        </w:tc>
        <w:tc>
          <w:tcPr>
            <w:tcW w:w="1402" w:type="dxa"/>
            <w:tcBorders>
              <w:top w:val="nil"/>
              <w:left w:val="nil"/>
              <w:bottom w:val="single" w:sz="4" w:space="0" w:color="auto"/>
              <w:right w:val="single" w:sz="4" w:space="0" w:color="auto"/>
            </w:tcBorders>
            <w:shd w:val="clear" w:color="auto" w:fill="auto"/>
            <w:noWrap/>
            <w:vAlign w:val="center"/>
            <w:hideMark/>
          </w:tcPr>
          <w:p w14:paraId="48BB104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100002542.00</w:t>
            </w:r>
          </w:p>
        </w:tc>
        <w:tc>
          <w:tcPr>
            <w:tcW w:w="5103" w:type="dxa"/>
            <w:tcBorders>
              <w:top w:val="nil"/>
              <w:left w:val="nil"/>
              <w:bottom w:val="single" w:sz="4" w:space="0" w:color="auto"/>
              <w:right w:val="single" w:sz="4" w:space="0" w:color="auto"/>
            </w:tcBorders>
            <w:shd w:val="clear" w:color="auto" w:fill="auto"/>
            <w:vAlign w:val="bottom"/>
            <w:hideMark/>
          </w:tcPr>
          <w:p w14:paraId="4B6BFEC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TELMISARTAN - HIDROCLOROTIAZIDA. TABLETA. 80.0 MG/12.5 MG.                                                                                                                                                                                                                                                                                                                                                                                                                                                                                                                                                                                                                                                                                                                                                                                                                                                                                                                                                                                                                                                                                                                                                                                                                                                                                                                                                                                                                                                                                                                                                                                                                                                                                                                                                                                                                                                                                                                                                                                                                      </w:t>
            </w:r>
          </w:p>
        </w:tc>
        <w:tc>
          <w:tcPr>
            <w:tcW w:w="1275" w:type="dxa"/>
            <w:tcBorders>
              <w:top w:val="nil"/>
              <w:left w:val="nil"/>
              <w:bottom w:val="single" w:sz="4" w:space="0" w:color="auto"/>
              <w:right w:val="single" w:sz="4" w:space="0" w:color="auto"/>
            </w:tcBorders>
            <w:shd w:val="clear" w:color="auto" w:fill="auto"/>
            <w:vAlign w:val="center"/>
            <w:hideMark/>
          </w:tcPr>
          <w:p w14:paraId="091B199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B0F61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2DDBA7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E42882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83DA7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233</w:t>
            </w:r>
          </w:p>
        </w:tc>
        <w:tc>
          <w:tcPr>
            <w:tcW w:w="1402" w:type="dxa"/>
            <w:tcBorders>
              <w:top w:val="nil"/>
              <w:left w:val="nil"/>
              <w:bottom w:val="single" w:sz="4" w:space="0" w:color="auto"/>
              <w:right w:val="single" w:sz="4" w:space="0" w:color="auto"/>
            </w:tcBorders>
            <w:shd w:val="clear" w:color="auto" w:fill="auto"/>
            <w:noWrap/>
            <w:vAlign w:val="center"/>
            <w:hideMark/>
          </w:tcPr>
          <w:p w14:paraId="2C617A7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100002610.00</w:t>
            </w:r>
          </w:p>
        </w:tc>
        <w:tc>
          <w:tcPr>
            <w:tcW w:w="5103" w:type="dxa"/>
            <w:tcBorders>
              <w:top w:val="nil"/>
              <w:left w:val="nil"/>
              <w:bottom w:val="single" w:sz="4" w:space="0" w:color="auto"/>
              <w:right w:val="single" w:sz="4" w:space="0" w:color="auto"/>
            </w:tcBorders>
            <w:shd w:val="clear" w:color="auto" w:fill="auto"/>
            <w:vAlign w:val="bottom"/>
            <w:hideMark/>
          </w:tcPr>
          <w:p w14:paraId="32A3587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FENITOINA SODICA. TABLETA. 30 MG.                                                                                                                                                                                                                                                                                                                                                                                                                                                                                                                                                                                                                                                                                                                                                                                                                                                                                                                                                                                                                                                                                                                                                                                                                                                                                                                                                                                                                                                                                                                                                                                                                                                                                                                                                                                                                                                                                                                                                                                                                                               </w:t>
            </w:r>
          </w:p>
        </w:tc>
        <w:tc>
          <w:tcPr>
            <w:tcW w:w="1275" w:type="dxa"/>
            <w:tcBorders>
              <w:top w:val="nil"/>
              <w:left w:val="nil"/>
              <w:bottom w:val="single" w:sz="4" w:space="0" w:color="auto"/>
              <w:right w:val="single" w:sz="4" w:space="0" w:color="auto"/>
            </w:tcBorders>
            <w:shd w:val="clear" w:color="auto" w:fill="auto"/>
            <w:vAlign w:val="center"/>
            <w:hideMark/>
          </w:tcPr>
          <w:p w14:paraId="3F86443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F3000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15468B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C6C465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6E1F2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234</w:t>
            </w:r>
          </w:p>
        </w:tc>
        <w:tc>
          <w:tcPr>
            <w:tcW w:w="1402" w:type="dxa"/>
            <w:tcBorders>
              <w:top w:val="nil"/>
              <w:left w:val="nil"/>
              <w:bottom w:val="single" w:sz="4" w:space="0" w:color="auto"/>
              <w:right w:val="single" w:sz="4" w:space="0" w:color="auto"/>
            </w:tcBorders>
            <w:shd w:val="clear" w:color="auto" w:fill="auto"/>
            <w:noWrap/>
            <w:vAlign w:val="center"/>
            <w:hideMark/>
          </w:tcPr>
          <w:p w14:paraId="00AEE77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100002611.00</w:t>
            </w:r>
          </w:p>
        </w:tc>
        <w:tc>
          <w:tcPr>
            <w:tcW w:w="5103" w:type="dxa"/>
            <w:tcBorders>
              <w:top w:val="nil"/>
              <w:left w:val="nil"/>
              <w:bottom w:val="single" w:sz="4" w:space="0" w:color="auto"/>
              <w:right w:val="single" w:sz="4" w:space="0" w:color="auto"/>
            </w:tcBorders>
            <w:shd w:val="clear" w:color="auto" w:fill="auto"/>
            <w:vAlign w:val="bottom"/>
            <w:hideMark/>
          </w:tcPr>
          <w:p w14:paraId="50F2FCE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FENITOINA. SUSPENSION ORAL. 37.5 MG/ 5 ML. ENVASE CON 120 ML Y DOSIFICADOR DE 5 ML                                                                                                                                                                                                                                                                                                                                                                                                                                                                                                                                                                                                                                                                                                                                                                                                                                                                                                                                                                                                                                                                                                                                                                                                                                                                                                                                                                                                                                                                                                                                                                                                                                                                                                                                                                                                                                                                                                                                                                                              </w:t>
            </w:r>
          </w:p>
        </w:tc>
        <w:tc>
          <w:tcPr>
            <w:tcW w:w="1275" w:type="dxa"/>
            <w:tcBorders>
              <w:top w:val="nil"/>
              <w:left w:val="nil"/>
              <w:bottom w:val="single" w:sz="4" w:space="0" w:color="auto"/>
              <w:right w:val="single" w:sz="4" w:space="0" w:color="auto"/>
            </w:tcBorders>
            <w:shd w:val="clear" w:color="auto" w:fill="auto"/>
            <w:vAlign w:val="center"/>
            <w:hideMark/>
          </w:tcPr>
          <w:p w14:paraId="14DCEBA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48704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07559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ED23C2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D4784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235</w:t>
            </w:r>
          </w:p>
        </w:tc>
        <w:tc>
          <w:tcPr>
            <w:tcW w:w="1402" w:type="dxa"/>
            <w:tcBorders>
              <w:top w:val="nil"/>
              <w:left w:val="nil"/>
              <w:bottom w:val="single" w:sz="4" w:space="0" w:color="auto"/>
              <w:right w:val="single" w:sz="4" w:space="0" w:color="auto"/>
            </w:tcBorders>
            <w:shd w:val="clear" w:color="auto" w:fill="auto"/>
            <w:noWrap/>
            <w:vAlign w:val="center"/>
            <w:hideMark/>
          </w:tcPr>
          <w:p w14:paraId="3217773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100002616.00</w:t>
            </w:r>
          </w:p>
        </w:tc>
        <w:tc>
          <w:tcPr>
            <w:tcW w:w="5103" w:type="dxa"/>
            <w:tcBorders>
              <w:top w:val="nil"/>
              <w:left w:val="nil"/>
              <w:bottom w:val="single" w:sz="4" w:space="0" w:color="auto"/>
              <w:right w:val="single" w:sz="4" w:space="0" w:color="auto"/>
            </w:tcBorders>
            <w:shd w:val="clear" w:color="auto" w:fill="auto"/>
            <w:vAlign w:val="bottom"/>
            <w:hideMark/>
          </w:tcPr>
          <w:p w14:paraId="4944512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LEVETIRACETAM . SOLUCION ORAL 10 G. ENVASE CON 300 ML (100 MG / ML)                                                                                                                                                                                                                                                                                                                                                                                                                                                                                                                                                                                                                                                                                                                                                                                                                                                                                                                                                                                                                                                                                                                                                                                                                                                                                                                                                                                                                                                                                                                                                                                                                                                                                                                                                                                                                                                                                                                                                                                                            </w:t>
            </w:r>
          </w:p>
        </w:tc>
        <w:tc>
          <w:tcPr>
            <w:tcW w:w="1275" w:type="dxa"/>
            <w:tcBorders>
              <w:top w:val="nil"/>
              <w:left w:val="nil"/>
              <w:bottom w:val="single" w:sz="4" w:space="0" w:color="auto"/>
              <w:right w:val="single" w:sz="4" w:space="0" w:color="auto"/>
            </w:tcBorders>
            <w:shd w:val="clear" w:color="auto" w:fill="auto"/>
            <w:vAlign w:val="center"/>
            <w:hideMark/>
          </w:tcPr>
          <w:p w14:paraId="5CE9B0B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2D1FC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A28806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40BFF7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5B0E2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236</w:t>
            </w:r>
          </w:p>
        </w:tc>
        <w:tc>
          <w:tcPr>
            <w:tcW w:w="1402" w:type="dxa"/>
            <w:tcBorders>
              <w:top w:val="nil"/>
              <w:left w:val="nil"/>
              <w:bottom w:val="single" w:sz="4" w:space="0" w:color="auto"/>
              <w:right w:val="single" w:sz="4" w:space="0" w:color="auto"/>
            </w:tcBorders>
            <w:shd w:val="clear" w:color="auto" w:fill="auto"/>
            <w:noWrap/>
            <w:vAlign w:val="center"/>
            <w:hideMark/>
          </w:tcPr>
          <w:p w14:paraId="1A3B6B9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100002617.00</w:t>
            </w:r>
          </w:p>
        </w:tc>
        <w:tc>
          <w:tcPr>
            <w:tcW w:w="5103" w:type="dxa"/>
            <w:tcBorders>
              <w:top w:val="nil"/>
              <w:left w:val="nil"/>
              <w:bottom w:val="single" w:sz="4" w:space="0" w:color="auto"/>
              <w:right w:val="single" w:sz="4" w:space="0" w:color="auto"/>
            </w:tcBorders>
            <w:shd w:val="clear" w:color="auto" w:fill="auto"/>
            <w:vAlign w:val="bottom"/>
            <w:hideMark/>
          </w:tcPr>
          <w:p w14:paraId="749ACC1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LEVETIRACETAM.TABLETA. 500 MG. CAJA C/60 TABLETAS                                                                                                                                                                                                                                                                                                                                                                                                                                                                                                                                                                                                                                                                                                                                                                                                                                                                                                                                                                                                                                                                                                                                                                                                                                                                                                                                                                                                                                                                                                                                                                                                                                                                                                                                                                                                                                                                                                                                                                                                                               </w:t>
            </w:r>
          </w:p>
        </w:tc>
        <w:tc>
          <w:tcPr>
            <w:tcW w:w="1275" w:type="dxa"/>
            <w:tcBorders>
              <w:top w:val="nil"/>
              <w:left w:val="nil"/>
              <w:bottom w:val="single" w:sz="4" w:space="0" w:color="auto"/>
              <w:right w:val="single" w:sz="4" w:space="0" w:color="auto"/>
            </w:tcBorders>
            <w:shd w:val="clear" w:color="auto" w:fill="auto"/>
            <w:vAlign w:val="center"/>
            <w:hideMark/>
          </w:tcPr>
          <w:p w14:paraId="719407C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6FA9E4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6796ECE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w:t>
            </w:r>
          </w:p>
        </w:tc>
      </w:tr>
      <w:tr w:rsidR="001945AB" w:rsidRPr="001945AB" w14:paraId="7254CC1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552B8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237</w:t>
            </w:r>
          </w:p>
        </w:tc>
        <w:tc>
          <w:tcPr>
            <w:tcW w:w="1402" w:type="dxa"/>
            <w:tcBorders>
              <w:top w:val="nil"/>
              <w:left w:val="nil"/>
              <w:bottom w:val="single" w:sz="4" w:space="0" w:color="auto"/>
              <w:right w:val="single" w:sz="4" w:space="0" w:color="auto"/>
            </w:tcBorders>
            <w:shd w:val="clear" w:color="auto" w:fill="auto"/>
            <w:noWrap/>
            <w:vAlign w:val="center"/>
            <w:hideMark/>
          </w:tcPr>
          <w:p w14:paraId="0D7316E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100002620.00</w:t>
            </w:r>
          </w:p>
        </w:tc>
        <w:tc>
          <w:tcPr>
            <w:tcW w:w="5103" w:type="dxa"/>
            <w:tcBorders>
              <w:top w:val="nil"/>
              <w:left w:val="nil"/>
              <w:bottom w:val="single" w:sz="4" w:space="0" w:color="auto"/>
              <w:right w:val="single" w:sz="4" w:space="0" w:color="auto"/>
            </w:tcBorders>
            <w:shd w:val="clear" w:color="auto" w:fill="auto"/>
            <w:vAlign w:val="bottom"/>
            <w:hideMark/>
          </w:tcPr>
          <w:p w14:paraId="1342A5B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ACIDO VALPROICO. CAPSULA. 250 MG.                                                                                                                                                                                                                                                                                                                                                                                                                                                                                                                                                                                                                                                                                                                                                                                                                                                                                                                                                                                                                                                                                                                                                                                                                                                                                                                                                                                                                                                                                                                                                                                                                                                                                                                                                                                                                                                                                                                                                                                                                                               </w:t>
            </w:r>
          </w:p>
        </w:tc>
        <w:tc>
          <w:tcPr>
            <w:tcW w:w="1275" w:type="dxa"/>
            <w:tcBorders>
              <w:top w:val="nil"/>
              <w:left w:val="nil"/>
              <w:bottom w:val="single" w:sz="4" w:space="0" w:color="auto"/>
              <w:right w:val="single" w:sz="4" w:space="0" w:color="auto"/>
            </w:tcBorders>
            <w:shd w:val="clear" w:color="auto" w:fill="auto"/>
            <w:vAlign w:val="center"/>
            <w:hideMark/>
          </w:tcPr>
          <w:p w14:paraId="7EDC126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B9F63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08279A3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380</w:t>
            </w:r>
          </w:p>
        </w:tc>
      </w:tr>
      <w:tr w:rsidR="001945AB" w:rsidRPr="001945AB" w14:paraId="4709922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271F9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238</w:t>
            </w:r>
          </w:p>
        </w:tc>
        <w:tc>
          <w:tcPr>
            <w:tcW w:w="1402" w:type="dxa"/>
            <w:tcBorders>
              <w:top w:val="nil"/>
              <w:left w:val="nil"/>
              <w:bottom w:val="single" w:sz="4" w:space="0" w:color="auto"/>
              <w:right w:val="single" w:sz="4" w:space="0" w:color="auto"/>
            </w:tcBorders>
            <w:shd w:val="clear" w:color="auto" w:fill="auto"/>
            <w:noWrap/>
            <w:vAlign w:val="center"/>
            <w:hideMark/>
          </w:tcPr>
          <w:p w14:paraId="09F4DB5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100002622.00</w:t>
            </w:r>
          </w:p>
        </w:tc>
        <w:tc>
          <w:tcPr>
            <w:tcW w:w="5103" w:type="dxa"/>
            <w:tcBorders>
              <w:top w:val="nil"/>
              <w:left w:val="nil"/>
              <w:bottom w:val="single" w:sz="4" w:space="0" w:color="auto"/>
              <w:right w:val="single" w:sz="4" w:space="0" w:color="auto"/>
            </w:tcBorders>
            <w:shd w:val="clear" w:color="auto" w:fill="auto"/>
            <w:vAlign w:val="bottom"/>
            <w:hideMark/>
          </w:tcPr>
          <w:p w14:paraId="118EBA5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VALPROATO DE MAGNESIO. TABLETA CON CUBIERTA ENTERICA. 185.6 MG.                                                                                                                                                                                                                                                                                                                                                                                                                                                                                                                                                                                                                                                                                                                                                                                                                                                                                                                                                                                                                                                                                                                                                                                                                                                                                                                                                                                                                                                                                                                                                                                                                                                                                                                                                                                                                                                                                                                                                                                                                 </w:t>
            </w:r>
          </w:p>
        </w:tc>
        <w:tc>
          <w:tcPr>
            <w:tcW w:w="1275" w:type="dxa"/>
            <w:tcBorders>
              <w:top w:val="nil"/>
              <w:left w:val="nil"/>
              <w:bottom w:val="single" w:sz="4" w:space="0" w:color="auto"/>
              <w:right w:val="single" w:sz="4" w:space="0" w:color="auto"/>
            </w:tcBorders>
            <w:shd w:val="clear" w:color="auto" w:fill="auto"/>
            <w:vAlign w:val="center"/>
            <w:hideMark/>
          </w:tcPr>
          <w:p w14:paraId="2B8FAED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33450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43EBC5A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3,708</w:t>
            </w:r>
          </w:p>
        </w:tc>
      </w:tr>
      <w:tr w:rsidR="001945AB" w:rsidRPr="001945AB" w14:paraId="6F964F8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387B6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239</w:t>
            </w:r>
          </w:p>
        </w:tc>
        <w:tc>
          <w:tcPr>
            <w:tcW w:w="1402" w:type="dxa"/>
            <w:tcBorders>
              <w:top w:val="nil"/>
              <w:left w:val="nil"/>
              <w:bottom w:val="single" w:sz="4" w:space="0" w:color="auto"/>
              <w:right w:val="single" w:sz="4" w:space="0" w:color="auto"/>
            </w:tcBorders>
            <w:shd w:val="clear" w:color="auto" w:fill="auto"/>
            <w:noWrap/>
            <w:vAlign w:val="center"/>
            <w:hideMark/>
          </w:tcPr>
          <w:p w14:paraId="72E399E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100002623.00</w:t>
            </w:r>
          </w:p>
        </w:tc>
        <w:tc>
          <w:tcPr>
            <w:tcW w:w="5103" w:type="dxa"/>
            <w:tcBorders>
              <w:top w:val="nil"/>
              <w:left w:val="nil"/>
              <w:bottom w:val="single" w:sz="4" w:space="0" w:color="auto"/>
              <w:right w:val="single" w:sz="4" w:space="0" w:color="auto"/>
            </w:tcBorders>
            <w:shd w:val="clear" w:color="auto" w:fill="auto"/>
            <w:vAlign w:val="bottom"/>
            <w:hideMark/>
          </w:tcPr>
          <w:p w14:paraId="209316B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VALPROATO DE MAGNESIO. SOLUCION. 186 MG/ ML. ENVASE CON 40 ML                                                                                                                                                                                                                                                                                                                                                                                                                                                                                                                                                                                                                                                                                                                                                                                                                                                                                                                                                                                                                                                                                                                                                                                                                                                                                                                                                                                                                                                                                                                                                                                                                                                                                                                                                                                                                                                                                                                                                                                                                   </w:t>
            </w:r>
          </w:p>
        </w:tc>
        <w:tc>
          <w:tcPr>
            <w:tcW w:w="1275" w:type="dxa"/>
            <w:tcBorders>
              <w:top w:val="nil"/>
              <w:left w:val="nil"/>
              <w:bottom w:val="single" w:sz="4" w:space="0" w:color="auto"/>
              <w:right w:val="single" w:sz="4" w:space="0" w:color="auto"/>
            </w:tcBorders>
            <w:shd w:val="clear" w:color="auto" w:fill="auto"/>
            <w:vAlign w:val="center"/>
            <w:hideMark/>
          </w:tcPr>
          <w:p w14:paraId="45DA68E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F84A2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E409B6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w:t>
            </w:r>
          </w:p>
        </w:tc>
      </w:tr>
      <w:tr w:rsidR="001945AB" w:rsidRPr="001945AB" w14:paraId="47DC1EA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74CB3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240</w:t>
            </w:r>
          </w:p>
        </w:tc>
        <w:tc>
          <w:tcPr>
            <w:tcW w:w="1402" w:type="dxa"/>
            <w:tcBorders>
              <w:top w:val="nil"/>
              <w:left w:val="nil"/>
              <w:bottom w:val="single" w:sz="4" w:space="0" w:color="auto"/>
              <w:right w:val="single" w:sz="4" w:space="0" w:color="auto"/>
            </w:tcBorders>
            <w:shd w:val="clear" w:color="auto" w:fill="auto"/>
            <w:noWrap/>
            <w:vAlign w:val="center"/>
            <w:hideMark/>
          </w:tcPr>
          <w:p w14:paraId="3FA52EE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100002624.00</w:t>
            </w:r>
          </w:p>
        </w:tc>
        <w:tc>
          <w:tcPr>
            <w:tcW w:w="5103" w:type="dxa"/>
            <w:tcBorders>
              <w:top w:val="nil"/>
              <w:left w:val="nil"/>
              <w:bottom w:val="single" w:sz="4" w:space="0" w:color="auto"/>
              <w:right w:val="single" w:sz="4" w:space="0" w:color="auto"/>
            </w:tcBorders>
            <w:shd w:val="clear" w:color="auto" w:fill="auto"/>
            <w:vAlign w:val="bottom"/>
            <w:hideMark/>
          </w:tcPr>
          <w:p w14:paraId="3F066FF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FENITOINA SODICA. SOLUCION INYECTABLE. 250 MG/5 ML. UNA AMPOLLETA CON 5 ML                                                                                                                                                                                                                                                                                                                                                                                                                                                                                                                                                                                                                                                                                                                                                                                                                                                                                                                                                                                                                                                                                                                                                                                                                                                                                                                                                                                                                                                                                                                                                                                                                                                                                                                                                                                                                                                                                                                                                                                                      </w:t>
            </w:r>
          </w:p>
        </w:tc>
        <w:tc>
          <w:tcPr>
            <w:tcW w:w="1275" w:type="dxa"/>
            <w:tcBorders>
              <w:top w:val="nil"/>
              <w:left w:val="nil"/>
              <w:bottom w:val="single" w:sz="4" w:space="0" w:color="auto"/>
              <w:right w:val="single" w:sz="4" w:space="0" w:color="auto"/>
            </w:tcBorders>
            <w:shd w:val="clear" w:color="auto" w:fill="auto"/>
            <w:vAlign w:val="center"/>
            <w:hideMark/>
          </w:tcPr>
          <w:p w14:paraId="7501910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26560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BFD85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9A97C7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90053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241</w:t>
            </w:r>
          </w:p>
        </w:tc>
        <w:tc>
          <w:tcPr>
            <w:tcW w:w="1402" w:type="dxa"/>
            <w:tcBorders>
              <w:top w:val="nil"/>
              <w:left w:val="nil"/>
              <w:bottom w:val="single" w:sz="4" w:space="0" w:color="auto"/>
              <w:right w:val="single" w:sz="4" w:space="0" w:color="auto"/>
            </w:tcBorders>
            <w:shd w:val="clear" w:color="auto" w:fill="auto"/>
            <w:noWrap/>
            <w:vAlign w:val="center"/>
            <w:hideMark/>
          </w:tcPr>
          <w:p w14:paraId="4A24088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100002626.00</w:t>
            </w:r>
          </w:p>
        </w:tc>
        <w:tc>
          <w:tcPr>
            <w:tcW w:w="5103" w:type="dxa"/>
            <w:tcBorders>
              <w:top w:val="nil"/>
              <w:left w:val="nil"/>
              <w:bottom w:val="single" w:sz="4" w:space="0" w:color="auto"/>
              <w:right w:val="single" w:sz="4" w:space="0" w:color="auto"/>
            </w:tcBorders>
            <w:shd w:val="clear" w:color="auto" w:fill="auto"/>
            <w:vAlign w:val="bottom"/>
            <w:hideMark/>
          </w:tcPr>
          <w:p w14:paraId="6369350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OXCARBAZEPINA. GRAGEA O TABLETA. 300 MG. 20 GRAGEAS O TABLETAS                                                                                                                                                                                                                                                                                                                                                                                                                                                                                                                                                                                                                                                                                                                                                                                                                                                                                                                                                                                                                                                                                                                                                                                                                                                                                                                                                                                                                                                                                                                                                                                                                                                                                                                                                                                                                                                                                                                                                                                                                  </w:t>
            </w:r>
          </w:p>
        </w:tc>
        <w:tc>
          <w:tcPr>
            <w:tcW w:w="1275" w:type="dxa"/>
            <w:tcBorders>
              <w:top w:val="nil"/>
              <w:left w:val="nil"/>
              <w:bottom w:val="single" w:sz="4" w:space="0" w:color="auto"/>
              <w:right w:val="single" w:sz="4" w:space="0" w:color="auto"/>
            </w:tcBorders>
            <w:shd w:val="clear" w:color="auto" w:fill="auto"/>
            <w:vAlign w:val="center"/>
            <w:hideMark/>
          </w:tcPr>
          <w:p w14:paraId="5624610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AA28D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6ECE8B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447D5C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17D67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242</w:t>
            </w:r>
          </w:p>
        </w:tc>
        <w:tc>
          <w:tcPr>
            <w:tcW w:w="1402" w:type="dxa"/>
            <w:tcBorders>
              <w:top w:val="nil"/>
              <w:left w:val="nil"/>
              <w:bottom w:val="single" w:sz="4" w:space="0" w:color="auto"/>
              <w:right w:val="single" w:sz="4" w:space="0" w:color="auto"/>
            </w:tcBorders>
            <w:shd w:val="clear" w:color="auto" w:fill="auto"/>
            <w:noWrap/>
            <w:vAlign w:val="center"/>
            <w:hideMark/>
          </w:tcPr>
          <w:p w14:paraId="4B8B5DC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100002630.00</w:t>
            </w:r>
          </w:p>
        </w:tc>
        <w:tc>
          <w:tcPr>
            <w:tcW w:w="5103" w:type="dxa"/>
            <w:tcBorders>
              <w:top w:val="nil"/>
              <w:left w:val="nil"/>
              <w:bottom w:val="single" w:sz="4" w:space="0" w:color="auto"/>
              <w:right w:val="single" w:sz="4" w:space="0" w:color="auto"/>
            </w:tcBorders>
            <w:shd w:val="clear" w:color="auto" w:fill="auto"/>
            <w:vAlign w:val="bottom"/>
            <w:hideMark/>
          </w:tcPr>
          <w:p w14:paraId="3C99B79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VALPROATO SEMISODICO. TABLETA DE LIBERACION PROLONGADA. 500 MG.                                                                                                                                                                                                                                                                                                                                                                                                                                                                                                                                                                                                                                                                                                                                                                                                                                                                                                                                                                                                                                                                                                                                                                                                                                                                                                                                                                                                                                                                                                                                                                                                                                                                                                                                                                                                                                                                                                                                                                                                                 </w:t>
            </w:r>
          </w:p>
        </w:tc>
        <w:tc>
          <w:tcPr>
            <w:tcW w:w="1275" w:type="dxa"/>
            <w:tcBorders>
              <w:top w:val="nil"/>
              <w:left w:val="nil"/>
              <w:bottom w:val="single" w:sz="4" w:space="0" w:color="auto"/>
              <w:right w:val="single" w:sz="4" w:space="0" w:color="auto"/>
            </w:tcBorders>
            <w:shd w:val="clear" w:color="auto" w:fill="auto"/>
            <w:vAlign w:val="center"/>
            <w:hideMark/>
          </w:tcPr>
          <w:p w14:paraId="7025184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TABLETA</w:t>
            </w:r>
          </w:p>
        </w:tc>
        <w:tc>
          <w:tcPr>
            <w:tcW w:w="1276" w:type="dxa"/>
            <w:tcBorders>
              <w:top w:val="nil"/>
              <w:left w:val="nil"/>
              <w:bottom w:val="single" w:sz="4" w:space="0" w:color="auto"/>
              <w:right w:val="single" w:sz="4" w:space="0" w:color="auto"/>
            </w:tcBorders>
            <w:shd w:val="clear" w:color="auto" w:fill="auto"/>
            <w:noWrap/>
            <w:vAlign w:val="center"/>
            <w:hideMark/>
          </w:tcPr>
          <w:p w14:paraId="5A22839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91EF91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2,621</w:t>
            </w:r>
          </w:p>
        </w:tc>
      </w:tr>
      <w:tr w:rsidR="001945AB" w:rsidRPr="001945AB" w14:paraId="458827F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E02FA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243</w:t>
            </w:r>
          </w:p>
        </w:tc>
        <w:tc>
          <w:tcPr>
            <w:tcW w:w="1402" w:type="dxa"/>
            <w:tcBorders>
              <w:top w:val="nil"/>
              <w:left w:val="nil"/>
              <w:bottom w:val="single" w:sz="4" w:space="0" w:color="auto"/>
              <w:right w:val="single" w:sz="4" w:space="0" w:color="auto"/>
            </w:tcBorders>
            <w:shd w:val="clear" w:color="auto" w:fill="auto"/>
            <w:noWrap/>
            <w:vAlign w:val="center"/>
            <w:hideMark/>
          </w:tcPr>
          <w:p w14:paraId="2D90A15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100002707.00</w:t>
            </w:r>
          </w:p>
        </w:tc>
        <w:tc>
          <w:tcPr>
            <w:tcW w:w="5103" w:type="dxa"/>
            <w:tcBorders>
              <w:top w:val="nil"/>
              <w:left w:val="nil"/>
              <w:bottom w:val="single" w:sz="4" w:space="0" w:color="auto"/>
              <w:right w:val="single" w:sz="4" w:space="0" w:color="auto"/>
            </w:tcBorders>
            <w:shd w:val="clear" w:color="auto" w:fill="auto"/>
            <w:vAlign w:val="bottom"/>
            <w:hideMark/>
          </w:tcPr>
          <w:p w14:paraId="208941C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ACIDO ASCORBICO. TABLETA. 100 MG.                                                                                                                                                                                                                                                                                                                                                                                                                                                                                                                                                                                                                                                                                                                                                                                                                                                                                                                                                                                                                                                                                                                                                                                                                                                                                                                                                                                                                                                                                                                                                                                                                                                                                                                                                                                                                                                                                                                                                                                                                                               </w:t>
            </w:r>
          </w:p>
        </w:tc>
        <w:tc>
          <w:tcPr>
            <w:tcW w:w="1275" w:type="dxa"/>
            <w:tcBorders>
              <w:top w:val="nil"/>
              <w:left w:val="nil"/>
              <w:bottom w:val="single" w:sz="4" w:space="0" w:color="auto"/>
              <w:right w:val="single" w:sz="4" w:space="0" w:color="auto"/>
            </w:tcBorders>
            <w:shd w:val="clear" w:color="auto" w:fill="auto"/>
            <w:vAlign w:val="center"/>
            <w:hideMark/>
          </w:tcPr>
          <w:p w14:paraId="4CACF5E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61DEB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FA9860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67A49F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73068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244</w:t>
            </w:r>
          </w:p>
        </w:tc>
        <w:tc>
          <w:tcPr>
            <w:tcW w:w="1402" w:type="dxa"/>
            <w:tcBorders>
              <w:top w:val="nil"/>
              <w:left w:val="nil"/>
              <w:bottom w:val="single" w:sz="4" w:space="0" w:color="auto"/>
              <w:right w:val="single" w:sz="4" w:space="0" w:color="auto"/>
            </w:tcBorders>
            <w:shd w:val="clear" w:color="auto" w:fill="auto"/>
            <w:noWrap/>
            <w:vAlign w:val="center"/>
            <w:hideMark/>
          </w:tcPr>
          <w:p w14:paraId="3ECD446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100002710.00</w:t>
            </w:r>
          </w:p>
        </w:tc>
        <w:tc>
          <w:tcPr>
            <w:tcW w:w="5103" w:type="dxa"/>
            <w:tcBorders>
              <w:top w:val="nil"/>
              <w:left w:val="nil"/>
              <w:bottom w:val="single" w:sz="4" w:space="0" w:color="auto"/>
              <w:right w:val="single" w:sz="4" w:space="0" w:color="auto"/>
            </w:tcBorders>
            <w:shd w:val="clear" w:color="auto" w:fill="auto"/>
            <w:vAlign w:val="bottom"/>
            <w:hideMark/>
          </w:tcPr>
          <w:p w14:paraId="63C6E0F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VITAMINAS Y MINERALES. TABLETA. TIAMINA, RIBOFLAVINA, PIRIDOXINA, B12, ACIDO FOLICO, VITAMINA C, SULFATO FERROSO, ZINC, COBRE. ENVASE CON 30 TABLETAS                                                                                                                                                                                                                                                                                                                                                                                                                                                                                                                                                                                                                                                                                                                                                                                                                                                                                                                                                                                                                                                                                                                                                                                                                                                                                                                                                                                                                                                                                                                                                                                                                                                                                                                                                                                                                                                                                                                           </w:t>
            </w:r>
          </w:p>
        </w:tc>
        <w:tc>
          <w:tcPr>
            <w:tcW w:w="1275" w:type="dxa"/>
            <w:tcBorders>
              <w:top w:val="nil"/>
              <w:left w:val="nil"/>
              <w:bottom w:val="single" w:sz="4" w:space="0" w:color="auto"/>
              <w:right w:val="single" w:sz="4" w:space="0" w:color="auto"/>
            </w:tcBorders>
            <w:shd w:val="clear" w:color="auto" w:fill="auto"/>
            <w:vAlign w:val="center"/>
            <w:hideMark/>
          </w:tcPr>
          <w:p w14:paraId="5FB135A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63296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338D61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E9F8D1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7423E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245</w:t>
            </w:r>
          </w:p>
        </w:tc>
        <w:tc>
          <w:tcPr>
            <w:tcW w:w="1402" w:type="dxa"/>
            <w:tcBorders>
              <w:top w:val="nil"/>
              <w:left w:val="nil"/>
              <w:bottom w:val="single" w:sz="4" w:space="0" w:color="auto"/>
              <w:right w:val="single" w:sz="4" w:space="0" w:color="auto"/>
            </w:tcBorders>
            <w:shd w:val="clear" w:color="auto" w:fill="auto"/>
            <w:noWrap/>
            <w:vAlign w:val="center"/>
            <w:hideMark/>
          </w:tcPr>
          <w:p w14:paraId="0E9338D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100002711.00</w:t>
            </w:r>
          </w:p>
        </w:tc>
        <w:tc>
          <w:tcPr>
            <w:tcW w:w="5103" w:type="dxa"/>
            <w:tcBorders>
              <w:top w:val="nil"/>
              <w:left w:val="nil"/>
              <w:bottom w:val="single" w:sz="4" w:space="0" w:color="auto"/>
              <w:right w:val="single" w:sz="4" w:space="0" w:color="auto"/>
            </w:tcBorders>
            <w:shd w:val="clear" w:color="auto" w:fill="auto"/>
            <w:vAlign w:val="bottom"/>
            <w:hideMark/>
          </w:tcPr>
          <w:p w14:paraId="40F7EF1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VITAMINAS Y MINERALES. SOLUCION ORAL. RIBOFLAVINA, TIAMINA, PIRIDOXINA, B12, ACIDO FOLICO, ASCORBATO DE SODIO, SULFATO FERROSO, ZINC. ENVASE CON 60 ML Y GOTERO DE 2 ML                                                                                                                                                                                                                                                                                                                                                                                                                                                                                                                                                                                                                                                                                                                                                                                                                                                                                                                                                                                                                                                                                                                                                                                                                                                                                                                                                                                                                                                                                                                                                                                                                                                                                                                                                                                                                                                                                                         </w:t>
            </w:r>
          </w:p>
        </w:tc>
        <w:tc>
          <w:tcPr>
            <w:tcW w:w="1275" w:type="dxa"/>
            <w:tcBorders>
              <w:top w:val="nil"/>
              <w:left w:val="nil"/>
              <w:bottom w:val="single" w:sz="4" w:space="0" w:color="auto"/>
              <w:right w:val="single" w:sz="4" w:space="0" w:color="auto"/>
            </w:tcBorders>
            <w:shd w:val="clear" w:color="auto" w:fill="auto"/>
            <w:vAlign w:val="center"/>
            <w:hideMark/>
          </w:tcPr>
          <w:p w14:paraId="029B0EA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8F093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76090C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E91B89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F59BC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246</w:t>
            </w:r>
          </w:p>
        </w:tc>
        <w:tc>
          <w:tcPr>
            <w:tcW w:w="1402" w:type="dxa"/>
            <w:tcBorders>
              <w:top w:val="nil"/>
              <w:left w:val="nil"/>
              <w:bottom w:val="single" w:sz="4" w:space="0" w:color="auto"/>
              <w:right w:val="single" w:sz="4" w:space="0" w:color="auto"/>
            </w:tcBorders>
            <w:shd w:val="clear" w:color="auto" w:fill="auto"/>
            <w:noWrap/>
            <w:vAlign w:val="center"/>
            <w:hideMark/>
          </w:tcPr>
          <w:p w14:paraId="7E66000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100002714.00</w:t>
            </w:r>
          </w:p>
        </w:tc>
        <w:tc>
          <w:tcPr>
            <w:tcW w:w="5103" w:type="dxa"/>
            <w:tcBorders>
              <w:top w:val="nil"/>
              <w:left w:val="nil"/>
              <w:bottom w:val="single" w:sz="4" w:space="0" w:color="auto"/>
              <w:right w:val="single" w:sz="4" w:space="0" w:color="auto"/>
            </w:tcBorders>
            <w:shd w:val="clear" w:color="auto" w:fill="auto"/>
            <w:vAlign w:val="bottom"/>
            <w:hideMark/>
          </w:tcPr>
          <w:p w14:paraId="2A1AF09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MONONITRATO O CLORHIDRATO DETIAMINA 100 MG., CLORHIDRATO DE PIRIDOXINA 5 MG., CIANOCOBALAMINA 50 MCG. TAB. O CAPS. O COMPRIMIDO                                                                                                                                                                                                                                                                                                                                                                                                                                                                                                                                                                                                                                                                                                                                                                                                                                                                                                                                                                                                                                                                                                                                                                                                                                                                                                                                                                                                                                                                                                                                                                                                                                                                                                                                                                                                                                                                                                                                                 </w:t>
            </w:r>
          </w:p>
        </w:tc>
        <w:tc>
          <w:tcPr>
            <w:tcW w:w="1275" w:type="dxa"/>
            <w:tcBorders>
              <w:top w:val="nil"/>
              <w:left w:val="nil"/>
              <w:bottom w:val="single" w:sz="4" w:space="0" w:color="auto"/>
              <w:right w:val="single" w:sz="4" w:space="0" w:color="auto"/>
            </w:tcBorders>
            <w:shd w:val="clear" w:color="auto" w:fill="auto"/>
            <w:vAlign w:val="center"/>
            <w:hideMark/>
          </w:tcPr>
          <w:p w14:paraId="668DB78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C6F05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BFE1C5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3E1E00D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63CFF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247</w:t>
            </w:r>
          </w:p>
        </w:tc>
        <w:tc>
          <w:tcPr>
            <w:tcW w:w="1402" w:type="dxa"/>
            <w:tcBorders>
              <w:top w:val="nil"/>
              <w:left w:val="nil"/>
              <w:bottom w:val="single" w:sz="4" w:space="0" w:color="auto"/>
              <w:right w:val="single" w:sz="4" w:space="0" w:color="auto"/>
            </w:tcBorders>
            <w:shd w:val="clear" w:color="auto" w:fill="auto"/>
            <w:noWrap/>
            <w:vAlign w:val="center"/>
            <w:hideMark/>
          </w:tcPr>
          <w:p w14:paraId="0B2E702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100002739.00</w:t>
            </w:r>
          </w:p>
        </w:tc>
        <w:tc>
          <w:tcPr>
            <w:tcW w:w="5103" w:type="dxa"/>
            <w:tcBorders>
              <w:top w:val="nil"/>
              <w:left w:val="nil"/>
              <w:bottom w:val="single" w:sz="4" w:space="0" w:color="auto"/>
              <w:right w:val="single" w:sz="4" w:space="0" w:color="auto"/>
            </w:tcBorders>
            <w:shd w:val="clear" w:color="auto" w:fill="auto"/>
            <w:vAlign w:val="bottom"/>
            <w:hideMark/>
          </w:tcPr>
          <w:p w14:paraId="0F925DB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DIETA POLIMERICA A BASE DE CASEINATO DE CALCIO, POLVO, 400 A 454 GR.                                                                                                                                                                                                                                                                                                                                                                                                                                                                                                                                                                                                                                                                                                                                                                                                                                                                                                                                                                                                                                                                                                                                                                                                                                                                                                                                                                                                                                                                                                                                                                                                                                                                                                                                                                                                                                                                                                                                                                                                            </w:t>
            </w:r>
          </w:p>
        </w:tc>
        <w:tc>
          <w:tcPr>
            <w:tcW w:w="1275" w:type="dxa"/>
            <w:tcBorders>
              <w:top w:val="nil"/>
              <w:left w:val="nil"/>
              <w:bottom w:val="single" w:sz="4" w:space="0" w:color="auto"/>
              <w:right w:val="single" w:sz="4" w:space="0" w:color="auto"/>
            </w:tcBorders>
            <w:shd w:val="clear" w:color="auto" w:fill="auto"/>
            <w:vAlign w:val="center"/>
            <w:hideMark/>
          </w:tcPr>
          <w:p w14:paraId="7D2125F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BB612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E8C0EB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F4D694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13EB7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248</w:t>
            </w:r>
          </w:p>
        </w:tc>
        <w:tc>
          <w:tcPr>
            <w:tcW w:w="1402" w:type="dxa"/>
            <w:tcBorders>
              <w:top w:val="nil"/>
              <w:left w:val="nil"/>
              <w:bottom w:val="single" w:sz="4" w:space="0" w:color="auto"/>
              <w:right w:val="single" w:sz="4" w:space="0" w:color="auto"/>
            </w:tcBorders>
            <w:shd w:val="clear" w:color="auto" w:fill="auto"/>
            <w:noWrap/>
            <w:vAlign w:val="center"/>
            <w:hideMark/>
          </w:tcPr>
          <w:p w14:paraId="373CEB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100002801.00</w:t>
            </w:r>
          </w:p>
        </w:tc>
        <w:tc>
          <w:tcPr>
            <w:tcW w:w="5103" w:type="dxa"/>
            <w:tcBorders>
              <w:top w:val="nil"/>
              <w:left w:val="nil"/>
              <w:bottom w:val="single" w:sz="4" w:space="0" w:color="auto"/>
              <w:right w:val="single" w:sz="4" w:space="0" w:color="auto"/>
            </w:tcBorders>
            <w:shd w:val="clear" w:color="auto" w:fill="auto"/>
            <w:vAlign w:val="bottom"/>
            <w:hideMark/>
          </w:tcPr>
          <w:p w14:paraId="3716167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ZINC Y FENILEFRINA. SOLUCION OFTALMICA. 2.5 MG/1.2 MG/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656921F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48937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4DFF7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0E1BB3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CC400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249</w:t>
            </w:r>
          </w:p>
        </w:tc>
        <w:tc>
          <w:tcPr>
            <w:tcW w:w="1402" w:type="dxa"/>
            <w:tcBorders>
              <w:top w:val="nil"/>
              <w:left w:val="nil"/>
              <w:bottom w:val="single" w:sz="4" w:space="0" w:color="auto"/>
              <w:right w:val="single" w:sz="4" w:space="0" w:color="auto"/>
            </w:tcBorders>
            <w:shd w:val="clear" w:color="auto" w:fill="auto"/>
            <w:noWrap/>
            <w:vAlign w:val="center"/>
            <w:hideMark/>
          </w:tcPr>
          <w:p w14:paraId="01C11CB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100002804.00</w:t>
            </w:r>
          </w:p>
        </w:tc>
        <w:tc>
          <w:tcPr>
            <w:tcW w:w="5103" w:type="dxa"/>
            <w:tcBorders>
              <w:top w:val="nil"/>
              <w:left w:val="nil"/>
              <w:bottom w:val="single" w:sz="4" w:space="0" w:color="auto"/>
              <w:right w:val="single" w:sz="4" w:space="0" w:color="auto"/>
            </w:tcBorders>
            <w:shd w:val="clear" w:color="auto" w:fill="auto"/>
            <w:vAlign w:val="bottom"/>
            <w:hideMark/>
          </w:tcPr>
          <w:p w14:paraId="68777FF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NAFAZOLINA. SOLUCION OFTALMICA. 1 MG/ML.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4B74ADE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41385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1C046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E34EBE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D8C22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250</w:t>
            </w:r>
          </w:p>
        </w:tc>
        <w:tc>
          <w:tcPr>
            <w:tcW w:w="1402" w:type="dxa"/>
            <w:tcBorders>
              <w:top w:val="nil"/>
              <w:left w:val="nil"/>
              <w:bottom w:val="single" w:sz="4" w:space="0" w:color="auto"/>
              <w:right w:val="single" w:sz="4" w:space="0" w:color="auto"/>
            </w:tcBorders>
            <w:shd w:val="clear" w:color="auto" w:fill="auto"/>
            <w:noWrap/>
            <w:vAlign w:val="center"/>
            <w:hideMark/>
          </w:tcPr>
          <w:p w14:paraId="1C9CB4A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100002814.00</w:t>
            </w:r>
          </w:p>
        </w:tc>
        <w:tc>
          <w:tcPr>
            <w:tcW w:w="5103" w:type="dxa"/>
            <w:tcBorders>
              <w:top w:val="nil"/>
              <w:left w:val="nil"/>
              <w:bottom w:val="single" w:sz="4" w:space="0" w:color="auto"/>
              <w:right w:val="single" w:sz="4" w:space="0" w:color="auto"/>
            </w:tcBorders>
            <w:shd w:val="clear" w:color="auto" w:fill="auto"/>
            <w:vAlign w:val="bottom"/>
            <w:hideMark/>
          </w:tcPr>
          <w:p w14:paraId="42CB086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HIPROMELOSA SOLUCION OFTALMICA AL 0.5% 5 MG/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020EA89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6794A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BDDF8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66096D2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4A5AB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251</w:t>
            </w:r>
          </w:p>
        </w:tc>
        <w:tc>
          <w:tcPr>
            <w:tcW w:w="1402" w:type="dxa"/>
            <w:tcBorders>
              <w:top w:val="nil"/>
              <w:left w:val="nil"/>
              <w:bottom w:val="single" w:sz="4" w:space="0" w:color="auto"/>
              <w:right w:val="single" w:sz="4" w:space="0" w:color="auto"/>
            </w:tcBorders>
            <w:shd w:val="clear" w:color="auto" w:fill="auto"/>
            <w:noWrap/>
            <w:vAlign w:val="center"/>
            <w:hideMark/>
          </w:tcPr>
          <w:p w14:paraId="2286E84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100002821.00</w:t>
            </w:r>
          </w:p>
        </w:tc>
        <w:tc>
          <w:tcPr>
            <w:tcW w:w="5103" w:type="dxa"/>
            <w:tcBorders>
              <w:top w:val="nil"/>
              <w:left w:val="nil"/>
              <w:bottom w:val="single" w:sz="4" w:space="0" w:color="auto"/>
              <w:right w:val="single" w:sz="4" w:space="0" w:color="auto"/>
            </w:tcBorders>
            <w:shd w:val="clear" w:color="auto" w:fill="auto"/>
            <w:vAlign w:val="bottom"/>
            <w:hideMark/>
          </w:tcPr>
          <w:p w14:paraId="2C889F3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CLORANFENICOL LEVOGIRO. SOLUCION OFTALMICA. 5 MG/ML.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1051C5A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1826A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8FBB1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11</w:t>
            </w:r>
          </w:p>
        </w:tc>
      </w:tr>
      <w:tr w:rsidR="001945AB" w:rsidRPr="001945AB" w14:paraId="3ECE023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AE089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252</w:t>
            </w:r>
          </w:p>
        </w:tc>
        <w:tc>
          <w:tcPr>
            <w:tcW w:w="1402" w:type="dxa"/>
            <w:tcBorders>
              <w:top w:val="nil"/>
              <w:left w:val="nil"/>
              <w:bottom w:val="single" w:sz="4" w:space="0" w:color="auto"/>
              <w:right w:val="single" w:sz="4" w:space="0" w:color="auto"/>
            </w:tcBorders>
            <w:shd w:val="clear" w:color="auto" w:fill="auto"/>
            <w:noWrap/>
            <w:vAlign w:val="center"/>
            <w:hideMark/>
          </w:tcPr>
          <w:p w14:paraId="398BD63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100002822.00</w:t>
            </w:r>
          </w:p>
        </w:tc>
        <w:tc>
          <w:tcPr>
            <w:tcW w:w="5103" w:type="dxa"/>
            <w:tcBorders>
              <w:top w:val="nil"/>
              <w:left w:val="nil"/>
              <w:bottom w:val="single" w:sz="4" w:space="0" w:color="auto"/>
              <w:right w:val="single" w:sz="4" w:space="0" w:color="auto"/>
            </w:tcBorders>
            <w:shd w:val="clear" w:color="auto" w:fill="auto"/>
            <w:vAlign w:val="bottom"/>
            <w:hideMark/>
          </w:tcPr>
          <w:p w14:paraId="44A56AD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CLORANFENICOL  LEVOGIRO. UNGÜENTO OFTALMICO. 5 MG/G. ENVASE CON 5 G                                                                                                                                                                                                                                                                                                                                                                                                                                                                                                                                                                                                                                                                                                                                                                                                                                                                                                                                                                                                                                                                                                                                                                                                                                                                                                                                                                                                                                                                                                                                                                                                                                                                                                                                                                                                                                                                                                                                                                                                             </w:t>
            </w:r>
          </w:p>
        </w:tc>
        <w:tc>
          <w:tcPr>
            <w:tcW w:w="1275" w:type="dxa"/>
            <w:tcBorders>
              <w:top w:val="nil"/>
              <w:left w:val="nil"/>
              <w:bottom w:val="single" w:sz="4" w:space="0" w:color="auto"/>
              <w:right w:val="single" w:sz="4" w:space="0" w:color="auto"/>
            </w:tcBorders>
            <w:shd w:val="clear" w:color="auto" w:fill="auto"/>
            <w:vAlign w:val="center"/>
            <w:hideMark/>
          </w:tcPr>
          <w:p w14:paraId="18FFE3A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CCCCE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ADD172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6ED38D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37EA1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253</w:t>
            </w:r>
          </w:p>
        </w:tc>
        <w:tc>
          <w:tcPr>
            <w:tcW w:w="1402" w:type="dxa"/>
            <w:tcBorders>
              <w:top w:val="nil"/>
              <w:left w:val="nil"/>
              <w:bottom w:val="single" w:sz="4" w:space="0" w:color="auto"/>
              <w:right w:val="single" w:sz="4" w:space="0" w:color="auto"/>
            </w:tcBorders>
            <w:shd w:val="clear" w:color="auto" w:fill="auto"/>
            <w:noWrap/>
            <w:vAlign w:val="center"/>
            <w:hideMark/>
          </w:tcPr>
          <w:p w14:paraId="7C1C8D0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100002823.00</w:t>
            </w:r>
          </w:p>
        </w:tc>
        <w:tc>
          <w:tcPr>
            <w:tcW w:w="5103" w:type="dxa"/>
            <w:tcBorders>
              <w:top w:val="nil"/>
              <w:left w:val="nil"/>
              <w:bottom w:val="single" w:sz="4" w:space="0" w:color="auto"/>
              <w:right w:val="single" w:sz="4" w:space="0" w:color="auto"/>
            </w:tcBorders>
            <w:shd w:val="clear" w:color="auto" w:fill="auto"/>
            <w:vAlign w:val="bottom"/>
            <w:hideMark/>
          </w:tcPr>
          <w:p w14:paraId="6E5C595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NEOMICINA, POLIMIXINA B Y GRAMICIDINA. SOLUCION OFTALMICA. NEOMICINA 1.75 MG/ML, POLIMIXINA B 5 000 U/ ML, GRAMICIDINA 25 MCG/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67DBF4D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4D73C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260CEE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62AD89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A9BB2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254</w:t>
            </w:r>
          </w:p>
        </w:tc>
        <w:tc>
          <w:tcPr>
            <w:tcW w:w="1402" w:type="dxa"/>
            <w:tcBorders>
              <w:top w:val="nil"/>
              <w:left w:val="nil"/>
              <w:bottom w:val="single" w:sz="4" w:space="0" w:color="auto"/>
              <w:right w:val="single" w:sz="4" w:space="0" w:color="auto"/>
            </w:tcBorders>
            <w:shd w:val="clear" w:color="auto" w:fill="auto"/>
            <w:noWrap/>
            <w:vAlign w:val="center"/>
            <w:hideMark/>
          </w:tcPr>
          <w:p w14:paraId="7B7D084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100002824.00</w:t>
            </w:r>
          </w:p>
        </w:tc>
        <w:tc>
          <w:tcPr>
            <w:tcW w:w="5103" w:type="dxa"/>
            <w:tcBorders>
              <w:top w:val="nil"/>
              <w:left w:val="nil"/>
              <w:bottom w:val="single" w:sz="4" w:space="0" w:color="auto"/>
              <w:right w:val="single" w:sz="4" w:space="0" w:color="auto"/>
            </w:tcBorders>
            <w:shd w:val="clear" w:color="auto" w:fill="auto"/>
            <w:vAlign w:val="bottom"/>
            <w:hideMark/>
          </w:tcPr>
          <w:p w14:paraId="06B462F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NEOMICINA, POLIMIXINA B Y BACITRACINA. UNGÜENTO OFTALMICO. NEOMICINA 3.5 MG/G, POLIMIXINA B 5000 U/G, BACITRACINA 40 U/ G. ENVASE CON 3.5 G                                                                                                                                                                                                                                                                                                                                                                                                                                                                                                                                                                                                                                                                                                                                                                                                                                                                                                                                                                                                                                                                                                                                                                                                                                                                                                                                                                                                                                                                                                                                                                                                                                                                                                                                                                                                                                                                                                                                     </w:t>
            </w:r>
          </w:p>
        </w:tc>
        <w:tc>
          <w:tcPr>
            <w:tcW w:w="1275" w:type="dxa"/>
            <w:tcBorders>
              <w:top w:val="nil"/>
              <w:left w:val="nil"/>
              <w:bottom w:val="single" w:sz="4" w:space="0" w:color="auto"/>
              <w:right w:val="single" w:sz="4" w:space="0" w:color="auto"/>
            </w:tcBorders>
            <w:shd w:val="clear" w:color="auto" w:fill="auto"/>
            <w:vAlign w:val="center"/>
            <w:hideMark/>
          </w:tcPr>
          <w:p w14:paraId="5145744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8A736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7A055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425ECD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C4868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255</w:t>
            </w:r>
          </w:p>
        </w:tc>
        <w:tc>
          <w:tcPr>
            <w:tcW w:w="1402" w:type="dxa"/>
            <w:tcBorders>
              <w:top w:val="nil"/>
              <w:left w:val="nil"/>
              <w:bottom w:val="single" w:sz="4" w:space="0" w:color="auto"/>
              <w:right w:val="single" w:sz="4" w:space="0" w:color="auto"/>
            </w:tcBorders>
            <w:shd w:val="clear" w:color="auto" w:fill="auto"/>
            <w:noWrap/>
            <w:vAlign w:val="center"/>
            <w:hideMark/>
          </w:tcPr>
          <w:p w14:paraId="7269C92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100002828.00</w:t>
            </w:r>
          </w:p>
        </w:tc>
        <w:tc>
          <w:tcPr>
            <w:tcW w:w="5103" w:type="dxa"/>
            <w:tcBorders>
              <w:top w:val="nil"/>
              <w:left w:val="nil"/>
              <w:bottom w:val="single" w:sz="4" w:space="0" w:color="auto"/>
              <w:right w:val="single" w:sz="4" w:space="0" w:color="auto"/>
            </w:tcBorders>
            <w:shd w:val="clear" w:color="auto" w:fill="auto"/>
            <w:vAlign w:val="bottom"/>
            <w:hideMark/>
          </w:tcPr>
          <w:p w14:paraId="5F579EE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GENTAMICINA. SOLUCION OFTALMICA. 3 MG/ 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3F78294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D4AAC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A8D5F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ABA888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FC4BE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256</w:t>
            </w:r>
          </w:p>
        </w:tc>
        <w:tc>
          <w:tcPr>
            <w:tcW w:w="1402" w:type="dxa"/>
            <w:tcBorders>
              <w:top w:val="nil"/>
              <w:left w:val="nil"/>
              <w:bottom w:val="single" w:sz="4" w:space="0" w:color="auto"/>
              <w:right w:val="single" w:sz="4" w:space="0" w:color="auto"/>
            </w:tcBorders>
            <w:shd w:val="clear" w:color="auto" w:fill="auto"/>
            <w:noWrap/>
            <w:vAlign w:val="center"/>
            <w:hideMark/>
          </w:tcPr>
          <w:p w14:paraId="22F8953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100002829.00</w:t>
            </w:r>
          </w:p>
        </w:tc>
        <w:tc>
          <w:tcPr>
            <w:tcW w:w="5103" w:type="dxa"/>
            <w:tcBorders>
              <w:top w:val="nil"/>
              <w:left w:val="nil"/>
              <w:bottom w:val="single" w:sz="4" w:space="0" w:color="auto"/>
              <w:right w:val="single" w:sz="4" w:space="0" w:color="auto"/>
            </w:tcBorders>
            <w:shd w:val="clear" w:color="auto" w:fill="auto"/>
            <w:vAlign w:val="bottom"/>
            <w:hideMark/>
          </w:tcPr>
          <w:p w14:paraId="35803C1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SULFACETAMIDA SODICA. SOLUCION OFTALMICA. 0.1 G/ML.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138DF62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2A028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EB0ABC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982D48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143BF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257</w:t>
            </w:r>
          </w:p>
        </w:tc>
        <w:tc>
          <w:tcPr>
            <w:tcW w:w="1402" w:type="dxa"/>
            <w:tcBorders>
              <w:top w:val="nil"/>
              <w:left w:val="nil"/>
              <w:bottom w:val="single" w:sz="4" w:space="0" w:color="auto"/>
              <w:right w:val="single" w:sz="4" w:space="0" w:color="auto"/>
            </w:tcBorders>
            <w:shd w:val="clear" w:color="auto" w:fill="auto"/>
            <w:noWrap/>
            <w:vAlign w:val="center"/>
            <w:hideMark/>
          </w:tcPr>
          <w:p w14:paraId="104E6BC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100002830.00</w:t>
            </w:r>
          </w:p>
        </w:tc>
        <w:tc>
          <w:tcPr>
            <w:tcW w:w="5103" w:type="dxa"/>
            <w:tcBorders>
              <w:top w:val="nil"/>
              <w:left w:val="nil"/>
              <w:bottom w:val="single" w:sz="4" w:space="0" w:color="auto"/>
              <w:right w:val="single" w:sz="4" w:space="0" w:color="auto"/>
            </w:tcBorders>
            <w:shd w:val="clear" w:color="auto" w:fill="auto"/>
            <w:vAlign w:val="bottom"/>
            <w:hideMark/>
          </w:tcPr>
          <w:p w14:paraId="2B893F0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ACICLOVIR. UNGÜENTO OFTALMICO. 3 G/ 100 G. ENVASE CON 4.5 G.                                                                                                                                                                                                                                                                                                                                                                                                                                                                                                                                                                                                                                                                                                                                                                                                                                                                                                                                                                                                                                                                                                                                                                                                                                                                                                                                                                                                                                                                                                                                                                                                                                                                                                                                                                                                                                                                                                                                                                                                                    </w:t>
            </w:r>
          </w:p>
        </w:tc>
        <w:tc>
          <w:tcPr>
            <w:tcW w:w="1275" w:type="dxa"/>
            <w:tcBorders>
              <w:top w:val="nil"/>
              <w:left w:val="nil"/>
              <w:bottom w:val="single" w:sz="4" w:space="0" w:color="auto"/>
              <w:right w:val="single" w:sz="4" w:space="0" w:color="auto"/>
            </w:tcBorders>
            <w:shd w:val="clear" w:color="auto" w:fill="auto"/>
            <w:vAlign w:val="center"/>
            <w:hideMark/>
          </w:tcPr>
          <w:p w14:paraId="4B42EC6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74A3A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B7354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F8F04D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21328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258</w:t>
            </w:r>
          </w:p>
        </w:tc>
        <w:tc>
          <w:tcPr>
            <w:tcW w:w="1402" w:type="dxa"/>
            <w:tcBorders>
              <w:top w:val="nil"/>
              <w:left w:val="nil"/>
              <w:bottom w:val="single" w:sz="4" w:space="0" w:color="auto"/>
              <w:right w:val="single" w:sz="4" w:space="0" w:color="auto"/>
            </w:tcBorders>
            <w:shd w:val="clear" w:color="auto" w:fill="auto"/>
            <w:noWrap/>
            <w:vAlign w:val="center"/>
            <w:hideMark/>
          </w:tcPr>
          <w:p w14:paraId="139CA1A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100002841.00</w:t>
            </w:r>
          </w:p>
        </w:tc>
        <w:tc>
          <w:tcPr>
            <w:tcW w:w="5103" w:type="dxa"/>
            <w:tcBorders>
              <w:top w:val="nil"/>
              <w:left w:val="nil"/>
              <w:bottom w:val="single" w:sz="4" w:space="0" w:color="auto"/>
              <w:right w:val="single" w:sz="4" w:space="0" w:color="auto"/>
            </w:tcBorders>
            <w:shd w:val="clear" w:color="auto" w:fill="auto"/>
            <w:vAlign w:val="bottom"/>
            <w:hideMark/>
          </w:tcPr>
          <w:p w14:paraId="7AF1CB5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FOSFATO SODICO DE PREDNISOLONA. SOLUCION OFTALMICA. 5 MG/M.L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2911F23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85F15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D88436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9E506F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B8681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259</w:t>
            </w:r>
          </w:p>
        </w:tc>
        <w:tc>
          <w:tcPr>
            <w:tcW w:w="1402" w:type="dxa"/>
            <w:tcBorders>
              <w:top w:val="nil"/>
              <w:left w:val="nil"/>
              <w:bottom w:val="single" w:sz="4" w:space="0" w:color="auto"/>
              <w:right w:val="single" w:sz="4" w:space="0" w:color="auto"/>
            </w:tcBorders>
            <w:shd w:val="clear" w:color="auto" w:fill="auto"/>
            <w:noWrap/>
            <w:vAlign w:val="center"/>
            <w:hideMark/>
          </w:tcPr>
          <w:p w14:paraId="497E33F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100002851.00</w:t>
            </w:r>
          </w:p>
        </w:tc>
        <w:tc>
          <w:tcPr>
            <w:tcW w:w="5103" w:type="dxa"/>
            <w:tcBorders>
              <w:top w:val="nil"/>
              <w:left w:val="nil"/>
              <w:bottom w:val="single" w:sz="4" w:space="0" w:color="auto"/>
              <w:right w:val="single" w:sz="4" w:space="0" w:color="auto"/>
            </w:tcBorders>
            <w:shd w:val="clear" w:color="auto" w:fill="auto"/>
            <w:vAlign w:val="bottom"/>
            <w:hideMark/>
          </w:tcPr>
          <w:p w14:paraId="099C5D1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PILOCARPINA. SOLUCION OFTALMICA AL 2%. 20 MG/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4EAB93A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4BF07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53EE2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B3A4EC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4A258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260</w:t>
            </w:r>
          </w:p>
        </w:tc>
        <w:tc>
          <w:tcPr>
            <w:tcW w:w="1402" w:type="dxa"/>
            <w:tcBorders>
              <w:top w:val="nil"/>
              <w:left w:val="nil"/>
              <w:bottom w:val="single" w:sz="4" w:space="0" w:color="auto"/>
              <w:right w:val="single" w:sz="4" w:space="0" w:color="auto"/>
            </w:tcBorders>
            <w:shd w:val="clear" w:color="auto" w:fill="auto"/>
            <w:noWrap/>
            <w:vAlign w:val="center"/>
            <w:hideMark/>
          </w:tcPr>
          <w:p w14:paraId="318E6B0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100002858.00</w:t>
            </w:r>
          </w:p>
        </w:tc>
        <w:tc>
          <w:tcPr>
            <w:tcW w:w="5103" w:type="dxa"/>
            <w:tcBorders>
              <w:top w:val="nil"/>
              <w:left w:val="nil"/>
              <w:bottom w:val="single" w:sz="4" w:space="0" w:color="auto"/>
              <w:right w:val="single" w:sz="4" w:space="0" w:color="auto"/>
            </w:tcBorders>
            <w:shd w:val="clear" w:color="auto" w:fill="auto"/>
            <w:vAlign w:val="bottom"/>
            <w:hideMark/>
          </w:tcPr>
          <w:p w14:paraId="3FADEF1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MALEATO DE TIMOLOL. SOLUCION OFTALMICA. 5 MG/ 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0EB9707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1C406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E05C1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0300F6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EDE3E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261</w:t>
            </w:r>
          </w:p>
        </w:tc>
        <w:tc>
          <w:tcPr>
            <w:tcW w:w="1402" w:type="dxa"/>
            <w:tcBorders>
              <w:top w:val="nil"/>
              <w:left w:val="nil"/>
              <w:bottom w:val="single" w:sz="4" w:space="0" w:color="auto"/>
              <w:right w:val="single" w:sz="4" w:space="0" w:color="auto"/>
            </w:tcBorders>
            <w:shd w:val="clear" w:color="auto" w:fill="auto"/>
            <w:noWrap/>
            <w:vAlign w:val="center"/>
            <w:hideMark/>
          </w:tcPr>
          <w:p w14:paraId="7F4C7E5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100002871.00</w:t>
            </w:r>
          </w:p>
        </w:tc>
        <w:tc>
          <w:tcPr>
            <w:tcW w:w="5103" w:type="dxa"/>
            <w:tcBorders>
              <w:top w:val="nil"/>
              <w:left w:val="nil"/>
              <w:bottom w:val="single" w:sz="4" w:space="0" w:color="auto"/>
              <w:right w:val="single" w:sz="4" w:space="0" w:color="auto"/>
            </w:tcBorders>
            <w:shd w:val="clear" w:color="auto" w:fill="auto"/>
            <w:vAlign w:val="bottom"/>
            <w:hideMark/>
          </w:tcPr>
          <w:p w14:paraId="34989C2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FENILEFRINA. SOLUCION OFTALMICA. 100 MG/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5DAAC95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FB44F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1922F5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98B608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CCA03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262</w:t>
            </w:r>
          </w:p>
        </w:tc>
        <w:tc>
          <w:tcPr>
            <w:tcW w:w="1402" w:type="dxa"/>
            <w:tcBorders>
              <w:top w:val="nil"/>
              <w:left w:val="nil"/>
              <w:bottom w:val="single" w:sz="4" w:space="0" w:color="auto"/>
              <w:right w:val="single" w:sz="4" w:space="0" w:color="auto"/>
            </w:tcBorders>
            <w:shd w:val="clear" w:color="auto" w:fill="auto"/>
            <w:noWrap/>
            <w:vAlign w:val="center"/>
            <w:hideMark/>
          </w:tcPr>
          <w:p w14:paraId="2B2A383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100002872.00</w:t>
            </w:r>
          </w:p>
        </w:tc>
        <w:tc>
          <w:tcPr>
            <w:tcW w:w="5103" w:type="dxa"/>
            <w:tcBorders>
              <w:top w:val="nil"/>
              <w:left w:val="nil"/>
              <w:bottom w:val="single" w:sz="4" w:space="0" w:color="auto"/>
              <w:right w:val="single" w:sz="4" w:space="0" w:color="auto"/>
            </w:tcBorders>
            <w:shd w:val="clear" w:color="auto" w:fill="auto"/>
            <w:vAlign w:val="bottom"/>
            <w:hideMark/>
          </w:tcPr>
          <w:p w14:paraId="0DBC5E1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ATROPINA. SOLUCION OFTALMICA. 10 MG/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0E7281B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E6BF1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3CBF8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A2E8F9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03CCE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263</w:t>
            </w:r>
          </w:p>
        </w:tc>
        <w:tc>
          <w:tcPr>
            <w:tcW w:w="1402" w:type="dxa"/>
            <w:tcBorders>
              <w:top w:val="nil"/>
              <w:left w:val="nil"/>
              <w:bottom w:val="single" w:sz="4" w:space="0" w:color="auto"/>
              <w:right w:val="single" w:sz="4" w:space="0" w:color="auto"/>
            </w:tcBorders>
            <w:shd w:val="clear" w:color="auto" w:fill="auto"/>
            <w:noWrap/>
            <w:vAlign w:val="center"/>
            <w:hideMark/>
          </w:tcPr>
          <w:p w14:paraId="23D87EE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100002893.00</w:t>
            </w:r>
          </w:p>
        </w:tc>
        <w:tc>
          <w:tcPr>
            <w:tcW w:w="5103" w:type="dxa"/>
            <w:tcBorders>
              <w:top w:val="nil"/>
              <w:left w:val="nil"/>
              <w:bottom w:val="single" w:sz="4" w:space="0" w:color="auto"/>
              <w:right w:val="single" w:sz="4" w:space="0" w:color="auto"/>
            </w:tcBorders>
            <w:shd w:val="clear" w:color="auto" w:fill="auto"/>
            <w:vAlign w:val="bottom"/>
            <w:hideMark/>
          </w:tcPr>
          <w:p w14:paraId="438A2F1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HIPROMELOSA. SOLUCION OFTALMICA 2%. 20 MG/ ML. GOTERO INTEGRAL 15 ML                                                                                                                                                                                                                                                                                                                                                                                                                                                                                                                                                                                                                                                                                                                                                                                                                                                                                                                                                                                                                                                                                                                                                                                                                                                                                                                                                                                                                                                                                                                                                                                                                                                                                                                                                                                                                                                                                                                                                                                                            </w:t>
            </w:r>
          </w:p>
        </w:tc>
        <w:tc>
          <w:tcPr>
            <w:tcW w:w="1275" w:type="dxa"/>
            <w:tcBorders>
              <w:top w:val="nil"/>
              <w:left w:val="nil"/>
              <w:bottom w:val="single" w:sz="4" w:space="0" w:color="auto"/>
              <w:right w:val="single" w:sz="4" w:space="0" w:color="auto"/>
            </w:tcBorders>
            <w:shd w:val="clear" w:color="auto" w:fill="auto"/>
            <w:vAlign w:val="center"/>
            <w:hideMark/>
          </w:tcPr>
          <w:p w14:paraId="273DCC9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DE960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E2E1D8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AB3697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486B4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264</w:t>
            </w:r>
          </w:p>
        </w:tc>
        <w:tc>
          <w:tcPr>
            <w:tcW w:w="1402" w:type="dxa"/>
            <w:tcBorders>
              <w:top w:val="nil"/>
              <w:left w:val="nil"/>
              <w:bottom w:val="single" w:sz="4" w:space="0" w:color="auto"/>
              <w:right w:val="single" w:sz="4" w:space="0" w:color="auto"/>
            </w:tcBorders>
            <w:shd w:val="clear" w:color="auto" w:fill="auto"/>
            <w:noWrap/>
            <w:vAlign w:val="center"/>
            <w:hideMark/>
          </w:tcPr>
          <w:p w14:paraId="104761B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100002899.00</w:t>
            </w:r>
          </w:p>
        </w:tc>
        <w:tc>
          <w:tcPr>
            <w:tcW w:w="5103" w:type="dxa"/>
            <w:tcBorders>
              <w:top w:val="nil"/>
              <w:left w:val="nil"/>
              <w:bottom w:val="single" w:sz="4" w:space="0" w:color="auto"/>
              <w:right w:val="single" w:sz="4" w:space="0" w:color="auto"/>
            </w:tcBorders>
            <w:shd w:val="clear" w:color="auto" w:fill="auto"/>
            <w:vAlign w:val="bottom"/>
            <w:hideMark/>
          </w:tcPr>
          <w:p w14:paraId="1D7BD5A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CLORURO DE SODIO POMADA O SOLUCION OFTALMICA 50 MG/G O ML ENVASE CON 7G O CON GOTERO INTEGRAL CON 10 ML</w:t>
            </w:r>
            <w:r w:rsidRPr="001945AB">
              <w:rPr>
                <w:rFonts w:ascii="Calibri" w:hAnsi="Calibri" w:cs="Calibri"/>
                <w:color w:val="000000"/>
                <w:sz w:val="18"/>
                <w:szCs w:val="18"/>
                <w:lang w:val="es-MX" w:eastAsia="es-MX"/>
              </w:rPr>
              <w:br/>
            </w:r>
            <w:r w:rsidRPr="001945AB">
              <w:rPr>
                <w:rFonts w:ascii="Calibri" w:hAnsi="Calibri" w:cs="Calibri"/>
                <w:color w:val="000000"/>
                <w:sz w:val="18"/>
                <w:szCs w:val="18"/>
                <w:lang w:val="es-MX" w:eastAsia="es-MX"/>
              </w:rPr>
              <w:lastRenderedPageBreak/>
              <w:b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32BF9E3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2663B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7CBA63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AED509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E1AE8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265</w:t>
            </w:r>
          </w:p>
        </w:tc>
        <w:tc>
          <w:tcPr>
            <w:tcW w:w="1402" w:type="dxa"/>
            <w:tcBorders>
              <w:top w:val="nil"/>
              <w:left w:val="nil"/>
              <w:bottom w:val="single" w:sz="4" w:space="0" w:color="auto"/>
              <w:right w:val="single" w:sz="4" w:space="0" w:color="auto"/>
            </w:tcBorders>
            <w:shd w:val="clear" w:color="auto" w:fill="auto"/>
            <w:noWrap/>
            <w:vAlign w:val="center"/>
            <w:hideMark/>
          </w:tcPr>
          <w:p w14:paraId="2FF1690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100003111.00</w:t>
            </w:r>
          </w:p>
        </w:tc>
        <w:tc>
          <w:tcPr>
            <w:tcW w:w="5103" w:type="dxa"/>
            <w:tcBorders>
              <w:top w:val="nil"/>
              <w:left w:val="nil"/>
              <w:bottom w:val="single" w:sz="4" w:space="0" w:color="auto"/>
              <w:right w:val="single" w:sz="4" w:space="0" w:color="auto"/>
            </w:tcBorders>
            <w:shd w:val="clear" w:color="auto" w:fill="auto"/>
            <w:vAlign w:val="bottom"/>
            <w:hideMark/>
          </w:tcPr>
          <w:p w14:paraId="5B561DC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DIFENIDOL. TABLETA. 25 MG.                                                                                                                                                                                                                                                                                                                                                                                                                                                                                                                                                                                                                                                                                                                                                                                                                                                                                                                                                                                                                                                                                                                                                                                                                                                                                                                                                                                                                                                                                                                                                                                                                                                                                                                                                                                                                                                                                                                                                                                                                                       </w:t>
            </w:r>
          </w:p>
        </w:tc>
        <w:tc>
          <w:tcPr>
            <w:tcW w:w="1275" w:type="dxa"/>
            <w:tcBorders>
              <w:top w:val="nil"/>
              <w:left w:val="nil"/>
              <w:bottom w:val="single" w:sz="4" w:space="0" w:color="auto"/>
              <w:right w:val="single" w:sz="4" w:space="0" w:color="auto"/>
            </w:tcBorders>
            <w:shd w:val="clear" w:color="auto" w:fill="auto"/>
            <w:vAlign w:val="center"/>
            <w:hideMark/>
          </w:tcPr>
          <w:p w14:paraId="11C17A5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80338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F45918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w:t>
            </w:r>
          </w:p>
        </w:tc>
      </w:tr>
      <w:tr w:rsidR="001945AB" w:rsidRPr="001945AB" w14:paraId="2A3CE05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3AB66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266</w:t>
            </w:r>
          </w:p>
        </w:tc>
        <w:tc>
          <w:tcPr>
            <w:tcW w:w="1402" w:type="dxa"/>
            <w:tcBorders>
              <w:top w:val="nil"/>
              <w:left w:val="nil"/>
              <w:bottom w:val="single" w:sz="4" w:space="0" w:color="auto"/>
              <w:right w:val="single" w:sz="4" w:space="0" w:color="auto"/>
            </w:tcBorders>
            <w:shd w:val="clear" w:color="auto" w:fill="auto"/>
            <w:noWrap/>
            <w:vAlign w:val="center"/>
            <w:hideMark/>
          </w:tcPr>
          <w:p w14:paraId="40749B1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100003112.00</w:t>
            </w:r>
          </w:p>
        </w:tc>
        <w:tc>
          <w:tcPr>
            <w:tcW w:w="5103" w:type="dxa"/>
            <w:tcBorders>
              <w:top w:val="nil"/>
              <w:left w:val="nil"/>
              <w:bottom w:val="single" w:sz="4" w:space="0" w:color="auto"/>
              <w:right w:val="single" w:sz="4" w:space="0" w:color="auto"/>
            </w:tcBorders>
            <w:shd w:val="clear" w:color="auto" w:fill="auto"/>
            <w:vAlign w:val="bottom"/>
            <w:hideMark/>
          </w:tcPr>
          <w:p w14:paraId="546F472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DIFENIDOL. SOLUCION INYECTABLE. 40 MG/ 2 ML. 2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4C09960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CD9C3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38EE54E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24</w:t>
            </w:r>
          </w:p>
        </w:tc>
      </w:tr>
      <w:tr w:rsidR="001945AB" w:rsidRPr="001945AB" w14:paraId="36EB6A7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78289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267</w:t>
            </w:r>
          </w:p>
        </w:tc>
        <w:tc>
          <w:tcPr>
            <w:tcW w:w="1402" w:type="dxa"/>
            <w:tcBorders>
              <w:top w:val="nil"/>
              <w:left w:val="nil"/>
              <w:bottom w:val="single" w:sz="4" w:space="0" w:color="auto"/>
              <w:right w:val="single" w:sz="4" w:space="0" w:color="auto"/>
            </w:tcBorders>
            <w:shd w:val="clear" w:color="auto" w:fill="auto"/>
            <w:noWrap/>
            <w:vAlign w:val="center"/>
            <w:hideMark/>
          </w:tcPr>
          <w:p w14:paraId="28B9729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100003132.00</w:t>
            </w:r>
          </w:p>
        </w:tc>
        <w:tc>
          <w:tcPr>
            <w:tcW w:w="5103" w:type="dxa"/>
            <w:tcBorders>
              <w:top w:val="nil"/>
              <w:left w:val="nil"/>
              <w:bottom w:val="single" w:sz="4" w:space="0" w:color="auto"/>
              <w:right w:val="single" w:sz="4" w:space="0" w:color="auto"/>
            </w:tcBorders>
            <w:shd w:val="clear" w:color="auto" w:fill="auto"/>
            <w:vAlign w:val="bottom"/>
            <w:hideMark/>
          </w:tcPr>
          <w:p w14:paraId="6D6E910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NEOMICINA, POLIMIXINA B, FLUOCINOLONA Y LIDOCAINA. SOLUCION OTICA. NEOMICINA 350 MG/100 ML, POLIMIXINA B 1000 000 UI/100ML, FLUOCINOLONA 25 MG/100 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45BEA8E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61E34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5A152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1684CA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61230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268</w:t>
            </w:r>
          </w:p>
        </w:tc>
        <w:tc>
          <w:tcPr>
            <w:tcW w:w="1402" w:type="dxa"/>
            <w:tcBorders>
              <w:top w:val="nil"/>
              <w:left w:val="nil"/>
              <w:bottom w:val="single" w:sz="4" w:space="0" w:color="auto"/>
              <w:right w:val="single" w:sz="4" w:space="0" w:color="auto"/>
            </w:tcBorders>
            <w:shd w:val="clear" w:color="auto" w:fill="auto"/>
            <w:noWrap/>
            <w:vAlign w:val="center"/>
            <w:hideMark/>
          </w:tcPr>
          <w:p w14:paraId="29890F9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100003307.00</w:t>
            </w:r>
          </w:p>
        </w:tc>
        <w:tc>
          <w:tcPr>
            <w:tcW w:w="5103" w:type="dxa"/>
            <w:tcBorders>
              <w:top w:val="nil"/>
              <w:left w:val="nil"/>
              <w:bottom w:val="single" w:sz="4" w:space="0" w:color="auto"/>
              <w:right w:val="single" w:sz="4" w:space="0" w:color="auto"/>
            </w:tcBorders>
            <w:shd w:val="clear" w:color="auto" w:fill="auto"/>
            <w:vAlign w:val="bottom"/>
            <w:hideMark/>
          </w:tcPr>
          <w:p w14:paraId="0A28FEF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ATOMOXETINA. CAPSULA. 10 MG. 14 CAPSULAS                                                                                                                                                                                                                                                                                                                                                                                                                                                                                                                                                                                                                                                                                                                                                                                                                                                                                                                                                                                                                                                                                                                                                                                                                                                                                                                                                                                                                                                                                                                                                                                                                                                                                                                                                                                                                                                                                                                                                                                                                         </w:t>
            </w:r>
          </w:p>
        </w:tc>
        <w:tc>
          <w:tcPr>
            <w:tcW w:w="1275" w:type="dxa"/>
            <w:tcBorders>
              <w:top w:val="nil"/>
              <w:left w:val="nil"/>
              <w:bottom w:val="single" w:sz="4" w:space="0" w:color="auto"/>
              <w:right w:val="single" w:sz="4" w:space="0" w:color="auto"/>
            </w:tcBorders>
            <w:shd w:val="clear" w:color="auto" w:fill="auto"/>
            <w:vAlign w:val="center"/>
            <w:hideMark/>
          </w:tcPr>
          <w:p w14:paraId="61C9EE1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BF060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D57EE9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32</w:t>
            </w:r>
          </w:p>
        </w:tc>
      </w:tr>
      <w:tr w:rsidR="001945AB" w:rsidRPr="001945AB" w14:paraId="0182757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52696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269</w:t>
            </w:r>
          </w:p>
        </w:tc>
        <w:tc>
          <w:tcPr>
            <w:tcW w:w="1402" w:type="dxa"/>
            <w:tcBorders>
              <w:top w:val="nil"/>
              <w:left w:val="nil"/>
              <w:bottom w:val="single" w:sz="4" w:space="0" w:color="auto"/>
              <w:right w:val="single" w:sz="4" w:space="0" w:color="auto"/>
            </w:tcBorders>
            <w:shd w:val="clear" w:color="auto" w:fill="auto"/>
            <w:noWrap/>
            <w:vAlign w:val="center"/>
            <w:hideMark/>
          </w:tcPr>
          <w:p w14:paraId="29A37FF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100003308.00</w:t>
            </w:r>
          </w:p>
        </w:tc>
        <w:tc>
          <w:tcPr>
            <w:tcW w:w="5103" w:type="dxa"/>
            <w:tcBorders>
              <w:top w:val="nil"/>
              <w:left w:val="nil"/>
              <w:bottom w:val="single" w:sz="4" w:space="0" w:color="auto"/>
              <w:right w:val="single" w:sz="4" w:space="0" w:color="auto"/>
            </w:tcBorders>
            <w:shd w:val="clear" w:color="auto" w:fill="auto"/>
            <w:vAlign w:val="bottom"/>
            <w:hideMark/>
          </w:tcPr>
          <w:p w14:paraId="0071333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ATOMOXETINA. CAPSULA. 40 MG. 14 CAPSULAS                                                                                                                                                                                                                                                                                                                                                                                                                                                                                                                                                                                                                                                                                                                                                                                                                                                                                                                                                                                                                                                                                                                                                                                                                                                                                                                                                                                                                                                                                                                                                                                                                                                                                                                                                                                                                                                                                                                                                                                                                         </w:t>
            </w:r>
          </w:p>
        </w:tc>
        <w:tc>
          <w:tcPr>
            <w:tcW w:w="1275" w:type="dxa"/>
            <w:tcBorders>
              <w:top w:val="nil"/>
              <w:left w:val="nil"/>
              <w:bottom w:val="single" w:sz="4" w:space="0" w:color="auto"/>
              <w:right w:val="single" w:sz="4" w:space="0" w:color="auto"/>
            </w:tcBorders>
            <w:shd w:val="clear" w:color="auto" w:fill="auto"/>
            <w:vAlign w:val="center"/>
            <w:hideMark/>
          </w:tcPr>
          <w:p w14:paraId="11C6DB4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D7679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6AE230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w:t>
            </w:r>
          </w:p>
        </w:tc>
      </w:tr>
      <w:tr w:rsidR="001945AB" w:rsidRPr="001945AB" w14:paraId="5985E98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E1DF2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270</w:t>
            </w:r>
          </w:p>
        </w:tc>
        <w:tc>
          <w:tcPr>
            <w:tcW w:w="1402" w:type="dxa"/>
            <w:tcBorders>
              <w:top w:val="nil"/>
              <w:left w:val="nil"/>
              <w:bottom w:val="single" w:sz="4" w:space="0" w:color="auto"/>
              <w:right w:val="single" w:sz="4" w:space="0" w:color="auto"/>
            </w:tcBorders>
            <w:shd w:val="clear" w:color="auto" w:fill="auto"/>
            <w:noWrap/>
            <w:vAlign w:val="center"/>
            <w:hideMark/>
          </w:tcPr>
          <w:p w14:paraId="683A360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100003309.00</w:t>
            </w:r>
          </w:p>
        </w:tc>
        <w:tc>
          <w:tcPr>
            <w:tcW w:w="5103" w:type="dxa"/>
            <w:tcBorders>
              <w:top w:val="nil"/>
              <w:left w:val="nil"/>
              <w:bottom w:val="single" w:sz="4" w:space="0" w:color="auto"/>
              <w:right w:val="single" w:sz="4" w:space="0" w:color="auto"/>
            </w:tcBorders>
            <w:shd w:val="clear" w:color="auto" w:fill="auto"/>
            <w:vAlign w:val="bottom"/>
            <w:hideMark/>
          </w:tcPr>
          <w:p w14:paraId="1C38160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ATOMOXETINA. CAPSULA. 60 MG. 14 CAPSULAS                                                                                                                                                                                                                                                                                                                                                                                                                                                                                                                                                                                                                                                                                                                                                                                                                                                                                                                                                                                                                                                                                                                                                                                                                                                                                                                                                                                                                                                                                                                                                                                                                                                                                                                                                                                                                                                                                                                                                                                                                                        </w:t>
            </w:r>
          </w:p>
        </w:tc>
        <w:tc>
          <w:tcPr>
            <w:tcW w:w="1275" w:type="dxa"/>
            <w:tcBorders>
              <w:top w:val="nil"/>
              <w:left w:val="nil"/>
              <w:bottom w:val="single" w:sz="4" w:space="0" w:color="auto"/>
              <w:right w:val="single" w:sz="4" w:space="0" w:color="auto"/>
            </w:tcBorders>
            <w:shd w:val="clear" w:color="auto" w:fill="auto"/>
            <w:vAlign w:val="center"/>
            <w:hideMark/>
          </w:tcPr>
          <w:p w14:paraId="2EB24BD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1502A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61472D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w:t>
            </w:r>
          </w:p>
        </w:tc>
      </w:tr>
      <w:tr w:rsidR="001945AB" w:rsidRPr="001945AB" w14:paraId="54BAE55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5D014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271</w:t>
            </w:r>
          </w:p>
        </w:tc>
        <w:tc>
          <w:tcPr>
            <w:tcW w:w="1402" w:type="dxa"/>
            <w:tcBorders>
              <w:top w:val="nil"/>
              <w:left w:val="nil"/>
              <w:bottom w:val="single" w:sz="4" w:space="0" w:color="auto"/>
              <w:right w:val="single" w:sz="4" w:space="0" w:color="auto"/>
            </w:tcBorders>
            <w:shd w:val="clear" w:color="auto" w:fill="auto"/>
            <w:noWrap/>
            <w:vAlign w:val="center"/>
            <w:hideMark/>
          </w:tcPr>
          <w:p w14:paraId="6807498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100003407.00</w:t>
            </w:r>
          </w:p>
        </w:tc>
        <w:tc>
          <w:tcPr>
            <w:tcW w:w="5103" w:type="dxa"/>
            <w:tcBorders>
              <w:top w:val="nil"/>
              <w:left w:val="nil"/>
              <w:bottom w:val="single" w:sz="4" w:space="0" w:color="auto"/>
              <w:right w:val="single" w:sz="4" w:space="0" w:color="auto"/>
            </w:tcBorders>
            <w:shd w:val="clear" w:color="auto" w:fill="auto"/>
            <w:vAlign w:val="bottom"/>
            <w:hideMark/>
          </w:tcPr>
          <w:p w14:paraId="7A9C8B1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NAPROXENO. TABLETA. 250 MG.                                                                                                                                                                                                                                                                                                                                                                                                                                                                                                                                                                                                                                                                                                                                                                                                                                                                                                                                                                                                                                                                                                                                                                                                                                                                                                                                                                                                                                                                                                                                                                                                                                                                                                                                                                                                                                                                                                                                                                                                                                                     </w:t>
            </w:r>
          </w:p>
        </w:tc>
        <w:tc>
          <w:tcPr>
            <w:tcW w:w="1275" w:type="dxa"/>
            <w:tcBorders>
              <w:top w:val="nil"/>
              <w:left w:val="nil"/>
              <w:bottom w:val="single" w:sz="4" w:space="0" w:color="auto"/>
              <w:right w:val="single" w:sz="4" w:space="0" w:color="auto"/>
            </w:tcBorders>
            <w:shd w:val="clear" w:color="auto" w:fill="auto"/>
            <w:vAlign w:val="center"/>
            <w:hideMark/>
          </w:tcPr>
          <w:p w14:paraId="629209B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8B893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F1C1E1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53</w:t>
            </w:r>
          </w:p>
        </w:tc>
      </w:tr>
      <w:tr w:rsidR="001945AB" w:rsidRPr="001945AB" w14:paraId="57F5AE7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FC3E8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272</w:t>
            </w:r>
          </w:p>
        </w:tc>
        <w:tc>
          <w:tcPr>
            <w:tcW w:w="1402" w:type="dxa"/>
            <w:tcBorders>
              <w:top w:val="nil"/>
              <w:left w:val="nil"/>
              <w:bottom w:val="single" w:sz="4" w:space="0" w:color="auto"/>
              <w:right w:val="single" w:sz="4" w:space="0" w:color="auto"/>
            </w:tcBorders>
            <w:shd w:val="clear" w:color="auto" w:fill="auto"/>
            <w:noWrap/>
            <w:vAlign w:val="center"/>
            <w:hideMark/>
          </w:tcPr>
          <w:p w14:paraId="07F77C5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100003409.00</w:t>
            </w:r>
          </w:p>
        </w:tc>
        <w:tc>
          <w:tcPr>
            <w:tcW w:w="5103" w:type="dxa"/>
            <w:tcBorders>
              <w:top w:val="nil"/>
              <w:left w:val="nil"/>
              <w:bottom w:val="single" w:sz="4" w:space="0" w:color="auto"/>
              <w:right w:val="single" w:sz="4" w:space="0" w:color="auto"/>
            </w:tcBorders>
            <w:shd w:val="clear" w:color="auto" w:fill="auto"/>
            <w:vAlign w:val="bottom"/>
            <w:hideMark/>
          </w:tcPr>
          <w:p w14:paraId="3C68D68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COLCHICINA. TABLETA. 1 MG.                                                                                                                                                                                                                                                                                                                                                                                                                                                                                                                                                                                                                                                                                                                                                                                                                                                                                                                                                                                                                                                                                                                                                                                                                                                                                                                                                                                                                                                                                                                                                                                                                                                                                                                                                                                                                                                                                                                                                                                                                                                      </w:t>
            </w:r>
          </w:p>
        </w:tc>
        <w:tc>
          <w:tcPr>
            <w:tcW w:w="1275" w:type="dxa"/>
            <w:tcBorders>
              <w:top w:val="nil"/>
              <w:left w:val="nil"/>
              <w:bottom w:val="single" w:sz="4" w:space="0" w:color="auto"/>
              <w:right w:val="single" w:sz="4" w:space="0" w:color="auto"/>
            </w:tcBorders>
            <w:shd w:val="clear" w:color="auto" w:fill="auto"/>
            <w:vAlign w:val="center"/>
            <w:hideMark/>
          </w:tcPr>
          <w:p w14:paraId="1CFB3EE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A9FF4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DB370A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42B576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33692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273</w:t>
            </w:r>
          </w:p>
        </w:tc>
        <w:tc>
          <w:tcPr>
            <w:tcW w:w="1402" w:type="dxa"/>
            <w:tcBorders>
              <w:top w:val="nil"/>
              <w:left w:val="nil"/>
              <w:bottom w:val="single" w:sz="4" w:space="0" w:color="auto"/>
              <w:right w:val="single" w:sz="4" w:space="0" w:color="auto"/>
            </w:tcBorders>
            <w:shd w:val="clear" w:color="auto" w:fill="auto"/>
            <w:noWrap/>
            <w:vAlign w:val="center"/>
            <w:hideMark/>
          </w:tcPr>
          <w:p w14:paraId="5A56713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100003412.00</w:t>
            </w:r>
          </w:p>
        </w:tc>
        <w:tc>
          <w:tcPr>
            <w:tcW w:w="5103" w:type="dxa"/>
            <w:tcBorders>
              <w:top w:val="nil"/>
              <w:left w:val="nil"/>
              <w:bottom w:val="single" w:sz="4" w:space="0" w:color="auto"/>
              <w:right w:val="single" w:sz="4" w:space="0" w:color="auto"/>
            </w:tcBorders>
            <w:shd w:val="clear" w:color="auto" w:fill="auto"/>
            <w:vAlign w:val="bottom"/>
            <w:hideMark/>
          </w:tcPr>
          <w:p w14:paraId="4141EF3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INDOMETACINA, SUPOSITORIO. 100 MG. ENVASE CON 6 SUPOSITORIOS.                                                                                                                                                                                                                                                                                                                                                                                                                                                                                                                                                                                                                                                                                                                                                                                                                                                                                                                                                                                                                                                                                                                                                                                                                                                                                                                                                                                                                                                                                                                                                                                                                                                                                                                                                                                                                                                                                                                                                                                                                   </w:t>
            </w:r>
          </w:p>
        </w:tc>
        <w:tc>
          <w:tcPr>
            <w:tcW w:w="1275" w:type="dxa"/>
            <w:tcBorders>
              <w:top w:val="nil"/>
              <w:left w:val="nil"/>
              <w:bottom w:val="single" w:sz="4" w:space="0" w:color="auto"/>
              <w:right w:val="single" w:sz="4" w:space="0" w:color="auto"/>
            </w:tcBorders>
            <w:shd w:val="clear" w:color="auto" w:fill="auto"/>
            <w:vAlign w:val="center"/>
            <w:hideMark/>
          </w:tcPr>
          <w:p w14:paraId="19841A6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F6BFE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42E02B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0AA521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C4452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274</w:t>
            </w:r>
          </w:p>
        </w:tc>
        <w:tc>
          <w:tcPr>
            <w:tcW w:w="1402" w:type="dxa"/>
            <w:tcBorders>
              <w:top w:val="nil"/>
              <w:left w:val="nil"/>
              <w:bottom w:val="single" w:sz="4" w:space="0" w:color="auto"/>
              <w:right w:val="single" w:sz="4" w:space="0" w:color="auto"/>
            </w:tcBorders>
            <w:shd w:val="clear" w:color="auto" w:fill="auto"/>
            <w:noWrap/>
            <w:vAlign w:val="center"/>
            <w:hideMark/>
          </w:tcPr>
          <w:p w14:paraId="6D9EFC3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100003412.01</w:t>
            </w:r>
          </w:p>
        </w:tc>
        <w:tc>
          <w:tcPr>
            <w:tcW w:w="5103" w:type="dxa"/>
            <w:tcBorders>
              <w:top w:val="nil"/>
              <w:left w:val="nil"/>
              <w:bottom w:val="single" w:sz="4" w:space="0" w:color="auto"/>
              <w:right w:val="single" w:sz="4" w:space="0" w:color="auto"/>
            </w:tcBorders>
            <w:shd w:val="clear" w:color="auto" w:fill="auto"/>
            <w:vAlign w:val="bottom"/>
            <w:hideMark/>
          </w:tcPr>
          <w:p w14:paraId="073E58E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INDOMETACINA: 100 MG. SUPOSITORIOS                                                                                                                                                                                                                                                                                                                                                                                                                                                                                                                                                                                                                                                                                                                                                                                                                                                                                                                                                                                                                                                                                                                                                                                                                                                                                                                                                                                                                                                                                                                                                                                                                                                                                                                                                                                                                                                                                                                                                                                                                                              </w:t>
            </w:r>
          </w:p>
        </w:tc>
        <w:tc>
          <w:tcPr>
            <w:tcW w:w="1275" w:type="dxa"/>
            <w:tcBorders>
              <w:top w:val="nil"/>
              <w:left w:val="nil"/>
              <w:bottom w:val="single" w:sz="4" w:space="0" w:color="auto"/>
              <w:right w:val="single" w:sz="4" w:space="0" w:color="auto"/>
            </w:tcBorders>
            <w:shd w:val="clear" w:color="auto" w:fill="auto"/>
            <w:vAlign w:val="center"/>
            <w:hideMark/>
          </w:tcPr>
          <w:p w14:paraId="7DE5025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9873F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54A59DF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A4BB8F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1C272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275</w:t>
            </w:r>
          </w:p>
        </w:tc>
        <w:tc>
          <w:tcPr>
            <w:tcW w:w="1402" w:type="dxa"/>
            <w:tcBorders>
              <w:top w:val="nil"/>
              <w:left w:val="nil"/>
              <w:bottom w:val="single" w:sz="4" w:space="0" w:color="auto"/>
              <w:right w:val="single" w:sz="4" w:space="0" w:color="auto"/>
            </w:tcBorders>
            <w:shd w:val="clear" w:color="auto" w:fill="auto"/>
            <w:noWrap/>
            <w:vAlign w:val="center"/>
            <w:hideMark/>
          </w:tcPr>
          <w:p w14:paraId="4015F0A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100003413.00</w:t>
            </w:r>
          </w:p>
        </w:tc>
        <w:tc>
          <w:tcPr>
            <w:tcW w:w="5103" w:type="dxa"/>
            <w:tcBorders>
              <w:top w:val="nil"/>
              <w:left w:val="nil"/>
              <w:bottom w:val="single" w:sz="4" w:space="0" w:color="auto"/>
              <w:right w:val="single" w:sz="4" w:space="0" w:color="auto"/>
            </w:tcBorders>
            <w:shd w:val="clear" w:color="auto" w:fill="auto"/>
            <w:vAlign w:val="bottom"/>
            <w:hideMark/>
          </w:tcPr>
          <w:p w14:paraId="24BF3F4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INDOMETACINA. CAPSULA. 25 MG.                                                                                                                                                                                                                                                                                                                                                                                                                                                                                                                                                                                                                                                                                                                                                                                                                                                                                                                                                                                                                                                                                                                                                                                                                                                                                                                                                                                                                                                                                                                                                                                                                                                                                                                                                                                                                                                                                                                                                                                                                                                   </w:t>
            </w:r>
          </w:p>
        </w:tc>
        <w:tc>
          <w:tcPr>
            <w:tcW w:w="1275" w:type="dxa"/>
            <w:tcBorders>
              <w:top w:val="nil"/>
              <w:left w:val="nil"/>
              <w:bottom w:val="single" w:sz="4" w:space="0" w:color="auto"/>
              <w:right w:val="single" w:sz="4" w:space="0" w:color="auto"/>
            </w:tcBorders>
            <w:shd w:val="clear" w:color="auto" w:fill="auto"/>
            <w:vAlign w:val="center"/>
            <w:hideMark/>
          </w:tcPr>
          <w:p w14:paraId="57EBF24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BAFD1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D8D218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506771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02D64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276</w:t>
            </w:r>
          </w:p>
        </w:tc>
        <w:tc>
          <w:tcPr>
            <w:tcW w:w="1402" w:type="dxa"/>
            <w:tcBorders>
              <w:top w:val="nil"/>
              <w:left w:val="nil"/>
              <w:bottom w:val="single" w:sz="4" w:space="0" w:color="auto"/>
              <w:right w:val="single" w:sz="4" w:space="0" w:color="auto"/>
            </w:tcBorders>
            <w:shd w:val="clear" w:color="auto" w:fill="auto"/>
            <w:noWrap/>
            <w:vAlign w:val="center"/>
            <w:hideMark/>
          </w:tcPr>
          <w:p w14:paraId="35E3751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100003415.00</w:t>
            </w:r>
          </w:p>
        </w:tc>
        <w:tc>
          <w:tcPr>
            <w:tcW w:w="5103" w:type="dxa"/>
            <w:tcBorders>
              <w:top w:val="nil"/>
              <w:left w:val="nil"/>
              <w:bottom w:val="single" w:sz="4" w:space="0" w:color="auto"/>
              <w:right w:val="single" w:sz="4" w:space="0" w:color="auto"/>
            </w:tcBorders>
            <w:shd w:val="clear" w:color="auto" w:fill="auto"/>
            <w:vAlign w:val="bottom"/>
            <w:hideMark/>
          </w:tcPr>
          <w:p w14:paraId="7210445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PIROXICAM. CAPSULA O TABLETA. 20 MG.                                                                                                                                                                                                                                                                                                                                                                                                                                                                                                                                                                                                                                                                                                                                                                                                                                                                                                                                                                                                                                                                                                                                                                                                                                                                                                                                                                                                                                                                                                                                                                                                                                                                                                                                                                                                                                                                                                                                                                                                                                            </w:t>
            </w:r>
          </w:p>
        </w:tc>
        <w:tc>
          <w:tcPr>
            <w:tcW w:w="1275" w:type="dxa"/>
            <w:tcBorders>
              <w:top w:val="nil"/>
              <w:left w:val="nil"/>
              <w:bottom w:val="single" w:sz="4" w:space="0" w:color="auto"/>
              <w:right w:val="single" w:sz="4" w:space="0" w:color="auto"/>
            </w:tcBorders>
            <w:shd w:val="clear" w:color="auto" w:fill="auto"/>
            <w:vAlign w:val="center"/>
            <w:hideMark/>
          </w:tcPr>
          <w:p w14:paraId="751A3B3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5E414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CFB700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47365B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139B6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277</w:t>
            </w:r>
          </w:p>
        </w:tc>
        <w:tc>
          <w:tcPr>
            <w:tcW w:w="1402" w:type="dxa"/>
            <w:tcBorders>
              <w:top w:val="nil"/>
              <w:left w:val="nil"/>
              <w:bottom w:val="single" w:sz="4" w:space="0" w:color="auto"/>
              <w:right w:val="single" w:sz="4" w:space="0" w:color="auto"/>
            </w:tcBorders>
            <w:shd w:val="clear" w:color="auto" w:fill="auto"/>
            <w:noWrap/>
            <w:vAlign w:val="center"/>
            <w:hideMark/>
          </w:tcPr>
          <w:p w14:paraId="0F3E77E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100003417.00</w:t>
            </w:r>
          </w:p>
        </w:tc>
        <w:tc>
          <w:tcPr>
            <w:tcW w:w="5103" w:type="dxa"/>
            <w:tcBorders>
              <w:top w:val="nil"/>
              <w:left w:val="nil"/>
              <w:bottom w:val="single" w:sz="4" w:space="0" w:color="auto"/>
              <w:right w:val="single" w:sz="4" w:space="0" w:color="auto"/>
            </w:tcBorders>
            <w:shd w:val="clear" w:color="auto" w:fill="auto"/>
            <w:vAlign w:val="bottom"/>
            <w:hideMark/>
          </w:tcPr>
          <w:p w14:paraId="6A8B4B9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DICLOFENACO. CAPSULA O GRAGEA DE LIBERACION PROLONGADA. 100 MG.                                                                                                                                                                                                                                                                                                                                                                                                                                                                                                                                                                                                                                                                                                                                                                                                                                                                                                                                                                                                                                                                                                                                                                                                                                                                                                                                                                                                                                                                                                                                                                                                                                                                                                                                                                                                                                                                                                                                                                                                                 </w:t>
            </w:r>
          </w:p>
        </w:tc>
        <w:tc>
          <w:tcPr>
            <w:tcW w:w="1275" w:type="dxa"/>
            <w:tcBorders>
              <w:top w:val="nil"/>
              <w:left w:val="nil"/>
              <w:bottom w:val="single" w:sz="4" w:space="0" w:color="auto"/>
              <w:right w:val="single" w:sz="4" w:space="0" w:color="auto"/>
            </w:tcBorders>
            <w:shd w:val="clear" w:color="auto" w:fill="auto"/>
            <w:vAlign w:val="center"/>
            <w:hideMark/>
          </w:tcPr>
          <w:p w14:paraId="7CE0865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8DF22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C8F671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111</w:t>
            </w:r>
          </w:p>
        </w:tc>
      </w:tr>
      <w:tr w:rsidR="001945AB" w:rsidRPr="001945AB" w14:paraId="4B319F7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117DA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278</w:t>
            </w:r>
          </w:p>
        </w:tc>
        <w:tc>
          <w:tcPr>
            <w:tcW w:w="1402" w:type="dxa"/>
            <w:tcBorders>
              <w:top w:val="nil"/>
              <w:left w:val="nil"/>
              <w:bottom w:val="single" w:sz="4" w:space="0" w:color="auto"/>
              <w:right w:val="single" w:sz="4" w:space="0" w:color="auto"/>
            </w:tcBorders>
            <w:shd w:val="clear" w:color="auto" w:fill="auto"/>
            <w:noWrap/>
            <w:vAlign w:val="center"/>
            <w:hideMark/>
          </w:tcPr>
          <w:p w14:paraId="0C0DA87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100003419.00</w:t>
            </w:r>
          </w:p>
        </w:tc>
        <w:tc>
          <w:tcPr>
            <w:tcW w:w="5103" w:type="dxa"/>
            <w:tcBorders>
              <w:top w:val="nil"/>
              <w:left w:val="nil"/>
              <w:bottom w:val="single" w:sz="4" w:space="0" w:color="auto"/>
              <w:right w:val="single" w:sz="4" w:space="0" w:color="auto"/>
            </w:tcBorders>
            <w:shd w:val="clear" w:color="auto" w:fill="auto"/>
            <w:vAlign w:val="bottom"/>
            <w:hideMark/>
          </w:tcPr>
          <w:p w14:paraId="030587F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NAPROXENO. SUSPENSION ORAL. 125 MG/ 5 ML.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063E16A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F7CB2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B3A6B4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C1D646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BFDB0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279</w:t>
            </w:r>
          </w:p>
        </w:tc>
        <w:tc>
          <w:tcPr>
            <w:tcW w:w="1402" w:type="dxa"/>
            <w:tcBorders>
              <w:top w:val="nil"/>
              <w:left w:val="nil"/>
              <w:bottom w:val="single" w:sz="4" w:space="0" w:color="auto"/>
              <w:right w:val="single" w:sz="4" w:space="0" w:color="auto"/>
            </w:tcBorders>
            <w:shd w:val="clear" w:color="auto" w:fill="auto"/>
            <w:noWrap/>
            <w:vAlign w:val="center"/>
            <w:hideMark/>
          </w:tcPr>
          <w:p w14:paraId="6043190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100003422.00</w:t>
            </w:r>
          </w:p>
        </w:tc>
        <w:tc>
          <w:tcPr>
            <w:tcW w:w="5103" w:type="dxa"/>
            <w:tcBorders>
              <w:top w:val="nil"/>
              <w:left w:val="nil"/>
              <w:bottom w:val="single" w:sz="4" w:space="0" w:color="auto"/>
              <w:right w:val="single" w:sz="4" w:space="0" w:color="auto"/>
            </w:tcBorders>
            <w:shd w:val="clear" w:color="auto" w:fill="auto"/>
            <w:vAlign w:val="bottom"/>
            <w:hideMark/>
          </w:tcPr>
          <w:p w14:paraId="0923E7D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KETOROLACO TROMETAMINA. SOLUCION INYECTABLE. 30 MG. 3FRASCOS AMPULA O AMPOLLETA  1 ML                                                                                                                                                                                                                                                                                                                                                                                                                                                                                                                                                                                                                                                                                                                                                                                                                                                                                                                                                                                                                                                                                                                                                                                                                                                                                                                                                                                                                                                                                                                                                                                                                                                                                                                                                                                                                                                                                                                                                                                           </w:t>
            </w:r>
          </w:p>
        </w:tc>
        <w:tc>
          <w:tcPr>
            <w:tcW w:w="1275" w:type="dxa"/>
            <w:tcBorders>
              <w:top w:val="nil"/>
              <w:left w:val="nil"/>
              <w:bottom w:val="single" w:sz="4" w:space="0" w:color="auto"/>
              <w:right w:val="single" w:sz="4" w:space="0" w:color="auto"/>
            </w:tcBorders>
            <w:shd w:val="clear" w:color="auto" w:fill="auto"/>
            <w:vAlign w:val="center"/>
            <w:hideMark/>
          </w:tcPr>
          <w:p w14:paraId="4181720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00515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0D3DEF9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450232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A170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280</w:t>
            </w:r>
          </w:p>
        </w:tc>
        <w:tc>
          <w:tcPr>
            <w:tcW w:w="1402" w:type="dxa"/>
            <w:tcBorders>
              <w:top w:val="nil"/>
              <w:left w:val="nil"/>
              <w:bottom w:val="single" w:sz="4" w:space="0" w:color="auto"/>
              <w:right w:val="single" w:sz="4" w:space="0" w:color="auto"/>
            </w:tcBorders>
            <w:shd w:val="clear" w:color="auto" w:fill="auto"/>
            <w:noWrap/>
            <w:vAlign w:val="center"/>
            <w:hideMark/>
          </w:tcPr>
          <w:p w14:paraId="02584C8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100003432.00</w:t>
            </w:r>
          </w:p>
        </w:tc>
        <w:tc>
          <w:tcPr>
            <w:tcW w:w="5103" w:type="dxa"/>
            <w:tcBorders>
              <w:top w:val="nil"/>
              <w:left w:val="nil"/>
              <w:bottom w:val="single" w:sz="4" w:space="0" w:color="auto"/>
              <w:right w:val="single" w:sz="4" w:space="0" w:color="auto"/>
            </w:tcBorders>
            <w:shd w:val="clear" w:color="auto" w:fill="auto"/>
            <w:vAlign w:val="bottom"/>
            <w:hideMark/>
          </w:tcPr>
          <w:p w14:paraId="107BBD8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DEXAMETASONA 0.5 MG. TABLETA                                                                                                                                                                                                                                                                                                                                                                                                                                                                                                                                                                                                                                                                                                                                                                                                                                                                                                                                                                                                                                                                                                                                                                                                                                                                                                                                                                                                                                                                                                                                                                                                                                                                                                                                                                                                                                                                                                                                                                                                                                                    </w:t>
            </w:r>
          </w:p>
        </w:tc>
        <w:tc>
          <w:tcPr>
            <w:tcW w:w="1275" w:type="dxa"/>
            <w:tcBorders>
              <w:top w:val="nil"/>
              <w:left w:val="nil"/>
              <w:bottom w:val="single" w:sz="4" w:space="0" w:color="auto"/>
              <w:right w:val="single" w:sz="4" w:space="0" w:color="auto"/>
            </w:tcBorders>
            <w:shd w:val="clear" w:color="auto" w:fill="auto"/>
            <w:vAlign w:val="center"/>
            <w:hideMark/>
          </w:tcPr>
          <w:p w14:paraId="762243D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90E27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04C25B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975D9A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60FC5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281</w:t>
            </w:r>
          </w:p>
        </w:tc>
        <w:tc>
          <w:tcPr>
            <w:tcW w:w="1402" w:type="dxa"/>
            <w:tcBorders>
              <w:top w:val="nil"/>
              <w:left w:val="nil"/>
              <w:bottom w:val="single" w:sz="4" w:space="0" w:color="auto"/>
              <w:right w:val="single" w:sz="4" w:space="0" w:color="auto"/>
            </w:tcBorders>
            <w:shd w:val="clear" w:color="auto" w:fill="auto"/>
            <w:noWrap/>
            <w:vAlign w:val="center"/>
            <w:hideMark/>
          </w:tcPr>
          <w:p w14:paraId="70BE3EE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100003433.00</w:t>
            </w:r>
          </w:p>
        </w:tc>
        <w:tc>
          <w:tcPr>
            <w:tcW w:w="5103" w:type="dxa"/>
            <w:tcBorders>
              <w:top w:val="nil"/>
              <w:left w:val="nil"/>
              <w:bottom w:val="single" w:sz="4" w:space="0" w:color="auto"/>
              <w:right w:val="single" w:sz="4" w:space="0" w:color="auto"/>
            </w:tcBorders>
            <w:shd w:val="clear" w:color="auto" w:fill="auto"/>
            <w:vAlign w:val="bottom"/>
            <w:hideMark/>
          </w:tcPr>
          <w:p w14:paraId="4D80B3F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ACETATO DE METILPREDNISOLONA. SUSPENSION INYECTABLE. 40 MG/ ML. FRASCO AMPULA CON 2 ML                                                                                                                                                                                                                                                                                                                                                                                                                                                                                                                                                                                                                                                                                                                                                                                                                                                                                                                                                                                                                                                                                                                                                                                                                                                                                                                                                                                                                                                                                                                                                                                                                                                                                                                                                                                                                                                                                                                                                                                          </w:t>
            </w:r>
          </w:p>
        </w:tc>
        <w:tc>
          <w:tcPr>
            <w:tcW w:w="1275" w:type="dxa"/>
            <w:tcBorders>
              <w:top w:val="nil"/>
              <w:left w:val="nil"/>
              <w:bottom w:val="single" w:sz="4" w:space="0" w:color="auto"/>
              <w:right w:val="single" w:sz="4" w:space="0" w:color="auto"/>
            </w:tcBorders>
            <w:shd w:val="clear" w:color="auto" w:fill="auto"/>
            <w:vAlign w:val="center"/>
            <w:hideMark/>
          </w:tcPr>
          <w:p w14:paraId="5D8592B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59DA2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A13176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FEFA2F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2CCD7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282</w:t>
            </w:r>
          </w:p>
        </w:tc>
        <w:tc>
          <w:tcPr>
            <w:tcW w:w="1402" w:type="dxa"/>
            <w:tcBorders>
              <w:top w:val="nil"/>
              <w:left w:val="nil"/>
              <w:bottom w:val="single" w:sz="4" w:space="0" w:color="auto"/>
              <w:right w:val="single" w:sz="4" w:space="0" w:color="auto"/>
            </w:tcBorders>
            <w:shd w:val="clear" w:color="auto" w:fill="auto"/>
            <w:noWrap/>
            <w:vAlign w:val="center"/>
            <w:hideMark/>
          </w:tcPr>
          <w:p w14:paraId="36D22AB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100003451.00</w:t>
            </w:r>
          </w:p>
        </w:tc>
        <w:tc>
          <w:tcPr>
            <w:tcW w:w="5103" w:type="dxa"/>
            <w:tcBorders>
              <w:top w:val="nil"/>
              <w:left w:val="nil"/>
              <w:bottom w:val="single" w:sz="4" w:space="0" w:color="auto"/>
              <w:right w:val="single" w:sz="4" w:space="0" w:color="auto"/>
            </w:tcBorders>
            <w:shd w:val="clear" w:color="auto" w:fill="auto"/>
            <w:vAlign w:val="bottom"/>
            <w:hideMark/>
          </w:tcPr>
          <w:p w14:paraId="37BE617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ALOPURINOL. TABLETA. 300 MG.                                                                                                                                                                                                                                                                                                                                                                                                                                                                                                                                                                                                                                                                                                                                                                                                                                                                                                                                                                                                                                                                                                                                                                                                                                                                                                                                                                                                                                                                                                                                                                                                                                                                                                                                                                                                                                                                                                                                                                                                                                                    </w:t>
            </w:r>
          </w:p>
        </w:tc>
        <w:tc>
          <w:tcPr>
            <w:tcW w:w="1275" w:type="dxa"/>
            <w:tcBorders>
              <w:top w:val="nil"/>
              <w:left w:val="nil"/>
              <w:bottom w:val="single" w:sz="4" w:space="0" w:color="auto"/>
              <w:right w:val="single" w:sz="4" w:space="0" w:color="auto"/>
            </w:tcBorders>
            <w:shd w:val="clear" w:color="auto" w:fill="auto"/>
            <w:vAlign w:val="center"/>
            <w:hideMark/>
          </w:tcPr>
          <w:p w14:paraId="1DADCCA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91D66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8DAE0D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DF9F08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4CC7C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283</w:t>
            </w:r>
          </w:p>
        </w:tc>
        <w:tc>
          <w:tcPr>
            <w:tcW w:w="1402" w:type="dxa"/>
            <w:tcBorders>
              <w:top w:val="nil"/>
              <w:left w:val="nil"/>
              <w:bottom w:val="single" w:sz="4" w:space="0" w:color="auto"/>
              <w:right w:val="single" w:sz="4" w:space="0" w:color="auto"/>
            </w:tcBorders>
            <w:shd w:val="clear" w:color="auto" w:fill="auto"/>
            <w:noWrap/>
            <w:vAlign w:val="center"/>
            <w:hideMark/>
          </w:tcPr>
          <w:p w14:paraId="179937D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100003601.00</w:t>
            </w:r>
          </w:p>
        </w:tc>
        <w:tc>
          <w:tcPr>
            <w:tcW w:w="5103" w:type="dxa"/>
            <w:tcBorders>
              <w:top w:val="nil"/>
              <w:left w:val="nil"/>
              <w:bottom w:val="single" w:sz="4" w:space="0" w:color="auto"/>
              <w:right w:val="single" w:sz="4" w:space="0" w:color="auto"/>
            </w:tcBorders>
            <w:shd w:val="clear" w:color="auto" w:fill="auto"/>
            <w:vAlign w:val="bottom"/>
            <w:hideMark/>
          </w:tcPr>
          <w:p w14:paraId="6C01354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GLUCOSA SOLUCION INYECTABLE AL 5% , 5 G/100ML,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0566121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D14E8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3BE7E2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24A78A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8DA04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284</w:t>
            </w:r>
          </w:p>
        </w:tc>
        <w:tc>
          <w:tcPr>
            <w:tcW w:w="1402" w:type="dxa"/>
            <w:tcBorders>
              <w:top w:val="nil"/>
              <w:left w:val="nil"/>
              <w:bottom w:val="single" w:sz="4" w:space="0" w:color="auto"/>
              <w:right w:val="single" w:sz="4" w:space="0" w:color="auto"/>
            </w:tcBorders>
            <w:shd w:val="clear" w:color="auto" w:fill="auto"/>
            <w:noWrap/>
            <w:vAlign w:val="center"/>
            <w:hideMark/>
          </w:tcPr>
          <w:p w14:paraId="5C4B461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100003603.00</w:t>
            </w:r>
          </w:p>
        </w:tc>
        <w:tc>
          <w:tcPr>
            <w:tcW w:w="5103" w:type="dxa"/>
            <w:tcBorders>
              <w:top w:val="nil"/>
              <w:left w:val="nil"/>
              <w:bottom w:val="single" w:sz="4" w:space="0" w:color="auto"/>
              <w:right w:val="single" w:sz="4" w:space="0" w:color="auto"/>
            </w:tcBorders>
            <w:shd w:val="clear" w:color="auto" w:fill="auto"/>
            <w:vAlign w:val="bottom"/>
            <w:hideMark/>
          </w:tcPr>
          <w:p w14:paraId="4ECBFEC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GLUCOSA SOLUCION INYECTABLE AL 5%, 5G/100 ML ENVASE CON 1000 ML.                                                                                                                                                                                                                                                                                                                                                                                                                                                                                                                                                                                                                                                                                                                                                                                                                                                                                                                                                                                                                                                                                                                                                                                                                                                                                                                                                                                                                                                                                                                                                                                                                                                                                                                                                                                                                                                                                                                                                                                                                </w:t>
            </w:r>
          </w:p>
        </w:tc>
        <w:tc>
          <w:tcPr>
            <w:tcW w:w="1275" w:type="dxa"/>
            <w:tcBorders>
              <w:top w:val="nil"/>
              <w:left w:val="nil"/>
              <w:bottom w:val="single" w:sz="4" w:space="0" w:color="auto"/>
              <w:right w:val="single" w:sz="4" w:space="0" w:color="auto"/>
            </w:tcBorders>
            <w:shd w:val="clear" w:color="auto" w:fill="auto"/>
            <w:vAlign w:val="center"/>
            <w:hideMark/>
          </w:tcPr>
          <w:p w14:paraId="02FAC54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6F279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4E637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6F34038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03E09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285</w:t>
            </w:r>
          </w:p>
        </w:tc>
        <w:tc>
          <w:tcPr>
            <w:tcW w:w="1402" w:type="dxa"/>
            <w:tcBorders>
              <w:top w:val="nil"/>
              <w:left w:val="nil"/>
              <w:bottom w:val="single" w:sz="4" w:space="0" w:color="auto"/>
              <w:right w:val="single" w:sz="4" w:space="0" w:color="auto"/>
            </w:tcBorders>
            <w:shd w:val="clear" w:color="auto" w:fill="auto"/>
            <w:noWrap/>
            <w:vAlign w:val="center"/>
            <w:hideMark/>
          </w:tcPr>
          <w:p w14:paraId="15CB914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100003604.00</w:t>
            </w:r>
          </w:p>
        </w:tc>
        <w:tc>
          <w:tcPr>
            <w:tcW w:w="5103" w:type="dxa"/>
            <w:tcBorders>
              <w:top w:val="nil"/>
              <w:left w:val="nil"/>
              <w:bottom w:val="single" w:sz="4" w:space="0" w:color="auto"/>
              <w:right w:val="single" w:sz="4" w:space="0" w:color="auto"/>
            </w:tcBorders>
            <w:shd w:val="clear" w:color="auto" w:fill="auto"/>
            <w:vAlign w:val="bottom"/>
            <w:hideMark/>
          </w:tcPr>
          <w:p w14:paraId="3D90AF1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GLUCOSA SOLUCION INYECTABLE AL 10 %,  GLUCOSA ANHIDRA 10G/100ML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72994FC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968A5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47026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F8826F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794C3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286</w:t>
            </w:r>
          </w:p>
        </w:tc>
        <w:tc>
          <w:tcPr>
            <w:tcW w:w="1402" w:type="dxa"/>
            <w:tcBorders>
              <w:top w:val="nil"/>
              <w:left w:val="nil"/>
              <w:bottom w:val="single" w:sz="4" w:space="0" w:color="auto"/>
              <w:right w:val="single" w:sz="4" w:space="0" w:color="auto"/>
            </w:tcBorders>
            <w:shd w:val="clear" w:color="auto" w:fill="auto"/>
            <w:noWrap/>
            <w:vAlign w:val="center"/>
            <w:hideMark/>
          </w:tcPr>
          <w:p w14:paraId="7D6D5D3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100003605.00</w:t>
            </w:r>
          </w:p>
        </w:tc>
        <w:tc>
          <w:tcPr>
            <w:tcW w:w="5103" w:type="dxa"/>
            <w:tcBorders>
              <w:top w:val="nil"/>
              <w:left w:val="nil"/>
              <w:bottom w:val="single" w:sz="4" w:space="0" w:color="auto"/>
              <w:right w:val="single" w:sz="4" w:space="0" w:color="auto"/>
            </w:tcBorders>
            <w:shd w:val="clear" w:color="auto" w:fill="auto"/>
            <w:vAlign w:val="bottom"/>
            <w:hideMark/>
          </w:tcPr>
          <w:p w14:paraId="679D667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GLUCOSA SOLUCION INYECTABLE AL 10 %, GLUCOSA ANHIDRA 10G/100 ML ENVASE CON 1000 ML.                                                                                                                                                                                                                                                                                                                                                                                                                                                                                                                                                                                                                                                                                                                                                                                                                                                                                                                                                                                                                                                                                                                                                                                                                                                                                                                                                                                                                                                                                                                                                                                                                                                                                                                                                                                                                                                                                                                                                                                             </w:t>
            </w:r>
          </w:p>
        </w:tc>
        <w:tc>
          <w:tcPr>
            <w:tcW w:w="1275" w:type="dxa"/>
            <w:tcBorders>
              <w:top w:val="nil"/>
              <w:left w:val="nil"/>
              <w:bottom w:val="single" w:sz="4" w:space="0" w:color="auto"/>
              <w:right w:val="single" w:sz="4" w:space="0" w:color="auto"/>
            </w:tcBorders>
            <w:shd w:val="clear" w:color="auto" w:fill="auto"/>
            <w:vAlign w:val="center"/>
            <w:hideMark/>
          </w:tcPr>
          <w:p w14:paraId="1C709D4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4F640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BDE85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DFD82C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4C33F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287</w:t>
            </w:r>
          </w:p>
        </w:tc>
        <w:tc>
          <w:tcPr>
            <w:tcW w:w="1402" w:type="dxa"/>
            <w:tcBorders>
              <w:top w:val="nil"/>
              <w:left w:val="nil"/>
              <w:bottom w:val="single" w:sz="4" w:space="0" w:color="auto"/>
              <w:right w:val="single" w:sz="4" w:space="0" w:color="auto"/>
            </w:tcBorders>
            <w:shd w:val="clear" w:color="auto" w:fill="auto"/>
            <w:noWrap/>
            <w:vAlign w:val="center"/>
            <w:hideMark/>
          </w:tcPr>
          <w:p w14:paraId="2771665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100003606.00</w:t>
            </w:r>
          </w:p>
        </w:tc>
        <w:tc>
          <w:tcPr>
            <w:tcW w:w="5103" w:type="dxa"/>
            <w:tcBorders>
              <w:top w:val="nil"/>
              <w:left w:val="nil"/>
              <w:bottom w:val="single" w:sz="4" w:space="0" w:color="auto"/>
              <w:right w:val="single" w:sz="4" w:space="0" w:color="auto"/>
            </w:tcBorders>
            <w:shd w:val="clear" w:color="auto" w:fill="auto"/>
            <w:vAlign w:val="bottom"/>
            <w:hideMark/>
          </w:tcPr>
          <w:p w14:paraId="446FDD8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GLUCOSA. SOLUCION INYECTABLE AL 50%. GLUCOSA ANHIDRA 50 G/100 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1291D67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DE427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CA8ACE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8A76A4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8E6E2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288</w:t>
            </w:r>
          </w:p>
        </w:tc>
        <w:tc>
          <w:tcPr>
            <w:tcW w:w="1402" w:type="dxa"/>
            <w:tcBorders>
              <w:top w:val="nil"/>
              <w:left w:val="nil"/>
              <w:bottom w:val="single" w:sz="4" w:space="0" w:color="auto"/>
              <w:right w:val="single" w:sz="4" w:space="0" w:color="auto"/>
            </w:tcBorders>
            <w:shd w:val="clear" w:color="auto" w:fill="auto"/>
            <w:noWrap/>
            <w:vAlign w:val="center"/>
            <w:hideMark/>
          </w:tcPr>
          <w:p w14:paraId="1025671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100003607.00</w:t>
            </w:r>
          </w:p>
        </w:tc>
        <w:tc>
          <w:tcPr>
            <w:tcW w:w="5103" w:type="dxa"/>
            <w:tcBorders>
              <w:top w:val="nil"/>
              <w:left w:val="nil"/>
              <w:bottom w:val="single" w:sz="4" w:space="0" w:color="auto"/>
              <w:right w:val="single" w:sz="4" w:space="0" w:color="auto"/>
            </w:tcBorders>
            <w:shd w:val="clear" w:color="auto" w:fill="auto"/>
            <w:vAlign w:val="bottom"/>
            <w:hideMark/>
          </w:tcPr>
          <w:p w14:paraId="05F01C9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GLUCOSA SOLUCION INYECTABLE AL 50%, 50G/100ML, ENVASE CON 50 ML                                                                                                                                                                                                                                                                                                                                                                                                                                                                                                                                                                                                                                                                                                                                                                                                                                                                                                                                                                                                                                                                                                                                                                                                                                                                                                                                                                                                                                                                                                                                                                                                                                                                                                                                                                                                                                                                                                                                                                                                                 </w:t>
            </w:r>
          </w:p>
        </w:tc>
        <w:tc>
          <w:tcPr>
            <w:tcW w:w="1275" w:type="dxa"/>
            <w:tcBorders>
              <w:top w:val="nil"/>
              <w:left w:val="nil"/>
              <w:bottom w:val="single" w:sz="4" w:space="0" w:color="auto"/>
              <w:right w:val="single" w:sz="4" w:space="0" w:color="auto"/>
            </w:tcBorders>
            <w:shd w:val="clear" w:color="auto" w:fill="auto"/>
            <w:vAlign w:val="center"/>
            <w:hideMark/>
          </w:tcPr>
          <w:p w14:paraId="6786B5A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F2F8B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3B8D4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FF5265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A51A4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289</w:t>
            </w:r>
          </w:p>
        </w:tc>
        <w:tc>
          <w:tcPr>
            <w:tcW w:w="1402" w:type="dxa"/>
            <w:tcBorders>
              <w:top w:val="nil"/>
              <w:left w:val="nil"/>
              <w:bottom w:val="single" w:sz="4" w:space="0" w:color="auto"/>
              <w:right w:val="single" w:sz="4" w:space="0" w:color="auto"/>
            </w:tcBorders>
            <w:shd w:val="clear" w:color="auto" w:fill="auto"/>
            <w:noWrap/>
            <w:vAlign w:val="center"/>
            <w:hideMark/>
          </w:tcPr>
          <w:p w14:paraId="7DEF0D7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100003608.00</w:t>
            </w:r>
          </w:p>
        </w:tc>
        <w:tc>
          <w:tcPr>
            <w:tcW w:w="5103" w:type="dxa"/>
            <w:tcBorders>
              <w:top w:val="nil"/>
              <w:left w:val="nil"/>
              <w:bottom w:val="single" w:sz="4" w:space="0" w:color="auto"/>
              <w:right w:val="single" w:sz="4" w:space="0" w:color="auto"/>
            </w:tcBorders>
            <w:shd w:val="clear" w:color="auto" w:fill="auto"/>
            <w:vAlign w:val="bottom"/>
            <w:hideMark/>
          </w:tcPr>
          <w:p w14:paraId="56E51E2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CLORURO DE SODIO. SOLUCION INYECTABLE AL 0.9 %. 0.9 G/100 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2EC2520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D18F3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56F0A9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11</w:t>
            </w:r>
          </w:p>
        </w:tc>
      </w:tr>
      <w:tr w:rsidR="001945AB" w:rsidRPr="001945AB" w14:paraId="35A67AD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CC539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290</w:t>
            </w:r>
          </w:p>
        </w:tc>
        <w:tc>
          <w:tcPr>
            <w:tcW w:w="1402" w:type="dxa"/>
            <w:tcBorders>
              <w:top w:val="nil"/>
              <w:left w:val="nil"/>
              <w:bottom w:val="single" w:sz="4" w:space="0" w:color="auto"/>
              <w:right w:val="single" w:sz="4" w:space="0" w:color="auto"/>
            </w:tcBorders>
            <w:shd w:val="clear" w:color="auto" w:fill="auto"/>
            <w:noWrap/>
            <w:vAlign w:val="center"/>
            <w:hideMark/>
          </w:tcPr>
          <w:p w14:paraId="2BAE762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100003609.00</w:t>
            </w:r>
          </w:p>
        </w:tc>
        <w:tc>
          <w:tcPr>
            <w:tcW w:w="5103" w:type="dxa"/>
            <w:tcBorders>
              <w:top w:val="nil"/>
              <w:left w:val="nil"/>
              <w:bottom w:val="single" w:sz="4" w:space="0" w:color="auto"/>
              <w:right w:val="single" w:sz="4" w:space="0" w:color="auto"/>
            </w:tcBorders>
            <w:shd w:val="clear" w:color="auto" w:fill="auto"/>
            <w:vAlign w:val="bottom"/>
            <w:hideMark/>
          </w:tcPr>
          <w:p w14:paraId="5EF6C06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CLORURO DE SODIO. SOLUCION INYECTABLE AL 0.9 %. 0.9 G/100 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3B3F34C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D7E96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2279C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104</w:t>
            </w:r>
          </w:p>
        </w:tc>
      </w:tr>
      <w:tr w:rsidR="001945AB" w:rsidRPr="001945AB" w14:paraId="74ED26F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C3A01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291</w:t>
            </w:r>
          </w:p>
        </w:tc>
        <w:tc>
          <w:tcPr>
            <w:tcW w:w="1402" w:type="dxa"/>
            <w:tcBorders>
              <w:top w:val="nil"/>
              <w:left w:val="nil"/>
              <w:bottom w:val="single" w:sz="4" w:space="0" w:color="auto"/>
              <w:right w:val="single" w:sz="4" w:space="0" w:color="auto"/>
            </w:tcBorders>
            <w:shd w:val="clear" w:color="auto" w:fill="auto"/>
            <w:noWrap/>
            <w:vAlign w:val="center"/>
            <w:hideMark/>
          </w:tcPr>
          <w:p w14:paraId="41E244B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100003610.00</w:t>
            </w:r>
          </w:p>
        </w:tc>
        <w:tc>
          <w:tcPr>
            <w:tcW w:w="5103" w:type="dxa"/>
            <w:tcBorders>
              <w:top w:val="nil"/>
              <w:left w:val="nil"/>
              <w:bottom w:val="single" w:sz="4" w:space="0" w:color="auto"/>
              <w:right w:val="single" w:sz="4" w:space="0" w:color="auto"/>
            </w:tcBorders>
            <w:shd w:val="clear" w:color="auto" w:fill="auto"/>
            <w:vAlign w:val="bottom"/>
            <w:hideMark/>
          </w:tcPr>
          <w:p w14:paraId="2073D61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CLORURO DE SODIO. SOLUCION INYECTABLE AL 0.9 %. 0.9 G/ 100 ML. ENVASE CON 1000 ML                                                                                                                                                                                                                                                                                                                                                                                                                                                                                                                                                                                                                                                                                                                                                                                                                                                                                                                                                                                                                                                                                                                                                                                                                                                                                                                                                                                                                                                                                                                                                                                                                                                                                                                                                                                                                                                                                                                                                                                               </w:t>
            </w:r>
          </w:p>
        </w:tc>
        <w:tc>
          <w:tcPr>
            <w:tcW w:w="1275" w:type="dxa"/>
            <w:tcBorders>
              <w:top w:val="nil"/>
              <w:left w:val="nil"/>
              <w:bottom w:val="single" w:sz="4" w:space="0" w:color="auto"/>
              <w:right w:val="single" w:sz="4" w:space="0" w:color="auto"/>
            </w:tcBorders>
            <w:shd w:val="clear" w:color="auto" w:fill="auto"/>
            <w:vAlign w:val="center"/>
            <w:hideMark/>
          </w:tcPr>
          <w:p w14:paraId="16E8D2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D2D29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EE511E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22</w:t>
            </w:r>
          </w:p>
        </w:tc>
      </w:tr>
      <w:tr w:rsidR="001945AB" w:rsidRPr="001945AB" w14:paraId="039D8BA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FD576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292</w:t>
            </w:r>
          </w:p>
        </w:tc>
        <w:tc>
          <w:tcPr>
            <w:tcW w:w="1402" w:type="dxa"/>
            <w:tcBorders>
              <w:top w:val="nil"/>
              <w:left w:val="nil"/>
              <w:bottom w:val="single" w:sz="4" w:space="0" w:color="auto"/>
              <w:right w:val="single" w:sz="4" w:space="0" w:color="auto"/>
            </w:tcBorders>
            <w:shd w:val="clear" w:color="auto" w:fill="auto"/>
            <w:noWrap/>
            <w:vAlign w:val="center"/>
            <w:hideMark/>
          </w:tcPr>
          <w:p w14:paraId="3A0E092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100003611.00</w:t>
            </w:r>
          </w:p>
        </w:tc>
        <w:tc>
          <w:tcPr>
            <w:tcW w:w="5103" w:type="dxa"/>
            <w:tcBorders>
              <w:top w:val="nil"/>
              <w:left w:val="nil"/>
              <w:bottom w:val="single" w:sz="4" w:space="0" w:color="auto"/>
              <w:right w:val="single" w:sz="4" w:space="0" w:color="auto"/>
            </w:tcBorders>
            <w:shd w:val="clear" w:color="auto" w:fill="auto"/>
            <w:vAlign w:val="bottom"/>
            <w:hideMark/>
          </w:tcPr>
          <w:p w14:paraId="478283C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CLORURO DE SODIO Y GLUCOSA, SOLUCION INYECTABLE, 0.9 G/5G/100 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7507066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8D300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774BA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4D507A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042F0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293</w:t>
            </w:r>
          </w:p>
        </w:tc>
        <w:tc>
          <w:tcPr>
            <w:tcW w:w="1402" w:type="dxa"/>
            <w:tcBorders>
              <w:top w:val="nil"/>
              <w:left w:val="nil"/>
              <w:bottom w:val="single" w:sz="4" w:space="0" w:color="auto"/>
              <w:right w:val="single" w:sz="4" w:space="0" w:color="auto"/>
            </w:tcBorders>
            <w:shd w:val="clear" w:color="auto" w:fill="auto"/>
            <w:noWrap/>
            <w:vAlign w:val="center"/>
            <w:hideMark/>
          </w:tcPr>
          <w:p w14:paraId="118E29A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100003612.00</w:t>
            </w:r>
          </w:p>
        </w:tc>
        <w:tc>
          <w:tcPr>
            <w:tcW w:w="5103" w:type="dxa"/>
            <w:tcBorders>
              <w:top w:val="nil"/>
              <w:left w:val="nil"/>
              <w:bottom w:val="single" w:sz="4" w:space="0" w:color="auto"/>
              <w:right w:val="single" w:sz="4" w:space="0" w:color="auto"/>
            </w:tcBorders>
            <w:shd w:val="clear" w:color="auto" w:fill="auto"/>
            <w:vAlign w:val="bottom"/>
            <w:hideMark/>
          </w:tcPr>
          <w:p w14:paraId="15E1491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CLORURO DE SODIO Y GLUCOSA, SOLUCION INYECTABLE, 0.9 G/5G/100 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7EBD7AC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1CF1F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F7ACB4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w:t>
            </w:r>
          </w:p>
        </w:tc>
      </w:tr>
      <w:tr w:rsidR="001945AB" w:rsidRPr="001945AB" w14:paraId="6DA8169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939FF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294</w:t>
            </w:r>
          </w:p>
        </w:tc>
        <w:tc>
          <w:tcPr>
            <w:tcW w:w="1402" w:type="dxa"/>
            <w:tcBorders>
              <w:top w:val="nil"/>
              <w:left w:val="nil"/>
              <w:bottom w:val="single" w:sz="4" w:space="0" w:color="auto"/>
              <w:right w:val="single" w:sz="4" w:space="0" w:color="auto"/>
            </w:tcBorders>
            <w:shd w:val="clear" w:color="auto" w:fill="auto"/>
            <w:noWrap/>
            <w:vAlign w:val="center"/>
            <w:hideMark/>
          </w:tcPr>
          <w:p w14:paraId="696C515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100003613.00</w:t>
            </w:r>
          </w:p>
        </w:tc>
        <w:tc>
          <w:tcPr>
            <w:tcW w:w="5103" w:type="dxa"/>
            <w:tcBorders>
              <w:top w:val="nil"/>
              <w:left w:val="nil"/>
              <w:bottom w:val="single" w:sz="4" w:space="0" w:color="auto"/>
              <w:right w:val="single" w:sz="4" w:space="0" w:color="auto"/>
            </w:tcBorders>
            <w:shd w:val="clear" w:color="auto" w:fill="auto"/>
            <w:vAlign w:val="bottom"/>
            <w:hideMark/>
          </w:tcPr>
          <w:p w14:paraId="7B7A7B8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CLORURO DE SODIO Y GLUCOSA. SOLUCION INYECTABLE. CLORURO DE SODIO 0.9 G/100 ML. GLUCOSA ANHIDRA 5G/100ML, ENVASE CON 1000 ML                                                                                                                                                                                                                                                                                                                                                                                                                                                                                                                                                                                                                                                                                                                                                                                                                                                                                                                                                                                                                                                                                                                                                                                                                                                                                                                                                                                                                                                                                                                                                                                                                                                                                                                                                                                                                                                                                                                                                    </w:t>
            </w:r>
          </w:p>
        </w:tc>
        <w:tc>
          <w:tcPr>
            <w:tcW w:w="1275" w:type="dxa"/>
            <w:tcBorders>
              <w:top w:val="nil"/>
              <w:left w:val="nil"/>
              <w:bottom w:val="single" w:sz="4" w:space="0" w:color="auto"/>
              <w:right w:val="single" w:sz="4" w:space="0" w:color="auto"/>
            </w:tcBorders>
            <w:shd w:val="clear" w:color="auto" w:fill="auto"/>
            <w:vAlign w:val="center"/>
            <w:hideMark/>
          </w:tcPr>
          <w:p w14:paraId="24E2F2D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8A1C0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63470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448D73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77197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295</w:t>
            </w:r>
          </w:p>
        </w:tc>
        <w:tc>
          <w:tcPr>
            <w:tcW w:w="1402" w:type="dxa"/>
            <w:tcBorders>
              <w:top w:val="nil"/>
              <w:left w:val="nil"/>
              <w:bottom w:val="single" w:sz="4" w:space="0" w:color="auto"/>
              <w:right w:val="single" w:sz="4" w:space="0" w:color="auto"/>
            </w:tcBorders>
            <w:shd w:val="clear" w:color="auto" w:fill="auto"/>
            <w:noWrap/>
            <w:vAlign w:val="center"/>
            <w:hideMark/>
          </w:tcPr>
          <w:p w14:paraId="48189AB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100003614.00</w:t>
            </w:r>
          </w:p>
        </w:tc>
        <w:tc>
          <w:tcPr>
            <w:tcW w:w="5103" w:type="dxa"/>
            <w:tcBorders>
              <w:top w:val="nil"/>
              <w:left w:val="nil"/>
              <w:bottom w:val="single" w:sz="4" w:space="0" w:color="auto"/>
              <w:right w:val="single" w:sz="4" w:space="0" w:color="auto"/>
            </w:tcBorders>
            <w:shd w:val="clear" w:color="auto" w:fill="auto"/>
            <w:vAlign w:val="bottom"/>
            <w:hideMark/>
          </w:tcPr>
          <w:p w14:paraId="72F3FF9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15A1755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20301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3E21B9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CBCF55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74C8F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296</w:t>
            </w:r>
          </w:p>
        </w:tc>
        <w:tc>
          <w:tcPr>
            <w:tcW w:w="1402" w:type="dxa"/>
            <w:tcBorders>
              <w:top w:val="nil"/>
              <w:left w:val="nil"/>
              <w:bottom w:val="single" w:sz="4" w:space="0" w:color="auto"/>
              <w:right w:val="single" w:sz="4" w:space="0" w:color="auto"/>
            </w:tcBorders>
            <w:shd w:val="clear" w:color="auto" w:fill="auto"/>
            <w:noWrap/>
            <w:vAlign w:val="center"/>
            <w:hideMark/>
          </w:tcPr>
          <w:p w14:paraId="004DCAD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100003615.00</w:t>
            </w:r>
          </w:p>
        </w:tc>
        <w:tc>
          <w:tcPr>
            <w:tcW w:w="5103" w:type="dxa"/>
            <w:tcBorders>
              <w:top w:val="nil"/>
              <w:left w:val="nil"/>
              <w:bottom w:val="single" w:sz="4" w:space="0" w:color="auto"/>
              <w:right w:val="single" w:sz="4" w:space="0" w:color="auto"/>
            </w:tcBorders>
            <w:shd w:val="clear" w:color="auto" w:fill="auto"/>
            <w:vAlign w:val="bottom"/>
            <w:hideMark/>
          </w:tcPr>
          <w:p w14:paraId="436BC5F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18976EF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893C8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E4848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23</w:t>
            </w:r>
          </w:p>
        </w:tc>
      </w:tr>
      <w:tr w:rsidR="001945AB" w:rsidRPr="001945AB" w14:paraId="2734590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1C598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297</w:t>
            </w:r>
          </w:p>
        </w:tc>
        <w:tc>
          <w:tcPr>
            <w:tcW w:w="1402" w:type="dxa"/>
            <w:tcBorders>
              <w:top w:val="nil"/>
              <w:left w:val="nil"/>
              <w:bottom w:val="single" w:sz="4" w:space="0" w:color="auto"/>
              <w:right w:val="single" w:sz="4" w:space="0" w:color="auto"/>
            </w:tcBorders>
            <w:shd w:val="clear" w:color="auto" w:fill="auto"/>
            <w:noWrap/>
            <w:vAlign w:val="center"/>
            <w:hideMark/>
          </w:tcPr>
          <w:p w14:paraId="12A36AD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100003616.00</w:t>
            </w:r>
          </w:p>
        </w:tc>
        <w:tc>
          <w:tcPr>
            <w:tcW w:w="5103" w:type="dxa"/>
            <w:tcBorders>
              <w:top w:val="nil"/>
              <w:left w:val="nil"/>
              <w:bottom w:val="single" w:sz="4" w:space="0" w:color="auto"/>
              <w:right w:val="single" w:sz="4" w:space="0" w:color="auto"/>
            </w:tcBorders>
            <w:shd w:val="clear" w:color="auto" w:fill="auto"/>
            <w:vAlign w:val="bottom"/>
            <w:hideMark/>
          </w:tcPr>
          <w:p w14:paraId="2247331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1000 ML                                                                                                                                                                                                                                                                                                                                                                                                                                                                                                                                                                                                                                                                                                                                                                                                                                                                                                                                                                                                                                                                                                                                                                                                                                                                                                                                                                                                                                                                                                                                                                                                                                                                                                                                                                                                                                                                                               </w:t>
            </w:r>
          </w:p>
        </w:tc>
        <w:tc>
          <w:tcPr>
            <w:tcW w:w="1275" w:type="dxa"/>
            <w:tcBorders>
              <w:top w:val="nil"/>
              <w:left w:val="nil"/>
              <w:bottom w:val="single" w:sz="4" w:space="0" w:color="auto"/>
              <w:right w:val="single" w:sz="4" w:space="0" w:color="auto"/>
            </w:tcBorders>
            <w:shd w:val="clear" w:color="auto" w:fill="auto"/>
            <w:vAlign w:val="center"/>
            <w:hideMark/>
          </w:tcPr>
          <w:p w14:paraId="207FE9E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3CEFA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C29E0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w:t>
            </w:r>
          </w:p>
        </w:tc>
      </w:tr>
      <w:tr w:rsidR="001945AB" w:rsidRPr="001945AB" w14:paraId="7E46231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47C15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298</w:t>
            </w:r>
          </w:p>
        </w:tc>
        <w:tc>
          <w:tcPr>
            <w:tcW w:w="1402" w:type="dxa"/>
            <w:tcBorders>
              <w:top w:val="nil"/>
              <w:left w:val="nil"/>
              <w:bottom w:val="single" w:sz="4" w:space="0" w:color="auto"/>
              <w:right w:val="single" w:sz="4" w:space="0" w:color="auto"/>
            </w:tcBorders>
            <w:shd w:val="clear" w:color="auto" w:fill="auto"/>
            <w:noWrap/>
            <w:vAlign w:val="center"/>
            <w:hideMark/>
          </w:tcPr>
          <w:p w14:paraId="41D062F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100003617.00</w:t>
            </w:r>
          </w:p>
        </w:tc>
        <w:tc>
          <w:tcPr>
            <w:tcW w:w="5103" w:type="dxa"/>
            <w:tcBorders>
              <w:top w:val="nil"/>
              <w:left w:val="nil"/>
              <w:bottom w:val="single" w:sz="4" w:space="0" w:color="auto"/>
              <w:right w:val="single" w:sz="4" w:space="0" w:color="auto"/>
            </w:tcBorders>
            <w:shd w:val="clear" w:color="auto" w:fill="auto"/>
            <w:vAlign w:val="bottom"/>
            <w:hideMark/>
          </w:tcPr>
          <w:p w14:paraId="7270B6E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FOSFATO DE POTASIO. SOLUCION INYECTABLE. POTASIO DIBASICO 1.550 G/10 ML, POTASIO MONOFASICO 0.300 G/ 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69269A3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F6C3B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DBE080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FF0365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BD3EF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299</w:t>
            </w:r>
          </w:p>
        </w:tc>
        <w:tc>
          <w:tcPr>
            <w:tcW w:w="1402" w:type="dxa"/>
            <w:tcBorders>
              <w:top w:val="nil"/>
              <w:left w:val="nil"/>
              <w:bottom w:val="single" w:sz="4" w:space="0" w:color="auto"/>
              <w:right w:val="single" w:sz="4" w:space="0" w:color="auto"/>
            </w:tcBorders>
            <w:shd w:val="clear" w:color="auto" w:fill="auto"/>
            <w:noWrap/>
            <w:vAlign w:val="center"/>
            <w:hideMark/>
          </w:tcPr>
          <w:p w14:paraId="6E263FB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100003618.00</w:t>
            </w:r>
          </w:p>
        </w:tc>
        <w:tc>
          <w:tcPr>
            <w:tcW w:w="5103" w:type="dxa"/>
            <w:tcBorders>
              <w:top w:val="nil"/>
              <w:left w:val="nil"/>
              <w:bottom w:val="single" w:sz="4" w:space="0" w:color="auto"/>
              <w:right w:val="single" w:sz="4" w:space="0" w:color="auto"/>
            </w:tcBorders>
            <w:shd w:val="clear" w:color="auto" w:fill="auto"/>
            <w:vAlign w:val="bottom"/>
            <w:hideMark/>
          </w:tcPr>
          <w:p w14:paraId="4C66EDC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BICARBONATO DE SODIO. SOLUCION INYECTABLE AL 7.5%. 3.75 G/50 ML. ENVASE CON 50 ML                                                                                                                                                                                                                                                                                                                                                                                                                                                                                                                                                                                                                                                                                                                                                                                                                                                                                                                                                                                                                                                                                                                                                                                                                                                                                                                                                                                                                                                                                                                                                                                                                                                                                                                                                                                                                                                                                                                                                                                               </w:t>
            </w:r>
          </w:p>
        </w:tc>
        <w:tc>
          <w:tcPr>
            <w:tcW w:w="1275" w:type="dxa"/>
            <w:tcBorders>
              <w:top w:val="nil"/>
              <w:left w:val="nil"/>
              <w:bottom w:val="single" w:sz="4" w:space="0" w:color="auto"/>
              <w:right w:val="single" w:sz="4" w:space="0" w:color="auto"/>
            </w:tcBorders>
            <w:shd w:val="clear" w:color="auto" w:fill="auto"/>
            <w:vAlign w:val="center"/>
            <w:hideMark/>
          </w:tcPr>
          <w:p w14:paraId="23BBC74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D8B12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12090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7CE4F7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62872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300</w:t>
            </w:r>
          </w:p>
        </w:tc>
        <w:tc>
          <w:tcPr>
            <w:tcW w:w="1402" w:type="dxa"/>
            <w:tcBorders>
              <w:top w:val="nil"/>
              <w:left w:val="nil"/>
              <w:bottom w:val="single" w:sz="4" w:space="0" w:color="auto"/>
              <w:right w:val="single" w:sz="4" w:space="0" w:color="auto"/>
            </w:tcBorders>
            <w:shd w:val="clear" w:color="auto" w:fill="auto"/>
            <w:noWrap/>
            <w:vAlign w:val="center"/>
            <w:hideMark/>
          </w:tcPr>
          <w:p w14:paraId="77E8605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100003619.00</w:t>
            </w:r>
          </w:p>
        </w:tc>
        <w:tc>
          <w:tcPr>
            <w:tcW w:w="5103" w:type="dxa"/>
            <w:tcBorders>
              <w:top w:val="nil"/>
              <w:left w:val="nil"/>
              <w:bottom w:val="single" w:sz="4" w:space="0" w:color="auto"/>
              <w:right w:val="single" w:sz="4" w:space="0" w:color="auto"/>
            </w:tcBorders>
            <w:shd w:val="clear" w:color="auto" w:fill="auto"/>
            <w:vAlign w:val="bottom"/>
            <w:hideMark/>
          </w:tcPr>
          <w:p w14:paraId="28C52D8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BICARBONATO DE SODIO. SOLUCION INYECTABLE AL 7.5%. 0.75 G/10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2F71070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27C06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60E25D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784DB4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CB886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301</w:t>
            </w:r>
          </w:p>
        </w:tc>
        <w:tc>
          <w:tcPr>
            <w:tcW w:w="1402" w:type="dxa"/>
            <w:tcBorders>
              <w:top w:val="nil"/>
              <w:left w:val="nil"/>
              <w:bottom w:val="single" w:sz="4" w:space="0" w:color="auto"/>
              <w:right w:val="single" w:sz="4" w:space="0" w:color="auto"/>
            </w:tcBorders>
            <w:shd w:val="clear" w:color="auto" w:fill="auto"/>
            <w:noWrap/>
            <w:vAlign w:val="center"/>
            <w:hideMark/>
          </w:tcPr>
          <w:p w14:paraId="7B3DDBF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100003620.00</w:t>
            </w:r>
          </w:p>
        </w:tc>
        <w:tc>
          <w:tcPr>
            <w:tcW w:w="5103" w:type="dxa"/>
            <w:tcBorders>
              <w:top w:val="nil"/>
              <w:left w:val="nil"/>
              <w:bottom w:val="single" w:sz="4" w:space="0" w:color="auto"/>
              <w:right w:val="single" w:sz="4" w:space="0" w:color="auto"/>
            </w:tcBorders>
            <w:shd w:val="clear" w:color="auto" w:fill="auto"/>
            <w:vAlign w:val="bottom"/>
            <w:hideMark/>
          </w:tcPr>
          <w:p w14:paraId="0F2D9F0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GLUCONATO DE CALCIO SOLUCION INYECTABLE AL 10%, 1G/10 ML, AMPOLLETA CON 10 ML                                                                                                                                                                                                                                                                                                                                                                                                                                                                                                                                                                                                                                                                                                                                                                                                                                                                                                                                                                                                                                                                                                                                                                                                                                                                                                                                                                                                                                                                                                                                                                                                                                                                                                                                                                                                                                                                                                                                                                                                   </w:t>
            </w:r>
          </w:p>
        </w:tc>
        <w:tc>
          <w:tcPr>
            <w:tcW w:w="1275" w:type="dxa"/>
            <w:tcBorders>
              <w:top w:val="nil"/>
              <w:left w:val="nil"/>
              <w:bottom w:val="single" w:sz="4" w:space="0" w:color="auto"/>
              <w:right w:val="single" w:sz="4" w:space="0" w:color="auto"/>
            </w:tcBorders>
            <w:shd w:val="clear" w:color="auto" w:fill="auto"/>
            <w:vAlign w:val="center"/>
            <w:hideMark/>
          </w:tcPr>
          <w:p w14:paraId="643A9DD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C63A3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AB331A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2C73F1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DD76E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302</w:t>
            </w:r>
          </w:p>
        </w:tc>
        <w:tc>
          <w:tcPr>
            <w:tcW w:w="1402" w:type="dxa"/>
            <w:tcBorders>
              <w:top w:val="nil"/>
              <w:left w:val="nil"/>
              <w:bottom w:val="single" w:sz="4" w:space="0" w:color="auto"/>
              <w:right w:val="single" w:sz="4" w:space="0" w:color="auto"/>
            </w:tcBorders>
            <w:shd w:val="clear" w:color="auto" w:fill="auto"/>
            <w:noWrap/>
            <w:vAlign w:val="center"/>
            <w:hideMark/>
          </w:tcPr>
          <w:p w14:paraId="31267D2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100003622.00</w:t>
            </w:r>
          </w:p>
        </w:tc>
        <w:tc>
          <w:tcPr>
            <w:tcW w:w="5103" w:type="dxa"/>
            <w:tcBorders>
              <w:top w:val="nil"/>
              <w:left w:val="nil"/>
              <w:bottom w:val="single" w:sz="4" w:space="0" w:color="auto"/>
              <w:right w:val="single" w:sz="4" w:space="0" w:color="auto"/>
            </w:tcBorders>
            <w:shd w:val="clear" w:color="auto" w:fill="auto"/>
            <w:vAlign w:val="bottom"/>
            <w:hideMark/>
          </w:tcPr>
          <w:p w14:paraId="2C9B9B0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ELECTROLITOS ORALES (FORMULA DE OSMOLARIDAD BAJA). POLVO. GLUCOSA ANHIDRA O GLUCOSA 13.5 G, CLORURO DE POTASIO 1.5 G, CLORURO DE SODIO  2.6 G, CITRATO TRISODICO DIHIDRATADO  2.9 G. ENVASE CON 20.5 G                                                                                                                                                                                                                                                                                                                                                                                                                                                                                                                                                                                                                                                                                                                                                                                                                                                                                                                                                                                                                                                                                                                                                                                                                                                                                                                                                                                                                                                                                                                                                                                                                                                                                                                                                                                                                                                                          </w:t>
            </w:r>
          </w:p>
        </w:tc>
        <w:tc>
          <w:tcPr>
            <w:tcW w:w="1275" w:type="dxa"/>
            <w:tcBorders>
              <w:top w:val="nil"/>
              <w:left w:val="nil"/>
              <w:bottom w:val="single" w:sz="4" w:space="0" w:color="auto"/>
              <w:right w:val="single" w:sz="4" w:space="0" w:color="auto"/>
            </w:tcBorders>
            <w:shd w:val="clear" w:color="auto" w:fill="auto"/>
            <w:vAlign w:val="center"/>
            <w:hideMark/>
          </w:tcPr>
          <w:p w14:paraId="68974A4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09BE3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3D2385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37A36B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CC09A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303</w:t>
            </w:r>
          </w:p>
        </w:tc>
        <w:tc>
          <w:tcPr>
            <w:tcW w:w="1402" w:type="dxa"/>
            <w:tcBorders>
              <w:top w:val="nil"/>
              <w:left w:val="nil"/>
              <w:bottom w:val="single" w:sz="4" w:space="0" w:color="auto"/>
              <w:right w:val="single" w:sz="4" w:space="0" w:color="auto"/>
            </w:tcBorders>
            <w:shd w:val="clear" w:color="auto" w:fill="auto"/>
            <w:noWrap/>
            <w:vAlign w:val="center"/>
            <w:hideMark/>
          </w:tcPr>
          <w:p w14:paraId="4E9B43A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100003623.00</w:t>
            </w:r>
          </w:p>
        </w:tc>
        <w:tc>
          <w:tcPr>
            <w:tcW w:w="5103" w:type="dxa"/>
            <w:tcBorders>
              <w:top w:val="nil"/>
              <w:left w:val="nil"/>
              <w:bottom w:val="single" w:sz="4" w:space="0" w:color="auto"/>
              <w:right w:val="single" w:sz="4" w:space="0" w:color="auto"/>
            </w:tcBorders>
            <w:shd w:val="clear" w:color="auto" w:fill="auto"/>
            <w:vAlign w:val="bottom"/>
            <w:hideMark/>
          </w:tcPr>
          <w:p w14:paraId="357E49E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ELECTROLITOS ORALES. POLVO PARA SOLUCION. GLUCOSA 20 G, KCL 1.5 G, NACL 3.5 G, CITRATO TRISODICO 2.9 G. ENVASE CON 27.9 G                                                                                                                                                                                                                                                                                                                                                                                                                                                                                                                                                                                                                                                                                                                                                                                                                                                                                                                                                                                                                                                                                                                                                                                                                                                                                                                                                                                                                                                                                                                                                                                                                                                                                                                                                                                                                                                                                                                                                       </w:t>
            </w:r>
          </w:p>
        </w:tc>
        <w:tc>
          <w:tcPr>
            <w:tcW w:w="1275" w:type="dxa"/>
            <w:tcBorders>
              <w:top w:val="nil"/>
              <w:left w:val="nil"/>
              <w:bottom w:val="single" w:sz="4" w:space="0" w:color="auto"/>
              <w:right w:val="single" w:sz="4" w:space="0" w:color="auto"/>
            </w:tcBorders>
            <w:shd w:val="clear" w:color="auto" w:fill="auto"/>
            <w:vAlign w:val="center"/>
            <w:hideMark/>
          </w:tcPr>
          <w:p w14:paraId="48E641F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7E78A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2E76E2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693</w:t>
            </w:r>
          </w:p>
        </w:tc>
      </w:tr>
      <w:tr w:rsidR="001945AB" w:rsidRPr="001945AB" w14:paraId="50695E1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93100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304</w:t>
            </w:r>
          </w:p>
        </w:tc>
        <w:tc>
          <w:tcPr>
            <w:tcW w:w="1402" w:type="dxa"/>
            <w:tcBorders>
              <w:top w:val="nil"/>
              <w:left w:val="nil"/>
              <w:bottom w:val="single" w:sz="4" w:space="0" w:color="auto"/>
              <w:right w:val="single" w:sz="4" w:space="0" w:color="auto"/>
            </w:tcBorders>
            <w:shd w:val="clear" w:color="auto" w:fill="auto"/>
            <w:noWrap/>
            <w:vAlign w:val="center"/>
            <w:hideMark/>
          </w:tcPr>
          <w:p w14:paraId="1EDAEA2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100003625.00</w:t>
            </w:r>
          </w:p>
        </w:tc>
        <w:tc>
          <w:tcPr>
            <w:tcW w:w="5103" w:type="dxa"/>
            <w:tcBorders>
              <w:top w:val="nil"/>
              <w:left w:val="nil"/>
              <w:bottom w:val="single" w:sz="4" w:space="0" w:color="auto"/>
              <w:right w:val="single" w:sz="4" w:space="0" w:color="auto"/>
            </w:tcBorders>
            <w:shd w:val="clear" w:color="auto" w:fill="auto"/>
            <w:vAlign w:val="bottom"/>
            <w:hideMark/>
          </w:tcPr>
          <w:p w14:paraId="4F55E5E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GLUCOSA SOLUCION INYECTABLE AL 5%, GLUCOSA ANHIDRA 5 G/100 ML.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2D61EC4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B1D7A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1A9F6A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C6AC25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4B228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305</w:t>
            </w:r>
          </w:p>
        </w:tc>
        <w:tc>
          <w:tcPr>
            <w:tcW w:w="1402" w:type="dxa"/>
            <w:tcBorders>
              <w:top w:val="nil"/>
              <w:left w:val="nil"/>
              <w:bottom w:val="single" w:sz="4" w:space="0" w:color="auto"/>
              <w:right w:val="single" w:sz="4" w:space="0" w:color="auto"/>
            </w:tcBorders>
            <w:shd w:val="clear" w:color="auto" w:fill="auto"/>
            <w:noWrap/>
            <w:vAlign w:val="center"/>
            <w:hideMark/>
          </w:tcPr>
          <w:p w14:paraId="5E79234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100003626.00</w:t>
            </w:r>
          </w:p>
        </w:tc>
        <w:tc>
          <w:tcPr>
            <w:tcW w:w="5103" w:type="dxa"/>
            <w:tcBorders>
              <w:top w:val="nil"/>
              <w:left w:val="nil"/>
              <w:bottom w:val="single" w:sz="4" w:space="0" w:color="auto"/>
              <w:right w:val="single" w:sz="4" w:space="0" w:color="auto"/>
            </w:tcBorders>
            <w:shd w:val="clear" w:color="auto" w:fill="auto"/>
            <w:vAlign w:val="bottom"/>
            <w:hideMark/>
          </w:tcPr>
          <w:p w14:paraId="684C6E6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CLORURO DE SODIO SOLUCION INYECTABLE AL 0.9% 0.9 G/ 100 ML ENVASE CON 50 ML                                                                                                                                                                                                                                                                                                                                                                                                                                                                                                                                                                                                                                                                                                                                                                                                                                                                                                                                                                                                                                                                                                                                                                                                                                                                                                                                                                                                                                                                                                                                                                                                                                                                                                                                                                                                                                                                                                                                                                                                     </w:t>
            </w:r>
          </w:p>
        </w:tc>
        <w:tc>
          <w:tcPr>
            <w:tcW w:w="1275" w:type="dxa"/>
            <w:tcBorders>
              <w:top w:val="nil"/>
              <w:left w:val="nil"/>
              <w:bottom w:val="single" w:sz="4" w:space="0" w:color="auto"/>
              <w:right w:val="single" w:sz="4" w:space="0" w:color="auto"/>
            </w:tcBorders>
            <w:shd w:val="clear" w:color="auto" w:fill="auto"/>
            <w:vAlign w:val="center"/>
            <w:hideMark/>
          </w:tcPr>
          <w:p w14:paraId="57355EE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86C82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EB9E3F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B3DC90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AD33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306</w:t>
            </w:r>
          </w:p>
        </w:tc>
        <w:tc>
          <w:tcPr>
            <w:tcW w:w="1402" w:type="dxa"/>
            <w:tcBorders>
              <w:top w:val="nil"/>
              <w:left w:val="nil"/>
              <w:bottom w:val="single" w:sz="4" w:space="0" w:color="auto"/>
              <w:right w:val="single" w:sz="4" w:space="0" w:color="auto"/>
            </w:tcBorders>
            <w:shd w:val="clear" w:color="auto" w:fill="auto"/>
            <w:noWrap/>
            <w:vAlign w:val="center"/>
            <w:hideMark/>
          </w:tcPr>
          <w:p w14:paraId="6D9052E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100003627.00</w:t>
            </w:r>
          </w:p>
        </w:tc>
        <w:tc>
          <w:tcPr>
            <w:tcW w:w="5103" w:type="dxa"/>
            <w:tcBorders>
              <w:top w:val="nil"/>
              <w:left w:val="nil"/>
              <w:bottom w:val="single" w:sz="4" w:space="0" w:color="auto"/>
              <w:right w:val="single" w:sz="4" w:space="0" w:color="auto"/>
            </w:tcBorders>
            <w:shd w:val="clear" w:color="auto" w:fill="auto"/>
            <w:vAlign w:val="bottom"/>
            <w:hideMark/>
          </w:tcPr>
          <w:p w14:paraId="54CA66B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CLORURO DE SODIO. SOLUCION INYECTABLE AL 0.9 %. 0.9 G/ 100 ML.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73D3C78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9B988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38771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88771E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57092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307</w:t>
            </w:r>
          </w:p>
        </w:tc>
        <w:tc>
          <w:tcPr>
            <w:tcW w:w="1402" w:type="dxa"/>
            <w:tcBorders>
              <w:top w:val="nil"/>
              <w:left w:val="nil"/>
              <w:bottom w:val="single" w:sz="4" w:space="0" w:color="auto"/>
              <w:right w:val="single" w:sz="4" w:space="0" w:color="auto"/>
            </w:tcBorders>
            <w:shd w:val="clear" w:color="auto" w:fill="auto"/>
            <w:noWrap/>
            <w:vAlign w:val="center"/>
            <w:hideMark/>
          </w:tcPr>
          <w:p w14:paraId="6207330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100003629.00</w:t>
            </w:r>
          </w:p>
        </w:tc>
        <w:tc>
          <w:tcPr>
            <w:tcW w:w="5103" w:type="dxa"/>
            <w:tcBorders>
              <w:top w:val="nil"/>
              <w:left w:val="nil"/>
              <w:bottom w:val="single" w:sz="4" w:space="0" w:color="auto"/>
              <w:right w:val="single" w:sz="4" w:space="0" w:color="auto"/>
            </w:tcBorders>
            <w:shd w:val="clear" w:color="auto" w:fill="auto"/>
            <w:vAlign w:val="bottom"/>
            <w:hideMark/>
          </w:tcPr>
          <w:p w14:paraId="493D51C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MAGNESIO. SOLUCION INYECTABLE. 1 G/10 ML.AMPOLLETAS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507849D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B6910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43E7A3E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FE7BB2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2A032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308</w:t>
            </w:r>
          </w:p>
        </w:tc>
        <w:tc>
          <w:tcPr>
            <w:tcW w:w="1402" w:type="dxa"/>
            <w:tcBorders>
              <w:top w:val="nil"/>
              <w:left w:val="nil"/>
              <w:bottom w:val="single" w:sz="4" w:space="0" w:color="auto"/>
              <w:right w:val="single" w:sz="4" w:space="0" w:color="auto"/>
            </w:tcBorders>
            <w:shd w:val="clear" w:color="auto" w:fill="auto"/>
            <w:noWrap/>
            <w:vAlign w:val="center"/>
            <w:hideMark/>
          </w:tcPr>
          <w:p w14:paraId="39C81DF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100003630.00</w:t>
            </w:r>
          </w:p>
        </w:tc>
        <w:tc>
          <w:tcPr>
            <w:tcW w:w="5103" w:type="dxa"/>
            <w:tcBorders>
              <w:top w:val="nil"/>
              <w:left w:val="nil"/>
              <w:bottom w:val="single" w:sz="4" w:space="0" w:color="auto"/>
              <w:right w:val="single" w:sz="4" w:space="0" w:color="auto"/>
            </w:tcBorders>
            <w:shd w:val="clear" w:color="auto" w:fill="auto"/>
            <w:vAlign w:val="bottom"/>
            <w:hideMark/>
          </w:tcPr>
          <w:p w14:paraId="4D32D0D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GLUCOSA. SOLUCION INYECTABLE AL 5%. 5 G/100 ML, ENVAE CON 500 ML                                                                                                                                                                                                                                                                                                                                                                                                                                                                                                                                                                                                                                                                                                                                                                                                                                                                                                                                                                                                                                                                                                                                                                                                                                                                                                                                                                                                                                                                                                                                                                                                                                                                                                                                                                                                                                                                                                                                                                                                                </w:t>
            </w:r>
          </w:p>
        </w:tc>
        <w:tc>
          <w:tcPr>
            <w:tcW w:w="1275" w:type="dxa"/>
            <w:tcBorders>
              <w:top w:val="nil"/>
              <w:left w:val="nil"/>
              <w:bottom w:val="single" w:sz="4" w:space="0" w:color="auto"/>
              <w:right w:val="single" w:sz="4" w:space="0" w:color="auto"/>
            </w:tcBorders>
            <w:shd w:val="clear" w:color="auto" w:fill="auto"/>
            <w:vAlign w:val="center"/>
            <w:hideMark/>
          </w:tcPr>
          <w:p w14:paraId="3181C95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15687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F558BF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18</w:t>
            </w:r>
          </w:p>
        </w:tc>
      </w:tr>
      <w:tr w:rsidR="001945AB" w:rsidRPr="001945AB" w14:paraId="1FC2485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02BB8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309</w:t>
            </w:r>
          </w:p>
        </w:tc>
        <w:tc>
          <w:tcPr>
            <w:tcW w:w="1402" w:type="dxa"/>
            <w:tcBorders>
              <w:top w:val="nil"/>
              <w:left w:val="nil"/>
              <w:bottom w:val="single" w:sz="4" w:space="0" w:color="auto"/>
              <w:right w:val="single" w:sz="4" w:space="0" w:color="auto"/>
            </w:tcBorders>
            <w:shd w:val="clear" w:color="auto" w:fill="auto"/>
            <w:noWrap/>
            <w:vAlign w:val="center"/>
            <w:hideMark/>
          </w:tcPr>
          <w:p w14:paraId="0BE0078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100003666.01</w:t>
            </w:r>
          </w:p>
        </w:tc>
        <w:tc>
          <w:tcPr>
            <w:tcW w:w="5103" w:type="dxa"/>
            <w:tcBorders>
              <w:top w:val="nil"/>
              <w:left w:val="nil"/>
              <w:bottom w:val="single" w:sz="4" w:space="0" w:color="auto"/>
              <w:right w:val="single" w:sz="4" w:space="0" w:color="auto"/>
            </w:tcBorders>
            <w:shd w:val="clear" w:color="auto" w:fill="auto"/>
            <w:vAlign w:val="bottom"/>
            <w:hideMark/>
          </w:tcPr>
          <w:p w14:paraId="2C8D7A5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ALMIDON SOLUCION INYECTABLE AL 6% 6 G/100 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4A9B539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E1B41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C6F56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EE604F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5E011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310</w:t>
            </w:r>
          </w:p>
        </w:tc>
        <w:tc>
          <w:tcPr>
            <w:tcW w:w="1402" w:type="dxa"/>
            <w:tcBorders>
              <w:top w:val="nil"/>
              <w:left w:val="nil"/>
              <w:bottom w:val="single" w:sz="4" w:space="0" w:color="auto"/>
              <w:right w:val="single" w:sz="4" w:space="0" w:color="auto"/>
            </w:tcBorders>
            <w:shd w:val="clear" w:color="auto" w:fill="auto"/>
            <w:noWrap/>
            <w:vAlign w:val="center"/>
            <w:hideMark/>
          </w:tcPr>
          <w:p w14:paraId="605D37E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100003673.00</w:t>
            </w:r>
          </w:p>
        </w:tc>
        <w:tc>
          <w:tcPr>
            <w:tcW w:w="5103" w:type="dxa"/>
            <w:tcBorders>
              <w:top w:val="nil"/>
              <w:left w:val="nil"/>
              <w:bottom w:val="single" w:sz="4" w:space="0" w:color="auto"/>
              <w:right w:val="single" w:sz="4" w:space="0" w:color="auto"/>
            </w:tcBorders>
            <w:shd w:val="clear" w:color="auto" w:fill="auto"/>
            <w:vAlign w:val="bottom"/>
            <w:hideMark/>
          </w:tcPr>
          <w:p w14:paraId="73379E7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AGUA INYECTABLE. SOLUCION INYECTABLE. 5 ML. AMPOLLETAS CON 5 ML                                                                                                                                                                                                                                                                                                                                                                                                                                                                                                                                                                                                                                                                                                                                                                                                                                                                                                                                                                                                                                                                                                                                                                                                                                                                                                                                                                                                                                                                                                                                                                                                                                                                                                                                                                                                                                                                                                                                                                                                                 </w:t>
            </w:r>
          </w:p>
        </w:tc>
        <w:tc>
          <w:tcPr>
            <w:tcW w:w="1275" w:type="dxa"/>
            <w:tcBorders>
              <w:top w:val="nil"/>
              <w:left w:val="nil"/>
              <w:bottom w:val="single" w:sz="4" w:space="0" w:color="auto"/>
              <w:right w:val="single" w:sz="4" w:space="0" w:color="auto"/>
            </w:tcBorders>
            <w:shd w:val="clear" w:color="auto" w:fill="auto"/>
            <w:vAlign w:val="center"/>
            <w:hideMark/>
          </w:tcPr>
          <w:p w14:paraId="37C748D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426BF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5635F43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w:t>
            </w:r>
          </w:p>
        </w:tc>
      </w:tr>
      <w:tr w:rsidR="001945AB" w:rsidRPr="001945AB" w14:paraId="4A16C78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5A748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311</w:t>
            </w:r>
          </w:p>
        </w:tc>
        <w:tc>
          <w:tcPr>
            <w:tcW w:w="1402" w:type="dxa"/>
            <w:tcBorders>
              <w:top w:val="nil"/>
              <w:left w:val="nil"/>
              <w:bottom w:val="single" w:sz="4" w:space="0" w:color="auto"/>
              <w:right w:val="single" w:sz="4" w:space="0" w:color="auto"/>
            </w:tcBorders>
            <w:shd w:val="clear" w:color="auto" w:fill="auto"/>
            <w:noWrap/>
            <w:vAlign w:val="center"/>
            <w:hideMark/>
          </w:tcPr>
          <w:p w14:paraId="6E34C9B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100003674.00</w:t>
            </w:r>
          </w:p>
        </w:tc>
        <w:tc>
          <w:tcPr>
            <w:tcW w:w="5103" w:type="dxa"/>
            <w:tcBorders>
              <w:top w:val="nil"/>
              <w:left w:val="nil"/>
              <w:bottom w:val="single" w:sz="4" w:space="0" w:color="auto"/>
              <w:right w:val="single" w:sz="4" w:space="0" w:color="auto"/>
            </w:tcBorders>
            <w:shd w:val="clear" w:color="auto" w:fill="auto"/>
            <w:vAlign w:val="bottom"/>
            <w:hideMark/>
          </w:tcPr>
          <w:p w14:paraId="7A2A47B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AGUA INYECTABLE. SOLUCION INYECTABLE. 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430D3AB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92BAE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3119E94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A10A03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F10FC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312</w:t>
            </w:r>
          </w:p>
        </w:tc>
        <w:tc>
          <w:tcPr>
            <w:tcW w:w="1402" w:type="dxa"/>
            <w:tcBorders>
              <w:top w:val="nil"/>
              <w:left w:val="nil"/>
              <w:bottom w:val="single" w:sz="4" w:space="0" w:color="auto"/>
              <w:right w:val="single" w:sz="4" w:space="0" w:color="auto"/>
            </w:tcBorders>
            <w:shd w:val="clear" w:color="auto" w:fill="auto"/>
            <w:noWrap/>
            <w:vAlign w:val="center"/>
            <w:hideMark/>
          </w:tcPr>
          <w:p w14:paraId="48F75D0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100003675.00</w:t>
            </w:r>
          </w:p>
        </w:tc>
        <w:tc>
          <w:tcPr>
            <w:tcW w:w="5103" w:type="dxa"/>
            <w:tcBorders>
              <w:top w:val="nil"/>
              <w:left w:val="nil"/>
              <w:bottom w:val="single" w:sz="4" w:space="0" w:color="auto"/>
              <w:right w:val="single" w:sz="4" w:space="0" w:color="auto"/>
            </w:tcBorders>
            <w:shd w:val="clear" w:color="auto" w:fill="auto"/>
            <w:vAlign w:val="bottom"/>
            <w:hideMark/>
          </w:tcPr>
          <w:p w14:paraId="54B8823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AGUA INYECTABLE. SOLUCION INYECTABLE. 500 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4567C24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942EC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D24E3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5BD96E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DEB22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313</w:t>
            </w:r>
          </w:p>
        </w:tc>
        <w:tc>
          <w:tcPr>
            <w:tcW w:w="1402" w:type="dxa"/>
            <w:tcBorders>
              <w:top w:val="nil"/>
              <w:left w:val="nil"/>
              <w:bottom w:val="single" w:sz="4" w:space="0" w:color="auto"/>
              <w:right w:val="single" w:sz="4" w:space="0" w:color="auto"/>
            </w:tcBorders>
            <w:shd w:val="clear" w:color="auto" w:fill="auto"/>
            <w:noWrap/>
            <w:vAlign w:val="center"/>
            <w:hideMark/>
          </w:tcPr>
          <w:p w14:paraId="4C652BA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100004025.00</w:t>
            </w:r>
          </w:p>
        </w:tc>
        <w:tc>
          <w:tcPr>
            <w:tcW w:w="5103" w:type="dxa"/>
            <w:tcBorders>
              <w:top w:val="nil"/>
              <w:left w:val="nil"/>
              <w:bottom w:val="single" w:sz="4" w:space="0" w:color="auto"/>
              <w:right w:val="single" w:sz="4" w:space="0" w:color="auto"/>
            </w:tcBorders>
            <w:shd w:val="clear" w:color="auto" w:fill="auto"/>
            <w:vAlign w:val="bottom"/>
            <w:hideMark/>
          </w:tcPr>
          <w:p w14:paraId="60497DF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EZETIMIBA-SIMVASTATINA COMPRIMIDO10 MG / 20 MG 14 COMPRIMIDOS                                                                                                                                                                                                                                                                                                                                                                                                                                                                                                                                                                                                                                                                                                                                                                                                                                                                                                                                                                                                                                                                                                                                                                                                                                                                                                                                                                                                                                                                                                                                                                                                                                                                                                                                                                                                                                                                                                                                                                                                                   </w:t>
            </w:r>
          </w:p>
        </w:tc>
        <w:tc>
          <w:tcPr>
            <w:tcW w:w="1275" w:type="dxa"/>
            <w:tcBorders>
              <w:top w:val="nil"/>
              <w:left w:val="nil"/>
              <w:bottom w:val="single" w:sz="4" w:space="0" w:color="auto"/>
              <w:right w:val="single" w:sz="4" w:space="0" w:color="auto"/>
            </w:tcBorders>
            <w:shd w:val="clear" w:color="auto" w:fill="auto"/>
            <w:vAlign w:val="center"/>
            <w:hideMark/>
          </w:tcPr>
          <w:p w14:paraId="7E7238B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F658A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BB339C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4F10FB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52506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314</w:t>
            </w:r>
          </w:p>
        </w:tc>
        <w:tc>
          <w:tcPr>
            <w:tcW w:w="1402" w:type="dxa"/>
            <w:tcBorders>
              <w:top w:val="nil"/>
              <w:left w:val="nil"/>
              <w:bottom w:val="single" w:sz="4" w:space="0" w:color="auto"/>
              <w:right w:val="single" w:sz="4" w:space="0" w:color="auto"/>
            </w:tcBorders>
            <w:shd w:val="clear" w:color="auto" w:fill="auto"/>
            <w:noWrap/>
            <w:vAlign w:val="center"/>
            <w:hideMark/>
          </w:tcPr>
          <w:p w14:paraId="01E2E29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100004028.00</w:t>
            </w:r>
          </w:p>
        </w:tc>
        <w:tc>
          <w:tcPr>
            <w:tcW w:w="5103" w:type="dxa"/>
            <w:tcBorders>
              <w:top w:val="nil"/>
              <w:left w:val="nil"/>
              <w:bottom w:val="single" w:sz="4" w:space="0" w:color="auto"/>
              <w:right w:val="single" w:sz="4" w:space="0" w:color="auto"/>
            </w:tcBorders>
            <w:shd w:val="clear" w:color="auto" w:fill="auto"/>
            <w:vAlign w:val="bottom"/>
            <w:hideMark/>
          </w:tcPr>
          <w:p w14:paraId="781AD77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CLONIXINATO DE LISINA. SOLUCION INYECTABLE. 100 MG/ 2 ML.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38CA28E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8F5FB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D579B6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FCE264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F5994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315</w:t>
            </w:r>
          </w:p>
        </w:tc>
        <w:tc>
          <w:tcPr>
            <w:tcW w:w="1402" w:type="dxa"/>
            <w:tcBorders>
              <w:top w:val="nil"/>
              <w:left w:val="nil"/>
              <w:bottom w:val="single" w:sz="4" w:space="0" w:color="auto"/>
              <w:right w:val="single" w:sz="4" w:space="0" w:color="auto"/>
            </w:tcBorders>
            <w:shd w:val="clear" w:color="auto" w:fill="auto"/>
            <w:noWrap/>
            <w:vAlign w:val="center"/>
            <w:hideMark/>
          </w:tcPr>
          <w:p w14:paraId="5F062DE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100004095.00</w:t>
            </w:r>
          </w:p>
        </w:tc>
        <w:tc>
          <w:tcPr>
            <w:tcW w:w="5103" w:type="dxa"/>
            <w:tcBorders>
              <w:top w:val="nil"/>
              <w:left w:val="nil"/>
              <w:bottom w:val="single" w:sz="4" w:space="0" w:color="auto"/>
              <w:right w:val="single" w:sz="4" w:space="0" w:color="auto"/>
            </w:tcBorders>
            <w:shd w:val="clear" w:color="auto" w:fill="auto"/>
            <w:vAlign w:val="bottom"/>
            <w:hideMark/>
          </w:tcPr>
          <w:p w14:paraId="0B1BF38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IRBESARTAN. TABLETA. 150 MG.                                                                                                                                                                                                                                                                                                                                                                                                                                                                                                                                                                                                                                                                                                                                                                                                                                                                                                                                                                                                                                                                                                                                                                                                                                                                                                                                                                                                                                                                                                                                                                                                                                                                                                                                                                                                                                                                                                                                                                                                                                                    </w:t>
            </w:r>
          </w:p>
        </w:tc>
        <w:tc>
          <w:tcPr>
            <w:tcW w:w="1275" w:type="dxa"/>
            <w:tcBorders>
              <w:top w:val="nil"/>
              <w:left w:val="nil"/>
              <w:bottom w:val="single" w:sz="4" w:space="0" w:color="auto"/>
              <w:right w:val="single" w:sz="4" w:space="0" w:color="auto"/>
            </w:tcBorders>
            <w:shd w:val="clear" w:color="auto" w:fill="auto"/>
            <w:vAlign w:val="center"/>
            <w:hideMark/>
          </w:tcPr>
          <w:p w14:paraId="4A5A382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289C7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B073D7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B88963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A00C3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316</w:t>
            </w:r>
          </w:p>
        </w:tc>
        <w:tc>
          <w:tcPr>
            <w:tcW w:w="1402" w:type="dxa"/>
            <w:tcBorders>
              <w:top w:val="nil"/>
              <w:left w:val="nil"/>
              <w:bottom w:val="single" w:sz="4" w:space="0" w:color="auto"/>
              <w:right w:val="single" w:sz="4" w:space="0" w:color="auto"/>
            </w:tcBorders>
            <w:shd w:val="clear" w:color="auto" w:fill="auto"/>
            <w:noWrap/>
            <w:vAlign w:val="center"/>
            <w:hideMark/>
          </w:tcPr>
          <w:p w14:paraId="0100CB2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100004096.00</w:t>
            </w:r>
          </w:p>
        </w:tc>
        <w:tc>
          <w:tcPr>
            <w:tcW w:w="5103" w:type="dxa"/>
            <w:tcBorders>
              <w:top w:val="nil"/>
              <w:left w:val="nil"/>
              <w:bottom w:val="single" w:sz="4" w:space="0" w:color="auto"/>
              <w:right w:val="single" w:sz="4" w:space="0" w:color="auto"/>
            </w:tcBorders>
            <w:shd w:val="clear" w:color="auto" w:fill="auto"/>
            <w:vAlign w:val="bottom"/>
            <w:hideMark/>
          </w:tcPr>
          <w:p w14:paraId="167E941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IRBESARTAN. TABLETA. 300 MG.                                                                                                                                                                                                                                                                                                                                                                                                                                                                                                                                                                                                                                                                                                                                                                                                                                                                                                                                                                                                                                                                                                                                                                                                                                                                                                                                                                                                                                                                                                                                                                                                                                                                                                                                                                                                                                                                                                                                                                                                                                                    </w:t>
            </w:r>
          </w:p>
        </w:tc>
        <w:tc>
          <w:tcPr>
            <w:tcW w:w="1275" w:type="dxa"/>
            <w:tcBorders>
              <w:top w:val="nil"/>
              <w:left w:val="nil"/>
              <w:bottom w:val="single" w:sz="4" w:space="0" w:color="auto"/>
              <w:right w:val="single" w:sz="4" w:space="0" w:color="auto"/>
            </w:tcBorders>
            <w:shd w:val="clear" w:color="auto" w:fill="auto"/>
            <w:vAlign w:val="center"/>
            <w:hideMark/>
          </w:tcPr>
          <w:p w14:paraId="11036EE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C161C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4D0DBA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95035E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F7034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317</w:t>
            </w:r>
          </w:p>
        </w:tc>
        <w:tc>
          <w:tcPr>
            <w:tcW w:w="1402" w:type="dxa"/>
            <w:tcBorders>
              <w:top w:val="nil"/>
              <w:left w:val="nil"/>
              <w:bottom w:val="single" w:sz="4" w:space="0" w:color="auto"/>
              <w:right w:val="single" w:sz="4" w:space="0" w:color="auto"/>
            </w:tcBorders>
            <w:shd w:val="clear" w:color="auto" w:fill="auto"/>
            <w:noWrap/>
            <w:vAlign w:val="center"/>
            <w:hideMark/>
          </w:tcPr>
          <w:p w14:paraId="2C44E80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100004107.00</w:t>
            </w:r>
          </w:p>
        </w:tc>
        <w:tc>
          <w:tcPr>
            <w:tcW w:w="5103" w:type="dxa"/>
            <w:tcBorders>
              <w:top w:val="nil"/>
              <w:left w:val="nil"/>
              <w:bottom w:val="single" w:sz="4" w:space="0" w:color="auto"/>
              <w:right w:val="single" w:sz="4" w:space="0" w:color="auto"/>
            </w:tcBorders>
            <w:shd w:val="clear" w:color="auto" w:fill="auto"/>
            <w:vAlign w:val="bottom"/>
            <w:hideMark/>
          </w:tcPr>
          <w:p w14:paraId="6A85069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AMIODARONA. SOLUCION INYECTABLE. 150 MG. AMPOLLETAS CON 3 ML                                                                                                                                                                                                                                                                                                                                                                                                                                                                                                                                                                                                                                                                                                                                                                                                                                                                                                                                                                                                                                                                                                                                                                                                                                                                                                                                                                                                                                                                                                                                                                                                                                                                                                                                                                                                                                                                                                                                                                                                     </w:t>
            </w:r>
          </w:p>
        </w:tc>
        <w:tc>
          <w:tcPr>
            <w:tcW w:w="1275" w:type="dxa"/>
            <w:tcBorders>
              <w:top w:val="nil"/>
              <w:left w:val="nil"/>
              <w:bottom w:val="single" w:sz="4" w:space="0" w:color="auto"/>
              <w:right w:val="single" w:sz="4" w:space="0" w:color="auto"/>
            </w:tcBorders>
            <w:shd w:val="clear" w:color="auto" w:fill="auto"/>
            <w:vAlign w:val="center"/>
            <w:hideMark/>
          </w:tcPr>
          <w:p w14:paraId="0C59B5D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A2497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34E9D2F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A919D0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310B1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318</w:t>
            </w:r>
          </w:p>
        </w:tc>
        <w:tc>
          <w:tcPr>
            <w:tcW w:w="1402" w:type="dxa"/>
            <w:tcBorders>
              <w:top w:val="nil"/>
              <w:left w:val="nil"/>
              <w:bottom w:val="single" w:sz="4" w:space="0" w:color="auto"/>
              <w:right w:val="single" w:sz="4" w:space="0" w:color="auto"/>
            </w:tcBorders>
            <w:shd w:val="clear" w:color="auto" w:fill="auto"/>
            <w:noWrap/>
            <w:vAlign w:val="center"/>
            <w:hideMark/>
          </w:tcPr>
          <w:p w14:paraId="2583CE0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100004110.00</w:t>
            </w:r>
          </w:p>
        </w:tc>
        <w:tc>
          <w:tcPr>
            <w:tcW w:w="5103" w:type="dxa"/>
            <w:tcBorders>
              <w:top w:val="nil"/>
              <w:left w:val="nil"/>
              <w:bottom w:val="single" w:sz="4" w:space="0" w:color="auto"/>
              <w:right w:val="single" w:sz="4" w:space="0" w:color="auto"/>
            </w:tcBorders>
            <w:shd w:val="clear" w:color="auto" w:fill="auto"/>
            <w:vAlign w:val="bottom"/>
            <w:hideMark/>
          </w:tcPr>
          <w:p w14:paraId="4C836D0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AMIODARONA. TABLETA. 200 MG.                                                                                                                                                                                                                                                                                                                                                                                                                                                                                                                                                                                                                                                                                                                                                                                                                                                                                                                                                                                                                                                                                                                                                                                                                                                                                                                                                                                                                                                                                                                                                                                                                                                                                                                                                                                                                                                                                                                                                                                                                                     </w:t>
            </w:r>
          </w:p>
        </w:tc>
        <w:tc>
          <w:tcPr>
            <w:tcW w:w="1275" w:type="dxa"/>
            <w:tcBorders>
              <w:top w:val="nil"/>
              <w:left w:val="nil"/>
              <w:bottom w:val="single" w:sz="4" w:space="0" w:color="auto"/>
              <w:right w:val="single" w:sz="4" w:space="0" w:color="auto"/>
            </w:tcBorders>
            <w:shd w:val="clear" w:color="auto" w:fill="auto"/>
            <w:vAlign w:val="center"/>
            <w:hideMark/>
          </w:tcPr>
          <w:p w14:paraId="68FAB63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2DC59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802B2C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2BECDE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416DC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319</w:t>
            </w:r>
          </w:p>
        </w:tc>
        <w:tc>
          <w:tcPr>
            <w:tcW w:w="1402" w:type="dxa"/>
            <w:tcBorders>
              <w:top w:val="nil"/>
              <w:left w:val="nil"/>
              <w:bottom w:val="single" w:sz="4" w:space="0" w:color="auto"/>
              <w:right w:val="single" w:sz="4" w:space="0" w:color="auto"/>
            </w:tcBorders>
            <w:shd w:val="clear" w:color="auto" w:fill="auto"/>
            <w:noWrap/>
            <w:vAlign w:val="center"/>
            <w:hideMark/>
          </w:tcPr>
          <w:p w14:paraId="6C1C740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100004111.00</w:t>
            </w:r>
          </w:p>
        </w:tc>
        <w:tc>
          <w:tcPr>
            <w:tcW w:w="5103" w:type="dxa"/>
            <w:tcBorders>
              <w:top w:val="nil"/>
              <w:left w:val="nil"/>
              <w:bottom w:val="single" w:sz="4" w:space="0" w:color="auto"/>
              <w:right w:val="single" w:sz="4" w:space="0" w:color="auto"/>
            </w:tcBorders>
            <w:shd w:val="clear" w:color="auto" w:fill="auto"/>
            <w:vAlign w:val="bottom"/>
            <w:hideMark/>
          </w:tcPr>
          <w:p w14:paraId="1A9B43F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TRINITRATO DE GLICERILO. PARCHE. 5 MG/DIA.                                                                                                                                                                                                                                                                                                                                                                                                                                                                                                                                                                                                                                                                                                                                                                                                                                                                                                                                                                                                                                                                                                                                                                                                                                                                                                                                                                                                                                                                                                                                                                                                                                                                                                                                                                                                                                                                                                                                                                                                                                      </w:t>
            </w:r>
          </w:p>
        </w:tc>
        <w:tc>
          <w:tcPr>
            <w:tcW w:w="1275" w:type="dxa"/>
            <w:tcBorders>
              <w:top w:val="nil"/>
              <w:left w:val="nil"/>
              <w:bottom w:val="single" w:sz="4" w:space="0" w:color="auto"/>
              <w:right w:val="single" w:sz="4" w:space="0" w:color="auto"/>
            </w:tcBorders>
            <w:shd w:val="clear" w:color="auto" w:fill="auto"/>
            <w:vAlign w:val="center"/>
            <w:hideMark/>
          </w:tcPr>
          <w:p w14:paraId="518B79C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CC9F3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3B04D07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EB75F5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ED30B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320</w:t>
            </w:r>
          </w:p>
        </w:tc>
        <w:tc>
          <w:tcPr>
            <w:tcW w:w="1402" w:type="dxa"/>
            <w:tcBorders>
              <w:top w:val="nil"/>
              <w:left w:val="nil"/>
              <w:bottom w:val="single" w:sz="4" w:space="0" w:color="auto"/>
              <w:right w:val="single" w:sz="4" w:space="0" w:color="auto"/>
            </w:tcBorders>
            <w:shd w:val="clear" w:color="auto" w:fill="auto"/>
            <w:noWrap/>
            <w:vAlign w:val="center"/>
            <w:hideMark/>
          </w:tcPr>
          <w:p w14:paraId="2272BF9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100004114.00</w:t>
            </w:r>
          </w:p>
        </w:tc>
        <w:tc>
          <w:tcPr>
            <w:tcW w:w="5103" w:type="dxa"/>
            <w:tcBorders>
              <w:top w:val="nil"/>
              <w:left w:val="nil"/>
              <w:bottom w:val="single" w:sz="4" w:space="0" w:color="auto"/>
              <w:right w:val="single" w:sz="4" w:space="0" w:color="auto"/>
            </w:tcBorders>
            <w:shd w:val="clear" w:color="auto" w:fill="auto"/>
            <w:vAlign w:val="bottom"/>
            <w:hideMark/>
          </w:tcPr>
          <w:p w14:paraId="272DA96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TRINITRATO DE GLICERILO. SOLUCION INYECTABLE. 50 MG/10 ML.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1DC987B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67B45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7E776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32B358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D0896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321</w:t>
            </w:r>
          </w:p>
        </w:tc>
        <w:tc>
          <w:tcPr>
            <w:tcW w:w="1402" w:type="dxa"/>
            <w:tcBorders>
              <w:top w:val="nil"/>
              <w:left w:val="nil"/>
              <w:bottom w:val="single" w:sz="4" w:space="0" w:color="auto"/>
              <w:right w:val="single" w:sz="4" w:space="0" w:color="auto"/>
            </w:tcBorders>
            <w:shd w:val="clear" w:color="auto" w:fill="auto"/>
            <w:noWrap/>
            <w:vAlign w:val="center"/>
            <w:hideMark/>
          </w:tcPr>
          <w:p w14:paraId="3A34329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100004117.00</w:t>
            </w:r>
          </w:p>
        </w:tc>
        <w:tc>
          <w:tcPr>
            <w:tcW w:w="5103" w:type="dxa"/>
            <w:tcBorders>
              <w:top w:val="nil"/>
              <w:left w:val="nil"/>
              <w:bottom w:val="single" w:sz="4" w:space="0" w:color="auto"/>
              <w:right w:val="single" w:sz="4" w:space="0" w:color="auto"/>
            </w:tcBorders>
            <w:shd w:val="clear" w:color="auto" w:fill="auto"/>
            <w:vAlign w:val="bottom"/>
            <w:hideMark/>
          </w:tcPr>
          <w:p w14:paraId="7F85ECE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PENTOXIFILINA. TABLETA O GRAGEA DE LIBERACION PROLONGADA. 400 MG.                                                                                                                                                                                                                                                                                                                                                                                                                                                                                                                                                                                                                                                                                                                                                                                                                                                                                                                                                                                                                                                                                                                                                                                                                                                                                                                                                                                                                                                                                                                                                                                                                                                                                                                                                                                                                                                                                                                                                                                                               </w:t>
            </w:r>
          </w:p>
        </w:tc>
        <w:tc>
          <w:tcPr>
            <w:tcW w:w="1275" w:type="dxa"/>
            <w:tcBorders>
              <w:top w:val="nil"/>
              <w:left w:val="nil"/>
              <w:bottom w:val="single" w:sz="4" w:space="0" w:color="auto"/>
              <w:right w:val="single" w:sz="4" w:space="0" w:color="auto"/>
            </w:tcBorders>
            <w:shd w:val="clear" w:color="auto" w:fill="auto"/>
            <w:vAlign w:val="center"/>
            <w:hideMark/>
          </w:tcPr>
          <w:p w14:paraId="4FDF15A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4F056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E8E464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23</w:t>
            </w:r>
          </w:p>
        </w:tc>
      </w:tr>
      <w:tr w:rsidR="001945AB" w:rsidRPr="001945AB" w14:paraId="688C85D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B0B80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322</w:t>
            </w:r>
          </w:p>
        </w:tc>
        <w:tc>
          <w:tcPr>
            <w:tcW w:w="1402" w:type="dxa"/>
            <w:tcBorders>
              <w:top w:val="nil"/>
              <w:left w:val="nil"/>
              <w:bottom w:val="single" w:sz="4" w:space="0" w:color="auto"/>
              <w:right w:val="single" w:sz="4" w:space="0" w:color="auto"/>
            </w:tcBorders>
            <w:shd w:val="clear" w:color="auto" w:fill="auto"/>
            <w:noWrap/>
            <w:vAlign w:val="center"/>
            <w:hideMark/>
          </w:tcPr>
          <w:p w14:paraId="2590014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100004118.00</w:t>
            </w:r>
          </w:p>
        </w:tc>
        <w:tc>
          <w:tcPr>
            <w:tcW w:w="5103" w:type="dxa"/>
            <w:tcBorders>
              <w:top w:val="nil"/>
              <w:left w:val="nil"/>
              <w:bottom w:val="single" w:sz="4" w:space="0" w:color="auto"/>
              <w:right w:val="single" w:sz="4" w:space="0" w:color="auto"/>
            </w:tcBorders>
            <w:shd w:val="clear" w:color="auto" w:fill="auto"/>
            <w:vAlign w:val="bottom"/>
            <w:hideMark/>
          </w:tcPr>
          <w:p w14:paraId="208D4DB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DINITRATO DE ISOSORBIDA, DINITRATO DE. SOLUCION INYECTABLE. 1 MG/ ML. FRASCO AMPULA CON 100 ML                                                                                                                                                                                                                                                                                                                                                                                                                                                                                                                                                                                                                                                                                                                                                                                                                                                                                                                                                                                                                                                                                                                                                                                                                                                                                                                                                                                                                                                                                                                                                                                                                                                                                                                                                                                                                                                                                                                                                                                  </w:t>
            </w:r>
          </w:p>
        </w:tc>
        <w:tc>
          <w:tcPr>
            <w:tcW w:w="1275" w:type="dxa"/>
            <w:tcBorders>
              <w:top w:val="nil"/>
              <w:left w:val="nil"/>
              <w:bottom w:val="single" w:sz="4" w:space="0" w:color="auto"/>
              <w:right w:val="single" w:sz="4" w:space="0" w:color="auto"/>
            </w:tcBorders>
            <w:shd w:val="clear" w:color="auto" w:fill="auto"/>
            <w:vAlign w:val="center"/>
            <w:hideMark/>
          </w:tcPr>
          <w:p w14:paraId="67EA5DC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1CC3B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8DC35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97AE53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F8B9F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323</w:t>
            </w:r>
          </w:p>
        </w:tc>
        <w:tc>
          <w:tcPr>
            <w:tcW w:w="1402" w:type="dxa"/>
            <w:tcBorders>
              <w:top w:val="nil"/>
              <w:left w:val="nil"/>
              <w:bottom w:val="single" w:sz="4" w:space="0" w:color="auto"/>
              <w:right w:val="single" w:sz="4" w:space="0" w:color="auto"/>
            </w:tcBorders>
            <w:shd w:val="clear" w:color="auto" w:fill="auto"/>
            <w:noWrap/>
            <w:vAlign w:val="center"/>
            <w:hideMark/>
          </w:tcPr>
          <w:p w14:paraId="6E031F8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100004124.00</w:t>
            </w:r>
          </w:p>
        </w:tc>
        <w:tc>
          <w:tcPr>
            <w:tcW w:w="5103" w:type="dxa"/>
            <w:tcBorders>
              <w:top w:val="nil"/>
              <w:left w:val="nil"/>
              <w:bottom w:val="single" w:sz="4" w:space="0" w:color="auto"/>
              <w:right w:val="single" w:sz="4" w:space="0" w:color="auto"/>
            </w:tcBorders>
            <w:shd w:val="clear" w:color="auto" w:fill="auto"/>
            <w:vAlign w:val="bottom"/>
            <w:hideMark/>
          </w:tcPr>
          <w:p w14:paraId="08DD865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SIMVASTATINA TABLETA, CADA TABLETA CONTIENE: SIMVASTATINA 20 MG. ENVASE CON 14 TABLETAS.                                                                                                                                                                                                                                                                                                                                                                                                                                                                                                                                                                                                                                                                                                                                                                                                                                                                                                                                                                                                                                                                                                                                                                                                                                                                                                                                                                                                                                                                                                                                                                                                                                                                                                                                                                                                                                                                                                                                                                                        </w:t>
            </w:r>
          </w:p>
        </w:tc>
        <w:tc>
          <w:tcPr>
            <w:tcW w:w="1275" w:type="dxa"/>
            <w:tcBorders>
              <w:top w:val="nil"/>
              <w:left w:val="nil"/>
              <w:bottom w:val="single" w:sz="4" w:space="0" w:color="auto"/>
              <w:right w:val="single" w:sz="4" w:space="0" w:color="auto"/>
            </w:tcBorders>
            <w:shd w:val="clear" w:color="auto" w:fill="auto"/>
            <w:vAlign w:val="center"/>
            <w:hideMark/>
          </w:tcPr>
          <w:p w14:paraId="35777AA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A9BB6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1872A9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9BFC6E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B72A9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324</w:t>
            </w:r>
          </w:p>
        </w:tc>
        <w:tc>
          <w:tcPr>
            <w:tcW w:w="1402" w:type="dxa"/>
            <w:tcBorders>
              <w:top w:val="nil"/>
              <w:left w:val="nil"/>
              <w:bottom w:val="single" w:sz="4" w:space="0" w:color="auto"/>
              <w:right w:val="single" w:sz="4" w:space="0" w:color="auto"/>
            </w:tcBorders>
            <w:shd w:val="clear" w:color="auto" w:fill="auto"/>
            <w:noWrap/>
            <w:vAlign w:val="center"/>
            <w:hideMark/>
          </w:tcPr>
          <w:p w14:paraId="7FE9DFF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100004124.01</w:t>
            </w:r>
          </w:p>
        </w:tc>
        <w:tc>
          <w:tcPr>
            <w:tcW w:w="5103" w:type="dxa"/>
            <w:tcBorders>
              <w:top w:val="nil"/>
              <w:left w:val="nil"/>
              <w:bottom w:val="single" w:sz="4" w:space="0" w:color="auto"/>
              <w:right w:val="single" w:sz="4" w:space="0" w:color="auto"/>
            </w:tcBorders>
            <w:shd w:val="clear" w:color="auto" w:fill="auto"/>
            <w:vAlign w:val="bottom"/>
            <w:hideMark/>
          </w:tcPr>
          <w:p w14:paraId="4A42AD6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SIMVASTATINA TABLETA 20 MG                                                                                                                                                                                                                                                                                                                                                                                                                                                                                                                                                                                                                                                                                                                                                                                                                                                                                                                                                                                                                                                                                                                                                                                                                                                                                                                                                                                                                                                                                                                                                                                                                                                                                                                                                                                                                                                                                                                                                                                                                                                      </w:t>
            </w:r>
          </w:p>
        </w:tc>
        <w:tc>
          <w:tcPr>
            <w:tcW w:w="1275" w:type="dxa"/>
            <w:tcBorders>
              <w:top w:val="nil"/>
              <w:left w:val="nil"/>
              <w:bottom w:val="single" w:sz="4" w:space="0" w:color="auto"/>
              <w:right w:val="single" w:sz="4" w:space="0" w:color="auto"/>
            </w:tcBorders>
            <w:shd w:val="clear" w:color="auto" w:fill="auto"/>
            <w:vAlign w:val="center"/>
            <w:hideMark/>
          </w:tcPr>
          <w:p w14:paraId="7B03F13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496A7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885A2B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FA228B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3F75B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325</w:t>
            </w:r>
          </w:p>
        </w:tc>
        <w:tc>
          <w:tcPr>
            <w:tcW w:w="1402" w:type="dxa"/>
            <w:tcBorders>
              <w:top w:val="nil"/>
              <w:left w:val="nil"/>
              <w:bottom w:val="single" w:sz="4" w:space="0" w:color="auto"/>
              <w:right w:val="single" w:sz="4" w:space="0" w:color="auto"/>
            </w:tcBorders>
            <w:shd w:val="clear" w:color="auto" w:fill="auto"/>
            <w:noWrap/>
            <w:vAlign w:val="center"/>
            <w:hideMark/>
          </w:tcPr>
          <w:p w14:paraId="3694FFB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100004126.00</w:t>
            </w:r>
          </w:p>
        </w:tc>
        <w:tc>
          <w:tcPr>
            <w:tcW w:w="5103" w:type="dxa"/>
            <w:tcBorders>
              <w:top w:val="nil"/>
              <w:left w:val="nil"/>
              <w:bottom w:val="single" w:sz="4" w:space="0" w:color="auto"/>
              <w:right w:val="single" w:sz="4" w:space="0" w:color="auto"/>
            </w:tcBorders>
            <w:shd w:val="clear" w:color="auto" w:fill="auto"/>
            <w:vAlign w:val="bottom"/>
            <w:hideMark/>
          </w:tcPr>
          <w:p w14:paraId="0D222B4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SULFADIAZINA DE PLATA. CREMA. 1 G / 100 G. ENVASE CON 375 G                                                                                                                                                                                                                                                                                                                                                                                                                                                                                                                                                                                                                                                                                                                                                                                                                                                                                                                                                                                                                                                                                                                                                                                                                                                                                                                                                                                                                                                                                                                                                                                                                                                                                                                                                                                                                                                                                                                                                                                                                     </w:t>
            </w:r>
          </w:p>
        </w:tc>
        <w:tc>
          <w:tcPr>
            <w:tcW w:w="1275" w:type="dxa"/>
            <w:tcBorders>
              <w:top w:val="nil"/>
              <w:left w:val="nil"/>
              <w:bottom w:val="single" w:sz="4" w:space="0" w:color="auto"/>
              <w:right w:val="single" w:sz="4" w:space="0" w:color="auto"/>
            </w:tcBorders>
            <w:shd w:val="clear" w:color="auto" w:fill="auto"/>
            <w:vAlign w:val="center"/>
            <w:hideMark/>
          </w:tcPr>
          <w:p w14:paraId="72E4086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244D8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BF580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ABBDB6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01CD1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326</w:t>
            </w:r>
          </w:p>
        </w:tc>
        <w:tc>
          <w:tcPr>
            <w:tcW w:w="1402" w:type="dxa"/>
            <w:tcBorders>
              <w:top w:val="nil"/>
              <w:left w:val="nil"/>
              <w:bottom w:val="single" w:sz="4" w:space="0" w:color="auto"/>
              <w:right w:val="single" w:sz="4" w:space="0" w:color="auto"/>
            </w:tcBorders>
            <w:shd w:val="clear" w:color="auto" w:fill="auto"/>
            <w:noWrap/>
            <w:vAlign w:val="center"/>
            <w:hideMark/>
          </w:tcPr>
          <w:p w14:paraId="1F2539C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100004136.00</w:t>
            </w:r>
          </w:p>
        </w:tc>
        <w:tc>
          <w:tcPr>
            <w:tcW w:w="5103" w:type="dxa"/>
            <w:tcBorders>
              <w:top w:val="nil"/>
              <w:left w:val="nil"/>
              <w:bottom w:val="single" w:sz="4" w:space="0" w:color="auto"/>
              <w:right w:val="single" w:sz="4" w:space="0" w:color="auto"/>
            </w:tcBorders>
            <w:shd w:val="clear" w:color="auto" w:fill="auto"/>
            <w:vAlign w:val="bottom"/>
            <w:hideMark/>
          </w:tcPr>
          <w:p w14:paraId="7225718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CLINDAMICINA GEL 1 G/ 100 G ENVASE CON 30 G                                                                                                                                                                                                                                                                                                                                                                                                                                                                                                                                                                                                                                                                                                                                                                                                                                                                                                                                                                                                                                                                                                                                                                                                                                                                                                                                                                                                                                                                                                                                                                                                                                                                                                                                                                                                                                                                                                                                                                                                                                  </w:t>
            </w:r>
          </w:p>
        </w:tc>
        <w:tc>
          <w:tcPr>
            <w:tcW w:w="1275" w:type="dxa"/>
            <w:tcBorders>
              <w:top w:val="nil"/>
              <w:left w:val="nil"/>
              <w:bottom w:val="single" w:sz="4" w:space="0" w:color="auto"/>
              <w:right w:val="single" w:sz="4" w:space="0" w:color="auto"/>
            </w:tcBorders>
            <w:shd w:val="clear" w:color="auto" w:fill="auto"/>
            <w:vAlign w:val="center"/>
            <w:hideMark/>
          </w:tcPr>
          <w:p w14:paraId="2180849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6C1C3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83C8D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37FE7C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DD0AA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327</w:t>
            </w:r>
          </w:p>
        </w:tc>
        <w:tc>
          <w:tcPr>
            <w:tcW w:w="1402" w:type="dxa"/>
            <w:tcBorders>
              <w:top w:val="nil"/>
              <w:left w:val="nil"/>
              <w:bottom w:val="single" w:sz="4" w:space="0" w:color="auto"/>
              <w:right w:val="single" w:sz="4" w:space="0" w:color="auto"/>
            </w:tcBorders>
            <w:shd w:val="clear" w:color="auto" w:fill="auto"/>
            <w:noWrap/>
            <w:vAlign w:val="center"/>
            <w:hideMark/>
          </w:tcPr>
          <w:p w14:paraId="01EFC21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100004141.00</w:t>
            </w:r>
          </w:p>
        </w:tc>
        <w:tc>
          <w:tcPr>
            <w:tcW w:w="5103" w:type="dxa"/>
            <w:tcBorders>
              <w:top w:val="nil"/>
              <w:left w:val="nil"/>
              <w:bottom w:val="single" w:sz="4" w:space="0" w:color="auto"/>
              <w:right w:val="single" w:sz="4" w:space="0" w:color="auto"/>
            </w:tcBorders>
            <w:shd w:val="clear" w:color="auto" w:fill="auto"/>
            <w:vAlign w:val="bottom"/>
            <w:hideMark/>
          </w:tcPr>
          <w:p w14:paraId="65F53F5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MOMETASONA SUSPENSION PARA INHALACION 0.050 G/100 ML NEBULIZADOR CON 18 ML Y VALVULA DOSIFICADORA (140 NEBULIZACIONES DE 50 MG CADA UNA)                                                                                                                                                                                                                                                                                                                                                                                                                                                                                                                                                                                                                                                                                                                                                                                                                                                                                                                                                                                                                                                                                                                                                                                                                                                                                                                                                                                                                                                                                                                                                                                                                                                                                                                                                                                                                                                                                                                                     </w:t>
            </w:r>
          </w:p>
        </w:tc>
        <w:tc>
          <w:tcPr>
            <w:tcW w:w="1275" w:type="dxa"/>
            <w:tcBorders>
              <w:top w:val="nil"/>
              <w:left w:val="nil"/>
              <w:bottom w:val="single" w:sz="4" w:space="0" w:color="auto"/>
              <w:right w:val="single" w:sz="4" w:space="0" w:color="auto"/>
            </w:tcBorders>
            <w:shd w:val="clear" w:color="auto" w:fill="auto"/>
            <w:vAlign w:val="center"/>
            <w:hideMark/>
          </w:tcPr>
          <w:p w14:paraId="0C8B26A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559FF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E5B5E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B2DC45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EAE7F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328</w:t>
            </w:r>
          </w:p>
        </w:tc>
        <w:tc>
          <w:tcPr>
            <w:tcW w:w="1402" w:type="dxa"/>
            <w:tcBorders>
              <w:top w:val="nil"/>
              <w:left w:val="nil"/>
              <w:bottom w:val="single" w:sz="4" w:space="0" w:color="auto"/>
              <w:right w:val="single" w:sz="4" w:space="0" w:color="auto"/>
            </w:tcBorders>
            <w:shd w:val="clear" w:color="auto" w:fill="auto"/>
            <w:noWrap/>
            <w:vAlign w:val="center"/>
            <w:hideMark/>
          </w:tcPr>
          <w:p w14:paraId="2AD1337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100004148.00</w:t>
            </w:r>
          </w:p>
        </w:tc>
        <w:tc>
          <w:tcPr>
            <w:tcW w:w="5103" w:type="dxa"/>
            <w:tcBorders>
              <w:top w:val="nil"/>
              <w:left w:val="nil"/>
              <w:bottom w:val="single" w:sz="4" w:space="0" w:color="auto"/>
              <w:right w:val="single" w:sz="4" w:space="0" w:color="auto"/>
            </w:tcBorders>
            <w:shd w:val="clear" w:color="auto" w:fill="auto"/>
            <w:vAlign w:val="bottom"/>
            <w:hideMark/>
          </w:tcPr>
          <w:p w14:paraId="36B01C1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INSULINA LISPRO </w:t>
            </w:r>
            <w:proofErr w:type="spellStart"/>
            <w:r w:rsidRPr="001945AB">
              <w:rPr>
                <w:rFonts w:ascii="Calibri" w:hAnsi="Calibri" w:cs="Calibri"/>
                <w:color w:val="000000"/>
                <w:sz w:val="18"/>
                <w:szCs w:val="18"/>
                <w:lang w:val="es-MX" w:eastAsia="es-MX"/>
              </w:rPr>
              <w:t>LISPRO</w:t>
            </w:r>
            <w:proofErr w:type="spellEnd"/>
            <w:r w:rsidRPr="001945AB">
              <w:rPr>
                <w:rFonts w:ascii="Calibri" w:hAnsi="Calibri" w:cs="Calibri"/>
                <w:color w:val="000000"/>
                <w:sz w:val="18"/>
                <w:szCs w:val="18"/>
                <w:lang w:val="es-MX" w:eastAsia="es-MX"/>
              </w:rPr>
              <w:t xml:space="preserve"> PROTAMINA SUSPENSION INYECTABLE 100 UI 2 CARTUCHOS CON 3 ML O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1D31AF1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16C2F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241A39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E671D2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D28B2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329</w:t>
            </w:r>
          </w:p>
        </w:tc>
        <w:tc>
          <w:tcPr>
            <w:tcW w:w="1402" w:type="dxa"/>
            <w:tcBorders>
              <w:top w:val="nil"/>
              <w:left w:val="nil"/>
              <w:bottom w:val="single" w:sz="4" w:space="0" w:color="auto"/>
              <w:right w:val="single" w:sz="4" w:space="0" w:color="auto"/>
            </w:tcBorders>
            <w:shd w:val="clear" w:color="auto" w:fill="auto"/>
            <w:noWrap/>
            <w:vAlign w:val="center"/>
            <w:hideMark/>
          </w:tcPr>
          <w:p w14:paraId="4930916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100004152.00</w:t>
            </w:r>
          </w:p>
        </w:tc>
        <w:tc>
          <w:tcPr>
            <w:tcW w:w="5103" w:type="dxa"/>
            <w:tcBorders>
              <w:top w:val="nil"/>
              <w:left w:val="nil"/>
              <w:bottom w:val="single" w:sz="4" w:space="0" w:color="auto"/>
              <w:right w:val="single" w:sz="4" w:space="0" w:color="auto"/>
            </w:tcBorders>
            <w:shd w:val="clear" w:color="auto" w:fill="auto"/>
            <w:vAlign w:val="bottom"/>
            <w:hideMark/>
          </w:tcPr>
          <w:p w14:paraId="67473ED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SITAGLIPTINA COMPRIMIDO, CADA COMPRIMIDO CONTIENE: FOSFATO DE SITAGLIPTINA MONOHIDRATADA EQUIVALENTE A 100 MG DE SITAGLIPTINA. ENVASE CON 14 COMPRIMIDOS.                                                                                                                                                                                                                                                                                                                                                                                                                                                                                                                                                                                                                                                                                                                                                                                                                                                                                                                                                                                                                                                                                                                                                                                                                                                                                                                                                                                                                                                                                                                                                                                                                                                                                                                                                                                                                                                                                                                       </w:t>
            </w:r>
          </w:p>
        </w:tc>
        <w:tc>
          <w:tcPr>
            <w:tcW w:w="1275" w:type="dxa"/>
            <w:tcBorders>
              <w:top w:val="nil"/>
              <w:left w:val="nil"/>
              <w:bottom w:val="single" w:sz="4" w:space="0" w:color="auto"/>
              <w:right w:val="single" w:sz="4" w:space="0" w:color="auto"/>
            </w:tcBorders>
            <w:shd w:val="clear" w:color="auto" w:fill="auto"/>
            <w:vAlign w:val="center"/>
            <w:hideMark/>
          </w:tcPr>
          <w:p w14:paraId="3343765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1F70B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7352F5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A2E3D7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D5A87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330</w:t>
            </w:r>
          </w:p>
        </w:tc>
        <w:tc>
          <w:tcPr>
            <w:tcW w:w="1402" w:type="dxa"/>
            <w:tcBorders>
              <w:top w:val="nil"/>
              <w:left w:val="nil"/>
              <w:bottom w:val="single" w:sz="4" w:space="0" w:color="auto"/>
              <w:right w:val="single" w:sz="4" w:space="0" w:color="auto"/>
            </w:tcBorders>
            <w:shd w:val="clear" w:color="auto" w:fill="auto"/>
            <w:noWrap/>
            <w:vAlign w:val="center"/>
            <w:hideMark/>
          </w:tcPr>
          <w:p w14:paraId="53AC0A5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100004152.01</w:t>
            </w:r>
          </w:p>
        </w:tc>
        <w:tc>
          <w:tcPr>
            <w:tcW w:w="5103" w:type="dxa"/>
            <w:tcBorders>
              <w:top w:val="nil"/>
              <w:left w:val="nil"/>
              <w:bottom w:val="single" w:sz="4" w:space="0" w:color="auto"/>
              <w:right w:val="single" w:sz="4" w:space="0" w:color="auto"/>
            </w:tcBorders>
            <w:shd w:val="clear" w:color="auto" w:fill="auto"/>
            <w:vAlign w:val="bottom"/>
            <w:hideMark/>
          </w:tcPr>
          <w:p w14:paraId="0A16495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SITAGLIPTINA MONOHIDRATADA, FOSFATO DE. COMPRIMIDO. 100 MG                                                                                                                                                                                                                                                                                                                                                                                                                                                                                                                                                                                                                                                                                                                                                                                                                                                                                                                                                                                                                                                                                                                                                                                                                                                                                                                                                                                                                                                                                                                                                                                                                                                                                                                                                                                                                                                                                                                                                                                                                      </w:t>
            </w:r>
          </w:p>
        </w:tc>
        <w:tc>
          <w:tcPr>
            <w:tcW w:w="1275" w:type="dxa"/>
            <w:tcBorders>
              <w:top w:val="nil"/>
              <w:left w:val="nil"/>
              <w:bottom w:val="single" w:sz="4" w:space="0" w:color="auto"/>
              <w:right w:val="single" w:sz="4" w:space="0" w:color="auto"/>
            </w:tcBorders>
            <w:shd w:val="clear" w:color="auto" w:fill="auto"/>
            <w:vAlign w:val="center"/>
            <w:hideMark/>
          </w:tcPr>
          <w:p w14:paraId="1407260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4ABB9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B0AD8D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8E1C79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F924B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331</w:t>
            </w:r>
          </w:p>
        </w:tc>
        <w:tc>
          <w:tcPr>
            <w:tcW w:w="1402" w:type="dxa"/>
            <w:tcBorders>
              <w:top w:val="nil"/>
              <w:left w:val="nil"/>
              <w:bottom w:val="single" w:sz="4" w:space="0" w:color="auto"/>
              <w:right w:val="single" w:sz="4" w:space="0" w:color="auto"/>
            </w:tcBorders>
            <w:shd w:val="clear" w:color="auto" w:fill="auto"/>
            <w:noWrap/>
            <w:vAlign w:val="center"/>
            <w:hideMark/>
          </w:tcPr>
          <w:p w14:paraId="730297E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100004156.00</w:t>
            </w:r>
          </w:p>
        </w:tc>
        <w:tc>
          <w:tcPr>
            <w:tcW w:w="5103" w:type="dxa"/>
            <w:tcBorders>
              <w:top w:val="nil"/>
              <w:left w:val="nil"/>
              <w:bottom w:val="single" w:sz="4" w:space="0" w:color="auto"/>
              <w:right w:val="single" w:sz="4" w:space="0" w:color="auto"/>
            </w:tcBorders>
            <w:shd w:val="clear" w:color="auto" w:fill="auto"/>
            <w:vAlign w:val="bottom"/>
            <w:hideMark/>
          </w:tcPr>
          <w:p w14:paraId="458AA33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INSULINA ASPARTICASOLUCION INYECTABLE100 UI/MLFRASCO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72A4E35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B1DFA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4DD4D0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3140F2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B2937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332</w:t>
            </w:r>
          </w:p>
        </w:tc>
        <w:tc>
          <w:tcPr>
            <w:tcW w:w="1402" w:type="dxa"/>
            <w:tcBorders>
              <w:top w:val="nil"/>
              <w:left w:val="nil"/>
              <w:bottom w:val="single" w:sz="4" w:space="0" w:color="auto"/>
              <w:right w:val="single" w:sz="4" w:space="0" w:color="auto"/>
            </w:tcBorders>
            <w:shd w:val="clear" w:color="auto" w:fill="auto"/>
            <w:noWrap/>
            <w:vAlign w:val="center"/>
            <w:hideMark/>
          </w:tcPr>
          <w:p w14:paraId="15D125F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100004157.00</w:t>
            </w:r>
          </w:p>
        </w:tc>
        <w:tc>
          <w:tcPr>
            <w:tcW w:w="5103" w:type="dxa"/>
            <w:tcBorders>
              <w:top w:val="nil"/>
              <w:left w:val="nil"/>
              <w:bottom w:val="single" w:sz="4" w:space="0" w:color="auto"/>
              <w:right w:val="single" w:sz="4" w:space="0" w:color="auto"/>
            </w:tcBorders>
            <w:shd w:val="clear" w:color="auto" w:fill="auto"/>
            <w:vAlign w:val="bottom"/>
            <w:hideMark/>
          </w:tcPr>
          <w:p w14:paraId="13AB0CE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INSULINA HUMANA DE ACCION INTERMEDIA LENTA SUSPENSION INYECTABLE 100 UI/ML UN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241A403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1EA9C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964977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0868DD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95C08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333</w:t>
            </w:r>
          </w:p>
        </w:tc>
        <w:tc>
          <w:tcPr>
            <w:tcW w:w="1402" w:type="dxa"/>
            <w:tcBorders>
              <w:top w:val="nil"/>
              <w:left w:val="nil"/>
              <w:bottom w:val="single" w:sz="4" w:space="0" w:color="auto"/>
              <w:right w:val="single" w:sz="4" w:space="0" w:color="auto"/>
            </w:tcBorders>
            <w:shd w:val="clear" w:color="auto" w:fill="auto"/>
            <w:noWrap/>
            <w:vAlign w:val="center"/>
            <w:hideMark/>
          </w:tcPr>
          <w:p w14:paraId="5307DCD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100004158.00</w:t>
            </w:r>
          </w:p>
        </w:tc>
        <w:tc>
          <w:tcPr>
            <w:tcW w:w="5103" w:type="dxa"/>
            <w:tcBorders>
              <w:top w:val="nil"/>
              <w:left w:val="nil"/>
              <w:bottom w:val="single" w:sz="4" w:space="0" w:color="auto"/>
              <w:right w:val="single" w:sz="4" w:space="0" w:color="auto"/>
            </w:tcBorders>
            <w:shd w:val="clear" w:color="auto" w:fill="auto"/>
            <w:vAlign w:val="bottom"/>
            <w:hideMark/>
          </w:tcPr>
          <w:p w14:paraId="6FAF662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SOLUCION INYECTABLE CADA ML DE SOLUCIÓN CONTIENE: INSULINA GLARGINA      3.64 MG EQUIVALENTE A         100 UI DE INSULINA HUMANA ENVASE CON UN FRASCO ÁMPULA CON 10 ML                                                                                                                                                                                                                                                                                                                                                                                                                                                                                                                                                                                                                                                                                                                                                                                                                                                                                                                                                                                                                                                                                                                                                                                                                                                                                                                                                                                                                                                                                                                                                                                                                                                                                                                                                                                                                                                                                                          </w:t>
            </w:r>
          </w:p>
        </w:tc>
        <w:tc>
          <w:tcPr>
            <w:tcW w:w="1275" w:type="dxa"/>
            <w:tcBorders>
              <w:top w:val="nil"/>
              <w:left w:val="nil"/>
              <w:bottom w:val="single" w:sz="4" w:space="0" w:color="auto"/>
              <w:right w:val="single" w:sz="4" w:space="0" w:color="auto"/>
            </w:tcBorders>
            <w:shd w:val="clear" w:color="auto" w:fill="auto"/>
            <w:vAlign w:val="center"/>
            <w:hideMark/>
          </w:tcPr>
          <w:p w14:paraId="36EE449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CA936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85868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6CD6A2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FC055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334</w:t>
            </w:r>
          </w:p>
        </w:tc>
        <w:tc>
          <w:tcPr>
            <w:tcW w:w="1402" w:type="dxa"/>
            <w:tcBorders>
              <w:top w:val="nil"/>
              <w:left w:val="nil"/>
              <w:bottom w:val="single" w:sz="4" w:space="0" w:color="auto"/>
              <w:right w:val="single" w:sz="4" w:space="0" w:color="auto"/>
            </w:tcBorders>
            <w:shd w:val="clear" w:color="auto" w:fill="auto"/>
            <w:noWrap/>
            <w:vAlign w:val="center"/>
            <w:hideMark/>
          </w:tcPr>
          <w:p w14:paraId="23658FB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100004158.01</w:t>
            </w:r>
          </w:p>
        </w:tc>
        <w:tc>
          <w:tcPr>
            <w:tcW w:w="5103" w:type="dxa"/>
            <w:tcBorders>
              <w:top w:val="nil"/>
              <w:left w:val="nil"/>
              <w:bottom w:val="single" w:sz="4" w:space="0" w:color="auto"/>
              <w:right w:val="single" w:sz="4" w:space="0" w:color="auto"/>
            </w:tcBorders>
            <w:shd w:val="clear" w:color="auto" w:fill="auto"/>
            <w:vAlign w:val="bottom"/>
            <w:hideMark/>
          </w:tcPr>
          <w:p w14:paraId="0A47CA7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INSULINA GLARGINASOLUCION INYECTABLE3.64 MG/MLENVASE CON 5 CARTUCHOS DE VIDRIO CON 3 ML EN DISPOSITIVO DESECHABLE                                                                                                                                                                                                                                                                                                                                                                                                                                                                                                                                                                                                                                                                                                                                                                                                                                                                                                                                                                                                                                                                                                                                                                                                                                                                                                                                                                                                                                                                                                                                                                                                                                                                                                                                                                                                                                                                                                                                                               </w:t>
            </w:r>
          </w:p>
        </w:tc>
        <w:tc>
          <w:tcPr>
            <w:tcW w:w="1275" w:type="dxa"/>
            <w:tcBorders>
              <w:top w:val="nil"/>
              <w:left w:val="nil"/>
              <w:bottom w:val="single" w:sz="4" w:space="0" w:color="auto"/>
              <w:right w:val="single" w:sz="4" w:space="0" w:color="auto"/>
            </w:tcBorders>
            <w:shd w:val="clear" w:color="auto" w:fill="auto"/>
            <w:vAlign w:val="center"/>
            <w:hideMark/>
          </w:tcPr>
          <w:p w14:paraId="7F2EB5F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074E7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95A431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33B1F9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6D4F7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335</w:t>
            </w:r>
          </w:p>
        </w:tc>
        <w:tc>
          <w:tcPr>
            <w:tcW w:w="1402" w:type="dxa"/>
            <w:tcBorders>
              <w:top w:val="nil"/>
              <w:left w:val="nil"/>
              <w:bottom w:val="single" w:sz="4" w:space="0" w:color="auto"/>
              <w:right w:val="single" w:sz="4" w:space="0" w:color="auto"/>
            </w:tcBorders>
            <w:shd w:val="clear" w:color="auto" w:fill="auto"/>
            <w:noWrap/>
            <w:vAlign w:val="center"/>
            <w:hideMark/>
          </w:tcPr>
          <w:p w14:paraId="798ECCD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100004161.00</w:t>
            </w:r>
          </w:p>
        </w:tc>
        <w:tc>
          <w:tcPr>
            <w:tcW w:w="5103" w:type="dxa"/>
            <w:tcBorders>
              <w:top w:val="nil"/>
              <w:left w:val="nil"/>
              <w:bottom w:val="single" w:sz="4" w:space="0" w:color="auto"/>
              <w:right w:val="single" w:sz="4" w:space="0" w:color="auto"/>
            </w:tcBorders>
            <w:shd w:val="clear" w:color="auto" w:fill="auto"/>
            <w:vAlign w:val="bottom"/>
            <w:hideMark/>
          </w:tcPr>
          <w:p w14:paraId="765545E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ACIDO ALENDRONICO. TABLETA O COMPRIMIDO. 10 MG.                                                                                                                                                                                                                                                                                                                                                                                                                                                                                                                                                                                                                                                                                                                                                                                                                                                                                                                                                                                                                                                                                                                                                                                                                                                                                                                                                                                                                                                                                                                                                                                                                                                                                                                                                                                                                                                                                                                                                                                                                                 </w:t>
            </w:r>
          </w:p>
        </w:tc>
        <w:tc>
          <w:tcPr>
            <w:tcW w:w="1275" w:type="dxa"/>
            <w:tcBorders>
              <w:top w:val="nil"/>
              <w:left w:val="nil"/>
              <w:bottom w:val="single" w:sz="4" w:space="0" w:color="auto"/>
              <w:right w:val="single" w:sz="4" w:space="0" w:color="auto"/>
            </w:tcBorders>
            <w:shd w:val="clear" w:color="auto" w:fill="auto"/>
            <w:vAlign w:val="center"/>
            <w:hideMark/>
          </w:tcPr>
          <w:p w14:paraId="4068454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3686D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5DFBBF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8D1325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37BF7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336</w:t>
            </w:r>
          </w:p>
        </w:tc>
        <w:tc>
          <w:tcPr>
            <w:tcW w:w="1402" w:type="dxa"/>
            <w:tcBorders>
              <w:top w:val="nil"/>
              <w:left w:val="nil"/>
              <w:bottom w:val="single" w:sz="4" w:space="0" w:color="auto"/>
              <w:right w:val="single" w:sz="4" w:space="0" w:color="auto"/>
            </w:tcBorders>
            <w:shd w:val="clear" w:color="auto" w:fill="auto"/>
            <w:noWrap/>
            <w:vAlign w:val="center"/>
            <w:hideMark/>
          </w:tcPr>
          <w:p w14:paraId="2BBA243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100004162.00</w:t>
            </w:r>
          </w:p>
        </w:tc>
        <w:tc>
          <w:tcPr>
            <w:tcW w:w="5103" w:type="dxa"/>
            <w:tcBorders>
              <w:top w:val="nil"/>
              <w:left w:val="nil"/>
              <w:bottom w:val="single" w:sz="4" w:space="0" w:color="auto"/>
              <w:right w:val="single" w:sz="4" w:space="0" w:color="auto"/>
            </w:tcBorders>
            <w:shd w:val="clear" w:color="auto" w:fill="auto"/>
            <w:vAlign w:val="bottom"/>
            <w:hideMark/>
          </w:tcPr>
          <w:p w14:paraId="1F0CD50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INSULINA LISPRO. SOLUCION INYECTABLE. 100 UI/ML.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4A5484F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7CFBE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D7908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42E59C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84E12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337</w:t>
            </w:r>
          </w:p>
        </w:tc>
        <w:tc>
          <w:tcPr>
            <w:tcW w:w="1402" w:type="dxa"/>
            <w:tcBorders>
              <w:top w:val="nil"/>
              <w:left w:val="nil"/>
              <w:bottom w:val="single" w:sz="4" w:space="0" w:color="auto"/>
              <w:right w:val="single" w:sz="4" w:space="0" w:color="auto"/>
            </w:tcBorders>
            <w:shd w:val="clear" w:color="auto" w:fill="auto"/>
            <w:noWrap/>
            <w:vAlign w:val="center"/>
            <w:hideMark/>
          </w:tcPr>
          <w:p w14:paraId="50BED7F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100004163.00</w:t>
            </w:r>
          </w:p>
        </w:tc>
        <w:tc>
          <w:tcPr>
            <w:tcW w:w="5103" w:type="dxa"/>
            <w:tcBorders>
              <w:top w:val="nil"/>
              <w:left w:val="nil"/>
              <w:bottom w:val="single" w:sz="4" w:space="0" w:color="auto"/>
              <w:right w:val="single" w:sz="4" w:space="0" w:color="auto"/>
            </w:tcBorders>
            <w:shd w:val="clear" w:color="auto" w:fill="auto"/>
            <w:vAlign w:val="bottom"/>
            <w:hideMark/>
          </w:tcPr>
          <w:p w14:paraId="44709C3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RALOXIFENO 60 MG. TABLETAS                                                                                                                                                                                                                                                                                                                                                                                                                                                                                                                                                                                                                                                                                                                                                                                                                                                                                                                                                                                                                                                                                                                                                                                                                                                                                                                                                                                                                                                                                                                                                                                                                                                                                                                                                                                                                                                                                                                                                                                                                                       </w:t>
            </w:r>
          </w:p>
        </w:tc>
        <w:tc>
          <w:tcPr>
            <w:tcW w:w="1275" w:type="dxa"/>
            <w:tcBorders>
              <w:top w:val="nil"/>
              <w:left w:val="nil"/>
              <w:bottom w:val="single" w:sz="4" w:space="0" w:color="auto"/>
              <w:right w:val="single" w:sz="4" w:space="0" w:color="auto"/>
            </w:tcBorders>
            <w:shd w:val="clear" w:color="auto" w:fill="auto"/>
            <w:vAlign w:val="center"/>
            <w:hideMark/>
          </w:tcPr>
          <w:p w14:paraId="2F25B04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E7E2B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1F1614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9F96FA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3717D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338</w:t>
            </w:r>
          </w:p>
        </w:tc>
        <w:tc>
          <w:tcPr>
            <w:tcW w:w="1402" w:type="dxa"/>
            <w:tcBorders>
              <w:top w:val="nil"/>
              <w:left w:val="nil"/>
              <w:bottom w:val="single" w:sz="4" w:space="0" w:color="auto"/>
              <w:right w:val="single" w:sz="4" w:space="0" w:color="auto"/>
            </w:tcBorders>
            <w:shd w:val="clear" w:color="auto" w:fill="auto"/>
            <w:noWrap/>
            <w:vAlign w:val="center"/>
            <w:hideMark/>
          </w:tcPr>
          <w:p w14:paraId="599A56D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100004163.01</w:t>
            </w:r>
          </w:p>
        </w:tc>
        <w:tc>
          <w:tcPr>
            <w:tcW w:w="5103" w:type="dxa"/>
            <w:tcBorders>
              <w:top w:val="nil"/>
              <w:left w:val="nil"/>
              <w:bottom w:val="single" w:sz="4" w:space="0" w:color="auto"/>
              <w:right w:val="single" w:sz="4" w:space="0" w:color="auto"/>
            </w:tcBorders>
            <w:shd w:val="clear" w:color="auto" w:fill="auto"/>
            <w:vAlign w:val="bottom"/>
            <w:hideMark/>
          </w:tcPr>
          <w:p w14:paraId="110257B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RALOXIFENO  TABLETA  60 MG                                                                                                                                                                                                                                                                                                                                                                                                                                                                                                                                                                                                                                                                                                                                                                                                                                                                                                                                                                                                                                                                                                                                                                                                                                                                                                                                                                                                                                                                                                                                                                                                                                                                                                                                                                                                                                                                                                                                                                                                                                                      </w:t>
            </w:r>
          </w:p>
        </w:tc>
        <w:tc>
          <w:tcPr>
            <w:tcW w:w="1275" w:type="dxa"/>
            <w:tcBorders>
              <w:top w:val="nil"/>
              <w:left w:val="nil"/>
              <w:bottom w:val="single" w:sz="4" w:space="0" w:color="auto"/>
              <w:right w:val="single" w:sz="4" w:space="0" w:color="auto"/>
            </w:tcBorders>
            <w:shd w:val="clear" w:color="auto" w:fill="auto"/>
            <w:vAlign w:val="center"/>
            <w:hideMark/>
          </w:tcPr>
          <w:p w14:paraId="21ECBB2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D4008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D24706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249577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3CDE5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339</w:t>
            </w:r>
          </w:p>
        </w:tc>
        <w:tc>
          <w:tcPr>
            <w:tcW w:w="1402" w:type="dxa"/>
            <w:tcBorders>
              <w:top w:val="nil"/>
              <w:left w:val="nil"/>
              <w:bottom w:val="single" w:sz="4" w:space="0" w:color="auto"/>
              <w:right w:val="single" w:sz="4" w:space="0" w:color="auto"/>
            </w:tcBorders>
            <w:shd w:val="clear" w:color="auto" w:fill="auto"/>
            <w:noWrap/>
            <w:vAlign w:val="center"/>
            <w:hideMark/>
          </w:tcPr>
          <w:p w14:paraId="172986F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100004164.00</w:t>
            </w:r>
          </w:p>
        </w:tc>
        <w:tc>
          <w:tcPr>
            <w:tcW w:w="5103" w:type="dxa"/>
            <w:tcBorders>
              <w:top w:val="nil"/>
              <w:left w:val="nil"/>
              <w:bottom w:val="single" w:sz="4" w:space="0" w:color="auto"/>
              <w:right w:val="single" w:sz="4" w:space="0" w:color="auto"/>
            </w:tcBorders>
            <w:shd w:val="clear" w:color="auto" w:fill="auto"/>
            <w:vAlign w:val="bottom"/>
            <w:hideMark/>
          </w:tcPr>
          <w:p w14:paraId="2F2AAA4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ACIDO ALENDRONICO. TABLETA O COMPRIMIDO. 70 MG.                                                                                                                                                                                                                                                                                                                                                                                                                                                                                                                                                                                                                                                                                                                                                                                                                                                                                                                                                                                                                                                                                                                                                                                                                                                                                                                                                                                                                                                                                                                                                                                                                                                                                                                                                                                                                                                                                                                                                                                                                                 </w:t>
            </w:r>
          </w:p>
        </w:tc>
        <w:tc>
          <w:tcPr>
            <w:tcW w:w="1275" w:type="dxa"/>
            <w:tcBorders>
              <w:top w:val="nil"/>
              <w:left w:val="nil"/>
              <w:bottom w:val="single" w:sz="4" w:space="0" w:color="auto"/>
              <w:right w:val="single" w:sz="4" w:space="0" w:color="auto"/>
            </w:tcBorders>
            <w:shd w:val="clear" w:color="auto" w:fill="auto"/>
            <w:vAlign w:val="center"/>
            <w:hideMark/>
          </w:tcPr>
          <w:p w14:paraId="12D2A21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A15B6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0A3D71F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36742B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AE129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340</w:t>
            </w:r>
          </w:p>
        </w:tc>
        <w:tc>
          <w:tcPr>
            <w:tcW w:w="1402" w:type="dxa"/>
            <w:tcBorders>
              <w:top w:val="nil"/>
              <w:left w:val="nil"/>
              <w:bottom w:val="single" w:sz="4" w:space="0" w:color="auto"/>
              <w:right w:val="single" w:sz="4" w:space="0" w:color="auto"/>
            </w:tcBorders>
            <w:shd w:val="clear" w:color="auto" w:fill="auto"/>
            <w:noWrap/>
            <w:vAlign w:val="center"/>
            <w:hideMark/>
          </w:tcPr>
          <w:p w14:paraId="6B0B8C3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100004165.00</w:t>
            </w:r>
          </w:p>
        </w:tc>
        <w:tc>
          <w:tcPr>
            <w:tcW w:w="5103" w:type="dxa"/>
            <w:tcBorders>
              <w:top w:val="nil"/>
              <w:left w:val="nil"/>
              <w:bottom w:val="single" w:sz="4" w:space="0" w:color="auto"/>
              <w:right w:val="single" w:sz="4" w:space="0" w:color="auto"/>
            </w:tcBorders>
            <w:shd w:val="clear" w:color="auto" w:fill="auto"/>
            <w:vAlign w:val="bottom"/>
            <w:hideMark/>
          </w:tcPr>
          <w:p w14:paraId="350EC24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INSULINA DETEMIR (ADN RECOMBINANTE) SOLUCION INYECTABLE 100 U (14.20 MG / ML) ENVASE CON 1 PLUMA PRELLENADA CON 3 ML (100 U/ML).                                                                                                                                                                                                                                                                                                                                                                                                                                                                                                                                                                                                                                                                                                                                                                                                                                                                                                                                                                                                                                                                                                                                                                                                                                                                                                                                                                                                                                                                                                                                                                                                                                                                                                                                                                                                                                                                                                                                                </w:t>
            </w:r>
          </w:p>
        </w:tc>
        <w:tc>
          <w:tcPr>
            <w:tcW w:w="1275" w:type="dxa"/>
            <w:tcBorders>
              <w:top w:val="nil"/>
              <w:left w:val="nil"/>
              <w:bottom w:val="single" w:sz="4" w:space="0" w:color="auto"/>
              <w:right w:val="single" w:sz="4" w:space="0" w:color="auto"/>
            </w:tcBorders>
            <w:shd w:val="clear" w:color="auto" w:fill="auto"/>
            <w:vAlign w:val="center"/>
            <w:hideMark/>
          </w:tcPr>
          <w:p w14:paraId="12409D8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E7F53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B65F0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D327CE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7642E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341</w:t>
            </w:r>
          </w:p>
        </w:tc>
        <w:tc>
          <w:tcPr>
            <w:tcW w:w="1402" w:type="dxa"/>
            <w:tcBorders>
              <w:top w:val="nil"/>
              <w:left w:val="nil"/>
              <w:bottom w:val="single" w:sz="4" w:space="0" w:color="auto"/>
              <w:right w:val="single" w:sz="4" w:space="0" w:color="auto"/>
            </w:tcBorders>
            <w:shd w:val="clear" w:color="auto" w:fill="auto"/>
            <w:noWrap/>
            <w:vAlign w:val="center"/>
            <w:hideMark/>
          </w:tcPr>
          <w:p w14:paraId="52F1D0D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100004165.01</w:t>
            </w:r>
          </w:p>
        </w:tc>
        <w:tc>
          <w:tcPr>
            <w:tcW w:w="5103" w:type="dxa"/>
            <w:tcBorders>
              <w:top w:val="nil"/>
              <w:left w:val="nil"/>
              <w:bottom w:val="single" w:sz="4" w:space="0" w:color="auto"/>
              <w:right w:val="single" w:sz="4" w:space="0" w:color="auto"/>
            </w:tcBorders>
            <w:shd w:val="clear" w:color="auto" w:fill="auto"/>
            <w:vAlign w:val="bottom"/>
            <w:hideMark/>
          </w:tcPr>
          <w:p w14:paraId="21E5AD0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INSULINA DETEMIR SOLUCION INYECTABLE CADA ML CONTIENE INSULINA DETERMIR (ADN RECOMBINANTE) 100 U EQUIVALENTE A 14.20 MG ENVASE CON PLUMAS PRELLENADAS CON 3 ML (100 U/ML)                                                                                                                                                                                                                                                                                                                                                                                                                                                                                                                                                                                                                                                                                                                                                                                                                                                                                                                                                                                                                                                                                                                                                                                                                                                                                                                                                                                                                                                                                                                                                                                                                                                                                                                                                                                                                                                                                                       </w:t>
            </w:r>
          </w:p>
        </w:tc>
        <w:tc>
          <w:tcPr>
            <w:tcW w:w="1275" w:type="dxa"/>
            <w:tcBorders>
              <w:top w:val="nil"/>
              <w:left w:val="nil"/>
              <w:bottom w:val="single" w:sz="4" w:space="0" w:color="auto"/>
              <w:right w:val="single" w:sz="4" w:space="0" w:color="auto"/>
            </w:tcBorders>
            <w:shd w:val="clear" w:color="auto" w:fill="auto"/>
            <w:vAlign w:val="center"/>
            <w:hideMark/>
          </w:tcPr>
          <w:p w14:paraId="032BFF7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F395B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0C2D35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91FB6A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EDC07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342</w:t>
            </w:r>
          </w:p>
        </w:tc>
        <w:tc>
          <w:tcPr>
            <w:tcW w:w="1402" w:type="dxa"/>
            <w:tcBorders>
              <w:top w:val="nil"/>
              <w:left w:val="nil"/>
              <w:bottom w:val="single" w:sz="4" w:space="0" w:color="auto"/>
              <w:right w:val="single" w:sz="4" w:space="0" w:color="auto"/>
            </w:tcBorders>
            <w:shd w:val="clear" w:color="auto" w:fill="auto"/>
            <w:noWrap/>
            <w:vAlign w:val="center"/>
            <w:hideMark/>
          </w:tcPr>
          <w:p w14:paraId="6FFE8C3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100004184.00</w:t>
            </w:r>
          </w:p>
        </w:tc>
        <w:tc>
          <w:tcPr>
            <w:tcW w:w="5103" w:type="dxa"/>
            <w:tcBorders>
              <w:top w:val="nil"/>
              <w:left w:val="nil"/>
              <w:bottom w:val="single" w:sz="4" w:space="0" w:color="auto"/>
              <w:right w:val="single" w:sz="4" w:space="0" w:color="auto"/>
            </w:tcBorders>
            <w:shd w:val="clear" w:color="auto" w:fill="auto"/>
            <w:vAlign w:val="bottom"/>
            <w:hideMark/>
          </w:tcPr>
          <w:p w14:paraId="13572B0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LOPERAMIDA. COMPRIMIDO, TABLETA O GRAGEA. 2 MG.                                                                                                                                                                                                                                                                                                                                                                                                                                                                                                                                                                                                                                                                                                                                                                                                                                                                                                                                                                                                                                                                                                                                                                                                                                                                                                                                                                                                                                                                                                                                                                                                                                                                                                                                                                                                                                                                                                                                                                                                                  </w:t>
            </w:r>
          </w:p>
        </w:tc>
        <w:tc>
          <w:tcPr>
            <w:tcW w:w="1275" w:type="dxa"/>
            <w:tcBorders>
              <w:top w:val="nil"/>
              <w:left w:val="nil"/>
              <w:bottom w:val="single" w:sz="4" w:space="0" w:color="auto"/>
              <w:right w:val="single" w:sz="4" w:space="0" w:color="auto"/>
            </w:tcBorders>
            <w:shd w:val="clear" w:color="auto" w:fill="auto"/>
            <w:vAlign w:val="center"/>
            <w:hideMark/>
          </w:tcPr>
          <w:p w14:paraId="121957E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4CDAA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C6E28C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w:t>
            </w:r>
          </w:p>
        </w:tc>
      </w:tr>
      <w:tr w:rsidR="001945AB" w:rsidRPr="001945AB" w14:paraId="58E1799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AF2CB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343</w:t>
            </w:r>
          </w:p>
        </w:tc>
        <w:tc>
          <w:tcPr>
            <w:tcW w:w="1402" w:type="dxa"/>
            <w:tcBorders>
              <w:top w:val="nil"/>
              <w:left w:val="nil"/>
              <w:bottom w:val="single" w:sz="4" w:space="0" w:color="auto"/>
              <w:right w:val="single" w:sz="4" w:space="0" w:color="auto"/>
            </w:tcBorders>
            <w:shd w:val="clear" w:color="auto" w:fill="auto"/>
            <w:noWrap/>
            <w:vAlign w:val="center"/>
            <w:hideMark/>
          </w:tcPr>
          <w:p w14:paraId="0B54231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100004185.00</w:t>
            </w:r>
          </w:p>
        </w:tc>
        <w:tc>
          <w:tcPr>
            <w:tcW w:w="5103" w:type="dxa"/>
            <w:tcBorders>
              <w:top w:val="nil"/>
              <w:left w:val="nil"/>
              <w:bottom w:val="single" w:sz="4" w:space="0" w:color="auto"/>
              <w:right w:val="single" w:sz="4" w:space="0" w:color="auto"/>
            </w:tcBorders>
            <w:shd w:val="clear" w:color="auto" w:fill="auto"/>
            <w:vAlign w:val="bottom"/>
            <w:hideMark/>
          </w:tcPr>
          <w:p w14:paraId="35D3918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ACIDO URSODEOXICOLICO. CAPSULA. 250 MG.                                                                                                                                                                                                                                                                                                                                                                                                                                                                                                                                                                                                                                                                                                                                                                                                                                                                                                                                                                                                                                                                                                                                                                                                                                                                                                                                                                                                                                                                                                                                                                                                                                                                                                                                                                                                                                                                                                                                                                                                                                         </w:t>
            </w:r>
          </w:p>
        </w:tc>
        <w:tc>
          <w:tcPr>
            <w:tcW w:w="1275" w:type="dxa"/>
            <w:tcBorders>
              <w:top w:val="nil"/>
              <w:left w:val="nil"/>
              <w:bottom w:val="single" w:sz="4" w:space="0" w:color="auto"/>
              <w:right w:val="single" w:sz="4" w:space="0" w:color="auto"/>
            </w:tcBorders>
            <w:shd w:val="clear" w:color="auto" w:fill="auto"/>
            <w:vAlign w:val="center"/>
            <w:hideMark/>
          </w:tcPr>
          <w:p w14:paraId="1083F11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C5E16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2649CD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13A666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03348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344</w:t>
            </w:r>
          </w:p>
        </w:tc>
        <w:tc>
          <w:tcPr>
            <w:tcW w:w="1402" w:type="dxa"/>
            <w:tcBorders>
              <w:top w:val="nil"/>
              <w:left w:val="nil"/>
              <w:bottom w:val="single" w:sz="4" w:space="0" w:color="auto"/>
              <w:right w:val="single" w:sz="4" w:space="0" w:color="auto"/>
            </w:tcBorders>
            <w:shd w:val="clear" w:color="auto" w:fill="auto"/>
            <w:noWrap/>
            <w:vAlign w:val="center"/>
            <w:hideMark/>
          </w:tcPr>
          <w:p w14:paraId="5F031D9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100004201.00</w:t>
            </w:r>
          </w:p>
        </w:tc>
        <w:tc>
          <w:tcPr>
            <w:tcW w:w="5103" w:type="dxa"/>
            <w:tcBorders>
              <w:top w:val="nil"/>
              <w:left w:val="nil"/>
              <w:bottom w:val="single" w:sz="4" w:space="0" w:color="auto"/>
              <w:right w:val="single" w:sz="4" w:space="0" w:color="auto"/>
            </w:tcBorders>
            <w:shd w:val="clear" w:color="auto" w:fill="auto"/>
            <w:vAlign w:val="bottom"/>
            <w:hideMark/>
          </w:tcPr>
          <w:p w14:paraId="1593486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HIDRALAZINA. SOLUCION INYECTABLE. 20 MG.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4E4D7EB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042B6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100A80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A32FA0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76C20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345</w:t>
            </w:r>
          </w:p>
        </w:tc>
        <w:tc>
          <w:tcPr>
            <w:tcW w:w="1402" w:type="dxa"/>
            <w:tcBorders>
              <w:top w:val="nil"/>
              <w:left w:val="nil"/>
              <w:bottom w:val="single" w:sz="4" w:space="0" w:color="auto"/>
              <w:right w:val="single" w:sz="4" w:space="0" w:color="auto"/>
            </w:tcBorders>
            <w:shd w:val="clear" w:color="auto" w:fill="auto"/>
            <w:noWrap/>
            <w:vAlign w:val="center"/>
            <w:hideMark/>
          </w:tcPr>
          <w:p w14:paraId="5EFD524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100004241.00</w:t>
            </w:r>
          </w:p>
        </w:tc>
        <w:tc>
          <w:tcPr>
            <w:tcW w:w="5103" w:type="dxa"/>
            <w:tcBorders>
              <w:top w:val="nil"/>
              <w:left w:val="nil"/>
              <w:bottom w:val="single" w:sz="4" w:space="0" w:color="auto"/>
              <w:right w:val="single" w:sz="4" w:space="0" w:color="auto"/>
            </w:tcBorders>
            <w:shd w:val="clear" w:color="auto" w:fill="auto"/>
            <w:vAlign w:val="bottom"/>
            <w:hideMark/>
          </w:tcPr>
          <w:p w14:paraId="3749D37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DEXAMETASONA SOLUCION INYECTABLE 8 MG/ 2 ML FRASCO AMPULA O AMPOLLETA CON 2 ML                                                                                                                                                                                                                                                                                                                                                                                                                                                                                                                                                                                                                                                                                                                                                                                                                                                                                                                                                                                                                                                                                                                                                                                                                                                                                                                                                                                                                                                                                                                                                                                                                                                                                                                                                                                                                                                                                                                                                                                                  </w:t>
            </w:r>
          </w:p>
        </w:tc>
        <w:tc>
          <w:tcPr>
            <w:tcW w:w="1275" w:type="dxa"/>
            <w:tcBorders>
              <w:top w:val="nil"/>
              <w:left w:val="nil"/>
              <w:bottom w:val="single" w:sz="4" w:space="0" w:color="auto"/>
              <w:right w:val="single" w:sz="4" w:space="0" w:color="auto"/>
            </w:tcBorders>
            <w:shd w:val="clear" w:color="auto" w:fill="auto"/>
            <w:vAlign w:val="center"/>
            <w:hideMark/>
          </w:tcPr>
          <w:p w14:paraId="26436BF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92428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D0F977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65</w:t>
            </w:r>
          </w:p>
        </w:tc>
      </w:tr>
      <w:tr w:rsidR="001945AB" w:rsidRPr="001945AB" w14:paraId="712C39F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AE250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346</w:t>
            </w:r>
          </w:p>
        </w:tc>
        <w:tc>
          <w:tcPr>
            <w:tcW w:w="1402" w:type="dxa"/>
            <w:tcBorders>
              <w:top w:val="nil"/>
              <w:left w:val="nil"/>
              <w:bottom w:val="single" w:sz="4" w:space="0" w:color="auto"/>
              <w:right w:val="single" w:sz="4" w:space="0" w:color="auto"/>
            </w:tcBorders>
            <w:shd w:val="clear" w:color="auto" w:fill="auto"/>
            <w:noWrap/>
            <w:vAlign w:val="center"/>
            <w:hideMark/>
          </w:tcPr>
          <w:p w14:paraId="03CE37A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100004246.00</w:t>
            </w:r>
          </w:p>
        </w:tc>
        <w:tc>
          <w:tcPr>
            <w:tcW w:w="5103" w:type="dxa"/>
            <w:tcBorders>
              <w:top w:val="nil"/>
              <w:left w:val="nil"/>
              <w:bottom w:val="single" w:sz="4" w:space="0" w:color="auto"/>
              <w:right w:val="single" w:sz="4" w:space="0" w:color="auto"/>
            </w:tcBorders>
            <w:shd w:val="clear" w:color="auto" w:fill="auto"/>
            <w:vAlign w:val="bottom"/>
            <w:hideMark/>
          </w:tcPr>
          <w:p w14:paraId="193A0CE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BISULFATO DE CLOPIDOGREL 75 MG. GRAGEAS O TABLETAS                                                                                                                                                                                                                                                                                                                                                                                                                                                                                                                                                                                                                                                                                                                                                                                                                                                                                                                                                                                                                                                                                                                                                                                                                                                                                                                                                                                                                                                                                                                                                                                                                                                                                                                                                                                                                                                                                                                                                                                                                              </w:t>
            </w:r>
          </w:p>
        </w:tc>
        <w:tc>
          <w:tcPr>
            <w:tcW w:w="1275" w:type="dxa"/>
            <w:tcBorders>
              <w:top w:val="nil"/>
              <w:left w:val="nil"/>
              <w:bottom w:val="single" w:sz="4" w:space="0" w:color="auto"/>
              <w:right w:val="single" w:sz="4" w:space="0" w:color="auto"/>
            </w:tcBorders>
            <w:shd w:val="clear" w:color="auto" w:fill="auto"/>
            <w:vAlign w:val="center"/>
            <w:hideMark/>
          </w:tcPr>
          <w:p w14:paraId="630D26A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9175E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9648AC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5916A2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B9DFB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347</w:t>
            </w:r>
          </w:p>
        </w:tc>
        <w:tc>
          <w:tcPr>
            <w:tcW w:w="1402" w:type="dxa"/>
            <w:tcBorders>
              <w:top w:val="nil"/>
              <w:left w:val="nil"/>
              <w:bottom w:val="single" w:sz="4" w:space="0" w:color="auto"/>
              <w:right w:val="single" w:sz="4" w:space="0" w:color="auto"/>
            </w:tcBorders>
            <w:shd w:val="clear" w:color="auto" w:fill="auto"/>
            <w:noWrap/>
            <w:vAlign w:val="center"/>
            <w:hideMark/>
          </w:tcPr>
          <w:p w14:paraId="1DC7BDC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100004246.01</w:t>
            </w:r>
          </w:p>
        </w:tc>
        <w:tc>
          <w:tcPr>
            <w:tcW w:w="5103" w:type="dxa"/>
            <w:tcBorders>
              <w:top w:val="nil"/>
              <w:left w:val="nil"/>
              <w:bottom w:val="single" w:sz="4" w:space="0" w:color="auto"/>
              <w:right w:val="single" w:sz="4" w:space="0" w:color="auto"/>
            </w:tcBorders>
            <w:shd w:val="clear" w:color="auto" w:fill="auto"/>
            <w:vAlign w:val="bottom"/>
            <w:hideMark/>
          </w:tcPr>
          <w:p w14:paraId="12C9514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BISULFATO DE CLOPIDOGREL. GRAGEAS O TABLETAS  75 MG                                                                                                                                                                                                                                                                                                                                                                                                                                                                                                                                                                                                                                                                                                                                                                                                                                                                                                                                                                                                                                                                                                                                                                                                                                                                                                                                                                                                                                                                                                                                                                                                                                                                                                                                                                                                                                                                                                                                                                                                                             </w:t>
            </w:r>
          </w:p>
        </w:tc>
        <w:tc>
          <w:tcPr>
            <w:tcW w:w="1275" w:type="dxa"/>
            <w:tcBorders>
              <w:top w:val="nil"/>
              <w:left w:val="nil"/>
              <w:bottom w:val="single" w:sz="4" w:space="0" w:color="auto"/>
              <w:right w:val="single" w:sz="4" w:space="0" w:color="auto"/>
            </w:tcBorders>
            <w:shd w:val="clear" w:color="auto" w:fill="auto"/>
            <w:vAlign w:val="center"/>
            <w:hideMark/>
          </w:tcPr>
          <w:p w14:paraId="503F77D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E560A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3B9AF9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CC5F81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A131A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348</w:t>
            </w:r>
          </w:p>
        </w:tc>
        <w:tc>
          <w:tcPr>
            <w:tcW w:w="1402" w:type="dxa"/>
            <w:tcBorders>
              <w:top w:val="nil"/>
              <w:left w:val="nil"/>
              <w:bottom w:val="single" w:sz="4" w:space="0" w:color="auto"/>
              <w:right w:val="single" w:sz="4" w:space="0" w:color="auto"/>
            </w:tcBorders>
            <w:shd w:val="clear" w:color="auto" w:fill="auto"/>
            <w:noWrap/>
            <w:vAlign w:val="center"/>
            <w:hideMark/>
          </w:tcPr>
          <w:p w14:paraId="70FAC05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100004249.00</w:t>
            </w:r>
          </w:p>
        </w:tc>
        <w:tc>
          <w:tcPr>
            <w:tcW w:w="5103" w:type="dxa"/>
            <w:tcBorders>
              <w:top w:val="nil"/>
              <w:left w:val="nil"/>
              <w:bottom w:val="single" w:sz="4" w:space="0" w:color="auto"/>
              <w:right w:val="single" w:sz="4" w:space="0" w:color="auto"/>
            </w:tcBorders>
            <w:shd w:val="clear" w:color="auto" w:fill="auto"/>
            <w:vAlign w:val="bottom"/>
            <w:hideMark/>
          </w:tcPr>
          <w:p w14:paraId="5EB0A57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LEVOFLOXACINO. SOLUCION INYECTABLE. 500 MG/100 ML.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39C7949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9BB1E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04D75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52B7D1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CAD81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349</w:t>
            </w:r>
          </w:p>
        </w:tc>
        <w:tc>
          <w:tcPr>
            <w:tcW w:w="1402" w:type="dxa"/>
            <w:tcBorders>
              <w:top w:val="nil"/>
              <w:left w:val="nil"/>
              <w:bottom w:val="single" w:sz="4" w:space="0" w:color="auto"/>
              <w:right w:val="single" w:sz="4" w:space="0" w:color="auto"/>
            </w:tcBorders>
            <w:shd w:val="clear" w:color="auto" w:fill="auto"/>
            <w:noWrap/>
            <w:vAlign w:val="center"/>
            <w:hideMark/>
          </w:tcPr>
          <w:p w14:paraId="6DD055B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100004251.00</w:t>
            </w:r>
          </w:p>
        </w:tc>
        <w:tc>
          <w:tcPr>
            <w:tcW w:w="5103" w:type="dxa"/>
            <w:tcBorders>
              <w:top w:val="nil"/>
              <w:left w:val="nil"/>
              <w:bottom w:val="single" w:sz="4" w:space="0" w:color="auto"/>
              <w:right w:val="single" w:sz="4" w:space="0" w:color="auto"/>
            </w:tcBorders>
            <w:shd w:val="clear" w:color="auto" w:fill="auto"/>
            <w:vAlign w:val="bottom"/>
            <w:hideMark/>
          </w:tcPr>
          <w:p w14:paraId="6C76827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VANCOMICINA. SOLUCION INYECTABLE. 500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1977CF4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5855C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BDF6B7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C1AEE7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6ABDB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350</w:t>
            </w:r>
          </w:p>
        </w:tc>
        <w:tc>
          <w:tcPr>
            <w:tcW w:w="1402" w:type="dxa"/>
            <w:tcBorders>
              <w:top w:val="nil"/>
              <w:left w:val="nil"/>
              <w:bottom w:val="single" w:sz="4" w:space="0" w:color="auto"/>
              <w:right w:val="single" w:sz="4" w:space="0" w:color="auto"/>
            </w:tcBorders>
            <w:shd w:val="clear" w:color="auto" w:fill="auto"/>
            <w:noWrap/>
            <w:vAlign w:val="center"/>
            <w:hideMark/>
          </w:tcPr>
          <w:p w14:paraId="39FDC22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100004252.00</w:t>
            </w:r>
          </w:p>
        </w:tc>
        <w:tc>
          <w:tcPr>
            <w:tcW w:w="5103" w:type="dxa"/>
            <w:tcBorders>
              <w:top w:val="nil"/>
              <w:left w:val="nil"/>
              <w:bottom w:val="single" w:sz="4" w:space="0" w:color="auto"/>
              <w:right w:val="single" w:sz="4" w:space="0" w:color="auto"/>
            </w:tcBorders>
            <w:shd w:val="clear" w:color="auto" w:fill="auto"/>
            <w:vAlign w:val="bottom"/>
            <w:hideMark/>
          </w:tcPr>
          <w:p w14:paraId="570EC28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MOXIFLOXACINO TABLETA. CADA TABLETA CONTIENE: CLORHIDRATO DE MOXIFLOXACINO EQUIVALENTE A 400 MG DE MOXIFLOXACINO.                                                                                                                                                                                                                                                                                                                                                                                                                                                                                                                                                                                                                                                                                                                                                                                                                                                                                                                                                                                                                                                                                                                                                                                                                                                                                                                                                                                                                                                                                                                                                                                                                                                                                                                                                                                                                                                                                                                                                               </w:t>
            </w:r>
          </w:p>
        </w:tc>
        <w:tc>
          <w:tcPr>
            <w:tcW w:w="1275" w:type="dxa"/>
            <w:tcBorders>
              <w:top w:val="nil"/>
              <w:left w:val="nil"/>
              <w:bottom w:val="single" w:sz="4" w:space="0" w:color="auto"/>
              <w:right w:val="single" w:sz="4" w:space="0" w:color="auto"/>
            </w:tcBorders>
            <w:shd w:val="clear" w:color="auto" w:fill="auto"/>
            <w:vAlign w:val="center"/>
            <w:hideMark/>
          </w:tcPr>
          <w:p w14:paraId="6C49F69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8592C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5B5D0F2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707D44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3AED8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351</w:t>
            </w:r>
          </w:p>
        </w:tc>
        <w:tc>
          <w:tcPr>
            <w:tcW w:w="1402" w:type="dxa"/>
            <w:tcBorders>
              <w:top w:val="nil"/>
              <w:left w:val="nil"/>
              <w:bottom w:val="single" w:sz="4" w:space="0" w:color="auto"/>
              <w:right w:val="single" w:sz="4" w:space="0" w:color="auto"/>
            </w:tcBorders>
            <w:shd w:val="clear" w:color="auto" w:fill="auto"/>
            <w:noWrap/>
            <w:vAlign w:val="center"/>
            <w:hideMark/>
          </w:tcPr>
          <w:p w14:paraId="7FB7F50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100004254.00</w:t>
            </w:r>
          </w:p>
        </w:tc>
        <w:tc>
          <w:tcPr>
            <w:tcW w:w="5103" w:type="dxa"/>
            <w:tcBorders>
              <w:top w:val="nil"/>
              <w:left w:val="nil"/>
              <w:bottom w:val="single" w:sz="4" w:space="0" w:color="auto"/>
              <w:right w:val="single" w:sz="4" w:space="0" w:color="auto"/>
            </w:tcBorders>
            <w:shd w:val="clear" w:color="auto" w:fill="auto"/>
            <w:vAlign w:val="bottom"/>
            <w:hideMark/>
          </w:tcPr>
          <w:p w14:paraId="4F40710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CEFTAZIDIMA PENTAHIDRATADA. SOLUCION INYECTABLE. 1 G/3 ML. FRASCO AMPULA Y 3 ML DE DILUYENTE                                                                                                                                                                                                                                                                                                                                                                                                                                                                                                                                                                                                                                                                                                                                                                                                                                                                                                                                                                                                                                                                                                                                                                                                                                                                                                                                                                                                                                                                                                                                                                                                                                                                                                                                                                                                                                                                                                                                                                                    </w:t>
            </w:r>
          </w:p>
        </w:tc>
        <w:tc>
          <w:tcPr>
            <w:tcW w:w="1275" w:type="dxa"/>
            <w:tcBorders>
              <w:top w:val="nil"/>
              <w:left w:val="nil"/>
              <w:bottom w:val="single" w:sz="4" w:space="0" w:color="auto"/>
              <w:right w:val="single" w:sz="4" w:space="0" w:color="auto"/>
            </w:tcBorders>
            <w:shd w:val="clear" w:color="auto" w:fill="auto"/>
            <w:vAlign w:val="center"/>
            <w:hideMark/>
          </w:tcPr>
          <w:p w14:paraId="763CDEB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386BF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92D52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436F9E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6811A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352</w:t>
            </w:r>
          </w:p>
        </w:tc>
        <w:tc>
          <w:tcPr>
            <w:tcW w:w="1402" w:type="dxa"/>
            <w:tcBorders>
              <w:top w:val="nil"/>
              <w:left w:val="nil"/>
              <w:bottom w:val="single" w:sz="4" w:space="0" w:color="auto"/>
              <w:right w:val="single" w:sz="4" w:space="0" w:color="auto"/>
            </w:tcBorders>
            <w:shd w:val="clear" w:color="auto" w:fill="auto"/>
            <w:noWrap/>
            <w:vAlign w:val="center"/>
            <w:hideMark/>
          </w:tcPr>
          <w:p w14:paraId="5D79BCF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100004255.00</w:t>
            </w:r>
          </w:p>
        </w:tc>
        <w:tc>
          <w:tcPr>
            <w:tcW w:w="5103" w:type="dxa"/>
            <w:tcBorders>
              <w:top w:val="nil"/>
              <w:left w:val="nil"/>
              <w:bottom w:val="single" w:sz="4" w:space="0" w:color="auto"/>
              <w:right w:val="single" w:sz="4" w:space="0" w:color="auto"/>
            </w:tcBorders>
            <w:shd w:val="clear" w:color="auto" w:fill="auto"/>
            <w:vAlign w:val="bottom"/>
            <w:hideMark/>
          </w:tcPr>
          <w:p w14:paraId="2252F0E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CIPROFLOXACINO. CAPSULA O TABLETA. 250 MG.                                                                                                                                                                                                                                                                                                                                                                                                                                                                                                                                                                                                                                                                                                                                                                                                                                                                                                                                                                                                                                                                                                                                                                                                                                                                                                                                                                                                                                                                                                                                                                                                                                                                                                                                                                                                                                                                                                                                                                                                                       </w:t>
            </w:r>
          </w:p>
        </w:tc>
        <w:tc>
          <w:tcPr>
            <w:tcW w:w="1275" w:type="dxa"/>
            <w:tcBorders>
              <w:top w:val="nil"/>
              <w:left w:val="nil"/>
              <w:bottom w:val="single" w:sz="4" w:space="0" w:color="auto"/>
              <w:right w:val="single" w:sz="4" w:space="0" w:color="auto"/>
            </w:tcBorders>
            <w:shd w:val="clear" w:color="auto" w:fill="auto"/>
            <w:vAlign w:val="center"/>
            <w:hideMark/>
          </w:tcPr>
          <w:p w14:paraId="62F1797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CE452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C/8</w:t>
            </w:r>
          </w:p>
        </w:tc>
        <w:tc>
          <w:tcPr>
            <w:tcW w:w="1134" w:type="dxa"/>
            <w:tcBorders>
              <w:top w:val="nil"/>
              <w:left w:val="nil"/>
              <w:bottom w:val="single" w:sz="4" w:space="0" w:color="auto"/>
              <w:right w:val="single" w:sz="4" w:space="0" w:color="auto"/>
            </w:tcBorders>
            <w:shd w:val="clear" w:color="auto" w:fill="auto"/>
            <w:noWrap/>
            <w:vAlign w:val="center"/>
            <w:hideMark/>
          </w:tcPr>
          <w:p w14:paraId="5840422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47</w:t>
            </w:r>
          </w:p>
        </w:tc>
      </w:tr>
      <w:tr w:rsidR="001945AB" w:rsidRPr="001945AB" w14:paraId="442F679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1F13E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353</w:t>
            </w:r>
          </w:p>
        </w:tc>
        <w:tc>
          <w:tcPr>
            <w:tcW w:w="1402" w:type="dxa"/>
            <w:tcBorders>
              <w:top w:val="nil"/>
              <w:left w:val="nil"/>
              <w:bottom w:val="single" w:sz="4" w:space="0" w:color="auto"/>
              <w:right w:val="single" w:sz="4" w:space="0" w:color="auto"/>
            </w:tcBorders>
            <w:shd w:val="clear" w:color="auto" w:fill="auto"/>
            <w:noWrap/>
            <w:vAlign w:val="center"/>
            <w:hideMark/>
          </w:tcPr>
          <w:p w14:paraId="0F4B42B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100004256.00</w:t>
            </w:r>
          </w:p>
        </w:tc>
        <w:tc>
          <w:tcPr>
            <w:tcW w:w="5103" w:type="dxa"/>
            <w:tcBorders>
              <w:top w:val="nil"/>
              <w:left w:val="nil"/>
              <w:bottom w:val="single" w:sz="4" w:space="0" w:color="auto"/>
              <w:right w:val="single" w:sz="4" w:space="0" w:color="auto"/>
            </w:tcBorders>
            <w:shd w:val="clear" w:color="auto" w:fill="auto"/>
            <w:vAlign w:val="bottom"/>
            <w:hideMark/>
          </w:tcPr>
          <w:p w14:paraId="554BFA8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TALIDOMIDA. TABLETA O CAPSULA. 100 MG.                                                                                                                                                                                                                                                                                                                                                                                                                                                                                                                                                                                                                                                                                                                                                                                                                                                                                                                                                                                                                                                                                                                                                                                                                                                                                                                                                                                                                                                                                                                                                                                                                                                                                                                                                                                                                                                                                                                                                                                                                                          </w:t>
            </w:r>
          </w:p>
        </w:tc>
        <w:tc>
          <w:tcPr>
            <w:tcW w:w="1275" w:type="dxa"/>
            <w:tcBorders>
              <w:top w:val="nil"/>
              <w:left w:val="nil"/>
              <w:bottom w:val="single" w:sz="4" w:space="0" w:color="auto"/>
              <w:right w:val="single" w:sz="4" w:space="0" w:color="auto"/>
            </w:tcBorders>
            <w:shd w:val="clear" w:color="auto" w:fill="auto"/>
            <w:vAlign w:val="center"/>
            <w:hideMark/>
          </w:tcPr>
          <w:p w14:paraId="5ED67A1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16798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A42151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CE3AE9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A62F6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354</w:t>
            </w:r>
          </w:p>
        </w:tc>
        <w:tc>
          <w:tcPr>
            <w:tcW w:w="1402" w:type="dxa"/>
            <w:tcBorders>
              <w:top w:val="nil"/>
              <w:left w:val="nil"/>
              <w:bottom w:val="single" w:sz="4" w:space="0" w:color="auto"/>
              <w:right w:val="single" w:sz="4" w:space="0" w:color="auto"/>
            </w:tcBorders>
            <w:shd w:val="clear" w:color="auto" w:fill="auto"/>
            <w:noWrap/>
            <w:vAlign w:val="center"/>
            <w:hideMark/>
          </w:tcPr>
          <w:p w14:paraId="2776301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100004258.00</w:t>
            </w:r>
          </w:p>
        </w:tc>
        <w:tc>
          <w:tcPr>
            <w:tcW w:w="5103" w:type="dxa"/>
            <w:tcBorders>
              <w:top w:val="nil"/>
              <w:left w:val="nil"/>
              <w:bottom w:val="single" w:sz="4" w:space="0" w:color="auto"/>
              <w:right w:val="single" w:sz="4" w:space="0" w:color="auto"/>
            </w:tcBorders>
            <w:shd w:val="clear" w:color="auto" w:fill="auto"/>
            <w:vAlign w:val="bottom"/>
            <w:hideMark/>
          </w:tcPr>
          <w:p w14:paraId="7C1F540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CIPROFLOXACINOSUSPENSION250 MG/5 MLENVASE CON 5 G Y 93 ML DE DILUYENTE                                                                                                                                                                                                                                                                                                                                                                                                                                                                                                                                                                                                                                                                                                                                                                                                                                                                                                                                                                                                                                                                                                                                                                                                                                                                                                                                                                                                                                                                                                                                                                                                                                                                                                                                                                                                                                                                                                                                                                                                          </w:t>
            </w:r>
          </w:p>
        </w:tc>
        <w:tc>
          <w:tcPr>
            <w:tcW w:w="1275" w:type="dxa"/>
            <w:tcBorders>
              <w:top w:val="nil"/>
              <w:left w:val="nil"/>
              <w:bottom w:val="single" w:sz="4" w:space="0" w:color="auto"/>
              <w:right w:val="single" w:sz="4" w:space="0" w:color="auto"/>
            </w:tcBorders>
            <w:shd w:val="clear" w:color="auto" w:fill="auto"/>
            <w:vAlign w:val="center"/>
            <w:hideMark/>
          </w:tcPr>
          <w:p w14:paraId="58E80F9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AB461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AD7EB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AFE959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AE9F5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355</w:t>
            </w:r>
          </w:p>
        </w:tc>
        <w:tc>
          <w:tcPr>
            <w:tcW w:w="1402" w:type="dxa"/>
            <w:tcBorders>
              <w:top w:val="nil"/>
              <w:left w:val="nil"/>
              <w:bottom w:val="single" w:sz="4" w:space="0" w:color="auto"/>
              <w:right w:val="single" w:sz="4" w:space="0" w:color="auto"/>
            </w:tcBorders>
            <w:shd w:val="clear" w:color="auto" w:fill="auto"/>
            <w:noWrap/>
            <w:vAlign w:val="center"/>
            <w:hideMark/>
          </w:tcPr>
          <w:p w14:paraId="6723B26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100004259.00</w:t>
            </w:r>
          </w:p>
        </w:tc>
        <w:tc>
          <w:tcPr>
            <w:tcW w:w="5103" w:type="dxa"/>
            <w:tcBorders>
              <w:top w:val="nil"/>
              <w:left w:val="nil"/>
              <w:bottom w:val="single" w:sz="4" w:space="0" w:color="auto"/>
              <w:right w:val="single" w:sz="4" w:space="0" w:color="auto"/>
            </w:tcBorders>
            <w:shd w:val="clear" w:color="auto" w:fill="auto"/>
            <w:vAlign w:val="bottom"/>
            <w:hideMark/>
          </w:tcPr>
          <w:p w14:paraId="5F81206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CIPROFLOXACINO SOLUCION INYECTABLE CADA 100 ML CONTIENE: LACTATO O CLORHIDRATO DE CIPROFLOXACINO EQUIVALENTE A 200 MG DE CIPROFLOXACINO.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77C494E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90AC4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2DAAD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729FFD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BD021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356</w:t>
            </w:r>
          </w:p>
        </w:tc>
        <w:tc>
          <w:tcPr>
            <w:tcW w:w="1402" w:type="dxa"/>
            <w:tcBorders>
              <w:top w:val="nil"/>
              <w:left w:val="nil"/>
              <w:bottom w:val="single" w:sz="4" w:space="0" w:color="auto"/>
              <w:right w:val="single" w:sz="4" w:space="0" w:color="auto"/>
            </w:tcBorders>
            <w:shd w:val="clear" w:color="auto" w:fill="auto"/>
            <w:noWrap/>
            <w:vAlign w:val="center"/>
            <w:hideMark/>
          </w:tcPr>
          <w:p w14:paraId="3506167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100004260.00</w:t>
            </w:r>
          </w:p>
        </w:tc>
        <w:tc>
          <w:tcPr>
            <w:tcW w:w="5103" w:type="dxa"/>
            <w:tcBorders>
              <w:top w:val="nil"/>
              <w:left w:val="nil"/>
              <w:bottom w:val="single" w:sz="4" w:space="0" w:color="auto"/>
              <w:right w:val="single" w:sz="4" w:space="0" w:color="auto"/>
            </w:tcBorders>
            <w:shd w:val="clear" w:color="auto" w:fill="auto"/>
            <w:vAlign w:val="bottom"/>
            <w:hideMark/>
          </w:tcPr>
          <w:p w14:paraId="459841C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NISTATINA. SUSPENSION ORAL. 100,000 UI/ML. ENVASE PARA 24 ML                                                                                                                                                                                                                                                                                                                                                                                                                                                                                                                                                                                                                                                                                                                                                                                                                                                                                                                                                                                                                                                                                                                                                                                                                                                                                                                                                                                                                                                                                                                                                                                                                                                                                                                                                                                                                                                                                                                                                                                                                    </w:t>
            </w:r>
          </w:p>
        </w:tc>
        <w:tc>
          <w:tcPr>
            <w:tcW w:w="1275" w:type="dxa"/>
            <w:tcBorders>
              <w:top w:val="nil"/>
              <w:left w:val="nil"/>
              <w:bottom w:val="single" w:sz="4" w:space="0" w:color="auto"/>
              <w:right w:val="single" w:sz="4" w:space="0" w:color="auto"/>
            </w:tcBorders>
            <w:shd w:val="clear" w:color="auto" w:fill="auto"/>
            <w:vAlign w:val="center"/>
            <w:hideMark/>
          </w:tcPr>
          <w:p w14:paraId="7D20166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08669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540AA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C0F149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498E8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357</w:t>
            </w:r>
          </w:p>
        </w:tc>
        <w:tc>
          <w:tcPr>
            <w:tcW w:w="1402" w:type="dxa"/>
            <w:tcBorders>
              <w:top w:val="nil"/>
              <w:left w:val="nil"/>
              <w:bottom w:val="single" w:sz="4" w:space="0" w:color="auto"/>
              <w:right w:val="single" w:sz="4" w:space="0" w:color="auto"/>
            </w:tcBorders>
            <w:shd w:val="clear" w:color="auto" w:fill="auto"/>
            <w:noWrap/>
            <w:vAlign w:val="center"/>
            <w:hideMark/>
          </w:tcPr>
          <w:p w14:paraId="4DEE020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100004261.00</w:t>
            </w:r>
          </w:p>
        </w:tc>
        <w:tc>
          <w:tcPr>
            <w:tcW w:w="5103" w:type="dxa"/>
            <w:tcBorders>
              <w:top w:val="nil"/>
              <w:left w:val="nil"/>
              <w:bottom w:val="single" w:sz="4" w:space="0" w:color="auto"/>
              <w:right w:val="single" w:sz="4" w:space="0" w:color="auto"/>
            </w:tcBorders>
            <w:shd w:val="clear" w:color="auto" w:fill="auto"/>
            <w:vAlign w:val="bottom"/>
            <w:hideMark/>
          </w:tcPr>
          <w:p w14:paraId="3ED07B5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OFLOXACINA TABLETA 400 MG                                                                                                                                                                                                                                                                                                                                                                                                                                                                                                                                                                                                                                                                                                                                                                                                                                                                                                                                                                                                                                                                                                                                                                                                                                                                                                                                                                                                                                                                                                                                                                                                                                                                                                                                                                                                                                                                                                                                                                                                                                                       </w:t>
            </w:r>
          </w:p>
        </w:tc>
        <w:tc>
          <w:tcPr>
            <w:tcW w:w="1275" w:type="dxa"/>
            <w:tcBorders>
              <w:top w:val="nil"/>
              <w:left w:val="nil"/>
              <w:bottom w:val="single" w:sz="4" w:space="0" w:color="auto"/>
              <w:right w:val="single" w:sz="4" w:space="0" w:color="auto"/>
            </w:tcBorders>
            <w:shd w:val="clear" w:color="auto" w:fill="auto"/>
            <w:vAlign w:val="center"/>
            <w:hideMark/>
          </w:tcPr>
          <w:p w14:paraId="5F19A12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487DD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910295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BB319B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950BC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358</w:t>
            </w:r>
          </w:p>
        </w:tc>
        <w:tc>
          <w:tcPr>
            <w:tcW w:w="1402" w:type="dxa"/>
            <w:tcBorders>
              <w:top w:val="nil"/>
              <w:left w:val="nil"/>
              <w:bottom w:val="single" w:sz="4" w:space="0" w:color="auto"/>
              <w:right w:val="single" w:sz="4" w:space="0" w:color="auto"/>
            </w:tcBorders>
            <w:shd w:val="clear" w:color="auto" w:fill="auto"/>
            <w:noWrap/>
            <w:vAlign w:val="center"/>
            <w:hideMark/>
          </w:tcPr>
          <w:p w14:paraId="15F1393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100004261.01</w:t>
            </w:r>
          </w:p>
        </w:tc>
        <w:tc>
          <w:tcPr>
            <w:tcW w:w="5103" w:type="dxa"/>
            <w:tcBorders>
              <w:top w:val="nil"/>
              <w:left w:val="nil"/>
              <w:bottom w:val="single" w:sz="4" w:space="0" w:color="auto"/>
              <w:right w:val="single" w:sz="4" w:space="0" w:color="auto"/>
            </w:tcBorders>
            <w:shd w:val="clear" w:color="auto" w:fill="auto"/>
            <w:vAlign w:val="bottom"/>
            <w:hideMark/>
          </w:tcPr>
          <w:p w14:paraId="622DCD9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OFLOXACINA TABLETA CADA TABLETA CONTIENE: OFLOXACINA 400 MG. ENVASE CON 8 TABLETAS.                                                                                                                                                                                                                                                                                                                                                                                                                                                                                                                                                                                                                                                                                                                                                                                                                                                                                                                                                                                                                                                                                                                                                                                                                                                                                                                                                                                                                                                                                                                                                                                                                                                                                                                                                                                                                                                                                                                                                                                             </w:t>
            </w:r>
          </w:p>
        </w:tc>
        <w:tc>
          <w:tcPr>
            <w:tcW w:w="1275" w:type="dxa"/>
            <w:tcBorders>
              <w:top w:val="nil"/>
              <w:left w:val="nil"/>
              <w:bottom w:val="single" w:sz="4" w:space="0" w:color="auto"/>
              <w:right w:val="single" w:sz="4" w:space="0" w:color="auto"/>
            </w:tcBorders>
            <w:shd w:val="clear" w:color="auto" w:fill="auto"/>
            <w:vAlign w:val="center"/>
            <w:hideMark/>
          </w:tcPr>
          <w:p w14:paraId="12354AC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81EF1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C/8</w:t>
            </w:r>
          </w:p>
        </w:tc>
        <w:tc>
          <w:tcPr>
            <w:tcW w:w="1134" w:type="dxa"/>
            <w:tcBorders>
              <w:top w:val="nil"/>
              <w:left w:val="nil"/>
              <w:bottom w:val="single" w:sz="4" w:space="0" w:color="auto"/>
              <w:right w:val="single" w:sz="4" w:space="0" w:color="auto"/>
            </w:tcBorders>
            <w:shd w:val="clear" w:color="auto" w:fill="auto"/>
            <w:noWrap/>
            <w:vAlign w:val="center"/>
            <w:hideMark/>
          </w:tcPr>
          <w:p w14:paraId="10BCF29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66F35F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ED73C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359</w:t>
            </w:r>
          </w:p>
        </w:tc>
        <w:tc>
          <w:tcPr>
            <w:tcW w:w="1402" w:type="dxa"/>
            <w:tcBorders>
              <w:top w:val="nil"/>
              <w:left w:val="nil"/>
              <w:bottom w:val="single" w:sz="4" w:space="0" w:color="auto"/>
              <w:right w:val="single" w:sz="4" w:space="0" w:color="auto"/>
            </w:tcBorders>
            <w:shd w:val="clear" w:color="auto" w:fill="auto"/>
            <w:noWrap/>
            <w:vAlign w:val="center"/>
            <w:hideMark/>
          </w:tcPr>
          <w:p w14:paraId="107FFA1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100004263.00</w:t>
            </w:r>
          </w:p>
        </w:tc>
        <w:tc>
          <w:tcPr>
            <w:tcW w:w="5103" w:type="dxa"/>
            <w:tcBorders>
              <w:top w:val="nil"/>
              <w:left w:val="nil"/>
              <w:bottom w:val="single" w:sz="4" w:space="0" w:color="auto"/>
              <w:right w:val="single" w:sz="4" w:space="0" w:color="auto"/>
            </w:tcBorders>
            <w:shd w:val="clear" w:color="auto" w:fill="auto"/>
            <w:vAlign w:val="bottom"/>
            <w:hideMark/>
          </w:tcPr>
          <w:p w14:paraId="18A9A81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ACICLOVIR. COMPRIMIDO O TABLETA. 200 MG.                                                                                                                                                                                                                                                                                                                                                                                                                                                                                                                                                                                                                                                                                                                                                                                                                                                                                                                                                                                                                                                                                                                                                                                                                                                                                                                                                                                                                                                                                                                                                                                                                                                                                                                                                                                                                                                                                                                                                                                                                                        </w:t>
            </w:r>
          </w:p>
        </w:tc>
        <w:tc>
          <w:tcPr>
            <w:tcW w:w="1275" w:type="dxa"/>
            <w:tcBorders>
              <w:top w:val="nil"/>
              <w:left w:val="nil"/>
              <w:bottom w:val="single" w:sz="4" w:space="0" w:color="auto"/>
              <w:right w:val="single" w:sz="4" w:space="0" w:color="auto"/>
            </w:tcBorders>
            <w:shd w:val="clear" w:color="auto" w:fill="auto"/>
            <w:vAlign w:val="center"/>
            <w:hideMark/>
          </w:tcPr>
          <w:p w14:paraId="3FA301A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83487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267F230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5F5B06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76BCB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360</w:t>
            </w:r>
          </w:p>
        </w:tc>
        <w:tc>
          <w:tcPr>
            <w:tcW w:w="1402" w:type="dxa"/>
            <w:tcBorders>
              <w:top w:val="nil"/>
              <w:left w:val="nil"/>
              <w:bottom w:val="single" w:sz="4" w:space="0" w:color="auto"/>
              <w:right w:val="single" w:sz="4" w:space="0" w:color="auto"/>
            </w:tcBorders>
            <w:shd w:val="clear" w:color="auto" w:fill="auto"/>
            <w:noWrap/>
            <w:vAlign w:val="center"/>
            <w:hideMark/>
          </w:tcPr>
          <w:p w14:paraId="1D33A7D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100004264.00</w:t>
            </w:r>
          </w:p>
        </w:tc>
        <w:tc>
          <w:tcPr>
            <w:tcW w:w="5103" w:type="dxa"/>
            <w:tcBorders>
              <w:top w:val="nil"/>
              <w:left w:val="nil"/>
              <w:bottom w:val="single" w:sz="4" w:space="0" w:color="auto"/>
              <w:right w:val="single" w:sz="4" w:space="0" w:color="auto"/>
            </w:tcBorders>
            <w:shd w:val="clear" w:color="auto" w:fill="auto"/>
            <w:vAlign w:val="bottom"/>
            <w:hideMark/>
          </w:tcPr>
          <w:p w14:paraId="61BB467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ACICLOVIR SODICO. SOLUCION INYECTABLE. 250 MG. FRASCOS AMPULA                                                                                                                                                                                                                                                                                                                                                                                                                                                                                                                                                                                                                                                                                                                                                                                                                                                                                                                                                                                                                                                                                                                                                                                                                                                                                                                                                                                                                                                                                                                                                                                                                                                                                                                                                                                                                                                                                                                                                                                                                   </w:t>
            </w:r>
          </w:p>
        </w:tc>
        <w:tc>
          <w:tcPr>
            <w:tcW w:w="1275" w:type="dxa"/>
            <w:tcBorders>
              <w:top w:val="nil"/>
              <w:left w:val="nil"/>
              <w:bottom w:val="single" w:sz="4" w:space="0" w:color="auto"/>
              <w:right w:val="single" w:sz="4" w:space="0" w:color="auto"/>
            </w:tcBorders>
            <w:shd w:val="clear" w:color="auto" w:fill="auto"/>
            <w:vAlign w:val="center"/>
            <w:hideMark/>
          </w:tcPr>
          <w:p w14:paraId="688A144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38964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9E8E06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423998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7C2E5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361</w:t>
            </w:r>
          </w:p>
        </w:tc>
        <w:tc>
          <w:tcPr>
            <w:tcW w:w="1402" w:type="dxa"/>
            <w:tcBorders>
              <w:top w:val="nil"/>
              <w:left w:val="nil"/>
              <w:bottom w:val="single" w:sz="4" w:space="0" w:color="auto"/>
              <w:right w:val="single" w:sz="4" w:space="0" w:color="auto"/>
            </w:tcBorders>
            <w:shd w:val="clear" w:color="auto" w:fill="auto"/>
            <w:noWrap/>
            <w:vAlign w:val="center"/>
            <w:hideMark/>
          </w:tcPr>
          <w:p w14:paraId="300B774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100004272.00</w:t>
            </w:r>
          </w:p>
        </w:tc>
        <w:tc>
          <w:tcPr>
            <w:tcW w:w="5103" w:type="dxa"/>
            <w:tcBorders>
              <w:top w:val="nil"/>
              <w:left w:val="nil"/>
              <w:bottom w:val="single" w:sz="4" w:space="0" w:color="auto"/>
              <w:right w:val="single" w:sz="4" w:space="0" w:color="auto"/>
            </w:tcBorders>
            <w:shd w:val="clear" w:color="auto" w:fill="auto"/>
            <w:vAlign w:val="bottom"/>
            <w:hideMark/>
          </w:tcPr>
          <w:p w14:paraId="42ECDD2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ABACAVIR. SOLUCION. 2.0 G. ENVASE CON 240 ML Y PIPETA DOSIFICADORA                                                                                                                                                                                                                                                                                                                                                                                                                                                                                                                                                                                                                                                                                                                                                                                                                                                                                                                                                                                                                                                                                                                                                                                                                                                                                                                                                                                                                                                                                                                                                                                                                                                                                                                                                                                                                                                                                                                                                                                                   </w:t>
            </w:r>
          </w:p>
        </w:tc>
        <w:tc>
          <w:tcPr>
            <w:tcW w:w="1275" w:type="dxa"/>
            <w:tcBorders>
              <w:top w:val="nil"/>
              <w:left w:val="nil"/>
              <w:bottom w:val="single" w:sz="4" w:space="0" w:color="auto"/>
              <w:right w:val="single" w:sz="4" w:space="0" w:color="auto"/>
            </w:tcBorders>
            <w:shd w:val="clear" w:color="auto" w:fill="auto"/>
            <w:vAlign w:val="center"/>
            <w:hideMark/>
          </w:tcPr>
          <w:p w14:paraId="13ECF7A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E4F33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E537E5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E427F6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C52DB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362</w:t>
            </w:r>
          </w:p>
        </w:tc>
        <w:tc>
          <w:tcPr>
            <w:tcW w:w="1402" w:type="dxa"/>
            <w:tcBorders>
              <w:top w:val="nil"/>
              <w:left w:val="nil"/>
              <w:bottom w:val="single" w:sz="4" w:space="0" w:color="auto"/>
              <w:right w:val="single" w:sz="4" w:space="0" w:color="auto"/>
            </w:tcBorders>
            <w:shd w:val="clear" w:color="auto" w:fill="auto"/>
            <w:noWrap/>
            <w:vAlign w:val="center"/>
            <w:hideMark/>
          </w:tcPr>
          <w:p w14:paraId="3B780B1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100004290.00</w:t>
            </w:r>
          </w:p>
        </w:tc>
        <w:tc>
          <w:tcPr>
            <w:tcW w:w="5103" w:type="dxa"/>
            <w:tcBorders>
              <w:top w:val="nil"/>
              <w:left w:val="nil"/>
              <w:bottom w:val="single" w:sz="4" w:space="0" w:color="auto"/>
              <w:right w:val="single" w:sz="4" w:space="0" w:color="auto"/>
            </w:tcBorders>
            <w:shd w:val="clear" w:color="auto" w:fill="auto"/>
            <w:vAlign w:val="bottom"/>
            <w:hideMark/>
          </w:tcPr>
          <w:p w14:paraId="074D647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LINEZOLID TABLETA 600 MG                                                                                                                                                                                                                                                                                                                                                                                                                                                                                                                                                                                                                                                                                                                                                                                                                                                                                                                                                                                                                                                                                                                                                                                                                                                                                                                                                                                                                                                                                                                                                                                                                                                                                                                                                                                                                                                                                                                                                                                                                                                        </w:t>
            </w:r>
          </w:p>
        </w:tc>
        <w:tc>
          <w:tcPr>
            <w:tcW w:w="1275" w:type="dxa"/>
            <w:tcBorders>
              <w:top w:val="nil"/>
              <w:left w:val="nil"/>
              <w:bottom w:val="single" w:sz="4" w:space="0" w:color="auto"/>
              <w:right w:val="single" w:sz="4" w:space="0" w:color="auto"/>
            </w:tcBorders>
            <w:shd w:val="clear" w:color="auto" w:fill="auto"/>
            <w:vAlign w:val="center"/>
            <w:hideMark/>
          </w:tcPr>
          <w:p w14:paraId="3F14FD0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3BEBC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CD1234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0927FB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1D955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363</w:t>
            </w:r>
          </w:p>
        </w:tc>
        <w:tc>
          <w:tcPr>
            <w:tcW w:w="1402" w:type="dxa"/>
            <w:tcBorders>
              <w:top w:val="nil"/>
              <w:left w:val="nil"/>
              <w:bottom w:val="single" w:sz="4" w:space="0" w:color="auto"/>
              <w:right w:val="single" w:sz="4" w:space="0" w:color="auto"/>
            </w:tcBorders>
            <w:shd w:val="clear" w:color="auto" w:fill="auto"/>
            <w:noWrap/>
            <w:vAlign w:val="center"/>
            <w:hideMark/>
          </w:tcPr>
          <w:p w14:paraId="11F7E48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100004299.00</w:t>
            </w:r>
          </w:p>
        </w:tc>
        <w:tc>
          <w:tcPr>
            <w:tcW w:w="5103" w:type="dxa"/>
            <w:tcBorders>
              <w:top w:val="nil"/>
              <w:left w:val="nil"/>
              <w:bottom w:val="single" w:sz="4" w:space="0" w:color="auto"/>
              <w:right w:val="single" w:sz="4" w:space="0" w:color="auto"/>
            </w:tcBorders>
            <w:shd w:val="clear" w:color="auto" w:fill="auto"/>
            <w:vAlign w:val="bottom"/>
            <w:hideMark/>
          </w:tcPr>
          <w:p w14:paraId="6E07F84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LEVOFLOXACINO CADA TABLETA CONTIENE: LEVOFLOXACINO HEMIHIDRATADO EQUIVALENTE A 500 MG DE LEVOFLOXACINO. ENVASE CON 7 TABLETAS.                                                                                                                                                                                                                                                                                                                                                                                                                                                                                                                                                                                                                                                                                                                                                                                                                                                                                                                                                                                                                                                                                                                                                                                                                                                                                                                                                                                                                                                                                                                                                                                                                                                                                                                                                                                                                                                                                                                                                  </w:t>
            </w:r>
          </w:p>
        </w:tc>
        <w:tc>
          <w:tcPr>
            <w:tcW w:w="1275" w:type="dxa"/>
            <w:tcBorders>
              <w:top w:val="nil"/>
              <w:left w:val="nil"/>
              <w:bottom w:val="single" w:sz="4" w:space="0" w:color="auto"/>
              <w:right w:val="single" w:sz="4" w:space="0" w:color="auto"/>
            </w:tcBorders>
            <w:shd w:val="clear" w:color="auto" w:fill="auto"/>
            <w:vAlign w:val="center"/>
            <w:hideMark/>
          </w:tcPr>
          <w:p w14:paraId="42CC635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0C704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163D167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B2F252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3A255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364</w:t>
            </w:r>
          </w:p>
        </w:tc>
        <w:tc>
          <w:tcPr>
            <w:tcW w:w="1402" w:type="dxa"/>
            <w:tcBorders>
              <w:top w:val="nil"/>
              <w:left w:val="nil"/>
              <w:bottom w:val="single" w:sz="4" w:space="0" w:color="auto"/>
              <w:right w:val="single" w:sz="4" w:space="0" w:color="auto"/>
            </w:tcBorders>
            <w:shd w:val="clear" w:color="auto" w:fill="auto"/>
            <w:noWrap/>
            <w:vAlign w:val="center"/>
            <w:hideMark/>
          </w:tcPr>
          <w:p w14:paraId="04B815C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100004300.00</w:t>
            </w:r>
          </w:p>
        </w:tc>
        <w:tc>
          <w:tcPr>
            <w:tcW w:w="5103" w:type="dxa"/>
            <w:tcBorders>
              <w:top w:val="nil"/>
              <w:left w:val="nil"/>
              <w:bottom w:val="single" w:sz="4" w:space="0" w:color="auto"/>
              <w:right w:val="single" w:sz="4" w:space="0" w:color="auto"/>
            </w:tcBorders>
            <w:shd w:val="clear" w:color="auto" w:fill="auto"/>
            <w:vAlign w:val="bottom"/>
            <w:hideMark/>
          </w:tcPr>
          <w:p w14:paraId="25279D6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LEVOFLOXACINO HEMIHIDRATADO. TABLETA. 750 MG.                                                                                                                                                                                                                                                                                                                                                                                                                                                                                                                                                                                                                                                                                                                                                                                                                                                                                                                                                                                                                                                                                                                                                                                                                                                                                                                                                                                                                                                                                                                                                                                                                                                                                                                                                                                                                                                                                                                                                                                                                                   </w:t>
            </w:r>
          </w:p>
        </w:tc>
        <w:tc>
          <w:tcPr>
            <w:tcW w:w="1275" w:type="dxa"/>
            <w:tcBorders>
              <w:top w:val="nil"/>
              <w:left w:val="nil"/>
              <w:bottom w:val="single" w:sz="4" w:space="0" w:color="auto"/>
              <w:right w:val="single" w:sz="4" w:space="0" w:color="auto"/>
            </w:tcBorders>
            <w:shd w:val="clear" w:color="auto" w:fill="auto"/>
            <w:vAlign w:val="center"/>
            <w:hideMark/>
          </w:tcPr>
          <w:p w14:paraId="7BCF324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C93CF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0134A1C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064FAC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B175E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365</w:t>
            </w:r>
          </w:p>
        </w:tc>
        <w:tc>
          <w:tcPr>
            <w:tcW w:w="1402" w:type="dxa"/>
            <w:tcBorders>
              <w:top w:val="nil"/>
              <w:left w:val="nil"/>
              <w:bottom w:val="single" w:sz="4" w:space="0" w:color="auto"/>
              <w:right w:val="single" w:sz="4" w:space="0" w:color="auto"/>
            </w:tcBorders>
            <w:shd w:val="clear" w:color="auto" w:fill="auto"/>
            <w:noWrap/>
            <w:vAlign w:val="center"/>
            <w:hideMark/>
          </w:tcPr>
          <w:p w14:paraId="450411D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100004301.00</w:t>
            </w:r>
          </w:p>
        </w:tc>
        <w:tc>
          <w:tcPr>
            <w:tcW w:w="5103" w:type="dxa"/>
            <w:tcBorders>
              <w:top w:val="nil"/>
              <w:left w:val="nil"/>
              <w:bottom w:val="single" w:sz="4" w:space="0" w:color="auto"/>
              <w:right w:val="single" w:sz="4" w:space="0" w:color="auto"/>
            </w:tcBorders>
            <w:shd w:val="clear" w:color="auto" w:fill="auto"/>
            <w:vAlign w:val="bottom"/>
            <w:hideMark/>
          </w:tcPr>
          <w:p w14:paraId="482CCAB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ERTAPENEM. SOLUCION INYECTABLE. 1 G. FRASCO AMPULA CON LIOFILIZADO                                                                                                                                                                                                                                                                                                                                                                                                                                                                                                                                                                                                                                                                                                                                                                                                                                                                                                                                                                                                                                                                                                                                                                                                                                                                                                                                                                                                                                                                                                                                                                                                                                                                                                                                                                                                                                                                                                                                                                                        </w:t>
            </w:r>
          </w:p>
        </w:tc>
        <w:tc>
          <w:tcPr>
            <w:tcW w:w="1275" w:type="dxa"/>
            <w:tcBorders>
              <w:top w:val="nil"/>
              <w:left w:val="nil"/>
              <w:bottom w:val="single" w:sz="4" w:space="0" w:color="auto"/>
              <w:right w:val="single" w:sz="4" w:space="0" w:color="auto"/>
            </w:tcBorders>
            <w:shd w:val="clear" w:color="auto" w:fill="auto"/>
            <w:vAlign w:val="center"/>
            <w:hideMark/>
          </w:tcPr>
          <w:p w14:paraId="796A442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FRASCO ÁMPULA</w:t>
            </w:r>
          </w:p>
        </w:tc>
        <w:tc>
          <w:tcPr>
            <w:tcW w:w="1276" w:type="dxa"/>
            <w:tcBorders>
              <w:top w:val="nil"/>
              <w:left w:val="nil"/>
              <w:bottom w:val="single" w:sz="4" w:space="0" w:color="auto"/>
              <w:right w:val="single" w:sz="4" w:space="0" w:color="auto"/>
            </w:tcBorders>
            <w:shd w:val="clear" w:color="auto" w:fill="auto"/>
            <w:noWrap/>
            <w:vAlign w:val="center"/>
            <w:hideMark/>
          </w:tcPr>
          <w:p w14:paraId="7CC6167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589BF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F6BCFC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F54AC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366</w:t>
            </w:r>
          </w:p>
        </w:tc>
        <w:tc>
          <w:tcPr>
            <w:tcW w:w="1402" w:type="dxa"/>
            <w:tcBorders>
              <w:top w:val="nil"/>
              <w:left w:val="nil"/>
              <w:bottom w:val="single" w:sz="4" w:space="0" w:color="auto"/>
              <w:right w:val="single" w:sz="4" w:space="0" w:color="auto"/>
            </w:tcBorders>
            <w:shd w:val="clear" w:color="auto" w:fill="auto"/>
            <w:noWrap/>
            <w:vAlign w:val="center"/>
            <w:hideMark/>
          </w:tcPr>
          <w:p w14:paraId="4943A89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100004302.00</w:t>
            </w:r>
          </w:p>
        </w:tc>
        <w:tc>
          <w:tcPr>
            <w:tcW w:w="5103" w:type="dxa"/>
            <w:tcBorders>
              <w:top w:val="nil"/>
              <w:left w:val="nil"/>
              <w:bottom w:val="single" w:sz="4" w:space="0" w:color="auto"/>
              <w:right w:val="single" w:sz="4" w:space="0" w:color="auto"/>
            </w:tcBorders>
            <w:shd w:val="clear" w:color="auto" w:fill="auto"/>
            <w:vAlign w:val="bottom"/>
            <w:hideMark/>
          </w:tcPr>
          <w:p w14:paraId="43A8587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FINASTERIDA. GRAGEA O TABLETA RECUBIERTA. 5 MG. 30 GRAGEAS O TABLETAS RECUBIERTAS                                                                                                                                                                                                                                                                                                                                                                                                                                                                                                                                                                                                                                                                                                                                                                                                                                                                                                                                                                                                                                                                                                                                                                                                                                                                                                                                                                                                                                                                                                                                                                                                                                                                                                                                                                                                                                                                                                                                                                                               </w:t>
            </w:r>
          </w:p>
        </w:tc>
        <w:tc>
          <w:tcPr>
            <w:tcW w:w="1275" w:type="dxa"/>
            <w:tcBorders>
              <w:top w:val="nil"/>
              <w:left w:val="nil"/>
              <w:bottom w:val="single" w:sz="4" w:space="0" w:color="auto"/>
              <w:right w:val="single" w:sz="4" w:space="0" w:color="auto"/>
            </w:tcBorders>
            <w:shd w:val="clear" w:color="auto" w:fill="auto"/>
            <w:vAlign w:val="center"/>
            <w:hideMark/>
          </w:tcPr>
          <w:p w14:paraId="2C56A75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5FAEB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8BDAB9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0EDF80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0E4FD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367</w:t>
            </w:r>
          </w:p>
        </w:tc>
        <w:tc>
          <w:tcPr>
            <w:tcW w:w="1402" w:type="dxa"/>
            <w:tcBorders>
              <w:top w:val="nil"/>
              <w:left w:val="nil"/>
              <w:bottom w:val="single" w:sz="4" w:space="0" w:color="auto"/>
              <w:right w:val="single" w:sz="4" w:space="0" w:color="auto"/>
            </w:tcBorders>
            <w:shd w:val="clear" w:color="auto" w:fill="auto"/>
            <w:noWrap/>
            <w:vAlign w:val="center"/>
            <w:hideMark/>
          </w:tcPr>
          <w:p w14:paraId="4E1AE45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100004329.00</w:t>
            </w:r>
          </w:p>
        </w:tc>
        <w:tc>
          <w:tcPr>
            <w:tcW w:w="5103" w:type="dxa"/>
            <w:tcBorders>
              <w:top w:val="nil"/>
              <w:left w:val="nil"/>
              <w:bottom w:val="single" w:sz="4" w:space="0" w:color="auto"/>
              <w:right w:val="single" w:sz="4" w:space="0" w:color="auto"/>
            </w:tcBorders>
            <w:shd w:val="clear" w:color="auto" w:fill="auto"/>
            <w:vAlign w:val="bottom"/>
            <w:hideMark/>
          </w:tcPr>
          <w:p w14:paraId="78B7D97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MONTELUKAST SODICO. COMPRIMIDO MASTICABLE.  5 MG.                                                                                                                                                                                                                                                                                                                                                                                                                                                                                                                                                                                                                                                                                                                                                                                                                                                                                                                                                                                                                                                                                                                                                                                                                                                                                                                                                                                                                                                                                                                                                                                                                                                                                                                                                                                                                                                                                                                                                                                                                               </w:t>
            </w:r>
          </w:p>
        </w:tc>
        <w:tc>
          <w:tcPr>
            <w:tcW w:w="1275" w:type="dxa"/>
            <w:tcBorders>
              <w:top w:val="nil"/>
              <w:left w:val="nil"/>
              <w:bottom w:val="single" w:sz="4" w:space="0" w:color="auto"/>
              <w:right w:val="single" w:sz="4" w:space="0" w:color="auto"/>
            </w:tcBorders>
            <w:shd w:val="clear" w:color="auto" w:fill="auto"/>
            <w:vAlign w:val="center"/>
            <w:hideMark/>
          </w:tcPr>
          <w:p w14:paraId="401F8D7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82EE3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AF9819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D87944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51849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368</w:t>
            </w:r>
          </w:p>
        </w:tc>
        <w:tc>
          <w:tcPr>
            <w:tcW w:w="1402" w:type="dxa"/>
            <w:tcBorders>
              <w:top w:val="nil"/>
              <w:left w:val="nil"/>
              <w:bottom w:val="single" w:sz="4" w:space="0" w:color="auto"/>
              <w:right w:val="single" w:sz="4" w:space="0" w:color="auto"/>
            </w:tcBorders>
            <w:shd w:val="clear" w:color="auto" w:fill="auto"/>
            <w:noWrap/>
            <w:vAlign w:val="center"/>
            <w:hideMark/>
          </w:tcPr>
          <w:p w14:paraId="3657FFA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100004330.00</w:t>
            </w:r>
          </w:p>
        </w:tc>
        <w:tc>
          <w:tcPr>
            <w:tcW w:w="5103" w:type="dxa"/>
            <w:tcBorders>
              <w:top w:val="nil"/>
              <w:left w:val="nil"/>
              <w:bottom w:val="single" w:sz="4" w:space="0" w:color="auto"/>
              <w:right w:val="single" w:sz="4" w:space="0" w:color="auto"/>
            </w:tcBorders>
            <w:shd w:val="clear" w:color="auto" w:fill="auto"/>
            <w:vAlign w:val="bottom"/>
            <w:hideMark/>
          </w:tcPr>
          <w:p w14:paraId="68F773F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MONTELUKAST SODICO. COMPRIMIDO RECUBIERTO. 10 MG.                                                                                                                                                                                                                                                                                                                                                                                                                                                                                                                                                                                                                                                                                                                                                                                                                                                                                                                                                                                                                                                                                                                                                                                                                                                                                                                                                                                                                                                                                                                                                                                                                                                                                                                                                                                                                                                                                                                                                                                                                               </w:t>
            </w:r>
          </w:p>
        </w:tc>
        <w:tc>
          <w:tcPr>
            <w:tcW w:w="1275" w:type="dxa"/>
            <w:tcBorders>
              <w:top w:val="nil"/>
              <w:left w:val="nil"/>
              <w:bottom w:val="single" w:sz="4" w:space="0" w:color="auto"/>
              <w:right w:val="single" w:sz="4" w:space="0" w:color="auto"/>
            </w:tcBorders>
            <w:shd w:val="clear" w:color="auto" w:fill="auto"/>
            <w:vAlign w:val="center"/>
            <w:hideMark/>
          </w:tcPr>
          <w:p w14:paraId="7829DEA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50289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331835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w:t>
            </w:r>
          </w:p>
        </w:tc>
      </w:tr>
      <w:tr w:rsidR="001945AB" w:rsidRPr="001945AB" w14:paraId="439CD8C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4FC66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369</w:t>
            </w:r>
          </w:p>
        </w:tc>
        <w:tc>
          <w:tcPr>
            <w:tcW w:w="1402" w:type="dxa"/>
            <w:tcBorders>
              <w:top w:val="nil"/>
              <w:left w:val="nil"/>
              <w:bottom w:val="single" w:sz="4" w:space="0" w:color="auto"/>
              <w:right w:val="single" w:sz="4" w:space="0" w:color="auto"/>
            </w:tcBorders>
            <w:shd w:val="clear" w:color="auto" w:fill="auto"/>
            <w:noWrap/>
            <w:vAlign w:val="center"/>
            <w:hideMark/>
          </w:tcPr>
          <w:p w14:paraId="607A2A6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100004332.00</w:t>
            </w:r>
          </w:p>
        </w:tc>
        <w:tc>
          <w:tcPr>
            <w:tcW w:w="5103" w:type="dxa"/>
            <w:tcBorders>
              <w:top w:val="nil"/>
              <w:left w:val="nil"/>
              <w:bottom w:val="single" w:sz="4" w:space="0" w:color="auto"/>
              <w:right w:val="single" w:sz="4" w:space="0" w:color="auto"/>
            </w:tcBorders>
            <w:shd w:val="clear" w:color="auto" w:fill="auto"/>
            <w:vAlign w:val="bottom"/>
            <w:hideMark/>
          </w:tcPr>
          <w:p w14:paraId="49BA00A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BUDESONIDA (MICRONIZADA) 0.250 MG. SUSPENSION PARA NEBULIZADOR, ENVASE CON 2 ML.                                                                                                                                                                                                                                                                                                                                                                                                                                                                                                                                                                                                                                                                                                                                                                                                                                                                                                                                                                                                                                                                                                                                                                                                                                                                                                                                                                                                                                                                                                                                                                                                                                                                                                                                                                                                                                                                                                                                                                                                </w:t>
            </w:r>
          </w:p>
        </w:tc>
        <w:tc>
          <w:tcPr>
            <w:tcW w:w="1275" w:type="dxa"/>
            <w:tcBorders>
              <w:top w:val="nil"/>
              <w:left w:val="nil"/>
              <w:bottom w:val="single" w:sz="4" w:space="0" w:color="auto"/>
              <w:right w:val="single" w:sz="4" w:space="0" w:color="auto"/>
            </w:tcBorders>
            <w:shd w:val="clear" w:color="auto" w:fill="auto"/>
            <w:vAlign w:val="center"/>
            <w:hideMark/>
          </w:tcPr>
          <w:p w14:paraId="7FB889F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92C85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B1D71A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75A8A5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35E37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370</w:t>
            </w:r>
          </w:p>
        </w:tc>
        <w:tc>
          <w:tcPr>
            <w:tcW w:w="1402" w:type="dxa"/>
            <w:tcBorders>
              <w:top w:val="nil"/>
              <w:left w:val="nil"/>
              <w:bottom w:val="single" w:sz="4" w:space="0" w:color="auto"/>
              <w:right w:val="single" w:sz="4" w:space="0" w:color="auto"/>
            </w:tcBorders>
            <w:shd w:val="clear" w:color="auto" w:fill="auto"/>
            <w:noWrap/>
            <w:vAlign w:val="center"/>
            <w:hideMark/>
          </w:tcPr>
          <w:p w14:paraId="756573B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100004333.00</w:t>
            </w:r>
          </w:p>
        </w:tc>
        <w:tc>
          <w:tcPr>
            <w:tcW w:w="5103" w:type="dxa"/>
            <w:tcBorders>
              <w:top w:val="nil"/>
              <w:left w:val="nil"/>
              <w:bottom w:val="single" w:sz="4" w:space="0" w:color="auto"/>
              <w:right w:val="single" w:sz="4" w:space="0" w:color="auto"/>
            </w:tcBorders>
            <w:shd w:val="clear" w:color="auto" w:fill="auto"/>
            <w:vAlign w:val="bottom"/>
            <w:hideMark/>
          </w:tcPr>
          <w:p w14:paraId="5015725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BUDESONIDA (MICRONIZADA) 0.500 MG. SUSP. PARA NEBULIZAR ENVASE CON 2 ML.                                                                                                                                                                                                                                                                                                                                                                                                                                                                                                                                                                                                                                                                                                                                                                                                                                                                                                                                                                                                                                                                                                                                                                                                                                                                                                                                                                                                                                                                                                                                                                                                                                                                                                                                                                                                                                                                                                                                                                                                        </w:t>
            </w:r>
          </w:p>
        </w:tc>
        <w:tc>
          <w:tcPr>
            <w:tcW w:w="1275" w:type="dxa"/>
            <w:tcBorders>
              <w:top w:val="nil"/>
              <w:left w:val="nil"/>
              <w:bottom w:val="single" w:sz="4" w:space="0" w:color="auto"/>
              <w:right w:val="single" w:sz="4" w:space="0" w:color="auto"/>
            </w:tcBorders>
            <w:shd w:val="clear" w:color="auto" w:fill="auto"/>
            <w:vAlign w:val="center"/>
            <w:hideMark/>
          </w:tcPr>
          <w:p w14:paraId="61CFA63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2800B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7B1496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CBAABF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79871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371</w:t>
            </w:r>
          </w:p>
        </w:tc>
        <w:tc>
          <w:tcPr>
            <w:tcW w:w="1402" w:type="dxa"/>
            <w:tcBorders>
              <w:top w:val="nil"/>
              <w:left w:val="nil"/>
              <w:bottom w:val="single" w:sz="4" w:space="0" w:color="auto"/>
              <w:right w:val="single" w:sz="4" w:space="0" w:color="auto"/>
            </w:tcBorders>
            <w:shd w:val="clear" w:color="auto" w:fill="auto"/>
            <w:noWrap/>
            <w:vAlign w:val="center"/>
            <w:hideMark/>
          </w:tcPr>
          <w:p w14:paraId="2C41522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100004334.00</w:t>
            </w:r>
          </w:p>
        </w:tc>
        <w:tc>
          <w:tcPr>
            <w:tcW w:w="5103" w:type="dxa"/>
            <w:tcBorders>
              <w:top w:val="nil"/>
              <w:left w:val="nil"/>
              <w:bottom w:val="single" w:sz="4" w:space="0" w:color="auto"/>
              <w:right w:val="single" w:sz="4" w:space="0" w:color="auto"/>
            </w:tcBorders>
            <w:shd w:val="clear" w:color="auto" w:fill="auto"/>
            <w:vAlign w:val="bottom"/>
            <w:hideMark/>
          </w:tcPr>
          <w:p w14:paraId="60F899B9" w14:textId="249E9B1F"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BUDESONIDA (MICRONIZADA) POLVO 100 µG/DOSIS ENVASE CON 200 DOSIS Y DISPOSITIVO INHALADOR.                                                                                                                                                                                                                                                                                                                                                                                                                                                                                                                                                                                                                                                                                                                                                                                                                                                                                                                                                                                                                                                                                                                                                                                                                                                                                                                                                                                                                                                                                                                                                                                                                                                                                                                                                                                                                                                                                                                                                                               </w:t>
            </w:r>
          </w:p>
        </w:tc>
        <w:tc>
          <w:tcPr>
            <w:tcW w:w="1275" w:type="dxa"/>
            <w:tcBorders>
              <w:top w:val="nil"/>
              <w:left w:val="nil"/>
              <w:bottom w:val="single" w:sz="4" w:space="0" w:color="auto"/>
              <w:right w:val="single" w:sz="4" w:space="0" w:color="auto"/>
            </w:tcBorders>
            <w:shd w:val="clear" w:color="auto" w:fill="auto"/>
            <w:vAlign w:val="center"/>
            <w:hideMark/>
          </w:tcPr>
          <w:p w14:paraId="3C2E30F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1936A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952134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F937B9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63F16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372</w:t>
            </w:r>
          </w:p>
        </w:tc>
        <w:tc>
          <w:tcPr>
            <w:tcW w:w="1402" w:type="dxa"/>
            <w:tcBorders>
              <w:top w:val="nil"/>
              <w:left w:val="nil"/>
              <w:bottom w:val="single" w:sz="4" w:space="0" w:color="auto"/>
              <w:right w:val="single" w:sz="4" w:space="0" w:color="auto"/>
            </w:tcBorders>
            <w:shd w:val="clear" w:color="auto" w:fill="auto"/>
            <w:noWrap/>
            <w:vAlign w:val="center"/>
            <w:hideMark/>
          </w:tcPr>
          <w:p w14:paraId="6530F1F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100004335.02</w:t>
            </w:r>
          </w:p>
        </w:tc>
        <w:tc>
          <w:tcPr>
            <w:tcW w:w="5103" w:type="dxa"/>
            <w:tcBorders>
              <w:top w:val="nil"/>
              <w:left w:val="nil"/>
              <w:bottom w:val="single" w:sz="4" w:space="0" w:color="auto"/>
              <w:right w:val="single" w:sz="4" w:space="0" w:color="auto"/>
            </w:tcBorders>
            <w:shd w:val="clear" w:color="auto" w:fill="auto"/>
            <w:vAlign w:val="bottom"/>
            <w:hideMark/>
          </w:tcPr>
          <w:p w14:paraId="21C003C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MONTELUKAST  GRANULADO  4 MG  30 SOBRES                                                                                                                                                                                                                                                                                                                                                                                                                                                                                                                                                                                                                                                                                                                                                                                                                                                                                                                                                                                                                                                                                                                                                                                                                                                                                                                                                                                                                                                                                                                                                                                                                                                                                                                                                                                                                                                                                                                                                                                                                                         </w:t>
            </w:r>
          </w:p>
        </w:tc>
        <w:tc>
          <w:tcPr>
            <w:tcW w:w="1275" w:type="dxa"/>
            <w:tcBorders>
              <w:top w:val="nil"/>
              <w:left w:val="nil"/>
              <w:bottom w:val="single" w:sz="4" w:space="0" w:color="auto"/>
              <w:right w:val="single" w:sz="4" w:space="0" w:color="auto"/>
            </w:tcBorders>
            <w:shd w:val="clear" w:color="auto" w:fill="auto"/>
            <w:vAlign w:val="center"/>
            <w:hideMark/>
          </w:tcPr>
          <w:p w14:paraId="5E5E8C3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36E5E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11F0F1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330DD1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F82DB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373</w:t>
            </w:r>
          </w:p>
        </w:tc>
        <w:tc>
          <w:tcPr>
            <w:tcW w:w="1402" w:type="dxa"/>
            <w:tcBorders>
              <w:top w:val="nil"/>
              <w:left w:val="nil"/>
              <w:bottom w:val="single" w:sz="4" w:space="0" w:color="auto"/>
              <w:right w:val="single" w:sz="4" w:space="0" w:color="auto"/>
            </w:tcBorders>
            <w:shd w:val="clear" w:color="auto" w:fill="auto"/>
            <w:noWrap/>
            <w:vAlign w:val="center"/>
            <w:hideMark/>
          </w:tcPr>
          <w:p w14:paraId="56FE764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100004356.00</w:t>
            </w:r>
          </w:p>
        </w:tc>
        <w:tc>
          <w:tcPr>
            <w:tcW w:w="5103" w:type="dxa"/>
            <w:tcBorders>
              <w:top w:val="nil"/>
              <w:left w:val="nil"/>
              <w:bottom w:val="single" w:sz="4" w:space="0" w:color="auto"/>
              <w:right w:val="single" w:sz="4" w:space="0" w:color="auto"/>
            </w:tcBorders>
            <w:shd w:val="clear" w:color="auto" w:fill="auto"/>
            <w:vAlign w:val="bottom"/>
            <w:hideMark/>
          </w:tcPr>
          <w:p w14:paraId="7B0BA55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PREGABALINA CAPSULA75 MG 14 CAPSULAS                                                                                                                                                                                                                                                                                                                                                                                                                                                                                                                                                                                                                                                                                                                                                                                                                                                                                                                                                                                                                                                                                                                                                                                                                                                                                                                                                                                                                                                                                                                                                                                                                                                                                                                                                                                                                                                                                                                                                                                                                                            </w:t>
            </w:r>
          </w:p>
        </w:tc>
        <w:tc>
          <w:tcPr>
            <w:tcW w:w="1275" w:type="dxa"/>
            <w:tcBorders>
              <w:top w:val="nil"/>
              <w:left w:val="nil"/>
              <w:bottom w:val="single" w:sz="4" w:space="0" w:color="auto"/>
              <w:right w:val="single" w:sz="4" w:space="0" w:color="auto"/>
            </w:tcBorders>
            <w:shd w:val="clear" w:color="auto" w:fill="auto"/>
            <w:vAlign w:val="center"/>
            <w:hideMark/>
          </w:tcPr>
          <w:p w14:paraId="08D2822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D8B92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B44384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D279F0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9E32D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374</w:t>
            </w:r>
          </w:p>
        </w:tc>
        <w:tc>
          <w:tcPr>
            <w:tcW w:w="1402" w:type="dxa"/>
            <w:tcBorders>
              <w:top w:val="nil"/>
              <w:left w:val="nil"/>
              <w:bottom w:val="single" w:sz="4" w:space="0" w:color="auto"/>
              <w:right w:val="single" w:sz="4" w:space="0" w:color="auto"/>
            </w:tcBorders>
            <w:shd w:val="clear" w:color="auto" w:fill="auto"/>
            <w:noWrap/>
            <w:vAlign w:val="center"/>
            <w:hideMark/>
          </w:tcPr>
          <w:p w14:paraId="34103AC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100004356.01</w:t>
            </w:r>
          </w:p>
        </w:tc>
        <w:tc>
          <w:tcPr>
            <w:tcW w:w="5103" w:type="dxa"/>
            <w:tcBorders>
              <w:top w:val="nil"/>
              <w:left w:val="nil"/>
              <w:bottom w:val="single" w:sz="4" w:space="0" w:color="auto"/>
              <w:right w:val="single" w:sz="4" w:space="0" w:color="auto"/>
            </w:tcBorders>
            <w:shd w:val="clear" w:color="auto" w:fill="auto"/>
            <w:vAlign w:val="bottom"/>
            <w:hideMark/>
          </w:tcPr>
          <w:p w14:paraId="6DAC406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PREGABALINA CAPSULA75 MG 28 CAPSULAS                                                                                                                                                                                                                                                                                                                                                                                                                                                                                                                                                                                                                                                                                                                                                                                                                                                                                                                                                                                                                                                                                                                                                                                                                                                                                                                                                                                                                                                                                                                                                                                                                                                                                                                                                                                                                                                                                                                                                                                                                                            </w:t>
            </w:r>
          </w:p>
        </w:tc>
        <w:tc>
          <w:tcPr>
            <w:tcW w:w="1275" w:type="dxa"/>
            <w:tcBorders>
              <w:top w:val="nil"/>
              <w:left w:val="nil"/>
              <w:bottom w:val="single" w:sz="4" w:space="0" w:color="auto"/>
              <w:right w:val="single" w:sz="4" w:space="0" w:color="auto"/>
            </w:tcBorders>
            <w:shd w:val="clear" w:color="auto" w:fill="auto"/>
            <w:vAlign w:val="center"/>
            <w:hideMark/>
          </w:tcPr>
          <w:p w14:paraId="0430AF2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BB3F8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C8032B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26</w:t>
            </w:r>
          </w:p>
        </w:tc>
      </w:tr>
      <w:tr w:rsidR="001945AB" w:rsidRPr="001945AB" w14:paraId="1521AF1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0CC0F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375</w:t>
            </w:r>
          </w:p>
        </w:tc>
        <w:tc>
          <w:tcPr>
            <w:tcW w:w="1402" w:type="dxa"/>
            <w:tcBorders>
              <w:top w:val="nil"/>
              <w:left w:val="nil"/>
              <w:bottom w:val="single" w:sz="4" w:space="0" w:color="auto"/>
              <w:right w:val="single" w:sz="4" w:space="0" w:color="auto"/>
            </w:tcBorders>
            <w:shd w:val="clear" w:color="auto" w:fill="auto"/>
            <w:noWrap/>
            <w:vAlign w:val="center"/>
            <w:hideMark/>
          </w:tcPr>
          <w:p w14:paraId="68545D8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100004359.00</w:t>
            </w:r>
          </w:p>
        </w:tc>
        <w:tc>
          <w:tcPr>
            <w:tcW w:w="5103" w:type="dxa"/>
            <w:tcBorders>
              <w:top w:val="nil"/>
              <w:left w:val="nil"/>
              <w:bottom w:val="single" w:sz="4" w:space="0" w:color="auto"/>
              <w:right w:val="single" w:sz="4" w:space="0" w:color="auto"/>
            </w:tcBorders>
            <w:shd w:val="clear" w:color="auto" w:fill="auto"/>
            <w:vAlign w:val="bottom"/>
            <w:hideMark/>
          </w:tcPr>
          <w:p w14:paraId="0795306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GABAPENTINA. CAPSULA. 300 MG.                                                                                                                                                                                                                                                                                                                                                                                                                                                                                                                                                                                                                                                                                                                                                                                                                                                                                                                                                                                                                                                                                                                                                                                                                                                                                                                                                                                                                                                                                                                                                                                                                                                                                                                                                                                                                                                                                                                                                                                                                                                   </w:t>
            </w:r>
          </w:p>
        </w:tc>
        <w:tc>
          <w:tcPr>
            <w:tcW w:w="1275" w:type="dxa"/>
            <w:tcBorders>
              <w:top w:val="nil"/>
              <w:left w:val="nil"/>
              <w:bottom w:val="single" w:sz="4" w:space="0" w:color="auto"/>
              <w:right w:val="single" w:sz="4" w:space="0" w:color="auto"/>
            </w:tcBorders>
            <w:shd w:val="clear" w:color="auto" w:fill="auto"/>
            <w:vAlign w:val="center"/>
            <w:hideMark/>
          </w:tcPr>
          <w:p w14:paraId="016DCA6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FA06F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71E9104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C38F88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46A34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376</w:t>
            </w:r>
          </w:p>
        </w:tc>
        <w:tc>
          <w:tcPr>
            <w:tcW w:w="1402" w:type="dxa"/>
            <w:tcBorders>
              <w:top w:val="nil"/>
              <w:left w:val="nil"/>
              <w:bottom w:val="single" w:sz="4" w:space="0" w:color="auto"/>
              <w:right w:val="single" w:sz="4" w:space="0" w:color="auto"/>
            </w:tcBorders>
            <w:shd w:val="clear" w:color="auto" w:fill="auto"/>
            <w:noWrap/>
            <w:vAlign w:val="center"/>
            <w:hideMark/>
          </w:tcPr>
          <w:p w14:paraId="58F1BA4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100004372.00</w:t>
            </w:r>
          </w:p>
        </w:tc>
        <w:tc>
          <w:tcPr>
            <w:tcW w:w="5103" w:type="dxa"/>
            <w:tcBorders>
              <w:top w:val="nil"/>
              <w:left w:val="nil"/>
              <w:bottom w:val="single" w:sz="4" w:space="0" w:color="auto"/>
              <w:right w:val="single" w:sz="4" w:space="0" w:color="auto"/>
            </w:tcBorders>
            <w:shd w:val="clear" w:color="auto" w:fill="auto"/>
            <w:vAlign w:val="bottom"/>
            <w:hideMark/>
          </w:tcPr>
          <w:p w14:paraId="4C84CC9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VALACICLOVIR COMPRIMIDO RECUBIERTO 500 MG 10 COMPRIMIDOS RECUBIERTOS                                                                                                                                                                                                                                                                                                                                                                                                                                                                                                                                                                                                                                                                                                                                                                                                                                                                                                                                                                                                                                                                                                                                                                                                                                                                                                                                                                                                                                                                                                                                                                                                                                                                                                                                                                                                                                                                                                                                                                                                            </w:t>
            </w:r>
          </w:p>
        </w:tc>
        <w:tc>
          <w:tcPr>
            <w:tcW w:w="1275" w:type="dxa"/>
            <w:tcBorders>
              <w:top w:val="nil"/>
              <w:left w:val="nil"/>
              <w:bottom w:val="single" w:sz="4" w:space="0" w:color="auto"/>
              <w:right w:val="single" w:sz="4" w:space="0" w:color="auto"/>
            </w:tcBorders>
            <w:shd w:val="clear" w:color="auto" w:fill="auto"/>
            <w:vAlign w:val="center"/>
            <w:hideMark/>
          </w:tcPr>
          <w:p w14:paraId="1DAA055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9C9D5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94C392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7AE58B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A4881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377</w:t>
            </w:r>
          </w:p>
        </w:tc>
        <w:tc>
          <w:tcPr>
            <w:tcW w:w="1402" w:type="dxa"/>
            <w:tcBorders>
              <w:top w:val="nil"/>
              <w:left w:val="nil"/>
              <w:bottom w:val="single" w:sz="4" w:space="0" w:color="auto"/>
              <w:right w:val="single" w:sz="4" w:space="0" w:color="auto"/>
            </w:tcBorders>
            <w:shd w:val="clear" w:color="auto" w:fill="auto"/>
            <w:noWrap/>
            <w:vAlign w:val="center"/>
            <w:hideMark/>
          </w:tcPr>
          <w:p w14:paraId="3306148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100004372.01</w:t>
            </w:r>
          </w:p>
        </w:tc>
        <w:tc>
          <w:tcPr>
            <w:tcW w:w="5103" w:type="dxa"/>
            <w:tcBorders>
              <w:top w:val="nil"/>
              <w:left w:val="nil"/>
              <w:bottom w:val="single" w:sz="4" w:space="0" w:color="auto"/>
              <w:right w:val="single" w:sz="4" w:space="0" w:color="auto"/>
            </w:tcBorders>
            <w:shd w:val="clear" w:color="auto" w:fill="auto"/>
            <w:vAlign w:val="bottom"/>
            <w:hideMark/>
          </w:tcPr>
          <w:p w14:paraId="0B4F4D8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VALACICLOVIR COMPRIMIDO RECUBIERTO, CADA COMPRIMIDO RECUBIERTO CONTIENE: CLORHIDRATO DE VALACICLOVIR EQUIVALENTE A 500 MG DE VALACICLOVIR. ENVASE CON 42 COMPRIMIDOS RECUBIERTOS                                                                                                                                                                                                                                                                                                                                                                                                                                                                                                                                                                                                                                                                                                                                                                                                                                                                                                                                                                                                                                                                                                                                                                                                                                                                                                                                                                                                                                                                                                                                                                                                                                                                                                                                                                                                                                                                                                </w:t>
            </w:r>
          </w:p>
        </w:tc>
        <w:tc>
          <w:tcPr>
            <w:tcW w:w="1275" w:type="dxa"/>
            <w:tcBorders>
              <w:top w:val="nil"/>
              <w:left w:val="nil"/>
              <w:bottom w:val="single" w:sz="4" w:space="0" w:color="auto"/>
              <w:right w:val="single" w:sz="4" w:space="0" w:color="auto"/>
            </w:tcBorders>
            <w:shd w:val="clear" w:color="auto" w:fill="auto"/>
            <w:vAlign w:val="center"/>
            <w:hideMark/>
          </w:tcPr>
          <w:p w14:paraId="7C5DE18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A1B55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C/42 </w:t>
            </w:r>
          </w:p>
        </w:tc>
        <w:tc>
          <w:tcPr>
            <w:tcW w:w="1134" w:type="dxa"/>
            <w:tcBorders>
              <w:top w:val="nil"/>
              <w:left w:val="nil"/>
              <w:bottom w:val="single" w:sz="4" w:space="0" w:color="auto"/>
              <w:right w:val="single" w:sz="4" w:space="0" w:color="auto"/>
            </w:tcBorders>
            <w:shd w:val="clear" w:color="auto" w:fill="auto"/>
            <w:noWrap/>
            <w:vAlign w:val="center"/>
            <w:hideMark/>
          </w:tcPr>
          <w:p w14:paraId="2EB66E3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E23349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8E5B8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378</w:t>
            </w:r>
          </w:p>
        </w:tc>
        <w:tc>
          <w:tcPr>
            <w:tcW w:w="1402" w:type="dxa"/>
            <w:tcBorders>
              <w:top w:val="nil"/>
              <w:left w:val="nil"/>
              <w:bottom w:val="single" w:sz="4" w:space="0" w:color="auto"/>
              <w:right w:val="single" w:sz="4" w:space="0" w:color="auto"/>
            </w:tcBorders>
            <w:shd w:val="clear" w:color="auto" w:fill="auto"/>
            <w:noWrap/>
            <w:vAlign w:val="center"/>
            <w:hideMark/>
          </w:tcPr>
          <w:p w14:paraId="7E5AAF0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100004376.00</w:t>
            </w:r>
          </w:p>
        </w:tc>
        <w:tc>
          <w:tcPr>
            <w:tcW w:w="5103" w:type="dxa"/>
            <w:tcBorders>
              <w:top w:val="nil"/>
              <w:left w:val="nil"/>
              <w:bottom w:val="single" w:sz="4" w:space="0" w:color="auto"/>
              <w:right w:val="single" w:sz="4" w:space="0" w:color="auto"/>
            </w:tcBorders>
            <w:shd w:val="clear" w:color="auto" w:fill="auto"/>
            <w:vAlign w:val="bottom"/>
            <w:hideMark/>
          </w:tcPr>
          <w:p w14:paraId="77F9569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VITAMINAS (POLIVITAMINAS) Y MINERALES. TABLETA, CAPSULA O GRAGEA. VITAMINA B1, B2, B6, B12, NIACINAMIDA, E, A, D3, ACIDO PANTOTENICO, SULFATO FERROSO, COBRE, MAGNESIO, ZINC.                                                                                                                                                                                                                                                                                                                                                                                                                                                                                                                                                                                                                                                                                                                                                                                                                                                                                                                                                                                                                                                                                                                                                                                                                                                                                                                                                                                                                                                                                                                                                                                                                                                                                                                                                                                                                                                                                                   </w:t>
            </w:r>
          </w:p>
        </w:tc>
        <w:tc>
          <w:tcPr>
            <w:tcW w:w="1275" w:type="dxa"/>
            <w:tcBorders>
              <w:top w:val="nil"/>
              <w:left w:val="nil"/>
              <w:bottom w:val="single" w:sz="4" w:space="0" w:color="auto"/>
              <w:right w:val="single" w:sz="4" w:space="0" w:color="auto"/>
            </w:tcBorders>
            <w:shd w:val="clear" w:color="auto" w:fill="auto"/>
            <w:vAlign w:val="center"/>
            <w:hideMark/>
          </w:tcPr>
          <w:p w14:paraId="337CB25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D3277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C9F163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529E73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A52FB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379</w:t>
            </w:r>
          </w:p>
        </w:tc>
        <w:tc>
          <w:tcPr>
            <w:tcW w:w="1402" w:type="dxa"/>
            <w:tcBorders>
              <w:top w:val="nil"/>
              <w:left w:val="nil"/>
              <w:bottom w:val="single" w:sz="4" w:space="0" w:color="auto"/>
              <w:right w:val="single" w:sz="4" w:space="0" w:color="auto"/>
            </w:tcBorders>
            <w:shd w:val="clear" w:color="auto" w:fill="auto"/>
            <w:noWrap/>
            <w:vAlign w:val="center"/>
            <w:hideMark/>
          </w:tcPr>
          <w:p w14:paraId="7724556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100004407.00</w:t>
            </w:r>
          </w:p>
        </w:tc>
        <w:tc>
          <w:tcPr>
            <w:tcW w:w="5103" w:type="dxa"/>
            <w:tcBorders>
              <w:top w:val="nil"/>
              <w:left w:val="nil"/>
              <w:bottom w:val="single" w:sz="4" w:space="0" w:color="auto"/>
              <w:right w:val="single" w:sz="4" w:space="0" w:color="auto"/>
            </w:tcBorders>
            <w:shd w:val="clear" w:color="auto" w:fill="auto"/>
            <w:vAlign w:val="bottom"/>
            <w:hideMark/>
          </w:tcPr>
          <w:p w14:paraId="47EDF73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TETRACAINA. SOLUCION OFTALMICA. 5 MG/ ML. GOTERO INTEGRAL CON 10 ML                                                                                                                                                                                                                                                                                                                                                                                                                                                                                                                                                                                                                                                                                                                                                                                                                                                                                                                                                                                                                                                                                                                                                                                                                                                                                                                                                                                                                                                                                                                                                                                                                                                                                                                                                                                                                                                                                                                                                                                              </w:t>
            </w:r>
          </w:p>
        </w:tc>
        <w:tc>
          <w:tcPr>
            <w:tcW w:w="1275" w:type="dxa"/>
            <w:tcBorders>
              <w:top w:val="nil"/>
              <w:left w:val="nil"/>
              <w:bottom w:val="single" w:sz="4" w:space="0" w:color="auto"/>
              <w:right w:val="single" w:sz="4" w:space="0" w:color="auto"/>
            </w:tcBorders>
            <w:shd w:val="clear" w:color="auto" w:fill="auto"/>
            <w:vAlign w:val="center"/>
            <w:hideMark/>
          </w:tcPr>
          <w:p w14:paraId="0F30B61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5AC67F6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C124D3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EFB39D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9707F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380</w:t>
            </w:r>
          </w:p>
        </w:tc>
        <w:tc>
          <w:tcPr>
            <w:tcW w:w="1402" w:type="dxa"/>
            <w:tcBorders>
              <w:top w:val="nil"/>
              <w:left w:val="nil"/>
              <w:bottom w:val="single" w:sz="4" w:space="0" w:color="auto"/>
              <w:right w:val="single" w:sz="4" w:space="0" w:color="auto"/>
            </w:tcBorders>
            <w:shd w:val="clear" w:color="auto" w:fill="auto"/>
            <w:noWrap/>
            <w:vAlign w:val="center"/>
            <w:hideMark/>
          </w:tcPr>
          <w:p w14:paraId="741934F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100004418.00</w:t>
            </w:r>
          </w:p>
        </w:tc>
        <w:tc>
          <w:tcPr>
            <w:tcW w:w="5103" w:type="dxa"/>
            <w:tcBorders>
              <w:top w:val="nil"/>
              <w:left w:val="nil"/>
              <w:bottom w:val="single" w:sz="4" w:space="0" w:color="auto"/>
              <w:right w:val="single" w:sz="4" w:space="0" w:color="auto"/>
            </w:tcBorders>
            <w:shd w:val="clear" w:color="auto" w:fill="auto"/>
            <w:vAlign w:val="bottom"/>
            <w:hideMark/>
          </w:tcPr>
          <w:p w14:paraId="0610F3D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TRAVAPROST SOLUCIÒN OFTALMICA 0.004% MG/ML. FCO GOTEROCON 2.5 ML                                                                                                                                                                                                                                                                                                                                                                                                                                                                                                                                                                                                                                                                                                                                                                                                                                                                                                                                                                                                                                                                                                                                                                                                                                                                                                                                                                                                                                                                                                                                                                                                                                                                                                                                                                                                                                                                                                                                                                                                                </w:t>
            </w:r>
          </w:p>
        </w:tc>
        <w:tc>
          <w:tcPr>
            <w:tcW w:w="1275" w:type="dxa"/>
            <w:tcBorders>
              <w:top w:val="nil"/>
              <w:left w:val="nil"/>
              <w:bottom w:val="single" w:sz="4" w:space="0" w:color="auto"/>
              <w:right w:val="single" w:sz="4" w:space="0" w:color="auto"/>
            </w:tcBorders>
            <w:shd w:val="clear" w:color="auto" w:fill="auto"/>
            <w:vAlign w:val="center"/>
            <w:hideMark/>
          </w:tcPr>
          <w:p w14:paraId="536672E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1C535A9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C8308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F5F1B3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E68B7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381</w:t>
            </w:r>
          </w:p>
        </w:tc>
        <w:tc>
          <w:tcPr>
            <w:tcW w:w="1402" w:type="dxa"/>
            <w:tcBorders>
              <w:top w:val="nil"/>
              <w:left w:val="nil"/>
              <w:bottom w:val="single" w:sz="4" w:space="0" w:color="auto"/>
              <w:right w:val="single" w:sz="4" w:space="0" w:color="auto"/>
            </w:tcBorders>
            <w:shd w:val="clear" w:color="auto" w:fill="auto"/>
            <w:noWrap/>
            <w:vAlign w:val="center"/>
            <w:hideMark/>
          </w:tcPr>
          <w:p w14:paraId="2580AA4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100004420.00</w:t>
            </w:r>
          </w:p>
        </w:tc>
        <w:tc>
          <w:tcPr>
            <w:tcW w:w="5103" w:type="dxa"/>
            <w:tcBorders>
              <w:top w:val="nil"/>
              <w:left w:val="nil"/>
              <w:bottom w:val="single" w:sz="4" w:space="0" w:color="auto"/>
              <w:right w:val="single" w:sz="4" w:space="0" w:color="auto"/>
            </w:tcBorders>
            <w:shd w:val="clear" w:color="auto" w:fill="auto"/>
            <w:vAlign w:val="bottom"/>
            <w:hideMark/>
          </w:tcPr>
          <w:p w14:paraId="5410FDB2" w14:textId="054B437F"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BRIMONIDINA - TIMOLOL SOLUCION OFTALMICA 2.00 MG / 6.80 MG ENVASE CON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2AE16D5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2C1D4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6C575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AB8649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A4D85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382</w:t>
            </w:r>
          </w:p>
        </w:tc>
        <w:tc>
          <w:tcPr>
            <w:tcW w:w="1402" w:type="dxa"/>
            <w:tcBorders>
              <w:top w:val="nil"/>
              <w:left w:val="nil"/>
              <w:bottom w:val="single" w:sz="4" w:space="0" w:color="auto"/>
              <w:right w:val="single" w:sz="4" w:space="0" w:color="auto"/>
            </w:tcBorders>
            <w:shd w:val="clear" w:color="auto" w:fill="auto"/>
            <w:noWrap/>
            <w:vAlign w:val="center"/>
            <w:hideMark/>
          </w:tcPr>
          <w:p w14:paraId="750B572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100004483.00</w:t>
            </w:r>
          </w:p>
        </w:tc>
        <w:tc>
          <w:tcPr>
            <w:tcW w:w="5103" w:type="dxa"/>
            <w:tcBorders>
              <w:top w:val="nil"/>
              <w:left w:val="nil"/>
              <w:bottom w:val="single" w:sz="4" w:space="0" w:color="auto"/>
              <w:right w:val="single" w:sz="4" w:space="0" w:color="auto"/>
            </w:tcBorders>
            <w:shd w:val="clear" w:color="auto" w:fill="auto"/>
            <w:vAlign w:val="bottom"/>
            <w:hideMark/>
          </w:tcPr>
          <w:p w14:paraId="4F1AF75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FLUOXETINA CAPSULA O TABLETA 20 MG.                                                                                                                                                                                                                                                                                                                                                                                                                                                                                                                                                                                                                                                                                                                                                                                                                                                                                                                                                                                                                                                                                                                                                                                                                                                                                                                                                                                                                                                                                                                                                                                                                                                                                                                                                                                                                                                                                                                                                                                                                              </w:t>
            </w:r>
          </w:p>
        </w:tc>
        <w:tc>
          <w:tcPr>
            <w:tcW w:w="1275" w:type="dxa"/>
            <w:tcBorders>
              <w:top w:val="nil"/>
              <w:left w:val="nil"/>
              <w:bottom w:val="single" w:sz="4" w:space="0" w:color="auto"/>
              <w:right w:val="single" w:sz="4" w:space="0" w:color="auto"/>
            </w:tcBorders>
            <w:shd w:val="clear" w:color="auto" w:fill="auto"/>
            <w:vAlign w:val="center"/>
            <w:hideMark/>
          </w:tcPr>
          <w:p w14:paraId="58908B3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39B46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CCB34E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2,608</w:t>
            </w:r>
          </w:p>
        </w:tc>
      </w:tr>
      <w:tr w:rsidR="001945AB" w:rsidRPr="001945AB" w14:paraId="767708F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F6FDC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383</w:t>
            </w:r>
          </w:p>
        </w:tc>
        <w:tc>
          <w:tcPr>
            <w:tcW w:w="1402" w:type="dxa"/>
            <w:tcBorders>
              <w:top w:val="nil"/>
              <w:left w:val="nil"/>
              <w:bottom w:val="single" w:sz="4" w:space="0" w:color="auto"/>
              <w:right w:val="single" w:sz="4" w:space="0" w:color="auto"/>
            </w:tcBorders>
            <w:shd w:val="clear" w:color="auto" w:fill="auto"/>
            <w:noWrap/>
            <w:vAlign w:val="center"/>
            <w:hideMark/>
          </w:tcPr>
          <w:p w14:paraId="24733CE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100004485.00</w:t>
            </w:r>
          </w:p>
        </w:tc>
        <w:tc>
          <w:tcPr>
            <w:tcW w:w="5103" w:type="dxa"/>
            <w:tcBorders>
              <w:top w:val="nil"/>
              <w:left w:val="nil"/>
              <w:bottom w:val="single" w:sz="4" w:space="0" w:color="auto"/>
              <w:right w:val="single" w:sz="4" w:space="0" w:color="auto"/>
            </w:tcBorders>
            <w:shd w:val="clear" w:color="auto" w:fill="auto"/>
            <w:vAlign w:val="bottom"/>
            <w:hideMark/>
          </w:tcPr>
          <w:p w14:paraId="73F4097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DULOXETINA CAPSULA 60 MG14 CAPSULAS                                                                                                                                                                                                                                                                                                                                                                                                                                                                                                                                                                                                                                                                                                                                                                                                                                                                                                                                                                                                                                                                                                                                                                                                                                                                                                                                                                                                                                                                                                                                                                                                                                                                                                                                                                                                                                                                                                                                                                                                                                             </w:t>
            </w:r>
          </w:p>
        </w:tc>
        <w:tc>
          <w:tcPr>
            <w:tcW w:w="1275" w:type="dxa"/>
            <w:tcBorders>
              <w:top w:val="nil"/>
              <w:left w:val="nil"/>
              <w:bottom w:val="single" w:sz="4" w:space="0" w:color="auto"/>
              <w:right w:val="single" w:sz="4" w:space="0" w:color="auto"/>
            </w:tcBorders>
            <w:shd w:val="clear" w:color="auto" w:fill="auto"/>
            <w:vAlign w:val="center"/>
            <w:hideMark/>
          </w:tcPr>
          <w:p w14:paraId="741BDFC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642B4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9DC60B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870</w:t>
            </w:r>
          </w:p>
        </w:tc>
      </w:tr>
      <w:tr w:rsidR="001945AB" w:rsidRPr="001945AB" w14:paraId="42555C1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9F1C2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384</w:t>
            </w:r>
          </w:p>
        </w:tc>
        <w:tc>
          <w:tcPr>
            <w:tcW w:w="1402" w:type="dxa"/>
            <w:tcBorders>
              <w:top w:val="nil"/>
              <w:left w:val="nil"/>
              <w:bottom w:val="single" w:sz="4" w:space="0" w:color="auto"/>
              <w:right w:val="single" w:sz="4" w:space="0" w:color="auto"/>
            </w:tcBorders>
            <w:shd w:val="clear" w:color="auto" w:fill="auto"/>
            <w:noWrap/>
            <w:vAlign w:val="center"/>
            <w:hideMark/>
          </w:tcPr>
          <w:p w14:paraId="2608084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100004488.00</w:t>
            </w:r>
          </w:p>
        </w:tc>
        <w:tc>
          <w:tcPr>
            <w:tcW w:w="5103" w:type="dxa"/>
            <w:tcBorders>
              <w:top w:val="nil"/>
              <w:left w:val="nil"/>
              <w:bottom w:val="single" w:sz="4" w:space="0" w:color="auto"/>
              <w:right w:val="single" w:sz="4" w:space="0" w:color="auto"/>
            </w:tcBorders>
            <w:shd w:val="clear" w:color="auto" w:fill="auto"/>
            <w:vAlign w:val="bottom"/>
            <w:hideMark/>
          </w:tcPr>
          <w:p w14:paraId="1D31FB7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VENLAFAXINA. CAPSULA O GRAGEA DE LIBERACION PROLONGADA. 75 MG                                                                                                                                                                                                                                                                                                                                                                                                                                                                                                                                                                                                                                                                                                                                                                                                                                                                                                                                                                                                                                                                                                                                                                                                                                                                                                                                                                                                                                                                                                                                                                                                                                                                                                                                                                                                                                                                                                                                                                                                    </w:t>
            </w:r>
          </w:p>
        </w:tc>
        <w:tc>
          <w:tcPr>
            <w:tcW w:w="1275" w:type="dxa"/>
            <w:tcBorders>
              <w:top w:val="nil"/>
              <w:left w:val="nil"/>
              <w:bottom w:val="single" w:sz="4" w:space="0" w:color="auto"/>
              <w:right w:val="single" w:sz="4" w:space="0" w:color="auto"/>
            </w:tcBorders>
            <w:shd w:val="clear" w:color="auto" w:fill="auto"/>
            <w:vAlign w:val="center"/>
            <w:hideMark/>
          </w:tcPr>
          <w:p w14:paraId="2188A0C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8CD40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2ADD87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2,906</w:t>
            </w:r>
          </w:p>
        </w:tc>
      </w:tr>
      <w:tr w:rsidR="001945AB" w:rsidRPr="001945AB" w14:paraId="7F2F0F3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BAAD8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385</w:t>
            </w:r>
          </w:p>
        </w:tc>
        <w:tc>
          <w:tcPr>
            <w:tcW w:w="1402" w:type="dxa"/>
            <w:tcBorders>
              <w:top w:val="nil"/>
              <w:left w:val="nil"/>
              <w:bottom w:val="single" w:sz="4" w:space="0" w:color="auto"/>
              <w:right w:val="single" w:sz="4" w:space="0" w:color="auto"/>
            </w:tcBorders>
            <w:shd w:val="clear" w:color="auto" w:fill="auto"/>
            <w:noWrap/>
            <w:vAlign w:val="center"/>
            <w:hideMark/>
          </w:tcPr>
          <w:p w14:paraId="17A0FA3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100004489.00</w:t>
            </w:r>
          </w:p>
        </w:tc>
        <w:tc>
          <w:tcPr>
            <w:tcW w:w="5103" w:type="dxa"/>
            <w:tcBorders>
              <w:top w:val="nil"/>
              <w:left w:val="nil"/>
              <w:bottom w:val="single" w:sz="4" w:space="0" w:color="auto"/>
              <w:right w:val="single" w:sz="4" w:space="0" w:color="auto"/>
            </w:tcBorders>
            <w:shd w:val="clear" w:color="auto" w:fill="auto"/>
            <w:vAlign w:val="bottom"/>
            <w:hideMark/>
          </w:tcPr>
          <w:p w14:paraId="15AB59A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OLANZAPINA. SOLUCION INYECTABLE. 10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699B67C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E9572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C0169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657</w:t>
            </w:r>
          </w:p>
        </w:tc>
      </w:tr>
      <w:tr w:rsidR="001945AB" w:rsidRPr="001945AB" w14:paraId="04A9741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66CC6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386</w:t>
            </w:r>
          </w:p>
        </w:tc>
        <w:tc>
          <w:tcPr>
            <w:tcW w:w="1402" w:type="dxa"/>
            <w:tcBorders>
              <w:top w:val="nil"/>
              <w:left w:val="nil"/>
              <w:bottom w:val="single" w:sz="4" w:space="0" w:color="auto"/>
              <w:right w:val="single" w:sz="4" w:space="0" w:color="auto"/>
            </w:tcBorders>
            <w:shd w:val="clear" w:color="auto" w:fill="auto"/>
            <w:noWrap/>
            <w:vAlign w:val="center"/>
            <w:hideMark/>
          </w:tcPr>
          <w:p w14:paraId="41BD54B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100004490.00</w:t>
            </w:r>
          </w:p>
        </w:tc>
        <w:tc>
          <w:tcPr>
            <w:tcW w:w="5103" w:type="dxa"/>
            <w:tcBorders>
              <w:top w:val="nil"/>
              <w:left w:val="nil"/>
              <w:bottom w:val="single" w:sz="4" w:space="0" w:color="auto"/>
              <w:right w:val="single" w:sz="4" w:space="0" w:color="auto"/>
            </w:tcBorders>
            <w:shd w:val="clear" w:color="auto" w:fill="auto"/>
            <w:vAlign w:val="bottom"/>
            <w:hideMark/>
          </w:tcPr>
          <w:p w14:paraId="1768495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ARIPIPRAZOL. TABLETA. 15 MG.                                                                                                                                                                                                                                                                                                                                                                                                                                                                                                                                                                                                                                                                                                                                                                                                                                                                                                                                                                                                                                                                                                                                                                                                                                                                                                                                                                                                                                                                                                                                                                                                                                                                                                                                                                                                                                                                                                                                                                                                                                                    </w:t>
            </w:r>
          </w:p>
        </w:tc>
        <w:tc>
          <w:tcPr>
            <w:tcW w:w="1275" w:type="dxa"/>
            <w:tcBorders>
              <w:top w:val="nil"/>
              <w:left w:val="nil"/>
              <w:bottom w:val="single" w:sz="4" w:space="0" w:color="auto"/>
              <w:right w:val="single" w:sz="4" w:space="0" w:color="auto"/>
            </w:tcBorders>
            <w:shd w:val="clear" w:color="auto" w:fill="auto"/>
            <w:vAlign w:val="center"/>
            <w:hideMark/>
          </w:tcPr>
          <w:p w14:paraId="16D1C24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160DE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12146E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80</w:t>
            </w:r>
          </w:p>
        </w:tc>
      </w:tr>
      <w:tr w:rsidR="001945AB" w:rsidRPr="001945AB" w14:paraId="50E32FF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D7795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387</w:t>
            </w:r>
          </w:p>
        </w:tc>
        <w:tc>
          <w:tcPr>
            <w:tcW w:w="1402" w:type="dxa"/>
            <w:tcBorders>
              <w:top w:val="nil"/>
              <w:left w:val="nil"/>
              <w:bottom w:val="single" w:sz="4" w:space="0" w:color="auto"/>
              <w:right w:val="single" w:sz="4" w:space="0" w:color="auto"/>
            </w:tcBorders>
            <w:shd w:val="clear" w:color="auto" w:fill="auto"/>
            <w:noWrap/>
            <w:vAlign w:val="center"/>
            <w:hideMark/>
          </w:tcPr>
          <w:p w14:paraId="2C56B00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100004492.00</w:t>
            </w:r>
          </w:p>
        </w:tc>
        <w:tc>
          <w:tcPr>
            <w:tcW w:w="5103" w:type="dxa"/>
            <w:tcBorders>
              <w:top w:val="nil"/>
              <w:left w:val="nil"/>
              <w:bottom w:val="single" w:sz="4" w:space="0" w:color="auto"/>
              <w:right w:val="single" w:sz="4" w:space="0" w:color="auto"/>
            </w:tcBorders>
            <w:shd w:val="clear" w:color="auto" w:fill="auto"/>
            <w:vAlign w:val="bottom"/>
            <w:hideMark/>
          </w:tcPr>
          <w:p w14:paraId="14AD04C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ARIPIPRAZOL. TABLETA. 30 MG.                                                                                                                                                                                                                                                                                                                                                                                                                                                                                                                                                                                                                                                                                                                                                                                                                                                                                                                                                                                                                                                                                                                                                                                                                                                                                                                                                                                                                                                                                                                                                                                                                                                                                                                                                                                                                                                                                                                                                                                                                                                    </w:t>
            </w:r>
          </w:p>
        </w:tc>
        <w:tc>
          <w:tcPr>
            <w:tcW w:w="1275" w:type="dxa"/>
            <w:tcBorders>
              <w:top w:val="nil"/>
              <w:left w:val="nil"/>
              <w:bottom w:val="single" w:sz="4" w:space="0" w:color="auto"/>
              <w:right w:val="single" w:sz="4" w:space="0" w:color="auto"/>
            </w:tcBorders>
            <w:shd w:val="clear" w:color="auto" w:fill="auto"/>
            <w:vAlign w:val="center"/>
            <w:hideMark/>
          </w:tcPr>
          <w:p w14:paraId="4C9DB55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41A88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6EB6DE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70</w:t>
            </w:r>
          </w:p>
        </w:tc>
      </w:tr>
      <w:tr w:rsidR="001945AB" w:rsidRPr="001945AB" w14:paraId="311EFA1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B4382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388</w:t>
            </w:r>
          </w:p>
        </w:tc>
        <w:tc>
          <w:tcPr>
            <w:tcW w:w="1402" w:type="dxa"/>
            <w:tcBorders>
              <w:top w:val="nil"/>
              <w:left w:val="nil"/>
              <w:bottom w:val="single" w:sz="4" w:space="0" w:color="auto"/>
              <w:right w:val="single" w:sz="4" w:space="0" w:color="auto"/>
            </w:tcBorders>
            <w:shd w:val="clear" w:color="auto" w:fill="auto"/>
            <w:noWrap/>
            <w:vAlign w:val="center"/>
            <w:hideMark/>
          </w:tcPr>
          <w:p w14:paraId="3ADA073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100004504.00</w:t>
            </w:r>
          </w:p>
        </w:tc>
        <w:tc>
          <w:tcPr>
            <w:tcW w:w="5103" w:type="dxa"/>
            <w:tcBorders>
              <w:top w:val="nil"/>
              <w:left w:val="nil"/>
              <w:bottom w:val="single" w:sz="4" w:space="0" w:color="auto"/>
              <w:right w:val="single" w:sz="4" w:space="0" w:color="auto"/>
            </w:tcBorders>
            <w:shd w:val="clear" w:color="auto" w:fill="auto"/>
            <w:vAlign w:val="bottom"/>
            <w:hideMark/>
          </w:tcPr>
          <w:p w14:paraId="59533F1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SULFASALAZINA. TABLETA CON CAPA ENTERICA. 500 MG.                                                                                                                                                                                                                                                                                                                                                                                                                                                                                                                                                                                                                                                                                                                                                                                                                                                                                                                                                                                                                                                                                                                                                                                                                                                                                                                                                                                                                                                                                                                                                                                                                                                                                                                                                                                                                                                                                                                                                                                                                               </w:t>
            </w:r>
          </w:p>
        </w:tc>
        <w:tc>
          <w:tcPr>
            <w:tcW w:w="1275" w:type="dxa"/>
            <w:tcBorders>
              <w:top w:val="nil"/>
              <w:left w:val="nil"/>
              <w:bottom w:val="single" w:sz="4" w:space="0" w:color="auto"/>
              <w:right w:val="single" w:sz="4" w:space="0" w:color="auto"/>
            </w:tcBorders>
            <w:shd w:val="clear" w:color="auto" w:fill="auto"/>
            <w:vAlign w:val="center"/>
            <w:hideMark/>
          </w:tcPr>
          <w:p w14:paraId="69A8301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49E14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51547BD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C92F55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6CECD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389</w:t>
            </w:r>
          </w:p>
        </w:tc>
        <w:tc>
          <w:tcPr>
            <w:tcW w:w="1402" w:type="dxa"/>
            <w:tcBorders>
              <w:top w:val="nil"/>
              <w:left w:val="nil"/>
              <w:bottom w:val="single" w:sz="4" w:space="0" w:color="auto"/>
              <w:right w:val="single" w:sz="4" w:space="0" w:color="auto"/>
            </w:tcBorders>
            <w:shd w:val="clear" w:color="auto" w:fill="auto"/>
            <w:noWrap/>
            <w:vAlign w:val="center"/>
            <w:hideMark/>
          </w:tcPr>
          <w:p w14:paraId="49C5EB1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100004582.00</w:t>
            </w:r>
          </w:p>
        </w:tc>
        <w:tc>
          <w:tcPr>
            <w:tcW w:w="5103" w:type="dxa"/>
            <w:tcBorders>
              <w:top w:val="nil"/>
              <w:left w:val="nil"/>
              <w:bottom w:val="single" w:sz="4" w:space="0" w:color="auto"/>
              <w:right w:val="single" w:sz="4" w:space="0" w:color="auto"/>
            </w:tcBorders>
            <w:shd w:val="clear" w:color="auto" w:fill="auto"/>
            <w:vAlign w:val="bottom"/>
            <w:hideMark/>
          </w:tcPr>
          <w:p w14:paraId="48D7962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OSELTAMIVIR. CAPSULA. 75.0 MG.                                                                                                                                                                                                                                                                                                                                                                                                                                                                                                                                                                                                                                                                                                                                                                                                                                                                                                                                                                                                                                                                                                                                                                                                                                                                                                                                                                                                                                                                                                                                                                                                                                                                                                                                                                                                                                                                                                                                                                                                                                                  </w:t>
            </w:r>
          </w:p>
        </w:tc>
        <w:tc>
          <w:tcPr>
            <w:tcW w:w="1275" w:type="dxa"/>
            <w:tcBorders>
              <w:top w:val="nil"/>
              <w:left w:val="nil"/>
              <w:bottom w:val="single" w:sz="4" w:space="0" w:color="auto"/>
              <w:right w:val="single" w:sz="4" w:space="0" w:color="auto"/>
            </w:tcBorders>
            <w:shd w:val="clear" w:color="auto" w:fill="auto"/>
            <w:vAlign w:val="center"/>
            <w:hideMark/>
          </w:tcPr>
          <w:p w14:paraId="11A96CF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C5AB5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94B65F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9D191A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DAF12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390</w:t>
            </w:r>
          </w:p>
        </w:tc>
        <w:tc>
          <w:tcPr>
            <w:tcW w:w="1402" w:type="dxa"/>
            <w:tcBorders>
              <w:top w:val="nil"/>
              <w:left w:val="nil"/>
              <w:bottom w:val="single" w:sz="4" w:space="0" w:color="auto"/>
              <w:right w:val="single" w:sz="4" w:space="0" w:color="auto"/>
            </w:tcBorders>
            <w:shd w:val="clear" w:color="auto" w:fill="auto"/>
            <w:noWrap/>
            <w:vAlign w:val="center"/>
            <w:hideMark/>
          </w:tcPr>
          <w:p w14:paraId="2663651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100004583.00</w:t>
            </w:r>
          </w:p>
        </w:tc>
        <w:tc>
          <w:tcPr>
            <w:tcW w:w="5103" w:type="dxa"/>
            <w:tcBorders>
              <w:top w:val="nil"/>
              <w:left w:val="nil"/>
              <w:bottom w:val="single" w:sz="4" w:space="0" w:color="auto"/>
              <w:right w:val="single" w:sz="4" w:space="0" w:color="auto"/>
            </w:tcBorders>
            <w:shd w:val="clear" w:color="auto" w:fill="auto"/>
            <w:vAlign w:val="bottom"/>
            <w:hideMark/>
          </w:tcPr>
          <w:p w14:paraId="4E2A65C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OSELTAMIVIR FOSFATO DE. CAPSULA. 45 MG. 10 CAPSULAS                                                                                                                                                                                                                                                                                                                                                                                                                                                                                                                                                                                                                                                                                                                                                                                                                                                                                                                                                                                                                                                                                                                                                                                                                                                                                                                                                                                                                                                                                                                                                                                                                                                                                                                                                                                                                                                                                                                                                                                                                             </w:t>
            </w:r>
          </w:p>
        </w:tc>
        <w:tc>
          <w:tcPr>
            <w:tcW w:w="1275" w:type="dxa"/>
            <w:tcBorders>
              <w:top w:val="nil"/>
              <w:left w:val="nil"/>
              <w:bottom w:val="single" w:sz="4" w:space="0" w:color="auto"/>
              <w:right w:val="single" w:sz="4" w:space="0" w:color="auto"/>
            </w:tcBorders>
            <w:shd w:val="clear" w:color="auto" w:fill="auto"/>
            <w:vAlign w:val="center"/>
            <w:hideMark/>
          </w:tcPr>
          <w:p w14:paraId="4B90044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01B27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F2998A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A8A303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CCEDB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391</w:t>
            </w:r>
          </w:p>
        </w:tc>
        <w:tc>
          <w:tcPr>
            <w:tcW w:w="1402" w:type="dxa"/>
            <w:tcBorders>
              <w:top w:val="nil"/>
              <w:left w:val="nil"/>
              <w:bottom w:val="single" w:sz="4" w:space="0" w:color="auto"/>
              <w:right w:val="single" w:sz="4" w:space="0" w:color="auto"/>
            </w:tcBorders>
            <w:shd w:val="clear" w:color="auto" w:fill="auto"/>
            <w:noWrap/>
            <w:vAlign w:val="center"/>
            <w:hideMark/>
          </w:tcPr>
          <w:p w14:paraId="7BC739B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100004592.00</w:t>
            </w:r>
          </w:p>
        </w:tc>
        <w:tc>
          <w:tcPr>
            <w:tcW w:w="5103" w:type="dxa"/>
            <w:tcBorders>
              <w:top w:val="nil"/>
              <w:left w:val="nil"/>
              <w:bottom w:val="single" w:sz="4" w:space="0" w:color="auto"/>
              <w:right w:val="single" w:sz="4" w:space="0" w:color="auto"/>
            </w:tcBorders>
            <w:shd w:val="clear" w:color="auto" w:fill="auto"/>
            <w:vAlign w:val="bottom"/>
            <w:hideMark/>
          </w:tcPr>
          <w:p w14:paraId="24FF592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PIPERACILINA SODICA, TAZOBACTAM. SOLUCION INYECTABLE. 4 G / 500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730C4EA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31ADC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E3F71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2E33E2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68EDE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392</w:t>
            </w:r>
          </w:p>
        </w:tc>
        <w:tc>
          <w:tcPr>
            <w:tcW w:w="1402" w:type="dxa"/>
            <w:tcBorders>
              <w:top w:val="nil"/>
              <w:left w:val="nil"/>
              <w:bottom w:val="single" w:sz="4" w:space="0" w:color="auto"/>
              <w:right w:val="single" w:sz="4" w:space="0" w:color="auto"/>
            </w:tcBorders>
            <w:shd w:val="clear" w:color="auto" w:fill="auto"/>
            <w:noWrap/>
            <w:vAlign w:val="center"/>
            <w:hideMark/>
          </w:tcPr>
          <w:p w14:paraId="5E7A64D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100005075.00</w:t>
            </w:r>
          </w:p>
        </w:tc>
        <w:tc>
          <w:tcPr>
            <w:tcW w:w="5103" w:type="dxa"/>
            <w:tcBorders>
              <w:top w:val="nil"/>
              <w:left w:val="nil"/>
              <w:bottom w:val="single" w:sz="4" w:space="0" w:color="auto"/>
              <w:right w:val="single" w:sz="4" w:space="0" w:color="auto"/>
            </w:tcBorders>
            <w:shd w:val="clear" w:color="auto" w:fill="auto"/>
            <w:vAlign w:val="bottom"/>
            <w:hideMark/>
          </w:tcPr>
          <w:p w14:paraId="187A99D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TEOFILINA ANHIDRA. ELIXIR. 533 MG/100 ML. ENVASE CON 450 ML                                                                                                                                                                                                                                                                                                                                                                                                                                                                                                                                                                                                                                                                                                                                                                                                                                                                                                                                                                                                                                                                                                                                                                                                                                                                                                                                                                                                                                                                                                                                                                                                                                                                                                                                                                                                                                                                                                                                                                                                                     </w:t>
            </w:r>
          </w:p>
        </w:tc>
        <w:tc>
          <w:tcPr>
            <w:tcW w:w="1275" w:type="dxa"/>
            <w:tcBorders>
              <w:top w:val="nil"/>
              <w:left w:val="nil"/>
              <w:bottom w:val="single" w:sz="4" w:space="0" w:color="auto"/>
              <w:right w:val="single" w:sz="4" w:space="0" w:color="auto"/>
            </w:tcBorders>
            <w:shd w:val="clear" w:color="auto" w:fill="auto"/>
            <w:vAlign w:val="center"/>
            <w:hideMark/>
          </w:tcPr>
          <w:p w14:paraId="326CA6D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4A83B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EABE0F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3C6CF3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D320F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393</w:t>
            </w:r>
          </w:p>
        </w:tc>
        <w:tc>
          <w:tcPr>
            <w:tcW w:w="1402" w:type="dxa"/>
            <w:tcBorders>
              <w:top w:val="nil"/>
              <w:left w:val="nil"/>
              <w:bottom w:val="single" w:sz="4" w:space="0" w:color="auto"/>
              <w:right w:val="single" w:sz="4" w:space="0" w:color="auto"/>
            </w:tcBorders>
            <w:shd w:val="clear" w:color="auto" w:fill="auto"/>
            <w:noWrap/>
            <w:vAlign w:val="center"/>
            <w:hideMark/>
          </w:tcPr>
          <w:p w14:paraId="78A4D80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100005079.00</w:t>
            </w:r>
          </w:p>
        </w:tc>
        <w:tc>
          <w:tcPr>
            <w:tcW w:w="5103" w:type="dxa"/>
            <w:tcBorders>
              <w:top w:val="nil"/>
              <w:left w:val="nil"/>
              <w:bottom w:val="single" w:sz="4" w:space="0" w:color="auto"/>
              <w:right w:val="single" w:sz="4" w:space="0" w:color="auto"/>
            </w:tcBorders>
            <w:shd w:val="clear" w:color="auto" w:fill="auto"/>
            <w:vAlign w:val="bottom"/>
            <w:hideMark/>
          </w:tcPr>
          <w:p w14:paraId="66FF9F9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CLOROPIRAMINA. SOLUCION INYECTABLE. 20 MG / 2 ML. 5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779B478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145C7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72CFBD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8FBD3B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09002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394</w:t>
            </w:r>
          </w:p>
        </w:tc>
        <w:tc>
          <w:tcPr>
            <w:tcW w:w="1402" w:type="dxa"/>
            <w:tcBorders>
              <w:top w:val="nil"/>
              <w:left w:val="nil"/>
              <w:bottom w:val="single" w:sz="4" w:space="0" w:color="auto"/>
              <w:right w:val="single" w:sz="4" w:space="0" w:color="auto"/>
            </w:tcBorders>
            <w:shd w:val="clear" w:color="auto" w:fill="auto"/>
            <w:noWrap/>
            <w:vAlign w:val="center"/>
            <w:hideMark/>
          </w:tcPr>
          <w:p w14:paraId="6D5772F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100005099.00</w:t>
            </w:r>
          </w:p>
        </w:tc>
        <w:tc>
          <w:tcPr>
            <w:tcW w:w="5103" w:type="dxa"/>
            <w:tcBorders>
              <w:top w:val="nil"/>
              <w:left w:val="nil"/>
              <w:bottom w:val="single" w:sz="4" w:space="0" w:color="auto"/>
              <w:right w:val="single" w:sz="4" w:space="0" w:color="auto"/>
            </w:tcBorders>
            <w:shd w:val="clear" w:color="auto" w:fill="auto"/>
            <w:vAlign w:val="bottom"/>
            <w:hideMark/>
          </w:tcPr>
          <w:p w14:paraId="4EE3552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ADENOSINA. SOLUCION INYECTABLE. 6 MG. 6 FRASCOS AMPULA CON 2 ML                                                                                                                                                                                                                                                                                                                                                                                                                                                                                                                                                                                                                                                                                                                                                                                                                                                                                                                                                                                                                                                                                                                                                                                                                                                                                                                                                                                                                                                                                                                                                                                                                                                                                                                                                                                                                                                                                                                                                                                                                 </w:t>
            </w:r>
          </w:p>
        </w:tc>
        <w:tc>
          <w:tcPr>
            <w:tcW w:w="1275" w:type="dxa"/>
            <w:tcBorders>
              <w:top w:val="nil"/>
              <w:left w:val="nil"/>
              <w:bottom w:val="single" w:sz="4" w:space="0" w:color="auto"/>
              <w:right w:val="single" w:sz="4" w:space="0" w:color="auto"/>
            </w:tcBorders>
            <w:shd w:val="clear" w:color="auto" w:fill="auto"/>
            <w:vAlign w:val="center"/>
            <w:hideMark/>
          </w:tcPr>
          <w:p w14:paraId="0246EC7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EAAAF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6AE54E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999FD6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F7183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395</w:t>
            </w:r>
          </w:p>
        </w:tc>
        <w:tc>
          <w:tcPr>
            <w:tcW w:w="1402" w:type="dxa"/>
            <w:tcBorders>
              <w:top w:val="nil"/>
              <w:left w:val="nil"/>
              <w:bottom w:val="single" w:sz="4" w:space="0" w:color="auto"/>
              <w:right w:val="single" w:sz="4" w:space="0" w:color="auto"/>
            </w:tcBorders>
            <w:shd w:val="clear" w:color="auto" w:fill="auto"/>
            <w:noWrap/>
            <w:vAlign w:val="center"/>
            <w:hideMark/>
          </w:tcPr>
          <w:p w14:paraId="2568909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100005106.00</w:t>
            </w:r>
          </w:p>
        </w:tc>
        <w:tc>
          <w:tcPr>
            <w:tcW w:w="5103" w:type="dxa"/>
            <w:tcBorders>
              <w:top w:val="nil"/>
              <w:left w:val="nil"/>
              <w:bottom w:val="single" w:sz="4" w:space="0" w:color="auto"/>
              <w:right w:val="single" w:sz="4" w:space="0" w:color="auto"/>
            </w:tcBorders>
            <w:shd w:val="clear" w:color="auto" w:fill="auto"/>
            <w:vAlign w:val="bottom"/>
            <w:hideMark/>
          </w:tcPr>
          <w:p w14:paraId="377F6A1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ATORVASTATINA CALCICA TRIHIDRATADA. TABLETA. 20 MG.                                                                                                                                                                                                                                                                                                                                                                                                                                                                                                                                                                                                                                                                                                                                                                                                                                                                                                                                                                                                                                                                                                                                                                                                                                                                                                                                                                                                                                                                                                                                                                                                                                                                                                                                                                                                                                                                                                                                                                                                                             </w:t>
            </w:r>
          </w:p>
        </w:tc>
        <w:tc>
          <w:tcPr>
            <w:tcW w:w="1275" w:type="dxa"/>
            <w:tcBorders>
              <w:top w:val="nil"/>
              <w:left w:val="nil"/>
              <w:bottom w:val="single" w:sz="4" w:space="0" w:color="auto"/>
              <w:right w:val="single" w:sz="4" w:space="0" w:color="auto"/>
            </w:tcBorders>
            <w:shd w:val="clear" w:color="auto" w:fill="auto"/>
            <w:vAlign w:val="center"/>
            <w:hideMark/>
          </w:tcPr>
          <w:p w14:paraId="2E16A70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12EF9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F7D6BB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8769A3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9A716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396</w:t>
            </w:r>
          </w:p>
        </w:tc>
        <w:tc>
          <w:tcPr>
            <w:tcW w:w="1402" w:type="dxa"/>
            <w:tcBorders>
              <w:top w:val="nil"/>
              <w:left w:val="nil"/>
              <w:bottom w:val="single" w:sz="4" w:space="0" w:color="auto"/>
              <w:right w:val="single" w:sz="4" w:space="0" w:color="auto"/>
            </w:tcBorders>
            <w:shd w:val="clear" w:color="auto" w:fill="auto"/>
            <w:noWrap/>
            <w:vAlign w:val="center"/>
            <w:hideMark/>
          </w:tcPr>
          <w:p w14:paraId="56FCEC8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100005165.00</w:t>
            </w:r>
          </w:p>
        </w:tc>
        <w:tc>
          <w:tcPr>
            <w:tcW w:w="5103" w:type="dxa"/>
            <w:tcBorders>
              <w:top w:val="nil"/>
              <w:left w:val="nil"/>
              <w:bottom w:val="single" w:sz="4" w:space="0" w:color="auto"/>
              <w:right w:val="single" w:sz="4" w:space="0" w:color="auto"/>
            </w:tcBorders>
            <w:shd w:val="clear" w:color="auto" w:fill="auto"/>
            <w:vAlign w:val="bottom"/>
            <w:hideMark/>
          </w:tcPr>
          <w:p w14:paraId="400B0A2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METFORMINA. TABLETA. 850 MG.                                                                                                                                                                                                                                                                                                                                                                                                                                                                                                                                                                                                                                                                                                                                                                                                                                                                                                                                                                                                                                                                                                                                                                                                                                                                                                                                                                                                                                                                                                                                                                                                                                                                                                                                                                                                                                                                                                                                                                                                                                     </w:t>
            </w:r>
          </w:p>
        </w:tc>
        <w:tc>
          <w:tcPr>
            <w:tcW w:w="1275" w:type="dxa"/>
            <w:tcBorders>
              <w:top w:val="nil"/>
              <w:left w:val="nil"/>
              <w:bottom w:val="single" w:sz="4" w:space="0" w:color="auto"/>
              <w:right w:val="single" w:sz="4" w:space="0" w:color="auto"/>
            </w:tcBorders>
            <w:shd w:val="clear" w:color="auto" w:fill="auto"/>
            <w:vAlign w:val="center"/>
            <w:hideMark/>
          </w:tcPr>
          <w:p w14:paraId="02905CF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4B6CC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3993AE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w:t>
            </w:r>
          </w:p>
        </w:tc>
      </w:tr>
      <w:tr w:rsidR="001945AB" w:rsidRPr="001945AB" w14:paraId="1EBB733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0652E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397</w:t>
            </w:r>
          </w:p>
        </w:tc>
        <w:tc>
          <w:tcPr>
            <w:tcW w:w="1402" w:type="dxa"/>
            <w:tcBorders>
              <w:top w:val="nil"/>
              <w:left w:val="nil"/>
              <w:bottom w:val="single" w:sz="4" w:space="0" w:color="auto"/>
              <w:right w:val="single" w:sz="4" w:space="0" w:color="auto"/>
            </w:tcBorders>
            <w:shd w:val="clear" w:color="auto" w:fill="auto"/>
            <w:noWrap/>
            <w:vAlign w:val="center"/>
            <w:hideMark/>
          </w:tcPr>
          <w:p w14:paraId="52A7EAA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100005166.00</w:t>
            </w:r>
          </w:p>
        </w:tc>
        <w:tc>
          <w:tcPr>
            <w:tcW w:w="5103" w:type="dxa"/>
            <w:tcBorders>
              <w:top w:val="nil"/>
              <w:left w:val="nil"/>
              <w:bottom w:val="single" w:sz="4" w:space="0" w:color="auto"/>
              <w:right w:val="single" w:sz="4" w:space="0" w:color="auto"/>
            </w:tcBorders>
            <w:shd w:val="clear" w:color="auto" w:fill="auto"/>
            <w:vAlign w:val="bottom"/>
            <w:hideMark/>
          </w:tcPr>
          <w:p w14:paraId="0EE19DA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ACARBOSA. TABLETA. 50 MG.                                                                                                                                                                                                                                                                                                                                                                                                                                                                                                                                                                                                                                                                                                                                                                                                                                                                                                                                                                                                                                                                                                                                                                                                                                                                                                                                                                                                                                                                                                                                                                                                                                                                                                                                                                                                                                                                                                                                                                                                                                                       </w:t>
            </w:r>
          </w:p>
        </w:tc>
        <w:tc>
          <w:tcPr>
            <w:tcW w:w="1275" w:type="dxa"/>
            <w:tcBorders>
              <w:top w:val="nil"/>
              <w:left w:val="nil"/>
              <w:bottom w:val="single" w:sz="4" w:space="0" w:color="auto"/>
              <w:right w:val="single" w:sz="4" w:space="0" w:color="auto"/>
            </w:tcBorders>
            <w:shd w:val="clear" w:color="auto" w:fill="auto"/>
            <w:vAlign w:val="center"/>
            <w:hideMark/>
          </w:tcPr>
          <w:p w14:paraId="0069BDC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A13D6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BBE4DC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D98C9C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3EB76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398</w:t>
            </w:r>
          </w:p>
        </w:tc>
        <w:tc>
          <w:tcPr>
            <w:tcW w:w="1402" w:type="dxa"/>
            <w:tcBorders>
              <w:top w:val="nil"/>
              <w:left w:val="nil"/>
              <w:bottom w:val="single" w:sz="4" w:space="0" w:color="auto"/>
              <w:right w:val="single" w:sz="4" w:space="0" w:color="auto"/>
            </w:tcBorders>
            <w:shd w:val="clear" w:color="auto" w:fill="auto"/>
            <w:noWrap/>
            <w:vAlign w:val="center"/>
            <w:hideMark/>
          </w:tcPr>
          <w:p w14:paraId="390DCDE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100005176.00</w:t>
            </w:r>
          </w:p>
        </w:tc>
        <w:tc>
          <w:tcPr>
            <w:tcW w:w="5103" w:type="dxa"/>
            <w:tcBorders>
              <w:top w:val="nil"/>
              <w:left w:val="nil"/>
              <w:bottom w:val="single" w:sz="4" w:space="0" w:color="auto"/>
              <w:right w:val="single" w:sz="4" w:space="0" w:color="auto"/>
            </w:tcBorders>
            <w:shd w:val="clear" w:color="auto" w:fill="auto"/>
            <w:vAlign w:val="bottom"/>
            <w:hideMark/>
          </w:tcPr>
          <w:p w14:paraId="61A092D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SUCRALFATO. TABLETA. 1 G.                                                                                                                                                                                                                                                                                                                                                                                                                                                                                                                                                                                                                                                                                                                                                                                                                                                                                                                                                                                                                                                                                                                                                                                                                                                                                                                                                                                                                                                                                                                                                                                                                                                                                                                                                                                                                                                                                                                                                                                                                                                       </w:t>
            </w:r>
          </w:p>
        </w:tc>
        <w:tc>
          <w:tcPr>
            <w:tcW w:w="1275" w:type="dxa"/>
            <w:tcBorders>
              <w:top w:val="nil"/>
              <w:left w:val="nil"/>
              <w:bottom w:val="single" w:sz="4" w:space="0" w:color="auto"/>
              <w:right w:val="single" w:sz="4" w:space="0" w:color="auto"/>
            </w:tcBorders>
            <w:shd w:val="clear" w:color="auto" w:fill="auto"/>
            <w:vAlign w:val="center"/>
            <w:hideMark/>
          </w:tcPr>
          <w:p w14:paraId="682F563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0A863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5DCAF15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AAC272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82B6B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399</w:t>
            </w:r>
          </w:p>
        </w:tc>
        <w:tc>
          <w:tcPr>
            <w:tcW w:w="1402" w:type="dxa"/>
            <w:tcBorders>
              <w:top w:val="nil"/>
              <w:left w:val="nil"/>
              <w:bottom w:val="single" w:sz="4" w:space="0" w:color="auto"/>
              <w:right w:val="single" w:sz="4" w:space="0" w:color="auto"/>
            </w:tcBorders>
            <w:shd w:val="clear" w:color="auto" w:fill="auto"/>
            <w:noWrap/>
            <w:vAlign w:val="center"/>
            <w:hideMark/>
          </w:tcPr>
          <w:p w14:paraId="26A8138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100005186.00</w:t>
            </w:r>
          </w:p>
        </w:tc>
        <w:tc>
          <w:tcPr>
            <w:tcW w:w="5103" w:type="dxa"/>
            <w:tcBorders>
              <w:top w:val="nil"/>
              <w:left w:val="nil"/>
              <w:bottom w:val="single" w:sz="4" w:space="0" w:color="auto"/>
              <w:right w:val="single" w:sz="4" w:space="0" w:color="auto"/>
            </w:tcBorders>
            <w:shd w:val="clear" w:color="auto" w:fill="auto"/>
            <w:vAlign w:val="bottom"/>
            <w:hideMark/>
          </w:tcPr>
          <w:p w14:paraId="1902BAF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PANTOPRAZOL O RABEPRAZOL U OMEPRAZOL TABLETA O GRAGEA O CAPSULA PANTOPRAZOL 40 MG, O RABEPRAZOL 20 MG, U OMEPRAZOL 20 MG                                                                                                                                                                                                                                                                                                                                                                                                                                                                                                                                                                                                                                                                                                                                                                                                                                                                                                                                                                                                                                                                                                                                                                                                                                                                                                                                                                                                                                                                                                                                                                                                                                                                                                                                                                                                                                                                                                                                                        </w:t>
            </w:r>
          </w:p>
        </w:tc>
        <w:tc>
          <w:tcPr>
            <w:tcW w:w="1275" w:type="dxa"/>
            <w:tcBorders>
              <w:top w:val="nil"/>
              <w:left w:val="nil"/>
              <w:bottom w:val="single" w:sz="4" w:space="0" w:color="auto"/>
              <w:right w:val="single" w:sz="4" w:space="0" w:color="auto"/>
            </w:tcBorders>
            <w:shd w:val="clear" w:color="auto" w:fill="auto"/>
            <w:vAlign w:val="center"/>
            <w:hideMark/>
          </w:tcPr>
          <w:p w14:paraId="18CAD4F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59F08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6D6C9C1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92</w:t>
            </w:r>
          </w:p>
        </w:tc>
      </w:tr>
      <w:tr w:rsidR="001945AB" w:rsidRPr="001945AB" w14:paraId="1C5C631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6690B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w:t>
            </w:r>
          </w:p>
        </w:tc>
        <w:tc>
          <w:tcPr>
            <w:tcW w:w="1402" w:type="dxa"/>
            <w:tcBorders>
              <w:top w:val="nil"/>
              <w:left w:val="nil"/>
              <w:bottom w:val="single" w:sz="4" w:space="0" w:color="auto"/>
              <w:right w:val="single" w:sz="4" w:space="0" w:color="auto"/>
            </w:tcBorders>
            <w:shd w:val="clear" w:color="auto" w:fill="auto"/>
            <w:noWrap/>
            <w:vAlign w:val="center"/>
            <w:hideMark/>
          </w:tcPr>
          <w:p w14:paraId="2ECB2B2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100005186.01</w:t>
            </w:r>
          </w:p>
        </w:tc>
        <w:tc>
          <w:tcPr>
            <w:tcW w:w="5103" w:type="dxa"/>
            <w:tcBorders>
              <w:top w:val="nil"/>
              <w:left w:val="nil"/>
              <w:bottom w:val="single" w:sz="4" w:space="0" w:color="auto"/>
              <w:right w:val="single" w:sz="4" w:space="0" w:color="auto"/>
            </w:tcBorders>
            <w:shd w:val="clear" w:color="auto" w:fill="auto"/>
            <w:vAlign w:val="bottom"/>
            <w:hideMark/>
          </w:tcPr>
          <w:p w14:paraId="4342589F" w14:textId="523EE6FA"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PANTOPRAZOL O RABEPRAZOL U OMEPRAZOL. TABLETA O GRAGEA O CAPSULA. PANTOPRAZOL 40 MG O RABEPRAZOL 20 MG U OMEPRAZOL 20 MG                                                                                                                                                                                                                                                                                                                                                                                                                                                                                                                                                                                                                                                                                                                                                                                                                                                                                                                                                                                                                                                                                                                                                                                                                                                                                                                                                                                                                                                                                                                                                                                                                                                                                                                                                                                                                                                                                                                                                     </w:t>
            </w:r>
          </w:p>
        </w:tc>
        <w:tc>
          <w:tcPr>
            <w:tcW w:w="1275" w:type="dxa"/>
            <w:tcBorders>
              <w:top w:val="nil"/>
              <w:left w:val="nil"/>
              <w:bottom w:val="single" w:sz="4" w:space="0" w:color="auto"/>
              <w:right w:val="single" w:sz="4" w:space="0" w:color="auto"/>
            </w:tcBorders>
            <w:shd w:val="clear" w:color="auto" w:fill="auto"/>
            <w:vAlign w:val="center"/>
            <w:hideMark/>
          </w:tcPr>
          <w:p w14:paraId="634E98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2E6DE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53AD07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86EAFC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53090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401</w:t>
            </w:r>
          </w:p>
        </w:tc>
        <w:tc>
          <w:tcPr>
            <w:tcW w:w="1402" w:type="dxa"/>
            <w:tcBorders>
              <w:top w:val="nil"/>
              <w:left w:val="nil"/>
              <w:bottom w:val="single" w:sz="4" w:space="0" w:color="auto"/>
              <w:right w:val="single" w:sz="4" w:space="0" w:color="auto"/>
            </w:tcBorders>
            <w:shd w:val="clear" w:color="auto" w:fill="auto"/>
            <w:noWrap/>
            <w:vAlign w:val="center"/>
            <w:hideMark/>
          </w:tcPr>
          <w:p w14:paraId="4F8D516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100005187.00</w:t>
            </w:r>
          </w:p>
        </w:tc>
        <w:tc>
          <w:tcPr>
            <w:tcW w:w="5103" w:type="dxa"/>
            <w:tcBorders>
              <w:top w:val="nil"/>
              <w:left w:val="nil"/>
              <w:bottom w:val="single" w:sz="4" w:space="0" w:color="auto"/>
              <w:right w:val="single" w:sz="4" w:space="0" w:color="auto"/>
            </w:tcBorders>
            <w:shd w:val="clear" w:color="auto" w:fill="auto"/>
            <w:vAlign w:val="bottom"/>
            <w:hideMark/>
          </w:tcPr>
          <w:p w14:paraId="7B79387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OMEPRAZOL O PANTOPRAZOL SOLUCION INYECTABLE OMEPRAZOL 40 MG O PANTOPRAZOL 40 MG ENVASE CON UN FRASCO AMPULA CON LIOFILIZADO Y AMPOLLETA CON 10 ML DILUYENTE.                                                                                                                                                                                                                                                                                                                                                                                                                                                                                                                                                                                                                                                                                                                                                                                                                                                                                                                                                                                                                                                                                                                                                                                                                                                                                                                                                                                                                                                                                                                                                                                                                                                                                                                                                                                                                                                                                                                    </w:t>
            </w:r>
          </w:p>
        </w:tc>
        <w:tc>
          <w:tcPr>
            <w:tcW w:w="1275" w:type="dxa"/>
            <w:tcBorders>
              <w:top w:val="nil"/>
              <w:left w:val="nil"/>
              <w:bottom w:val="single" w:sz="4" w:space="0" w:color="auto"/>
              <w:right w:val="single" w:sz="4" w:space="0" w:color="auto"/>
            </w:tcBorders>
            <w:shd w:val="clear" w:color="auto" w:fill="auto"/>
            <w:vAlign w:val="center"/>
            <w:hideMark/>
          </w:tcPr>
          <w:p w14:paraId="7478B2E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7346A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26ADB5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w:t>
            </w:r>
          </w:p>
        </w:tc>
      </w:tr>
      <w:tr w:rsidR="001945AB" w:rsidRPr="001945AB" w14:paraId="589047F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59CD6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402</w:t>
            </w:r>
          </w:p>
        </w:tc>
        <w:tc>
          <w:tcPr>
            <w:tcW w:w="1402" w:type="dxa"/>
            <w:tcBorders>
              <w:top w:val="nil"/>
              <w:left w:val="nil"/>
              <w:bottom w:val="single" w:sz="4" w:space="0" w:color="auto"/>
              <w:right w:val="single" w:sz="4" w:space="0" w:color="auto"/>
            </w:tcBorders>
            <w:shd w:val="clear" w:color="auto" w:fill="auto"/>
            <w:noWrap/>
            <w:vAlign w:val="center"/>
            <w:hideMark/>
          </w:tcPr>
          <w:p w14:paraId="3529515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100005188.00</w:t>
            </w:r>
          </w:p>
        </w:tc>
        <w:tc>
          <w:tcPr>
            <w:tcW w:w="5103" w:type="dxa"/>
            <w:tcBorders>
              <w:top w:val="nil"/>
              <w:left w:val="nil"/>
              <w:bottom w:val="single" w:sz="4" w:space="0" w:color="auto"/>
              <w:right w:val="single" w:sz="4" w:space="0" w:color="auto"/>
            </w:tcBorders>
            <w:shd w:val="clear" w:color="auto" w:fill="auto"/>
            <w:vAlign w:val="bottom"/>
            <w:hideMark/>
          </w:tcPr>
          <w:p w14:paraId="0D22528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ESOMEPRAZOL TABLETA 40 MG                                                                                                                                                                                                                                                                                                                                                                                                                                                                                                                                                                                                                                                                                                                                                                                                                                                                                                                                                                                                                                                                                                                                                                                                                                                                                                                                                                                                                                                                                                                                                                                                                                                                                                                                                                                                                                                                                                                                                                                                                                                     </w:t>
            </w:r>
          </w:p>
        </w:tc>
        <w:tc>
          <w:tcPr>
            <w:tcW w:w="1275" w:type="dxa"/>
            <w:tcBorders>
              <w:top w:val="nil"/>
              <w:left w:val="nil"/>
              <w:bottom w:val="single" w:sz="4" w:space="0" w:color="auto"/>
              <w:right w:val="single" w:sz="4" w:space="0" w:color="auto"/>
            </w:tcBorders>
            <w:shd w:val="clear" w:color="auto" w:fill="auto"/>
            <w:vAlign w:val="center"/>
            <w:hideMark/>
          </w:tcPr>
          <w:p w14:paraId="78C5737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EB755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900A39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B8AE4B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25E1D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403</w:t>
            </w:r>
          </w:p>
        </w:tc>
        <w:tc>
          <w:tcPr>
            <w:tcW w:w="1402" w:type="dxa"/>
            <w:tcBorders>
              <w:top w:val="nil"/>
              <w:left w:val="nil"/>
              <w:bottom w:val="single" w:sz="4" w:space="0" w:color="auto"/>
              <w:right w:val="single" w:sz="4" w:space="0" w:color="auto"/>
            </w:tcBorders>
            <w:shd w:val="clear" w:color="auto" w:fill="auto"/>
            <w:noWrap/>
            <w:vAlign w:val="center"/>
            <w:hideMark/>
          </w:tcPr>
          <w:p w14:paraId="7254D7E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100005229.00</w:t>
            </w:r>
          </w:p>
        </w:tc>
        <w:tc>
          <w:tcPr>
            <w:tcW w:w="5103" w:type="dxa"/>
            <w:tcBorders>
              <w:top w:val="nil"/>
              <w:left w:val="nil"/>
              <w:bottom w:val="single" w:sz="4" w:space="0" w:color="auto"/>
              <w:right w:val="single" w:sz="4" w:space="0" w:color="auto"/>
            </w:tcBorders>
            <w:shd w:val="clear" w:color="auto" w:fill="auto"/>
            <w:vAlign w:val="bottom"/>
            <w:hideMark/>
          </w:tcPr>
          <w:p w14:paraId="3BEBB5F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ACIDO ASCORBICO. SOLUCION INYECTABLE. 1 G. AMPOLLETA CON 10 ML                                                                                                                                                                                                                                                                                                                                                                                                                                                                                                                                                                                                                                                                                                                                                                                                                                                                                                                                                                                                                                                                                                                                                                                                                                                                                                                                                                                                                                                                                                                                                                                                                                                                                                                                                                                                                                                                                                                                                                                                                  </w:t>
            </w:r>
          </w:p>
        </w:tc>
        <w:tc>
          <w:tcPr>
            <w:tcW w:w="1275" w:type="dxa"/>
            <w:tcBorders>
              <w:top w:val="nil"/>
              <w:left w:val="nil"/>
              <w:bottom w:val="single" w:sz="4" w:space="0" w:color="auto"/>
              <w:right w:val="single" w:sz="4" w:space="0" w:color="auto"/>
            </w:tcBorders>
            <w:shd w:val="clear" w:color="auto" w:fill="auto"/>
            <w:vAlign w:val="center"/>
            <w:hideMark/>
          </w:tcPr>
          <w:p w14:paraId="5CB0F17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2B49A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6B6529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085B66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74F80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404</w:t>
            </w:r>
          </w:p>
        </w:tc>
        <w:tc>
          <w:tcPr>
            <w:tcW w:w="1402" w:type="dxa"/>
            <w:tcBorders>
              <w:top w:val="nil"/>
              <w:left w:val="nil"/>
              <w:bottom w:val="single" w:sz="4" w:space="0" w:color="auto"/>
              <w:right w:val="single" w:sz="4" w:space="0" w:color="auto"/>
            </w:tcBorders>
            <w:shd w:val="clear" w:color="auto" w:fill="auto"/>
            <w:noWrap/>
            <w:vAlign w:val="center"/>
            <w:hideMark/>
          </w:tcPr>
          <w:p w14:paraId="045B08C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100005232.00</w:t>
            </w:r>
          </w:p>
        </w:tc>
        <w:tc>
          <w:tcPr>
            <w:tcW w:w="5103" w:type="dxa"/>
            <w:tcBorders>
              <w:top w:val="nil"/>
              <w:left w:val="nil"/>
              <w:bottom w:val="single" w:sz="4" w:space="0" w:color="auto"/>
              <w:right w:val="single" w:sz="4" w:space="0" w:color="auto"/>
            </w:tcBorders>
            <w:shd w:val="clear" w:color="auto" w:fill="auto"/>
            <w:vAlign w:val="bottom"/>
            <w:hideMark/>
          </w:tcPr>
          <w:p w14:paraId="336C2F3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PIRIDOXINA TABLETAS 300 MG 10 TABLETAS                                                                                                                                                                                                                                                                                                                                                                                                                                                                                                                                                                                                                                                                                                                                                                                                                                                                                                                                                                                                                                                                                                                                                                                                                                                                                                                                                                                                                                                                                                                                                                                                                                                                                                                                                                                                                                                                                                                                                                                                                                          </w:t>
            </w:r>
          </w:p>
        </w:tc>
        <w:tc>
          <w:tcPr>
            <w:tcW w:w="1275" w:type="dxa"/>
            <w:tcBorders>
              <w:top w:val="nil"/>
              <w:left w:val="nil"/>
              <w:bottom w:val="single" w:sz="4" w:space="0" w:color="auto"/>
              <w:right w:val="single" w:sz="4" w:space="0" w:color="auto"/>
            </w:tcBorders>
            <w:shd w:val="clear" w:color="auto" w:fill="auto"/>
            <w:vAlign w:val="center"/>
            <w:hideMark/>
          </w:tcPr>
          <w:p w14:paraId="585BBC3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50CAD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082AF2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8B32A0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B4058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405</w:t>
            </w:r>
          </w:p>
        </w:tc>
        <w:tc>
          <w:tcPr>
            <w:tcW w:w="1402" w:type="dxa"/>
            <w:tcBorders>
              <w:top w:val="nil"/>
              <w:left w:val="nil"/>
              <w:bottom w:val="single" w:sz="4" w:space="0" w:color="auto"/>
              <w:right w:val="single" w:sz="4" w:space="0" w:color="auto"/>
            </w:tcBorders>
            <w:shd w:val="clear" w:color="auto" w:fill="auto"/>
            <w:noWrap/>
            <w:vAlign w:val="center"/>
            <w:hideMark/>
          </w:tcPr>
          <w:p w14:paraId="59441B0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100005233.00</w:t>
            </w:r>
          </w:p>
        </w:tc>
        <w:tc>
          <w:tcPr>
            <w:tcW w:w="5103" w:type="dxa"/>
            <w:tcBorders>
              <w:top w:val="nil"/>
              <w:left w:val="nil"/>
              <w:bottom w:val="single" w:sz="4" w:space="0" w:color="auto"/>
              <w:right w:val="single" w:sz="4" w:space="0" w:color="auto"/>
            </w:tcBorders>
            <w:shd w:val="clear" w:color="auto" w:fill="auto"/>
            <w:vAlign w:val="bottom"/>
            <w:hideMark/>
          </w:tcPr>
          <w:p w14:paraId="24CD2EE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ACIDO FOLINICO. TABLETA. 15 MG.                                                                                                                                                                                                                                                                                                                                                                                                                                                                                                                                                                                                                                                                                                                                                                                                                                                                                                                                                                                                                                                                                                                                                                                                                                                                                                                                                                                                                                                                                                                                                                                                                                                                                                                                                                                                                                                                                                                                                                                                                                                 </w:t>
            </w:r>
          </w:p>
        </w:tc>
        <w:tc>
          <w:tcPr>
            <w:tcW w:w="1275" w:type="dxa"/>
            <w:tcBorders>
              <w:top w:val="nil"/>
              <w:left w:val="nil"/>
              <w:bottom w:val="single" w:sz="4" w:space="0" w:color="auto"/>
              <w:right w:val="single" w:sz="4" w:space="0" w:color="auto"/>
            </w:tcBorders>
            <w:shd w:val="clear" w:color="auto" w:fill="auto"/>
            <w:vAlign w:val="center"/>
            <w:hideMark/>
          </w:tcPr>
          <w:p w14:paraId="6E8DFA6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CB7BF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45F57A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9507ED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5FAEB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406</w:t>
            </w:r>
          </w:p>
        </w:tc>
        <w:tc>
          <w:tcPr>
            <w:tcW w:w="1402" w:type="dxa"/>
            <w:tcBorders>
              <w:top w:val="nil"/>
              <w:left w:val="nil"/>
              <w:bottom w:val="single" w:sz="4" w:space="0" w:color="auto"/>
              <w:right w:val="single" w:sz="4" w:space="0" w:color="auto"/>
            </w:tcBorders>
            <w:shd w:val="clear" w:color="auto" w:fill="auto"/>
            <w:noWrap/>
            <w:vAlign w:val="center"/>
            <w:hideMark/>
          </w:tcPr>
          <w:p w14:paraId="1DBDDB4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100005255.00</w:t>
            </w:r>
          </w:p>
        </w:tc>
        <w:tc>
          <w:tcPr>
            <w:tcW w:w="5103" w:type="dxa"/>
            <w:tcBorders>
              <w:top w:val="nil"/>
              <w:left w:val="nil"/>
              <w:bottom w:val="single" w:sz="4" w:space="0" w:color="auto"/>
              <w:right w:val="single" w:sz="4" w:space="0" w:color="auto"/>
            </w:tcBorders>
            <w:shd w:val="clear" w:color="auto" w:fill="auto"/>
            <w:vAlign w:val="bottom"/>
            <w:hideMark/>
          </w:tcPr>
          <w:p w14:paraId="1792DD6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TRIMETOPRIMA - SULFAMETOXAZOL. SOLUCION INYECTABLE. 160 MG Y 800 MG. AMPOLLETA CON 3 ML                                                                                                                                                                                                                                                                                                                                                                                                                                                                                                                                                                                                                                                                                                                                                                                                                                                                                                                                                                                                                                                                                                                                                                                                                                                                                                                                                                                                                                                                                                                                                                                                                                                                                                                                                                                                                                                                                                                                                                                         </w:t>
            </w:r>
          </w:p>
        </w:tc>
        <w:tc>
          <w:tcPr>
            <w:tcW w:w="1275" w:type="dxa"/>
            <w:tcBorders>
              <w:top w:val="nil"/>
              <w:left w:val="nil"/>
              <w:bottom w:val="single" w:sz="4" w:space="0" w:color="auto"/>
              <w:right w:val="single" w:sz="4" w:space="0" w:color="auto"/>
            </w:tcBorders>
            <w:shd w:val="clear" w:color="auto" w:fill="auto"/>
            <w:vAlign w:val="center"/>
            <w:hideMark/>
          </w:tcPr>
          <w:p w14:paraId="7843CC3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FE757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BECDFB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7410F6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1F2A3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407</w:t>
            </w:r>
          </w:p>
        </w:tc>
        <w:tc>
          <w:tcPr>
            <w:tcW w:w="1402" w:type="dxa"/>
            <w:tcBorders>
              <w:top w:val="nil"/>
              <w:left w:val="nil"/>
              <w:bottom w:val="single" w:sz="4" w:space="0" w:color="auto"/>
              <w:right w:val="single" w:sz="4" w:space="0" w:color="auto"/>
            </w:tcBorders>
            <w:shd w:val="clear" w:color="auto" w:fill="auto"/>
            <w:noWrap/>
            <w:vAlign w:val="center"/>
            <w:hideMark/>
          </w:tcPr>
          <w:p w14:paraId="46A3629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100005256.00</w:t>
            </w:r>
          </w:p>
        </w:tc>
        <w:tc>
          <w:tcPr>
            <w:tcW w:w="5103" w:type="dxa"/>
            <w:tcBorders>
              <w:top w:val="nil"/>
              <w:left w:val="nil"/>
              <w:bottom w:val="single" w:sz="4" w:space="0" w:color="auto"/>
              <w:right w:val="single" w:sz="4" w:space="0" w:color="auto"/>
            </w:tcBorders>
            <w:shd w:val="clear" w:color="auto" w:fill="auto"/>
            <w:vAlign w:val="bottom"/>
            <w:hideMark/>
          </w:tcPr>
          <w:p w14:paraId="0509EFD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CEFALOTINA SODICA . SOLUCION INYECTABLE. 1 G/5 MG. FRASCO AMPULA Y 5 ML DE DILUYENTE                                                                                                                                                                                                                                                                                                                                                                                                                                                                                                                                                                                                                                                                                                                                                                                                                                                                                                                                                                                                                                                                                                                                                                                                                                                                                                                                                                                                                                                                                                                                                                                                                                                                                                                                                                                                                                                                                                                                                                                            </w:t>
            </w:r>
          </w:p>
        </w:tc>
        <w:tc>
          <w:tcPr>
            <w:tcW w:w="1275" w:type="dxa"/>
            <w:tcBorders>
              <w:top w:val="nil"/>
              <w:left w:val="nil"/>
              <w:bottom w:val="single" w:sz="4" w:space="0" w:color="auto"/>
              <w:right w:val="single" w:sz="4" w:space="0" w:color="auto"/>
            </w:tcBorders>
            <w:shd w:val="clear" w:color="auto" w:fill="auto"/>
            <w:vAlign w:val="center"/>
            <w:hideMark/>
          </w:tcPr>
          <w:p w14:paraId="6942905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A89B9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465FA5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4A1602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F8C6A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408</w:t>
            </w:r>
          </w:p>
        </w:tc>
        <w:tc>
          <w:tcPr>
            <w:tcW w:w="1402" w:type="dxa"/>
            <w:tcBorders>
              <w:top w:val="nil"/>
              <w:left w:val="nil"/>
              <w:bottom w:val="single" w:sz="4" w:space="0" w:color="auto"/>
              <w:right w:val="single" w:sz="4" w:space="0" w:color="auto"/>
            </w:tcBorders>
            <w:shd w:val="clear" w:color="auto" w:fill="auto"/>
            <w:noWrap/>
            <w:vAlign w:val="center"/>
            <w:hideMark/>
          </w:tcPr>
          <w:p w14:paraId="33EA8FA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100005264.00</w:t>
            </w:r>
          </w:p>
        </w:tc>
        <w:tc>
          <w:tcPr>
            <w:tcW w:w="5103" w:type="dxa"/>
            <w:tcBorders>
              <w:top w:val="nil"/>
              <w:left w:val="nil"/>
              <w:bottom w:val="single" w:sz="4" w:space="0" w:color="auto"/>
              <w:right w:val="single" w:sz="4" w:space="0" w:color="auto"/>
            </w:tcBorders>
            <w:shd w:val="clear" w:color="auto" w:fill="auto"/>
            <w:vAlign w:val="bottom"/>
            <w:hideMark/>
          </w:tcPr>
          <w:p w14:paraId="4896957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CEFUROXIMA SOLUCION O SUSPENSION INYECTABLE 750 MG/3  ML ENVASE CON UN FRASCO AMPULA Y ENVASE CON 3 ML DE DILUYENTE.                                                                                                                                                                                                                                                                                                                                                                                                                                                                                                                                                                                                                                                                                                                                                                                                                                                                                                                                                                                                                                                                                                                                                                                                                                                                                                                                                                                                                                                                                                                                                                                                                                                                                                                                                                                                                                                                                                                                                            </w:t>
            </w:r>
          </w:p>
        </w:tc>
        <w:tc>
          <w:tcPr>
            <w:tcW w:w="1275" w:type="dxa"/>
            <w:tcBorders>
              <w:top w:val="nil"/>
              <w:left w:val="nil"/>
              <w:bottom w:val="single" w:sz="4" w:space="0" w:color="auto"/>
              <w:right w:val="single" w:sz="4" w:space="0" w:color="auto"/>
            </w:tcBorders>
            <w:shd w:val="clear" w:color="auto" w:fill="auto"/>
            <w:vAlign w:val="center"/>
            <w:hideMark/>
          </w:tcPr>
          <w:p w14:paraId="53F2051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B97EE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450A1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7C78D8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F2E12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409</w:t>
            </w:r>
          </w:p>
        </w:tc>
        <w:tc>
          <w:tcPr>
            <w:tcW w:w="1402" w:type="dxa"/>
            <w:tcBorders>
              <w:top w:val="nil"/>
              <w:left w:val="nil"/>
              <w:bottom w:val="single" w:sz="4" w:space="0" w:color="auto"/>
              <w:right w:val="single" w:sz="4" w:space="0" w:color="auto"/>
            </w:tcBorders>
            <w:shd w:val="clear" w:color="auto" w:fill="auto"/>
            <w:noWrap/>
            <w:vAlign w:val="center"/>
            <w:hideMark/>
          </w:tcPr>
          <w:p w14:paraId="39B39FD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100005265.00</w:t>
            </w:r>
          </w:p>
        </w:tc>
        <w:tc>
          <w:tcPr>
            <w:tcW w:w="5103" w:type="dxa"/>
            <w:tcBorders>
              <w:top w:val="nil"/>
              <w:left w:val="nil"/>
              <w:bottom w:val="single" w:sz="4" w:space="0" w:color="auto"/>
              <w:right w:val="single" w:sz="4" w:space="0" w:color="auto"/>
            </w:tcBorders>
            <w:shd w:val="clear" w:color="auto" w:fill="auto"/>
            <w:vAlign w:val="bottom"/>
            <w:hideMark/>
          </w:tcPr>
          <w:p w14:paraId="3B0776F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IMIPENEM Y CILASTATINA SOLUCION INYECTABLE 500 MG/ 500 MG ENVASE CON UN FRASCO AMPULA                                                                                                                                                                                                                                                                                                                                                                                                                                                                                                                                                                                                                                                                                                                                                                                                                                                                                                                                                                                                                                                                                                                                                                                                                                                                                                                                                                                                                                                                                                                                                                                                                                                                                                                                                                                                                                                                                                                                                                                           </w:t>
            </w:r>
          </w:p>
        </w:tc>
        <w:tc>
          <w:tcPr>
            <w:tcW w:w="1275" w:type="dxa"/>
            <w:tcBorders>
              <w:top w:val="nil"/>
              <w:left w:val="nil"/>
              <w:bottom w:val="single" w:sz="4" w:space="0" w:color="auto"/>
              <w:right w:val="single" w:sz="4" w:space="0" w:color="auto"/>
            </w:tcBorders>
            <w:shd w:val="clear" w:color="auto" w:fill="auto"/>
            <w:vAlign w:val="center"/>
            <w:hideMark/>
          </w:tcPr>
          <w:p w14:paraId="286C7BC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D4B5F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F56960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6099C7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8E145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410</w:t>
            </w:r>
          </w:p>
        </w:tc>
        <w:tc>
          <w:tcPr>
            <w:tcW w:w="1402" w:type="dxa"/>
            <w:tcBorders>
              <w:top w:val="nil"/>
              <w:left w:val="nil"/>
              <w:bottom w:val="single" w:sz="4" w:space="0" w:color="auto"/>
              <w:right w:val="single" w:sz="4" w:space="0" w:color="auto"/>
            </w:tcBorders>
            <w:shd w:val="clear" w:color="auto" w:fill="auto"/>
            <w:noWrap/>
            <w:vAlign w:val="center"/>
            <w:hideMark/>
          </w:tcPr>
          <w:p w14:paraId="5EB0323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100005267.00</w:t>
            </w:r>
          </w:p>
        </w:tc>
        <w:tc>
          <w:tcPr>
            <w:tcW w:w="5103" w:type="dxa"/>
            <w:tcBorders>
              <w:top w:val="nil"/>
              <w:left w:val="nil"/>
              <w:bottom w:val="single" w:sz="4" w:space="0" w:color="auto"/>
              <w:right w:val="single" w:sz="4" w:space="0" w:color="auto"/>
            </w:tcBorders>
            <w:shd w:val="clear" w:color="auto" w:fill="auto"/>
            <w:vAlign w:val="bottom"/>
            <w:hideMark/>
          </w:tcPr>
          <w:p w14:paraId="288245B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FLUCONAZOL. CAPSULA O TABLETA. 100 MG.                                                                                                                                                                                                                                                                                                                                                                                                                                                                                                                                                                                                                                                                                                                                                                                                                                                                                                                                                                                                                                                                                                                                                                                                                                                                                                                                                                                                                                                                                                                                                                                                                                                                                                                                                                                                                                                                                                                                                                                                                                          </w:t>
            </w:r>
          </w:p>
        </w:tc>
        <w:tc>
          <w:tcPr>
            <w:tcW w:w="1275" w:type="dxa"/>
            <w:tcBorders>
              <w:top w:val="nil"/>
              <w:left w:val="nil"/>
              <w:bottom w:val="single" w:sz="4" w:space="0" w:color="auto"/>
              <w:right w:val="single" w:sz="4" w:space="0" w:color="auto"/>
            </w:tcBorders>
            <w:shd w:val="clear" w:color="auto" w:fill="auto"/>
            <w:vAlign w:val="center"/>
            <w:hideMark/>
          </w:tcPr>
          <w:p w14:paraId="28B83A2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9B62A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A255A6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B21FC4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C4A83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411</w:t>
            </w:r>
          </w:p>
        </w:tc>
        <w:tc>
          <w:tcPr>
            <w:tcW w:w="1402" w:type="dxa"/>
            <w:tcBorders>
              <w:top w:val="nil"/>
              <w:left w:val="nil"/>
              <w:bottom w:val="single" w:sz="4" w:space="0" w:color="auto"/>
              <w:right w:val="single" w:sz="4" w:space="0" w:color="auto"/>
            </w:tcBorders>
            <w:shd w:val="clear" w:color="auto" w:fill="auto"/>
            <w:noWrap/>
            <w:vAlign w:val="center"/>
            <w:hideMark/>
          </w:tcPr>
          <w:p w14:paraId="78774E0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100005284.00</w:t>
            </w:r>
          </w:p>
        </w:tc>
        <w:tc>
          <w:tcPr>
            <w:tcW w:w="5103" w:type="dxa"/>
            <w:tcBorders>
              <w:top w:val="nil"/>
              <w:left w:val="nil"/>
              <w:bottom w:val="single" w:sz="4" w:space="0" w:color="auto"/>
              <w:right w:val="single" w:sz="4" w:space="0" w:color="auto"/>
            </w:tcBorders>
            <w:shd w:val="clear" w:color="auto" w:fill="auto"/>
            <w:vAlign w:val="bottom"/>
            <w:hideMark/>
          </w:tcPr>
          <w:p w14:paraId="13F8636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MONOHIDRATADO DE CEFEPIMA. SOLUCION INYECTABLE. 500 MG/5 MG. FRASCO AMPULA Y 5 ML DE DILUYENTE                                                                                                                                                                                                                                                                                                                                                                                                                                                                                                                                                                                                                                                                                                                                                                                                                                                                                                                                                                                                                                                                                                                                                                                                                                                                                                                                                                                                                                                                                                                                                                                                                                                                                                                                                                                                                                                                                                                                                                      </w:t>
            </w:r>
          </w:p>
        </w:tc>
        <w:tc>
          <w:tcPr>
            <w:tcW w:w="1275" w:type="dxa"/>
            <w:tcBorders>
              <w:top w:val="nil"/>
              <w:left w:val="nil"/>
              <w:bottom w:val="single" w:sz="4" w:space="0" w:color="auto"/>
              <w:right w:val="single" w:sz="4" w:space="0" w:color="auto"/>
            </w:tcBorders>
            <w:shd w:val="clear" w:color="auto" w:fill="auto"/>
            <w:vAlign w:val="center"/>
            <w:hideMark/>
          </w:tcPr>
          <w:p w14:paraId="3B09C3E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AC4C5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F9183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A19914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D8D59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412</w:t>
            </w:r>
          </w:p>
        </w:tc>
        <w:tc>
          <w:tcPr>
            <w:tcW w:w="1402" w:type="dxa"/>
            <w:tcBorders>
              <w:top w:val="nil"/>
              <w:left w:val="nil"/>
              <w:bottom w:val="single" w:sz="4" w:space="0" w:color="auto"/>
              <w:right w:val="single" w:sz="4" w:space="0" w:color="auto"/>
            </w:tcBorders>
            <w:shd w:val="clear" w:color="auto" w:fill="auto"/>
            <w:noWrap/>
            <w:vAlign w:val="center"/>
            <w:hideMark/>
          </w:tcPr>
          <w:p w14:paraId="0686BD8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100005291.00</w:t>
            </w:r>
          </w:p>
        </w:tc>
        <w:tc>
          <w:tcPr>
            <w:tcW w:w="5103" w:type="dxa"/>
            <w:tcBorders>
              <w:top w:val="nil"/>
              <w:left w:val="nil"/>
              <w:bottom w:val="single" w:sz="4" w:space="0" w:color="auto"/>
              <w:right w:val="single" w:sz="4" w:space="0" w:color="auto"/>
            </w:tcBorders>
            <w:shd w:val="clear" w:color="auto" w:fill="auto"/>
            <w:vAlign w:val="bottom"/>
            <w:hideMark/>
          </w:tcPr>
          <w:p w14:paraId="7A20A17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MEROPENEM SOLUCION INYECTABLE CADA FRASCO ÁMPULA CON POLVO CONTIENE: MEROPENEM TRIHIDRATADO EQUIVALENTE A 500 MG DE MEROPENEM. ENVASE CON 1 FRASCO ÁMPULA.                                                                                                                                                                                                                                                                                                                                                                                                                                                                                                                                                                                                                                                                                                                                                                                                                                                                                                                                                                                                                                                                                                                                                                                                                                                                                                                                                                                                                                                                                                                                                                                                                                                                                                                                                                                                                                                                                                                      </w:t>
            </w:r>
          </w:p>
        </w:tc>
        <w:tc>
          <w:tcPr>
            <w:tcW w:w="1275" w:type="dxa"/>
            <w:tcBorders>
              <w:top w:val="nil"/>
              <w:left w:val="nil"/>
              <w:bottom w:val="single" w:sz="4" w:space="0" w:color="auto"/>
              <w:right w:val="single" w:sz="4" w:space="0" w:color="auto"/>
            </w:tcBorders>
            <w:shd w:val="clear" w:color="auto" w:fill="auto"/>
            <w:vAlign w:val="center"/>
            <w:hideMark/>
          </w:tcPr>
          <w:p w14:paraId="50DEC3B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06548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E4FF0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F48258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E73EC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413</w:t>
            </w:r>
          </w:p>
        </w:tc>
        <w:tc>
          <w:tcPr>
            <w:tcW w:w="1402" w:type="dxa"/>
            <w:tcBorders>
              <w:top w:val="nil"/>
              <w:left w:val="nil"/>
              <w:bottom w:val="single" w:sz="4" w:space="0" w:color="auto"/>
              <w:right w:val="single" w:sz="4" w:space="0" w:color="auto"/>
            </w:tcBorders>
            <w:shd w:val="clear" w:color="auto" w:fill="auto"/>
            <w:noWrap/>
            <w:vAlign w:val="center"/>
            <w:hideMark/>
          </w:tcPr>
          <w:p w14:paraId="3F6097B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100005292.00</w:t>
            </w:r>
          </w:p>
        </w:tc>
        <w:tc>
          <w:tcPr>
            <w:tcW w:w="5103" w:type="dxa"/>
            <w:tcBorders>
              <w:top w:val="nil"/>
              <w:left w:val="nil"/>
              <w:bottom w:val="single" w:sz="4" w:space="0" w:color="auto"/>
              <w:right w:val="single" w:sz="4" w:space="0" w:color="auto"/>
            </w:tcBorders>
            <w:shd w:val="clear" w:color="auto" w:fill="auto"/>
            <w:vAlign w:val="bottom"/>
            <w:hideMark/>
          </w:tcPr>
          <w:p w14:paraId="77A9E4A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MEROPENEM SOLUCION INYECTABLE CADA FRASCO ÁMPULA CON POLVO CONTIENE: MEROPENEM TRIHIDRATADO EQUIVALENTE A  1 G DE MEROPENEM. ENVASE CON 1 FRASCO ÁMPULA.                                                                                                                                                                                                                                                                                                                                                                                                                                                                                                                                                                                                                                                                                                                                                                                                                                                                                                                                                                                                                                                                                                                                                                                                                                                                                                                                                                                                                                                                                                                                                                                                                                                                                                                                                                                                                                                                                                                        </w:t>
            </w:r>
          </w:p>
        </w:tc>
        <w:tc>
          <w:tcPr>
            <w:tcW w:w="1275" w:type="dxa"/>
            <w:tcBorders>
              <w:top w:val="nil"/>
              <w:left w:val="nil"/>
              <w:bottom w:val="single" w:sz="4" w:space="0" w:color="auto"/>
              <w:right w:val="single" w:sz="4" w:space="0" w:color="auto"/>
            </w:tcBorders>
            <w:shd w:val="clear" w:color="auto" w:fill="auto"/>
            <w:vAlign w:val="center"/>
            <w:hideMark/>
          </w:tcPr>
          <w:p w14:paraId="4BB5E74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77994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34092A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591008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D3AF3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414</w:t>
            </w:r>
          </w:p>
        </w:tc>
        <w:tc>
          <w:tcPr>
            <w:tcW w:w="1402" w:type="dxa"/>
            <w:tcBorders>
              <w:top w:val="nil"/>
              <w:left w:val="nil"/>
              <w:bottom w:val="single" w:sz="4" w:space="0" w:color="auto"/>
              <w:right w:val="single" w:sz="4" w:space="0" w:color="auto"/>
            </w:tcBorders>
            <w:shd w:val="clear" w:color="auto" w:fill="auto"/>
            <w:noWrap/>
            <w:vAlign w:val="center"/>
            <w:hideMark/>
          </w:tcPr>
          <w:p w14:paraId="5CF5934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100005295.00</w:t>
            </w:r>
          </w:p>
        </w:tc>
        <w:tc>
          <w:tcPr>
            <w:tcW w:w="5103" w:type="dxa"/>
            <w:tcBorders>
              <w:top w:val="nil"/>
              <w:left w:val="nil"/>
              <w:bottom w:val="single" w:sz="4" w:space="0" w:color="auto"/>
              <w:right w:val="single" w:sz="4" w:space="0" w:color="auto"/>
            </w:tcBorders>
            <w:shd w:val="clear" w:color="auto" w:fill="auto"/>
            <w:vAlign w:val="bottom"/>
            <w:hideMark/>
          </w:tcPr>
          <w:p w14:paraId="5420749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CEFEPIMA SOLUCION INYECTABLE 1 G/3 O 10 ML FRASCO AMPULA Y 3 ML DE DILUYENTE.                                                                                                                                                                                                                                                                                                                                                                                                                                                                                                                                                                                                                                                                                                                                                                                                                                                                                                                                                                                                                                                                                                                                                                                                                                                                                                                                                                                                                                                                                                                                                                                                                                                                                                                                                                                                                                                                                                                                                                                                   </w:t>
            </w:r>
          </w:p>
        </w:tc>
        <w:tc>
          <w:tcPr>
            <w:tcW w:w="1275" w:type="dxa"/>
            <w:tcBorders>
              <w:top w:val="nil"/>
              <w:left w:val="nil"/>
              <w:bottom w:val="single" w:sz="4" w:space="0" w:color="auto"/>
              <w:right w:val="single" w:sz="4" w:space="0" w:color="auto"/>
            </w:tcBorders>
            <w:shd w:val="clear" w:color="auto" w:fill="auto"/>
            <w:vAlign w:val="center"/>
            <w:hideMark/>
          </w:tcPr>
          <w:p w14:paraId="7C24D41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E9420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E97186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02845B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CE7A0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415</w:t>
            </w:r>
          </w:p>
        </w:tc>
        <w:tc>
          <w:tcPr>
            <w:tcW w:w="1402" w:type="dxa"/>
            <w:tcBorders>
              <w:top w:val="nil"/>
              <w:left w:val="nil"/>
              <w:bottom w:val="single" w:sz="4" w:space="0" w:color="auto"/>
              <w:right w:val="single" w:sz="4" w:space="0" w:color="auto"/>
            </w:tcBorders>
            <w:shd w:val="clear" w:color="auto" w:fill="auto"/>
            <w:noWrap/>
            <w:vAlign w:val="center"/>
            <w:hideMark/>
          </w:tcPr>
          <w:p w14:paraId="4A2C854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100005302.00</w:t>
            </w:r>
          </w:p>
        </w:tc>
        <w:tc>
          <w:tcPr>
            <w:tcW w:w="5103" w:type="dxa"/>
            <w:tcBorders>
              <w:top w:val="nil"/>
              <w:left w:val="nil"/>
              <w:bottom w:val="single" w:sz="4" w:space="0" w:color="auto"/>
              <w:right w:val="single" w:sz="4" w:space="0" w:color="auto"/>
            </w:tcBorders>
            <w:shd w:val="clear" w:color="auto" w:fill="auto"/>
            <w:vAlign w:val="bottom"/>
            <w:hideMark/>
          </w:tcPr>
          <w:p w14:paraId="2901149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NITROFURANTOINA. SUSPENSION. 25 MG/ 5ML.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297F8FA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B6558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FCED4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1C51FF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08484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416</w:t>
            </w:r>
          </w:p>
        </w:tc>
        <w:tc>
          <w:tcPr>
            <w:tcW w:w="1402" w:type="dxa"/>
            <w:tcBorders>
              <w:top w:val="nil"/>
              <w:left w:val="nil"/>
              <w:bottom w:val="single" w:sz="4" w:space="0" w:color="auto"/>
              <w:right w:val="single" w:sz="4" w:space="0" w:color="auto"/>
            </w:tcBorders>
            <w:shd w:val="clear" w:color="auto" w:fill="auto"/>
            <w:noWrap/>
            <w:vAlign w:val="center"/>
            <w:hideMark/>
          </w:tcPr>
          <w:p w14:paraId="4CCA168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100005309.00</w:t>
            </w:r>
          </w:p>
        </w:tc>
        <w:tc>
          <w:tcPr>
            <w:tcW w:w="5103" w:type="dxa"/>
            <w:tcBorders>
              <w:top w:val="nil"/>
              <w:left w:val="nil"/>
              <w:bottom w:val="single" w:sz="4" w:space="0" w:color="auto"/>
              <w:right w:val="single" w:sz="4" w:space="0" w:color="auto"/>
            </w:tcBorders>
            <w:shd w:val="clear" w:color="auto" w:fill="auto"/>
            <w:vAlign w:val="bottom"/>
            <w:hideMark/>
          </w:tcPr>
          <w:p w14:paraId="7FCFE6A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TAMSULOSINA CÁPSULA O TABLETA DE LIBERACIÓN PROLONGADA CADA CÁPSULA O TABLETA DE LIBERACIÓN PROLONGADA CONTIENE: CLORHIDRATO DE TAMSULOSINA 0.4 MG ENVASE CON 10 CÁPSULAS O TABLETAS DE LIBERACIÓN PROLONGADA.                                                                                                                                                                                                                                                                                                                                                                                                                                                                                                                                                                                                                                                                                                                                                                                                                                                                                                                                                                                                                                                                                                                                                                                                                                                                                                                                                                                                                                                                                                                                                                                                                                                                                                                                                                                                                                                                  </w:t>
            </w:r>
          </w:p>
        </w:tc>
        <w:tc>
          <w:tcPr>
            <w:tcW w:w="1275" w:type="dxa"/>
            <w:tcBorders>
              <w:top w:val="nil"/>
              <w:left w:val="nil"/>
              <w:bottom w:val="single" w:sz="4" w:space="0" w:color="auto"/>
              <w:right w:val="single" w:sz="4" w:space="0" w:color="auto"/>
            </w:tcBorders>
            <w:shd w:val="clear" w:color="auto" w:fill="auto"/>
            <w:vAlign w:val="center"/>
            <w:hideMark/>
          </w:tcPr>
          <w:p w14:paraId="65CF8C4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46295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CAC870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D4D7BA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68FDD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417</w:t>
            </w:r>
          </w:p>
        </w:tc>
        <w:tc>
          <w:tcPr>
            <w:tcW w:w="1402" w:type="dxa"/>
            <w:tcBorders>
              <w:top w:val="nil"/>
              <w:left w:val="nil"/>
              <w:bottom w:val="single" w:sz="4" w:space="0" w:color="auto"/>
              <w:right w:val="single" w:sz="4" w:space="0" w:color="auto"/>
            </w:tcBorders>
            <w:shd w:val="clear" w:color="auto" w:fill="auto"/>
            <w:noWrap/>
            <w:vAlign w:val="center"/>
            <w:hideMark/>
          </w:tcPr>
          <w:p w14:paraId="00DEB4D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100005309.01</w:t>
            </w:r>
          </w:p>
        </w:tc>
        <w:tc>
          <w:tcPr>
            <w:tcW w:w="5103" w:type="dxa"/>
            <w:tcBorders>
              <w:top w:val="nil"/>
              <w:left w:val="nil"/>
              <w:bottom w:val="single" w:sz="4" w:space="0" w:color="auto"/>
              <w:right w:val="single" w:sz="4" w:space="0" w:color="auto"/>
            </w:tcBorders>
            <w:shd w:val="clear" w:color="auto" w:fill="auto"/>
            <w:vAlign w:val="bottom"/>
            <w:hideMark/>
          </w:tcPr>
          <w:p w14:paraId="7ACB60A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275" w:type="dxa"/>
            <w:tcBorders>
              <w:top w:val="nil"/>
              <w:left w:val="nil"/>
              <w:bottom w:val="single" w:sz="4" w:space="0" w:color="auto"/>
              <w:right w:val="single" w:sz="4" w:space="0" w:color="auto"/>
            </w:tcBorders>
            <w:shd w:val="clear" w:color="auto" w:fill="auto"/>
            <w:vAlign w:val="center"/>
            <w:hideMark/>
          </w:tcPr>
          <w:p w14:paraId="6747153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0600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A40A6D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7D311B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8E28B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418</w:t>
            </w:r>
          </w:p>
        </w:tc>
        <w:tc>
          <w:tcPr>
            <w:tcW w:w="1402" w:type="dxa"/>
            <w:tcBorders>
              <w:top w:val="nil"/>
              <w:left w:val="nil"/>
              <w:bottom w:val="single" w:sz="4" w:space="0" w:color="auto"/>
              <w:right w:val="single" w:sz="4" w:space="0" w:color="auto"/>
            </w:tcBorders>
            <w:shd w:val="clear" w:color="auto" w:fill="auto"/>
            <w:noWrap/>
            <w:vAlign w:val="center"/>
            <w:hideMark/>
          </w:tcPr>
          <w:p w14:paraId="08BD976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100005309.02</w:t>
            </w:r>
          </w:p>
        </w:tc>
        <w:tc>
          <w:tcPr>
            <w:tcW w:w="5103" w:type="dxa"/>
            <w:tcBorders>
              <w:top w:val="nil"/>
              <w:left w:val="nil"/>
              <w:bottom w:val="single" w:sz="4" w:space="0" w:color="auto"/>
              <w:right w:val="single" w:sz="4" w:space="0" w:color="auto"/>
            </w:tcBorders>
            <w:shd w:val="clear" w:color="auto" w:fill="auto"/>
            <w:vAlign w:val="bottom"/>
            <w:hideMark/>
          </w:tcPr>
          <w:p w14:paraId="6C67165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TAMSULOSINA CAPSULA DE LIBERACION PROLONGADA 0.4 MG                                                                                                                                                                                                                                                                                                                                                                                                                                                                                                                                                                                                                                                                                                                                                                                                                                                                                                                                                                                                                                                                                                                                                                                                                                                                                                                                                                                                                                                                                                                                                                                                                                                                                                                                                                                                                                                                                                                                                                                                                           </w:t>
            </w:r>
          </w:p>
        </w:tc>
        <w:tc>
          <w:tcPr>
            <w:tcW w:w="1275" w:type="dxa"/>
            <w:tcBorders>
              <w:top w:val="nil"/>
              <w:left w:val="nil"/>
              <w:bottom w:val="single" w:sz="4" w:space="0" w:color="auto"/>
              <w:right w:val="single" w:sz="4" w:space="0" w:color="auto"/>
            </w:tcBorders>
            <w:shd w:val="clear" w:color="auto" w:fill="auto"/>
            <w:vAlign w:val="center"/>
            <w:hideMark/>
          </w:tcPr>
          <w:p w14:paraId="49D147C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BC338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B109FE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2D7B37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5ABD0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419</w:t>
            </w:r>
          </w:p>
        </w:tc>
        <w:tc>
          <w:tcPr>
            <w:tcW w:w="1402" w:type="dxa"/>
            <w:tcBorders>
              <w:top w:val="nil"/>
              <w:left w:val="nil"/>
              <w:bottom w:val="single" w:sz="4" w:space="0" w:color="auto"/>
              <w:right w:val="single" w:sz="4" w:space="0" w:color="auto"/>
            </w:tcBorders>
            <w:shd w:val="clear" w:color="auto" w:fill="auto"/>
            <w:noWrap/>
            <w:vAlign w:val="center"/>
            <w:hideMark/>
          </w:tcPr>
          <w:p w14:paraId="1F123D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100005319.00</w:t>
            </w:r>
          </w:p>
        </w:tc>
        <w:tc>
          <w:tcPr>
            <w:tcW w:w="5103" w:type="dxa"/>
            <w:tcBorders>
              <w:top w:val="nil"/>
              <w:left w:val="nil"/>
              <w:bottom w:val="single" w:sz="4" w:space="0" w:color="auto"/>
              <w:right w:val="single" w:sz="4" w:space="0" w:color="auto"/>
            </w:tcBorders>
            <w:shd w:val="clear" w:color="auto" w:fill="auto"/>
            <w:vAlign w:val="bottom"/>
            <w:hideMark/>
          </w:tcPr>
          <w:p w14:paraId="19BF424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DUTASTERIDA  CAPSULA  0.5 MG  30 CAPSULAS                                                                                                                                                                                                                                                                                                                                                                                                                                                                                                                                                                                                                                                                                                                                                                                                                                                                                                                                                                                                                                                                                                                                                                                                                                                                                                                                                                                                                                                                                                                                                                                                                                                                                                                                                                                                                                                                                                                                                                                                                                       </w:t>
            </w:r>
          </w:p>
        </w:tc>
        <w:tc>
          <w:tcPr>
            <w:tcW w:w="1275" w:type="dxa"/>
            <w:tcBorders>
              <w:top w:val="nil"/>
              <w:left w:val="nil"/>
              <w:bottom w:val="single" w:sz="4" w:space="0" w:color="auto"/>
              <w:right w:val="single" w:sz="4" w:space="0" w:color="auto"/>
            </w:tcBorders>
            <w:shd w:val="clear" w:color="auto" w:fill="auto"/>
            <w:vAlign w:val="center"/>
            <w:hideMark/>
          </w:tcPr>
          <w:p w14:paraId="595E4ED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0499E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590108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645ADA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0C7F3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420</w:t>
            </w:r>
          </w:p>
        </w:tc>
        <w:tc>
          <w:tcPr>
            <w:tcW w:w="1402" w:type="dxa"/>
            <w:tcBorders>
              <w:top w:val="nil"/>
              <w:left w:val="nil"/>
              <w:bottom w:val="single" w:sz="4" w:space="0" w:color="auto"/>
              <w:right w:val="single" w:sz="4" w:space="0" w:color="auto"/>
            </w:tcBorders>
            <w:shd w:val="clear" w:color="auto" w:fill="auto"/>
            <w:noWrap/>
            <w:vAlign w:val="center"/>
            <w:hideMark/>
          </w:tcPr>
          <w:p w14:paraId="127980E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100005333.00</w:t>
            </w:r>
          </w:p>
        </w:tc>
        <w:tc>
          <w:tcPr>
            <w:tcW w:w="5103" w:type="dxa"/>
            <w:tcBorders>
              <w:top w:val="nil"/>
              <w:left w:val="nil"/>
              <w:bottom w:val="single" w:sz="4" w:space="0" w:color="auto"/>
              <w:right w:val="single" w:sz="4" w:space="0" w:color="auto"/>
            </w:tcBorders>
            <w:shd w:val="clear" w:color="auto" w:fill="auto"/>
            <w:vAlign w:val="bottom"/>
            <w:hideMark/>
          </w:tcPr>
          <w:p w14:paraId="5A52033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ERITROPOYETINA SOLUCION INYECTABLE 4000 UI FRASCOS AMPULA CON O SIN DILUYENTE                                                                                                                                                                                                                                                                                                                                                                                                                                                                                                                                                                                                                                                                                                                                                                                                                                                                                                                                                                                                                                                                                                                                                                                                                                                                                                                                                                                                                                                                                                                                                                                                                                                                                                                                                                                                                                                                                                                                                                                                   </w:t>
            </w:r>
          </w:p>
        </w:tc>
        <w:tc>
          <w:tcPr>
            <w:tcW w:w="1275" w:type="dxa"/>
            <w:tcBorders>
              <w:top w:val="nil"/>
              <w:left w:val="nil"/>
              <w:bottom w:val="single" w:sz="4" w:space="0" w:color="auto"/>
              <w:right w:val="single" w:sz="4" w:space="0" w:color="auto"/>
            </w:tcBorders>
            <w:shd w:val="clear" w:color="auto" w:fill="auto"/>
            <w:vAlign w:val="center"/>
            <w:hideMark/>
          </w:tcPr>
          <w:p w14:paraId="1751454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DB331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B430C9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834447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24BCF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421</w:t>
            </w:r>
          </w:p>
        </w:tc>
        <w:tc>
          <w:tcPr>
            <w:tcW w:w="1402" w:type="dxa"/>
            <w:tcBorders>
              <w:top w:val="nil"/>
              <w:left w:val="nil"/>
              <w:bottom w:val="single" w:sz="4" w:space="0" w:color="auto"/>
              <w:right w:val="single" w:sz="4" w:space="0" w:color="auto"/>
            </w:tcBorders>
            <w:shd w:val="clear" w:color="auto" w:fill="auto"/>
            <w:noWrap/>
            <w:vAlign w:val="center"/>
            <w:hideMark/>
          </w:tcPr>
          <w:p w14:paraId="6E72E20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100005356.00</w:t>
            </w:r>
          </w:p>
        </w:tc>
        <w:tc>
          <w:tcPr>
            <w:tcW w:w="5103" w:type="dxa"/>
            <w:tcBorders>
              <w:top w:val="nil"/>
              <w:left w:val="nil"/>
              <w:bottom w:val="single" w:sz="4" w:space="0" w:color="auto"/>
              <w:right w:val="single" w:sz="4" w:space="0" w:color="auto"/>
            </w:tcBorders>
            <w:shd w:val="clear" w:color="auto" w:fill="auto"/>
            <w:vAlign w:val="bottom"/>
            <w:hideMark/>
          </w:tcPr>
          <w:p w14:paraId="4856996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LAMOTRIGINA. TABLETA. 100 MG.                                                                                                                                                                                                                                                                                                                                                                                                                                                                                                                                                                                                                                                                                                                                                                                                                                                                                                                                                                                                                                                                                                                                                                                                                                                                                                                                                                                                                                                                                                                                                                                                                                                                                                                                                                                                                                                                                                                                                                                                                                                   </w:t>
            </w:r>
          </w:p>
        </w:tc>
        <w:tc>
          <w:tcPr>
            <w:tcW w:w="1275" w:type="dxa"/>
            <w:tcBorders>
              <w:top w:val="nil"/>
              <w:left w:val="nil"/>
              <w:bottom w:val="single" w:sz="4" w:space="0" w:color="auto"/>
              <w:right w:val="single" w:sz="4" w:space="0" w:color="auto"/>
            </w:tcBorders>
            <w:shd w:val="clear" w:color="auto" w:fill="auto"/>
            <w:vAlign w:val="center"/>
            <w:hideMark/>
          </w:tcPr>
          <w:p w14:paraId="3D47394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6CB86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5EBF57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5F0993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33ADE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422</w:t>
            </w:r>
          </w:p>
        </w:tc>
        <w:tc>
          <w:tcPr>
            <w:tcW w:w="1402" w:type="dxa"/>
            <w:tcBorders>
              <w:top w:val="nil"/>
              <w:left w:val="nil"/>
              <w:bottom w:val="single" w:sz="4" w:space="0" w:color="auto"/>
              <w:right w:val="single" w:sz="4" w:space="0" w:color="auto"/>
            </w:tcBorders>
            <w:shd w:val="clear" w:color="auto" w:fill="auto"/>
            <w:noWrap/>
            <w:vAlign w:val="center"/>
            <w:hideMark/>
          </w:tcPr>
          <w:p w14:paraId="61A41A0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100005359.00</w:t>
            </w:r>
          </w:p>
        </w:tc>
        <w:tc>
          <w:tcPr>
            <w:tcW w:w="5103" w:type="dxa"/>
            <w:tcBorders>
              <w:top w:val="nil"/>
              <w:left w:val="nil"/>
              <w:bottom w:val="single" w:sz="4" w:space="0" w:color="auto"/>
              <w:right w:val="single" w:sz="4" w:space="0" w:color="auto"/>
            </w:tcBorders>
            <w:shd w:val="clear" w:color="auto" w:fill="auto"/>
            <w:vAlign w:val="bottom"/>
            <w:hideMark/>
          </w:tcPr>
          <w:p w14:paraId="6F86D8C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VALPROATO DE MAGNESIO. TABLETA DE LIBERACION PROLONGADA. 600 MG.                                                                                                                                                                                                                                                                                                                                                                                                                                                                                                                                                                                                                                                                                                                                                                                                                                                                                                                                                                                                                                                                                                                                                                                                                                                                                                                                                                                                                                                                                                                                                                                                                                                                                                                                                                                                                                                                                                                                                                                                                </w:t>
            </w:r>
          </w:p>
        </w:tc>
        <w:tc>
          <w:tcPr>
            <w:tcW w:w="1275" w:type="dxa"/>
            <w:tcBorders>
              <w:top w:val="nil"/>
              <w:left w:val="nil"/>
              <w:bottom w:val="single" w:sz="4" w:space="0" w:color="auto"/>
              <w:right w:val="single" w:sz="4" w:space="0" w:color="auto"/>
            </w:tcBorders>
            <w:shd w:val="clear" w:color="auto" w:fill="auto"/>
            <w:vAlign w:val="center"/>
            <w:hideMark/>
          </w:tcPr>
          <w:p w14:paraId="2337358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0CE01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0FDDC1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1,313</w:t>
            </w:r>
          </w:p>
        </w:tc>
      </w:tr>
      <w:tr w:rsidR="001945AB" w:rsidRPr="001945AB" w14:paraId="1221D8A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31FA4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423</w:t>
            </w:r>
          </w:p>
        </w:tc>
        <w:tc>
          <w:tcPr>
            <w:tcW w:w="1402" w:type="dxa"/>
            <w:tcBorders>
              <w:top w:val="nil"/>
              <w:left w:val="nil"/>
              <w:bottom w:val="single" w:sz="4" w:space="0" w:color="auto"/>
              <w:right w:val="single" w:sz="4" w:space="0" w:color="auto"/>
            </w:tcBorders>
            <w:shd w:val="clear" w:color="auto" w:fill="auto"/>
            <w:noWrap/>
            <w:vAlign w:val="center"/>
            <w:hideMark/>
          </w:tcPr>
          <w:p w14:paraId="4A5ADA2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100005363.00</w:t>
            </w:r>
          </w:p>
        </w:tc>
        <w:tc>
          <w:tcPr>
            <w:tcW w:w="5103" w:type="dxa"/>
            <w:tcBorders>
              <w:top w:val="nil"/>
              <w:left w:val="nil"/>
              <w:bottom w:val="single" w:sz="4" w:space="0" w:color="auto"/>
              <w:right w:val="single" w:sz="4" w:space="0" w:color="auto"/>
            </w:tcBorders>
            <w:shd w:val="clear" w:color="auto" w:fill="auto"/>
            <w:vAlign w:val="bottom"/>
            <w:hideMark/>
          </w:tcPr>
          <w:p w14:paraId="1A6F964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TOPIRAMATO TABLETA 100 MG ENVASE CON 60 TABLETAS.                                                                                                                                                                                                                                                                                                                                                                                                                                                                                                                                                                                                                                                                                                                                                                                                                                                                                                                                                                                                                                                                                                                                                                                                                                                                                                                                                                                                                                                                                                                                                                                                                                                                                                                                                                                                                                                                                                                                                                                                                               </w:t>
            </w:r>
          </w:p>
        </w:tc>
        <w:tc>
          <w:tcPr>
            <w:tcW w:w="1275" w:type="dxa"/>
            <w:tcBorders>
              <w:top w:val="nil"/>
              <w:left w:val="nil"/>
              <w:bottom w:val="single" w:sz="4" w:space="0" w:color="auto"/>
              <w:right w:val="single" w:sz="4" w:space="0" w:color="auto"/>
            </w:tcBorders>
            <w:shd w:val="clear" w:color="auto" w:fill="auto"/>
            <w:vAlign w:val="center"/>
            <w:hideMark/>
          </w:tcPr>
          <w:p w14:paraId="45E6188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471BD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6E035D5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w:t>
            </w:r>
          </w:p>
        </w:tc>
      </w:tr>
      <w:tr w:rsidR="001945AB" w:rsidRPr="001945AB" w14:paraId="3F5AA7F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827D0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424</w:t>
            </w:r>
          </w:p>
        </w:tc>
        <w:tc>
          <w:tcPr>
            <w:tcW w:w="1402" w:type="dxa"/>
            <w:tcBorders>
              <w:top w:val="nil"/>
              <w:left w:val="nil"/>
              <w:bottom w:val="single" w:sz="4" w:space="0" w:color="auto"/>
              <w:right w:val="single" w:sz="4" w:space="0" w:color="auto"/>
            </w:tcBorders>
            <w:shd w:val="clear" w:color="auto" w:fill="auto"/>
            <w:noWrap/>
            <w:vAlign w:val="center"/>
            <w:hideMark/>
          </w:tcPr>
          <w:p w14:paraId="24034C0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100005365.00</w:t>
            </w:r>
          </w:p>
        </w:tc>
        <w:tc>
          <w:tcPr>
            <w:tcW w:w="5103" w:type="dxa"/>
            <w:tcBorders>
              <w:top w:val="nil"/>
              <w:left w:val="nil"/>
              <w:bottom w:val="single" w:sz="4" w:space="0" w:color="auto"/>
              <w:right w:val="single" w:sz="4" w:space="0" w:color="auto"/>
            </w:tcBorders>
            <w:shd w:val="clear" w:color="auto" w:fill="auto"/>
            <w:vAlign w:val="bottom"/>
            <w:hideMark/>
          </w:tcPr>
          <w:p w14:paraId="2D87DA1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TOPIRAMATO TABLETA 25 MG ENVASE CON 60 TABLETAS.                                                                                                                                                                                                                                                                                                                                                                                                                                                                                                                                                                                                                                                                                                                                                                                                                                                                                                                                                                                                                                                                                                                                                                                                                                                                                                                                                                                                                                                                                                                                                                                                                                                                                                                                                                                                                                                                                                                                                                                                                                </w:t>
            </w:r>
          </w:p>
        </w:tc>
        <w:tc>
          <w:tcPr>
            <w:tcW w:w="1275" w:type="dxa"/>
            <w:tcBorders>
              <w:top w:val="nil"/>
              <w:left w:val="nil"/>
              <w:bottom w:val="single" w:sz="4" w:space="0" w:color="auto"/>
              <w:right w:val="single" w:sz="4" w:space="0" w:color="auto"/>
            </w:tcBorders>
            <w:shd w:val="clear" w:color="auto" w:fill="auto"/>
            <w:vAlign w:val="center"/>
            <w:hideMark/>
          </w:tcPr>
          <w:p w14:paraId="4FC69DB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9E3F6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7EF2B01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w:t>
            </w:r>
          </w:p>
        </w:tc>
      </w:tr>
      <w:tr w:rsidR="001945AB" w:rsidRPr="001945AB" w14:paraId="799976D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E9A1F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425</w:t>
            </w:r>
          </w:p>
        </w:tc>
        <w:tc>
          <w:tcPr>
            <w:tcW w:w="1402" w:type="dxa"/>
            <w:tcBorders>
              <w:top w:val="nil"/>
              <w:left w:val="nil"/>
              <w:bottom w:val="single" w:sz="4" w:space="0" w:color="auto"/>
              <w:right w:val="single" w:sz="4" w:space="0" w:color="auto"/>
            </w:tcBorders>
            <w:shd w:val="clear" w:color="auto" w:fill="auto"/>
            <w:noWrap/>
            <w:vAlign w:val="center"/>
            <w:hideMark/>
          </w:tcPr>
          <w:p w14:paraId="04F668C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100005383.00</w:t>
            </w:r>
          </w:p>
        </w:tc>
        <w:tc>
          <w:tcPr>
            <w:tcW w:w="5103" w:type="dxa"/>
            <w:tcBorders>
              <w:top w:val="nil"/>
              <w:left w:val="nil"/>
              <w:bottom w:val="single" w:sz="4" w:space="0" w:color="auto"/>
              <w:right w:val="single" w:sz="4" w:space="0" w:color="auto"/>
            </w:tcBorders>
            <w:shd w:val="clear" w:color="auto" w:fill="auto"/>
            <w:vAlign w:val="bottom"/>
            <w:hideMark/>
          </w:tcPr>
          <w:p w14:paraId="7C1E660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VITAMINAS (POLIVITAMINAS) Y MINERALES. JARABE. VITAMINA A, D, E, C,  B1, B2, B6, B12, NICOTINAMINA Y HIERRO. ENVASE CON 240 ML                                                                                                                                                                                                                                                                                                                                                                                                                                                                                                                                                                                                                                                                                                                                                                                                                                                                                                                                                                                                                                                                                                                                                                                                                                                                                                                                                                                                                                                                                                                                                                                                                                                                                                                                                                                                                                                                                                                                                  </w:t>
            </w:r>
          </w:p>
        </w:tc>
        <w:tc>
          <w:tcPr>
            <w:tcW w:w="1275" w:type="dxa"/>
            <w:tcBorders>
              <w:top w:val="nil"/>
              <w:left w:val="nil"/>
              <w:bottom w:val="single" w:sz="4" w:space="0" w:color="auto"/>
              <w:right w:val="single" w:sz="4" w:space="0" w:color="auto"/>
            </w:tcBorders>
            <w:shd w:val="clear" w:color="auto" w:fill="auto"/>
            <w:vAlign w:val="center"/>
            <w:hideMark/>
          </w:tcPr>
          <w:p w14:paraId="353DA65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23124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180E9E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w:t>
            </w:r>
          </w:p>
        </w:tc>
      </w:tr>
      <w:tr w:rsidR="001945AB" w:rsidRPr="001945AB" w14:paraId="6F5DE6A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71EE8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426</w:t>
            </w:r>
          </w:p>
        </w:tc>
        <w:tc>
          <w:tcPr>
            <w:tcW w:w="1402" w:type="dxa"/>
            <w:tcBorders>
              <w:top w:val="nil"/>
              <w:left w:val="nil"/>
              <w:bottom w:val="single" w:sz="4" w:space="0" w:color="auto"/>
              <w:right w:val="single" w:sz="4" w:space="0" w:color="auto"/>
            </w:tcBorders>
            <w:shd w:val="clear" w:color="auto" w:fill="auto"/>
            <w:noWrap/>
            <w:vAlign w:val="center"/>
            <w:hideMark/>
          </w:tcPr>
          <w:p w14:paraId="20D9713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100005384.00</w:t>
            </w:r>
          </w:p>
        </w:tc>
        <w:tc>
          <w:tcPr>
            <w:tcW w:w="5103" w:type="dxa"/>
            <w:tcBorders>
              <w:top w:val="nil"/>
              <w:left w:val="nil"/>
              <w:bottom w:val="single" w:sz="4" w:space="0" w:color="auto"/>
              <w:right w:val="single" w:sz="4" w:space="0" w:color="auto"/>
            </w:tcBorders>
            <w:shd w:val="clear" w:color="auto" w:fill="auto"/>
            <w:vAlign w:val="bottom"/>
            <w:hideMark/>
          </w:tcPr>
          <w:p w14:paraId="50D9043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MULTIVITAMINAS. SOLUCION INYECTABLE ADULTO. VITAMINA A, D, E, B1, B2, B6, B12, ACIDO PANTOTENICO, C, BIOTINA, ACIDO FOLICO. UN FRASCO AMPULA Y DILUYENTE CON 5 ML                                                                                                                                                                                                                                                                                                                                                                                                                                                                                                                                                                                                                                                                                                                                                                                                                                                                                                                                                                                                                                                                                                                                                                                                                                                                                                                                                                                                                                                                                                                                                                                                                                                                                                                                                                                                                                                                                                               </w:t>
            </w:r>
          </w:p>
        </w:tc>
        <w:tc>
          <w:tcPr>
            <w:tcW w:w="1275" w:type="dxa"/>
            <w:tcBorders>
              <w:top w:val="nil"/>
              <w:left w:val="nil"/>
              <w:bottom w:val="single" w:sz="4" w:space="0" w:color="auto"/>
              <w:right w:val="single" w:sz="4" w:space="0" w:color="auto"/>
            </w:tcBorders>
            <w:shd w:val="clear" w:color="auto" w:fill="auto"/>
            <w:vAlign w:val="center"/>
            <w:hideMark/>
          </w:tcPr>
          <w:p w14:paraId="3083F63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89915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598BB8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3BA826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65931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427</w:t>
            </w:r>
          </w:p>
        </w:tc>
        <w:tc>
          <w:tcPr>
            <w:tcW w:w="1402" w:type="dxa"/>
            <w:tcBorders>
              <w:top w:val="nil"/>
              <w:left w:val="nil"/>
              <w:bottom w:val="single" w:sz="4" w:space="0" w:color="auto"/>
              <w:right w:val="single" w:sz="4" w:space="0" w:color="auto"/>
            </w:tcBorders>
            <w:shd w:val="clear" w:color="auto" w:fill="auto"/>
            <w:noWrap/>
            <w:vAlign w:val="center"/>
            <w:hideMark/>
          </w:tcPr>
          <w:p w14:paraId="53C9BDA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100005385.00</w:t>
            </w:r>
          </w:p>
        </w:tc>
        <w:tc>
          <w:tcPr>
            <w:tcW w:w="5103" w:type="dxa"/>
            <w:tcBorders>
              <w:top w:val="nil"/>
              <w:left w:val="nil"/>
              <w:bottom w:val="single" w:sz="4" w:space="0" w:color="auto"/>
              <w:right w:val="single" w:sz="4" w:space="0" w:color="auto"/>
            </w:tcBorders>
            <w:shd w:val="clear" w:color="auto" w:fill="auto"/>
            <w:vAlign w:val="bottom"/>
            <w:hideMark/>
          </w:tcPr>
          <w:p w14:paraId="7D7D0AF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MULTIVITAMINAS SOLUCION INYECTABLE. INFANTIL VITAMINA A, D, E, K, B1, B2, B6, B12, ACIDO PANTOTENICO, C, BIOTINA, ACIDO FOLICO 1 FRASCO AMPULA Y 1 AMPOLLETAS CON 5 ML DE DILUYENTE.                                                                                                                                                                                                                                                                                                                                                                                                                                                                                                                                                                                                                                                                                                                                                                                                                                                                                                                                                                                                                                                                                                                                                                                                                                                                                                                                                                                                                                                                                                                                                                                                                                                                                                                                                                                                                                                                                         </w:t>
            </w:r>
          </w:p>
        </w:tc>
        <w:tc>
          <w:tcPr>
            <w:tcW w:w="1275" w:type="dxa"/>
            <w:tcBorders>
              <w:top w:val="nil"/>
              <w:left w:val="nil"/>
              <w:bottom w:val="single" w:sz="4" w:space="0" w:color="auto"/>
              <w:right w:val="single" w:sz="4" w:space="0" w:color="auto"/>
            </w:tcBorders>
            <w:shd w:val="clear" w:color="auto" w:fill="auto"/>
            <w:vAlign w:val="center"/>
            <w:hideMark/>
          </w:tcPr>
          <w:p w14:paraId="411A1AB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7FC3D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D899F8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C2B060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2A246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428</w:t>
            </w:r>
          </w:p>
        </w:tc>
        <w:tc>
          <w:tcPr>
            <w:tcW w:w="1402" w:type="dxa"/>
            <w:tcBorders>
              <w:top w:val="nil"/>
              <w:left w:val="nil"/>
              <w:bottom w:val="single" w:sz="4" w:space="0" w:color="auto"/>
              <w:right w:val="single" w:sz="4" w:space="0" w:color="auto"/>
            </w:tcBorders>
            <w:shd w:val="clear" w:color="auto" w:fill="auto"/>
            <w:noWrap/>
            <w:vAlign w:val="center"/>
            <w:hideMark/>
          </w:tcPr>
          <w:p w14:paraId="3CC4567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100005386.00</w:t>
            </w:r>
          </w:p>
        </w:tc>
        <w:tc>
          <w:tcPr>
            <w:tcW w:w="5103" w:type="dxa"/>
            <w:tcBorders>
              <w:top w:val="nil"/>
              <w:left w:val="nil"/>
              <w:bottom w:val="single" w:sz="4" w:space="0" w:color="auto"/>
              <w:right w:val="single" w:sz="4" w:space="0" w:color="auto"/>
            </w:tcBorders>
            <w:shd w:val="clear" w:color="auto" w:fill="auto"/>
            <w:vAlign w:val="bottom"/>
            <w:hideMark/>
          </w:tcPr>
          <w:p w14:paraId="5336108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CLORURO DE SODIO. SOLUCION INYECTABLE AL 17.7%. 0.177 G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5C24400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B9A04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6D471CD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963894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92255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429</w:t>
            </w:r>
          </w:p>
        </w:tc>
        <w:tc>
          <w:tcPr>
            <w:tcW w:w="1402" w:type="dxa"/>
            <w:tcBorders>
              <w:top w:val="nil"/>
              <w:left w:val="nil"/>
              <w:bottom w:val="single" w:sz="4" w:space="0" w:color="auto"/>
              <w:right w:val="single" w:sz="4" w:space="0" w:color="auto"/>
            </w:tcBorders>
            <w:shd w:val="clear" w:color="auto" w:fill="auto"/>
            <w:noWrap/>
            <w:vAlign w:val="center"/>
            <w:hideMark/>
          </w:tcPr>
          <w:p w14:paraId="76B021D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100005391.00</w:t>
            </w:r>
          </w:p>
        </w:tc>
        <w:tc>
          <w:tcPr>
            <w:tcW w:w="5103" w:type="dxa"/>
            <w:tcBorders>
              <w:top w:val="nil"/>
              <w:left w:val="nil"/>
              <w:bottom w:val="single" w:sz="4" w:space="0" w:color="auto"/>
              <w:right w:val="single" w:sz="4" w:space="0" w:color="auto"/>
            </w:tcBorders>
            <w:shd w:val="clear" w:color="auto" w:fill="auto"/>
            <w:vAlign w:val="bottom"/>
            <w:hideMark/>
          </w:tcPr>
          <w:p w14:paraId="5E0E689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DIETA POLIMERICA SIN FIBRA SUSPENSION ORAL O ENTERAL MACRO Y MICRONUTRIMENTOS ENVASE CON 236 A 250 ML                                                                                                                                                                                                                                                                                                                                                                                                                                                                                                                                                                                                                                                                                                                                                                                                                                                                                                                                                                                                                                                                                                                                                                                                                                                                                                                                                                                                                                                                                                                                                                                                                                                                                                                                                                                                                                                                                                                                                                        </w:t>
            </w:r>
          </w:p>
        </w:tc>
        <w:tc>
          <w:tcPr>
            <w:tcW w:w="1275" w:type="dxa"/>
            <w:tcBorders>
              <w:top w:val="nil"/>
              <w:left w:val="nil"/>
              <w:bottom w:val="single" w:sz="4" w:space="0" w:color="auto"/>
              <w:right w:val="single" w:sz="4" w:space="0" w:color="auto"/>
            </w:tcBorders>
            <w:shd w:val="clear" w:color="auto" w:fill="auto"/>
            <w:vAlign w:val="center"/>
            <w:hideMark/>
          </w:tcPr>
          <w:p w14:paraId="69CFCAC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A28D7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1A7E1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C9BCB3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9726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430</w:t>
            </w:r>
          </w:p>
        </w:tc>
        <w:tc>
          <w:tcPr>
            <w:tcW w:w="1402" w:type="dxa"/>
            <w:tcBorders>
              <w:top w:val="nil"/>
              <w:left w:val="nil"/>
              <w:bottom w:val="single" w:sz="4" w:space="0" w:color="auto"/>
              <w:right w:val="single" w:sz="4" w:space="0" w:color="auto"/>
            </w:tcBorders>
            <w:shd w:val="clear" w:color="auto" w:fill="auto"/>
            <w:noWrap/>
            <w:vAlign w:val="center"/>
            <w:hideMark/>
          </w:tcPr>
          <w:p w14:paraId="239E09E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100005392.00</w:t>
            </w:r>
          </w:p>
        </w:tc>
        <w:tc>
          <w:tcPr>
            <w:tcW w:w="5103" w:type="dxa"/>
            <w:tcBorders>
              <w:top w:val="nil"/>
              <w:left w:val="nil"/>
              <w:bottom w:val="single" w:sz="4" w:space="0" w:color="auto"/>
              <w:right w:val="single" w:sz="4" w:space="0" w:color="auto"/>
            </w:tcBorders>
            <w:shd w:val="clear" w:color="auto" w:fill="auto"/>
            <w:vAlign w:val="bottom"/>
            <w:hideMark/>
          </w:tcPr>
          <w:p w14:paraId="00EE442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DIETA POLIMERICA CON FIBRA SUSPENSION ORAL O ENTERAL MACRO Y MICRONUTRIMENTOS, FIBRA 1.25 A 1.35 G EN L00 ML ENVASE CON 236 A 250 ML 236 A 250 ML                                                                                                                                                                                                                                                                                                                                                                                                                                                                                                                                                                                                                                                                                                                                                                                                                                                                                                                                                                                                                                                                                                                                                                                                                                                                                                                                                                                                                                                                                                                                                                                                                                                                                                                                                                                                                                                                                                                            </w:t>
            </w:r>
          </w:p>
        </w:tc>
        <w:tc>
          <w:tcPr>
            <w:tcW w:w="1275" w:type="dxa"/>
            <w:tcBorders>
              <w:top w:val="nil"/>
              <w:left w:val="nil"/>
              <w:bottom w:val="single" w:sz="4" w:space="0" w:color="auto"/>
              <w:right w:val="single" w:sz="4" w:space="0" w:color="auto"/>
            </w:tcBorders>
            <w:shd w:val="clear" w:color="auto" w:fill="auto"/>
            <w:vAlign w:val="center"/>
            <w:hideMark/>
          </w:tcPr>
          <w:p w14:paraId="4FB8405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8A073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44206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5D47C7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CFAE8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431</w:t>
            </w:r>
          </w:p>
        </w:tc>
        <w:tc>
          <w:tcPr>
            <w:tcW w:w="1402" w:type="dxa"/>
            <w:tcBorders>
              <w:top w:val="nil"/>
              <w:left w:val="nil"/>
              <w:bottom w:val="single" w:sz="4" w:space="0" w:color="auto"/>
              <w:right w:val="single" w:sz="4" w:space="0" w:color="auto"/>
            </w:tcBorders>
            <w:shd w:val="clear" w:color="auto" w:fill="auto"/>
            <w:noWrap/>
            <w:vAlign w:val="center"/>
            <w:hideMark/>
          </w:tcPr>
          <w:p w14:paraId="4D668D9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100005395.00</w:t>
            </w:r>
          </w:p>
        </w:tc>
        <w:tc>
          <w:tcPr>
            <w:tcW w:w="5103" w:type="dxa"/>
            <w:tcBorders>
              <w:top w:val="nil"/>
              <w:left w:val="nil"/>
              <w:bottom w:val="single" w:sz="4" w:space="0" w:color="auto"/>
              <w:right w:val="single" w:sz="4" w:space="0" w:color="auto"/>
            </w:tcBorders>
            <w:shd w:val="clear" w:color="auto" w:fill="auto"/>
            <w:vAlign w:val="bottom"/>
            <w:hideMark/>
          </w:tcPr>
          <w:p w14:paraId="7253987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TIAMINA. SOLUCION INYECTABLE. 500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0C0C5A8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F8E1E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76FF28F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529481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B7427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432</w:t>
            </w:r>
          </w:p>
        </w:tc>
        <w:tc>
          <w:tcPr>
            <w:tcW w:w="1402" w:type="dxa"/>
            <w:tcBorders>
              <w:top w:val="nil"/>
              <w:left w:val="nil"/>
              <w:bottom w:val="single" w:sz="4" w:space="0" w:color="auto"/>
              <w:right w:val="single" w:sz="4" w:space="0" w:color="auto"/>
            </w:tcBorders>
            <w:shd w:val="clear" w:color="auto" w:fill="auto"/>
            <w:noWrap/>
            <w:vAlign w:val="center"/>
            <w:hideMark/>
          </w:tcPr>
          <w:p w14:paraId="187C836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100005428.00</w:t>
            </w:r>
          </w:p>
        </w:tc>
        <w:tc>
          <w:tcPr>
            <w:tcW w:w="5103" w:type="dxa"/>
            <w:tcBorders>
              <w:top w:val="nil"/>
              <w:left w:val="nil"/>
              <w:bottom w:val="single" w:sz="4" w:space="0" w:color="auto"/>
              <w:right w:val="single" w:sz="4" w:space="0" w:color="auto"/>
            </w:tcBorders>
            <w:shd w:val="clear" w:color="auto" w:fill="auto"/>
            <w:vAlign w:val="bottom"/>
            <w:hideMark/>
          </w:tcPr>
          <w:p w14:paraId="7BCAC40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DIHIDRATADO DE ONDANSETRON. SOLUCION INYECTABLE. 8 MG/ 4 ML.AMPOLLETA O FRASCO AMPULA CON 4 ML                                                                                                                                                                                                                                                                                                                                                                                                                                                                                                                                                                                                                                                                                                                                                                                                                                                                                                                                                                                                                                                                                                                                                                                                                                                                                                                                                                                                                                                                                                                                                                                                                                                                                                                                                                                                                                                                                                                                                                      </w:t>
            </w:r>
          </w:p>
        </w:tc>
        <w:tc>
          <w:tcPr>
            <w:tcW w:w="1275" w:type="dxa"/>
            <w:tcBorders>
              <w:top w:val="nil"/>
              <w:left w:val="nil"/>
              <w:bottom w:val="single" w:sz="4" w:space="0" w:color="auto"/>
              <w:right w:val="single" w:sz="4" w:space="0" w:color="auto"/>
            </w:tcBorders>
            <w:shd w:val="clear" w:color="auto" w:fill="auto"/>
            <w:vAlign w:val="center"/>
            <w:hideMark/>
          </w:tcPr>
          <w:p w14:paraId="2CCF8C8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4DCE7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10F6550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848AA3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C02E1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433</w:t>
            </w:r>
          </w:p>
        </w:tc>
        <w:tc>
          <w:tcPr>
            <w:tcW w:w="1402" w:type="dxa"/>
            <w:tcBorders>
              <w:top w:val="nil"/>
              <w:left w:val="nil"/>
              <w:bottom w:val="single" w:sz="4" w:space="0" w:color="auto"/>
              <w:right w:val="single" w:sz="4" w:space="0" w:color="auto"/>
            </w:tcBorders>
            <w:shd w:val="clear" w:color="auto" w:fill="auto"/>
            <w:noWrap/>
            <w:vAlign w:val="center"/>
            <w:hideMark/>
          </w:tcPr>
          <w:p w14:paraId="06B512F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100005451.00</w:t>
            </w:r>
          </w:p>
        </w:tc>
        <w:tc>
          <w:tcPr>
            <w:tcW w:w="5103" w:type="dxa"/>
            <w:tcBorders>
              <w:top w:val="nil"/>
              <w:left w:val="nil"/>
              <w:bottom w:val="single" w:sz="4" w:space="0" w:color="auto"/>
              <w:right w:val="single" w:sz="4" w:space="0" w:color="auto"/>
            </w:tcBorders>
            <w:shd w:val="clear" w:color="auto" w:fill="auto"/>
            <w:vAlign w:val="bottom"/>
            <w:hideMark/>
          </w:tcPr>
          <w:p w14:paraId="6BA5ECD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CINARIZINA. TABLETA. 75 MG.                                                                                                                                                                                                                                                                                                                                                                                                                                                                                                                                                                                                                                                                                                                                                                                                                                                                                                                                                                                                                                                                                                                                                                                                                                                                                                                                                                                                                                                                                                                                                                                                                                                                                                                                                                                                                                                                                                                                                                                                                                                     </w:t>
            </w:r>
          </w:p>
        </w:tc>
        <w:tc>
          <w:tcPr>
            <w:tcW w:w="1275" w:type="dxa"/>
            <w:tcBorders>
              <w:top w:val="nil"/>
              <w:left w:val="nil"/>
              <w:bottom w:val="single" w:sz="4" w:space="0" w:color="auto"/>
              <w:right w:val="single" w:sz="4" w:space="0" w:color="auto"/>
            </w:tcBorders>
            <w:shd w:val="clear" w:color="auto" w:fill="auto"/>
            <w:vAlign w:val="center"/>
            <w:hideMark/>
          </w:tcPr>
          <w:p w14:paraId="577CD7A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69841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49FC8A0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A7EAB2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B751E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434</w:t>
            </w:r>
          </w:p>
        </w:tc>
        <w:tc>
          <w:tcPr>
            <w:tcW w:w="1402" w:type="dxa"/>
            <w:tcBorders>
              <w:top w:val="nil"/>
              <w:left w:val="nil"/>
              <w:bottom w:val="single" w:sz="4" w:space="0" w:color="auto"/>
              <w:right w:val="single" w:sz="4" w:space="0" w:color="auto"/>
            </w:tcBorders>
            <w:shd w:val="clear" w:color="auto" w:fill="auto"/>
            <w:noWrap/>
            <w:vAlign w:val="center"/>
            <w:hideMark/>
          </w:tcPr>
          <w:p w14:paraId="11CEEFC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100005481.00</w:t>
            </w:r>
          </w:p>
        </w:tc>
        <w:tc>
          <w:tcPr>
            <w:tcW w:w="5103" w:type="dxa"/>
            <w:tcBorders>
              <w:top w:val="nil"/>
              <w:left w:val="nil"/>
              <w:bottom w:val="single" w:sz="4" w:space="0" w:color="auto"/>
              <w:right w:val="single" w:sz="4" w:space="0" w:color="auto"/>
            </w:tcBorders>
            <w:shd w:val="clear" w:color="auto" w:fill="auto"/>
            <w:vAlign w:val="bottom"/>
            <w:hideMark/>
          </w:tcPr>
          <w:p w14:paraId="4AD26B3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PAROXETINA. TABLETA. 20 MG.                                                                                                                                                                                                                                                                                                                                                                                                                                                                                                                                                                                                                                                                                                                                                                                                                                                                                                                                                                                                                                                                                                                                                                                                                                                                                                                                                                                                                                                                                                                                                                                                                                                                                                                                                                                                                                                                                                                                                                                                                                      </w:t>
            </w:r>
          </w:p>
        </w:tc>
        <w:tc>
          <w:tcPr>
            <w:tcW w:w="1275" w:type="dxa"/>
            <w:tcBorders>
              <w:top w:val="nil"/>
              <w:left w:val="nil"/>
              <w:bottom w:val="single" w:sz="4" w:space="0" w:color="auto"/>
              <w:right w:val="single" w:sz="4" w:space="0" w:color="auto"/>
            </w:tcBorders>
            <w:shd w:val="clear" w:color="auto" w:fill="auto"/>
            <w:vAlign w:val="center"/>
            <w:hideMark/>
          </w:tcPr>
          <w:p w14:paraId="0568958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3CD60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0EC762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73FA02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7925D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435</w:t>
            </w:r>
          </w:p>
        </w:tc>
        <w:tc>
          <w:tcPr>
            <w:tcW w:w="1402" w:type="dxa"/>
            <w:tcBorders>
              <w:top w:val="nil"/>
              <w:left w:val="nil"/>
              <w:bottom w:val="single" w:sz="4" w:space="0" w:color="auto"/>
              <w:right w:val="single" w:sz="4" w:space="0" w:color="auto"/>
            </w:tcBorders>
            <w:shd w:val="clear" w:color="auto" w:fill="auto"/>
            <w:noWrap/>
            <w:vAlign w:val="center"/>
            <w:hideMark/>
          </w:tcPr>
          <w:p w14:paraId="4AACF90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100005483.00</w:t>
            </w:r>
          </w:p>
        </w:tc>
        <w:tc>
          <w:tcPr>
            <w:tcW w:w="5103" w:type="dxa"/>
            <w:tcBorders>
              <w:top w:val="nil"/>
              <w:left w:val="nil"/>
              <w:bottom w:val="single" w:sz="4" w:space="0" w:color="auto"/>
              <w:right w:val="single" w:sz="4" w:space="0" w:color="auto"/>
            </w:tcBorders>
            <w:shd w:val="clear" w:color="auto" w:fill="auto"/>
            <w:vAlign w:val="bottom"/>
            <w:hideMark/>
          </w:tcPr>
          <w:p w14:paraId="68D95DA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DECANOATO DE ZUCLOPENTIXOL. SOLUCION INYECTABLE. 200 MG. AMPOLLETA DE 1 ML                                                                                                                                                                                                                                                                                                                                                                                                                                                                                                                                                                                                                                                                                                                                                                                                                                                                                                                                                                                                                                                                                                                                                                                                                                                                                                                                                                                                                                                                                                                                                                                                                                                                                                                                                                                                                                                                                                                                                                                                      </w:t>
            </w:r>
          </w:p>
        </w:tc>
        <w:tc>
          <w:tcPr>
            <w:tcW w:w="1275" w:type="dxa"/>
            <w:tcBorders>
              <w:top w:val="nil"/>
              <w:left w:val="nil"/>
              <w:bottom w:val="single" w:sz="4" w:space="0" w:color="auto"/>
              <w:right w:val="single" w:sz="4" w:space="0" w:color="auto"/>
            </w:tcBorders>
            <w:shd w:val="clear" w:color="auto" w:fill="auto"/>
            <w:vAlign w:val="center"/>
            <w:hideMark/>
          </w:tcPr>
          <w:p w14:paraId="75EB862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87150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3EC60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950</w:t>
            </w:r>
          </w:p>
        </w:tc>
      </w:tr>
      <w:tr w:rsidR="001945AB" w:rsidRPr="001945AB" w14:paraId="0B9BC22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EFFF6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436</w:t>
            </w:r>
          </w:p>
        </w:tc>
        <w:tc>
          <w:tcPr>
            <w:tcW w:w="1402" w:type="dxa"/>
            <w:tcBorders>
              <w:top w:val="nil"/>
              <w:left w:val="nil"/>
              <w:bottom w:val="single" w:sz="4" w:space="0" w:color="auto"/>
              <w:right w:val="single" w:sz="4" w:space="0" w:color="auto"/>
            </w:tcBorders>
            <w:shd w:val="clear" w:color="auto" w:fill="auto"/>
            <w:noWrap/>
            <w:vAlign w:val="center"/>
            <w:hideMark/>
          </w:tcPr>
          <w:p w14:paraId="78265A0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100005484.00</w:t>
            </w:r>
          </w:p>
        </w:tc>
        <w:tc>
          <w:tcPr>
            <w:tcW w:w="5103" w:type="dxa"/>
            <w:tcBorders>
              <w:top w:val="nil"/>
              <w:left w:val="nil"/>
              <w:bottom w:val="single" w:sz="4" w:space="0" w:color="auto"/>
              <w:right w:val="single" w:sz="4" w:space="0" w:color="auto"/>
            </w:tcBorders>
            <w:shd w:val="clear" w:color="auto" w:fill="auto"/>
            <w:vAlign w:val="bottom"/>
            <w:hideMark/>
          </w:tcPr>
          <w:p w14:paraId="7258942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DICLORHIDRATO DE ZUCLOPENTIXOL TABLETA 25 MG.                                                                                                                                                                                                                                                                                                                                                                                                                                                                                                                                                                                                                                                                                                                                                                                                                                                                                                                                                                                                                                                                                                                                                                                                                                                                                                                                                                                                                                                                                                                                                                                                                                                                                                                                                                                                                                                                                                                                                                                                                                   </w:t>
            </w:r>
          </w:p>
        </w:tc>
        <w:tc>
          <w:tcPr>
            <w:tcW w:w="1275" w:type="dxa"/>
            <w:tcBorders>
              <w:top w:val="nil"/>
              <w:left w:val="nil"/>
              <w:bottom w:val="single" w:sz="4" w:space="0" w:color="auto"/>
              <w:right w:val="single" w:sz="4" w:space="0" w:color="auto"/>
            </w:tcBorders>
            <w:shd w:val="clear" w:color="auto" w:fill="auto"/>
            <w:vAlign w:val="center"/>
            <w:hideMark/>
          </w:tcPr>
          <w:p w14:paraId="4B39C09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9E41E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F5283E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34</w:t>
            </w:r>
          </w:p>
        </w:tc>
      </w:tr>
      <w:tr w:rsidR="001945AB" w:rsidRPr="001945AB" w14:paraId="5342901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73900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437</w:t>
            </w:r>
          </w:p>
        </w:tc>
        <w:tc>
          <w:tcPr>
            <w:tcW w:w="1402" w:type="dxa"/>
            <w:tcBorders>
              <w:top w:val="nil"/>
              <w:left w:val="nil"/>
              <w:bottom w:val="single" w:sz="4" w:space="0" w:color="auto"/>
              <w:right w:val="single" w:sz="4" w:space="0" w:color="auto"/>
            </w:tcBorders>
            <w:shd w:val="clear" w:color="auto" w:fill="auto"/>
            <w:noWrap/>
            <w:vAlign w:val="center"/>
            <w:hideMark/>
          </w:tcPr>
          <w:p w14:paraId="7969D79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100005485.00</w:t>
            </w:r>
          </w:p>
        </w:tc>
        <w:tc>
          <w:tcPr>
            <w:tcW w:w="5103" w:type="dxa"/>
            <w:tcBorders>
              <w:top w:val="nil"/>
              <w:left w:val="nil"/>
              <w:bottom w:val="single" w:sz="4" w:space="0" w:color="auto"/>
              <w:right w:val="single" w:sz="4" w:space="0" w:color="auto"/>
            </w:tcBorders>
            <w:shd w:val="clear" w:color="auto" w:fill="auto"/>
            <w:vAlign w:val="bottom"/>
            <w:hideMark/>
          </w:tcPr>
          <w:p w14:paraId="6C80992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OLANZAPINA TABLETA 5 MG                                                                                                                                                                                                                                                                                                                                                                                                                                                                                                                                                                                                                                                                                                                                                                                                                                                                                                                                                                                                                                                                                                                                                                                                                                                                                                                                                                                                                                                                                                                                                                                                                                                                                                                                                                                                                                                                                                                                                                                                                                                         </w:t>
            </w:r>
          </w:p>
        </w:tc>
        <w:tc>
          <w:tcPr>
            <w:tcW w:w="1275" w:type="dxa"/>
            <w:tcBorders>
              <w:top w:val="nil"/>
              <w:left w:val="nil"/>
              <w:bottom w:val="single" w:sz="4" w:space="0" w:color="auto"/>
              <w:right w:val="single" w:sz="4" w:space="0" w:color="auto"/>
            </w:tcBorders>
            <w:shd w:val="clear" w:color="auto" w:fill="auto"/>
            <w:vAlign w:val="center"/>
            <w:hideMark/>
          </w:tcPr>
          <w:p w14:paraId="1C7FD97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C6668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958EB2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1,254</w:t>
            </w:r>
          </w:p>
        </w:tc>
      </w:tr>
      <w:tr w:rsidR="001945AB" w:rsidRPr="001945AB" w14:paraId="2C74CE2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9E701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438</w:t>
            </w:r>
          </w:p>
        </w:tc>
        <w:tc>
          <w:tcPr>
            <w:tcW w:w="1402" w:type="dxa"/>
            <w:tcBorders>
              <w:top w:val="nil"/>
              <w:left w:val="nil"/>
              <w:bottom w:val="single" w:sz="4" w:space="0" w:color="auto"/>
              <w:right w:val="single" w:sz="4" w:space="0" w:color="auto"/>
            </w:tcBorders>
            <w:shd w:val="clear" w:color="auto" w:fill="auto"/>
            <w:noWrap/>
            <w:vAlign w:val="center"/>
            <w:hideMark/>
          </w:tcPr>
          <w:p w14:paraId="483DE80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100005485.01</w:t>
            </w:r>
          </w:p>
        </w:tc>
        <w:tc>
          <w:tcPr>
            <w:tcW w:w="5103" w:type="dxa"/>
            <w:tcBorders>
              <w:top w:val="nil"/>
              <w:left w:val="nil"/>
              <w:bottom w:val="single" w:sz="4" w:space="0" w:color="auto"/>
              <w:right w:val="single" w:sz="4" w:space="0" w:color="auto"/>
            </w:tcBorders>
            <w:shd w:val="clear" w:color="auto" w:fill="auto"/>
            <w:vAlign w:val="bottom"/>
            <w:hideMark/>
          </w:tcPr>
          <w:p w14:paraId="09FA788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OLANZAPINA TABLETA 5 MG                                                                                                                                                                                                                                                                                                                                                                                                                                                                                                                                                                                                                                                                                                                                                                                                                                                                                                                                                                                                                                                                                                                                                                                                                                                                                                                                                                                                                                                                                                                                                                                                                                                                                                                                                                                                                                                                                                                                                                                                                                                         </w:t>
            </w:r>
          </w:p>
        </w:tc>
        <w:tc>
          <w:tcPr>
            <w:tcW w:w="1275" w:type="dxa"/>
            <w:tcBorders>
              <w:top w:val="nil"/>
              <w:left w:val="nil"/>
              <w:bottom w:val="single" w:sz="4" w:space="0" w:color="auto"/>
              <w:right w:val="single" w:sz="4" w:space="0" w:color="auto"/>
            </w:tcBorders>
            <w:shd w:val="clear" w:color="auto" w:fill="auto"/>
            <w:vAlign w:val="center"/>
            <w:hideMark/>
          </w:tcPr>
          <w:p w14:paraId="68EED12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DA6D2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29B576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5E7008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158FC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439</w:t>
            </w:r>
          </w:p>
        </w:tc>
        <w:tc>
          <w:tcPr>
            <w:tcW w:w="1402" w:type="dxa"/>
            <w:tcBorders>
              <w:top w:val="nil"/>
              <w:left w:val="nil"/>
              <w:bottom w:val="single" w:sz="4" w:space="0" w:color="auto"/>
              <w:right w:val="single" w:sz="4" w:space="0" w:color="auto"/>
            </w:tcBorders>
            <w:shd w:val="clear" w:color="auto" w:fill="auto"/>
            <w:noWrap/>
            <w:vAlign w:val="center"/>
            <w:hideMark/>
          </w:tcPr>
          <w:p w14:paraId="0E3A78F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100005486.00</w:t>
            </w:r>
          </w:p>
        </w:tc>
        <w:tc>
          <w:tcPr>
            <w:tcW w:w="5103" w:type="dxa"/>
            <w:tcBorders>
              <w:top w:val="nil"/>
              <w:left w:val="nil"/>
              <w:bottom w:val="single" w:sz="4" w:space="0" w:color="auto"/>
              <w:right w:val="single" w:sz="4" w:space="0" w:color="auto"/>
            </w:tcBorders>
            <w:shd w:val="clear" w:color="auto" w:fill="auto"/>
            <w:vAlign w:val="bottom"/>
            <w:hideMark/>
          </w:tcPr>
          <w:p w14:paraId="743ED51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OLANZAPINA TABLETA 10  MG.                                                                                                                                                                                                                                                                                                                                                                                                                                                                                                                                                                                                                                                                                                                                                                                                                                                                                                                                                                                                                                                                                                                                                                                                                                                                                                                                                                                                                                                                                                                                                                                                                                                                                                                                                                                                                                                                                                                                                                                                                                                      </w:t>
            </w:r>
          </w:p>
        </w:tc>
        <w:tc>
          <w:tcPr>
            <w:tcW w:w="1275" w:type="dxa"/>
            <w:tcBorders>
              <w:top w:val="nil"/>
              <w:left w:val="nil"/>
              <w:bottom w:val="single" w:sz="4" w:space="0" w:color="auto"/>
              <w:right w:val="single" w:sz="4" w:space="0" w:color="auto"/>
            </w:tcBorders>
            <w:shd w:val="clear" w:color="auto" w:fill="auto"/>
            <w:vAlign w:val="center"/>
            <w:hideMark/>
          </w:tcPr>
          <w:p w14:paraId="298108B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38A4B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613852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9,147</w:t>
            </w:r>
          </w:p>
        </w:tc>
      </w:tr>
      <w:tr w:rsidR="001945AB" w:rsidRPr="001945AB" w14:paraId="70A5A1D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0B339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440</w:t>
            </w:r>
          </w:p>
        </w:tc>
        <w:tc>
          <w:tcPr>
            <w:tcW w:w="1402" w:type="dxa"/>
            <w:tcBorders>
              <w:top w:val="nil"/>
              <w:left w:val="nil"/>
              <w:bottom w:val="single" w:sz="4" w:space="0" w:color="auto"/>
              <w:right w:val="single" w:sz="4" w:space="0" w:color="auto"/>
            </w:tcBorders>
            <w:shd w:val="clear" w:color="auto" w:fill="auto"/>
            <w:noWrap/>
            <w:vAlign w:val="center"/>
            <w:hideMark/>
          </w:tcPr>
          <w:p w14:paraId="2AC658A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100005486.01</w:t>
            </w:r>
          </w:p>
        </w:tc>
        <w:tc>
          <w:tcPr>
            <w:tcW w:w="5103" w:type="dxa"/>
            <w:tcBorders>
              <w:top w:val="nil"/>
              <w:left w:val="nil"/>
              <w:bottom w:val="single" w:sz="4" w:space="0" w:color="auto"/>
              <w:right w:val="single" w:sz="4" w:space="0" w:color="auto"/>
            </w:tcBorders>
            <w:shd w:val="clear" w:color="auto" w:fill="auto"/>
            <w:vAlign w:val="bottom"/>
            <w:hideMark/>
          </w:tcPr>
          <w:p w14:paraId="1643FF1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OLANZAPINA TABLETA 10 MG.                                                                                                                                                                                                                                                                                                                                                                                                                                                                                                                                                                                                                                                                                                                                                                                                                                                                                                                                                                                                                                                                                                                                                                                                                                                                                                                                                                                                                                                                                                                                                                                                                                                                                                                                                                                                                                                                                                                                                                                                                                                       </w:t>
            </w:r>
          </w:p>
        </w:tc>
        <w:tc>
          <w:tcPr>
            <w:tcW w:w="1275" w:type="dxa"/>
            <w:tcBorders>
              <w:top w:val="nil"/>
              <w:left w:val="nil"/>
              <w:bottom w:val="single" w:sz="4" w:space="0" w:color="auto"/>
              <w:right w:val="single" w:sz="4" w:space="0" w:color="auto"/>
            </w:tcBorders>
            <w:shd w:val="clear" w:color="auto" w:fill="auto"/>
            <w:vAlign w:val="center"/>
            <w:hideMark/>
          </w:tcPr>
          <w:p w14:paraId="499E224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968AA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4515E9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981BDB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3F765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441</w:t>
            </w:r>
          </w:p>
        </w:tc>
        <w:tc>
          <w:tcPr>
            <w:tcW w:w="1402" w:type="dxa"/>
            <w:tcBorders>
              <w:top w:val="nil"/>
              <w:left w:val="nil"/>
              <w:bottom w:val="single" w:sz="4" w:space="0" w:color="auto"/>
              <w:right w:val="single" w:sz="4" w:space="0" w:color="auto"/>
            </w:tcBorders>
            <w:shd w:val="clear" w:color="auto" w:fill="auto"/>
            <w:noWrap/>
            <w:vAlign w:val="center"/>
            <w:hideMark/>
          </w:tcPr>
          <w:p w14:paraId="26AB1C4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100005487.00</w:t>
            </w:r>
          </w:p>
        </w:tc>
        <w:tc>
          <w:tcPr>
            <w:tcW w:w="5103" w:type="dxa"/>
            <w:tcBorders>
              <w:top w:val="nil"/>
              <w:left w:val="nil"/>
              <w:bottom w:val="single" w:sz="4" w:space="0" w:color="auto"/>
              <w:right w:val="single" w:sz="4" w:space="0" w:color="auto"/>
            </w:tcBorders>
            <w:shd w:val="clear" w:color="auto" w:fill="auto"/>
            <w:vAlign w:val="bottom"/>
            <w:hideMark/>
          </w:tcPr>
          <w:p w14:paraId="0D69A12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BROMHIDRATO DE CITALOPRAM TABLETA 20 MG                                                                                                                                                                                                                                                                                                                                                                                                                                                                                                                                                                                                                                                                                                                                                                                                                                                                                                                                                                                                                                                                                                                                                                                                                                                                                                                                                                                                                                                                                                                                                                                                                                                                                                                                                                                                                                                                                                                                                                                                                                         </w:t>
            </w:r>
          </w:p>
        </w:tc>
        <w:tc>
          <w:tcPr>
            <w:tcW w:w="1275" w:type="dxa"/>
            <w:tcBorders>
              <w:top w:val="nil"/>
              <w:left w:val="nil"/>
              <w:bottom w:val="single" w:sz="4" w:space="0" w:color="auto"/>
              <w:right w:val="single" w:sz="4" w:space="0" w:color="auto"/>
            </w:tcBorders>
            <w:shd w:val="clear" w:color="auto" w:fill="auto"/>
            <w:vAlign w:val="center"/>
            <w:hideMark/>
          </w:tcPr>
          <w:p w14:paraId="2856F25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9C93E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3E3E98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2,323</w:t>
            </w:r>
          </w:p>
        </w:tc>
      </w:tr>
      <w:tr w:rsidR="001945AB" w:rsidRPr="001945AB" w14:paraId="3387007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5937F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442</w:t>
            </w:r>
          </w:p>
        </w:tc>
        <w:tc>
          <w:tcPr>
            <w:tcW w:w="1402" w:type="dxa"/>
            <w:tcBorders>
              <w:top w:val="nil"/>
              <w:left w:val="nil"/>
              <w:bottom w:val="single" w:sz="4" w:space="0" w:color="auto"/>
              <w:right w:val="single" w:sz="4" w:space="0" w:color="auto"/>
            </w:tcBorders>
            <w:shd w:val="clear" w:color="auto" w:fill="auto"/>
            <w:noWrap/>
            <w:vAlign w:val="center"/>
            <w:hideMark/>
          </w:tcPr>
          <w:p w14:paraId="46C4773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100005489.00</w:t>
            </w:r>
          </w:p>
        </w:tc>
        <w:tc>
          <w:tcPr>
            <w:tcW w:w="5103" w:type="dxa"/>
            <w:tcBorders>
              <w:top w:val="nil"/>
              <w:left w:val="nil"/>
              <w:bottom w:val="single" w:sz="4" w:space="0" w:color="auto"/>
              <w:right w:val="single" w:sz="4" w:space="0" w:color="auto"/>
            </w:tcBorders>
            <w:shd w:val="clear" w:color="auto" w:fill="auto"/>
            <w:vAlign w:val="bottom"/>
            <w:hideMark/>
          </w:tcPr>
          <w:p w14:paraId="7A1F32B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QUETIAPINA. TABLETA. 100 MG.                                                                                                                                                                                                                                                                                                                                                                                                                                                                                                                                                                                                                                                                                                                                                                                                                                                                                                                                                                                                                                                                                                                                                                                                                                                                                                                                                                                                                                                                                                                                                                                                                                                                                                                                                                                                                                                                                                                                                                                                                                                    </w:t>
            </w:r>
          </w:p>
        </w:tc>
        <w:tc>
          <w:tcPr>
            <w:tcW w:w="1275" w:type="dxa"/>
            <w:tcBorders>
              <w:top w:val="nil"/>
              <w:left w:val="nil"/>
              <w:bottom w:val="single" w:sz="4" w:space="0" w:color="auto"/>
              <w:right w:val="single" w:sz="4" w:space="0" w:color="auto"/>
            </w:tcBorders>
            <w:shd w:val="clear" w:color="auto" w:fill="auto"/>
            <w:vAlign w:val="center"/>
            <w:hideMark/>
          </w:tcPr>
          <w:p w14:paraId="19E9118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528F3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034CC75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1,301</w:t>
            </w:r>
          </w:p>
        </w:tc>
      </w:tr>
      <w:tr w:rsidR="001945AB" w:rsidRPr="001945AB" w14:paraId="474F36E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2A664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443</w:t>
            </w:r>
          </w:p>
        </w:tc>
        <w:tc>
          <w:tcPr>
            <w:tcW w:w="1402" w:type="dxa"/>
            <w:tcBorders>
              <w:top w:val="nil"/>
              <w:left w:val="nil"/>
              <w:bottom w:val="single" w:sz="4" w:space="0" w:color="auto"/>
              <w:right w:val="single" w:sz="4" w:space="0" w:color="auto"/>
            </w:tcBorders>
            <w:shd w:val="clear" w:color="auto" w:fill="auto"/>
            <w:noWrap/>
            <w:vAlign w:val="center"/>
            <w:hideMark/>
          </w:tcPr>
          <w:p w14:paraId="3EA2520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100005490.00</w:t>
            </w:r>
          </w:p>
        </w:tc>
        <w:tc>
          <w:tcPr>
            <w:tcW w:w="5103" w:type="dxa"/>
            <w:tcBorders>
              <w:top w:val="nil"/>
              <w:left w:val="nil"/>
              <w:bottom w:val="single" w:sz="4" w:space="0" w:color="auto"/>
              <w:right w:val="single" w:sz="4" w:space="0" w:color="auto"/>
            </w:tcBorders>
            <w:shd w:val="clear" w:color="auto" w:fill="auto"/>
            <w:vAlign w:val="bottom"/>
            <w:hideMark/>
          </w:tcPr>
          <w:p w14:paraId="74311AF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MIRTAZAPINA. TABLETA O TABLETA DISPERSABLE. 30 MG.                                                                                                                                                                                                                                                                                                                                                                                                                                                                                                                                                                                                                                                                                                                                                                                                                                                                                                                                                                                                                                                                                                                                                                                                                                                                                                                                                                                                                                                                                                                                                                                                                                                                                                                                                                                                                                                                                                                                                                                                                              </w:t>
            </w:r>
          </w:p>
        </w:tc>
        <w:tc>
          <w:tcPr>
            <w:tcW w:w="1275" w:type="dxa"/>
            <w:tcBorders>
              <w:top w:val="nil"/>
              <w:left w:val="nil"/>
              <w:bottom w:val="single" w:sz="4" w:space="0" w:color="auto"/>
              <w:right w:val="single" w:sz="4" w:space="0" w:color="auto"/>
            </w:tcBorders>
            <w:shd w:val="clear" w:color="auto" w:fill="auto"/>
            <w:vAlign w:val="center"/>
            <w:hideMark/>
          </w:tcPr>
          <w:p w14:paraId="1AE4B3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B999D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54F893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110</w:t>
            </w:r>
          </w:p>
        </w:tc>
      </w:tr>
      <w:tr w:rsidR="001945AB" w:rsidRPr="001945AB" w14:paraId="2EEF9F2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FB144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444</w:t>
            </w:r>
          </w:p>
        </w:tc>
        <w:tc>
          <w:tcPr>
            <w:tcW w:w="1402" w:type="dxa"/>
            <w:tcBorders>
              <w:top w:val="nil"/>
              <w:left w:val="nil"/>
              <w:bottom w:val="single" w:sz="4" w:space="0" w:color="auto"/>
              <w:right w:val="single" w:sz="4" w:space="0" w:color="auto"/>
            </w:tcBorders>
            <w:shd w:val="clear" w:color="auto" w:fill="auto"/>
            <w:noWrap/>
            <w:vAlign w:val="center"/>
            <w:hideMark/>
          </w:tcPr>
          <w:p w14:paraId="6F462DD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100005494.00</w:t>
            </w:r>
          </w:p>
        </w:tc>
        <w:tc>
          <w:tcPr>
            <w:tcW w:w="5103" w:type="dxa"/>
            <w:tcBorders>
              <w:top w:val="nil"/>
              <w:left w:val="nil"/>
              <w:bottom w:val="single" w:sz="4" w:space="0" w:color="auto"/>
              <w:right w:val="single" w:sz="4" w:space="0" w:color="auto"/>
            </w:tcBorders>
            <w:shd w:val="clear" w:color="auto" w:fill="auto"/>
            <w:vAlign w:val="bottom"/>
            <w:hideMark/>
          </w:tcPr>
          <w:p w14:paraId="7258FAC6" w14:textId="14C2456F"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QUETIAPINA TABLETA DE LIBERACION PROLONGADA300 MGENVASE CON 30 TABLETAS DE LIBERACION PROLONGADA                                                                                                                                                                                                                                                                                                                                                                                                                                                                                                                                                                                                                                                                                                                                                                                                                                                                                                                                                                                                                                                                                                                                                                                                                                                                                                                                                                                                                                                                                                                                                                                                                                                                                                                                                                                                                                                                                                                                                                              </w:t>
            </w:r>
          </w:p>
        </w:tc>
        <w:tc>
          <w:tcPr>
            <w:tcW w:w="1275" w:type="dxa"/>
            <w:tcBorders>
              <w:top w:val="nil"/>
              <w:left w:val="nil"/>
              <w:bottom w:val="single" w:sz="4" w:space="0" w:color="auto"/>
              <w:right w:val="single" w:sz="4" w:space="0" w:color="auto"/>
            </w:tcBorders>
            <w:shd w:val="clear" w:color="auto" w:fill="auto"/>
            <w:vAlign w:val="center"/>
            <w:hideMark/>
          </w:tcPr>
          <w:p w14:paraId="5A99795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D0B86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E3E166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C9C990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BA6F1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445</w:t>
            </w:r>
          </w:p>
        </w:tc>
        <w:tc>
          <w:tcPr>
            <w:tcW w:w="1402" w:type="dxa"/>
            <w:tcBorders>
              <w:top w:val="nil"/>
              <w:left w:val="nil"/>
              <w:bottom w:val="single" w:sz="4" w:space="0" w:color="auto"/>
              <w:right w:val="single" w:sz="4" w:space="0" w:color="auto"/>
            </w:tcBorders>
            <w:shd w:val="clear" w:color="auto" w:fill="auto"/>
            <w:noWrap/>
            <w:vAlign w:val="center"/>
            <w:hideMark/>
          </w:tcPr>
          <w:p w14:paraId="4045AFB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100005501.00</w:t>
            </w:r>
          </w:p>
        </w:tc>
        <w:tc>
          <w:tcPr>
            <w:tcW w:w="5103" w:type="dxa"/>
            <w:tcBorders>
              <w:top w:val="nil"/>
              <w:left w:val="nil"/>
              <w:bottom w:val="single" w:sz="4" w:space="0" w:color="auto"/>
              <w:right w:val="single" w:sz="4" w:space="0" w:color="auto"/>
            </w:tcBorders>
            <w:shd w:val="clear" w:color="auto" w:fill="auto"/>
            <w:vAlign w:val="bottom"/>
            <w:hideMark/>
          </w:tcPr>
          <w:p w14:paraId="4C729C7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DICLOFENACO SODICO. SOLUCION INYECTABLE. 75 MG/ 3 ML. AMPOLLETAS CON 3 ML                                                                                                                                                                                                                                                                                                                                                                                                                                                                                                                                                                                                                                                                                                                                                                                                                                                                                                                                                                                                                                                                                                                                                                                                                                                                                                                                                                                                                                                                                                                                                                                                                                                                                                                                                                                                                                                                                                                                                                                                       </w:t>
            </w:r>
          </w:p>
        </w:tc>
        <w:tc>
          <w:tcPr>
            <w:tcW w:w="1275" w:type="dxa"/>
            <w:tcBorders>
              <w:top w:val="nil"/>
              <w:left w:val="nil"/>
              <w:bottom w:val="single" w:sz="4" w:space="0" w:color="auto"/>
              <w:right w:val="single" w:sz="4" w:space="0" w:color="auto"/>
            </w:tcBorders>
            <w:shd w:val="clear" w:color="auto" w:fill="auto"/>
            <w:vAlign w:val="center"/>
            <w:hideMark/>
          </w:tcPr>
          <w:p w14:paraId="63E9D97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48D90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0EBB258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19</w:t>
            </w:r>
          </w:p>
        </w:tc>
      </w:tr>
      <w:tr w:rsidR="001945AB" w:rsidRPr="001945AB" w14:paraId="1CDB449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A725E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446</w:t>
            </w:r>
          </w:p>
        </w:tc>
        <w:tc>
          <w:tcPr>
            <w:tcW w:w="1402" w:type="dxa"/>
            <w:tcBorders>
              <w:top w:val="nil"/>
              <w:left w:val="nil"/>
              <w:bottom w:val="single" w:sz="4" w:space="0" w:color="auto"/>
              <w:right w:val="single" w:sz="4" w:space="0" w:color="auto"/>
            </w:tcBorders>
            <w:shd w:val="clear" w:color="auto" w:fill="auto"/>
            <w:noWrap/>
            <w:vAlign w:val="center"/>
            <w:hideMark/>
          </w:tcPr>
          <w:p w14:paraId="4D6563D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100005505.00</w:t>
            </w:r>
          </w:p>
        </w:tc>
        <w:tc>
          <w:tcPr>
            <w:tcW w:w="5103" w:type="dxa"/>
            <w:tcBorders>
              <w:top w:val="nil"/>
              <w:left w:val="nil"/>
              <w:bottom w:val="single" w:sz="4" w:space="0" w:color="auto"/>
              <w:right w:val="single" w:sz="4" w:space="0" w:color="auto"/>
            </w:tcBorders>
            <w:shd w:val="clear" w:color="auto" w:fill="auto"/>
            <w:vAlign w:val="bottom"/>
            <w:hideMark/>
          </w:tcPr>
          <w:p w14:paraId="45B3D19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CELECOXIB CAPSULA100 MG 20 CAPSULAS                                                                                                                                                                                                                                                                                                                                                                                                                                                                                                                                                                                                                                                                                                                                                                                                                                                                                                                                                                                                                                                                                                                                                                                                                                                                                                                                                                                                                                                                                                                                                                                                                                                                                                                                                                                                                                                                                                                                                                                                                                             </w:t>
            </w:r>
          </w:p>
        </w:tc>
        <w:tc>
          <w:tcPr>
            <w:tcW w:w="1275" w:type="dxa"/>
            <w:tcBorders>
              <w:top w:val="nil"/>
              <w:left w:val="nil"/>
              <w:bottom w:val="single" w:sz="4" w:space="0" w:color="auto"/>
              <w:right w:val="single" w:sz="4" w:space="0" w:color="auto"/>
            </w:tcBorders>
            <w:shd w:val="clear" w:color="auto" w:fill="auto"/>
            <w:vAlign w:val="center"/>
            <w:hideMark/>
          </w:tcPr>
          <w:p w14:paraId="1E7BBD2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148FA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BD8F27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290C71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E2D13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447</w:t>
            </w:r>
          </w:p>
        </w:tc>
        <w:tc>
          <w:tcPr>
            <w:tcW w:w="1402" w:type="dxa"/>
            <w:tcBorders>
              <w:top w:val="nil"/>
              <w:left w:val="nil"/>
              <w:bottom w:val="single" w:sz="4" w:space="0" w:color="auto"/>
              <w:right w:val="single" w:sz="4" w:space="0" w:color="auto"/>
            </w:tcBorders>
            <w:shd w:val="clear" w:color="auto" w:fill="auto"/>
            <w:noWrap/>
            <w:vAlign w:val="center"/>
            <w:hideMark/>
          </w:tcPr>
          <w:p w14:paraId="727FD5B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100005506.00</w:t>
            </w:r>
          </w:p>
        </w:tc>
        <w:tc>
          <w:tcPr>
            <w:tcW w:w="5103" w:type="dxa"/>
            <w:tcBorders>
              <w:top w:val="nil"/>
              <w:left w:val="nil"/>
              <w:bottom w:val="single" w:sz="4" w:space="0" w:color="auto"/>
              <w:right w:val="single" w:sz="4" w:space="0" w:color="auto"/>
            </w:tcBorders>
            <w:shd w:val="clear" w:color="auto" w:fill="auto"/>
            <w:vAlign w:val="bottom"/>
            <w:hideMark/>
          </w:tcPr>
          <w:p w14:paraId="2D37691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CELECOXIB. CAPSULA. 200 MG.                                                                                                                                                                                                                                                                                                                                                                                                                                                                                                                                                                                                                                                                                                                                                                                                                                                                                                                                                                                                                                                                                                                                                                                                                                                                                                                                                                                                                                                                                                                                                                                                                                                                                                                                                                                                                                                                                                                                                                                                                                                     </w:t>
            </w:r>
          </w:p>
        </w:tc>
        <w:tc>
          <w:tcPr>
            <w:tcW w:w="1275" w:type="dxa"/>
            <w:tcBorders>
              <w:top w:val="nil"/>
              <w:left w:val="nil"/>
              <w:bottom w:val="single" w:sz="4" w:space="0" w:color="auto"/>
              <w:right w:val="single" w:sz="4" w:space="0" w:color="auto"/>
            </w:tcBorders>
            <w:shd w:val="clear" w:color="auto" w:fill="auto"/>
            <w:vAlign w:val="center"/>
            <w:hideMark/>
          </w:tcPr>
          <w:p w14:paraId="41C7381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BFFF6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AB5267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94BF36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31C75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448</w:t>
            </w:r>
          </w:p>
        </w:tc>
        <w:tc>
          <w:tcPr>
            <w:tcW w:w="1402" w:type="dxa"/>
            <w:tcBorders>
              <w:top w:val="nil"/>
              <w:left w:val="nil"/>
              <w:bottom w:val="single" w:sz="4" w:space="0" w:color="auto"/>
              <w:right w:val="single" w:sz="4" w:space="0" w:color="auto"/>
            </w:tcBorders>
            <w:shd w:val="clear" w:color="auto" w:fill="auto"/>
            <w:noWrap/>
            <w:vAlign w:val="center"/>
            <w:hideMark/>
          </w:tcPr>
          <w:p w14:paraId="5BB9519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100005551.00</w:t>
            </w:r>
          </w:p>
        </w:tc>
        <w:tc>
          <w:tcPr>
            <w:tcW w:w="5103" w:type="dxa"/>
            <w:tcBorders>
              <w:top w:val="nil"/>
              <w:left w:val="nil"/>
              <w:bottom w:val="single" w:sz="4" w:space="0" w:color="auto"/>
              <w:right w:val="single" w:sz="4" w:space="0" w:color="auto"/>
            </w:tcBorders>
            <w:shd w:val="clear" w:color="auto" w:fill="auto"/>
            <w:vAlign w:val="bottom"/>
            <w:hideMark/>
          </w:tcPr>
          <w:p w14:paraId="6F7BC06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DABIGATRAN, INHIBIDOR DIRECTO DE LA TROMBINA, EL CUAL SE ADMINSITRA POR VIA ORAL Y SU EFECTO ES REVERSIBLE. CAPSULAS DE 75 MG. CAJA CON 30 CAPSULAS                                                                                                                                                                                                                                                                                                                                                                                                                                                                                                                                                                                                                                                                                                                                                                                                                                                                                                                                                                                                                                                                                                                                                                                                                                                                                                                                                                                                                                                                                                                                                                                                                                                                                                                                                                                                                                                                                                                             </w:t>
            </w:r>
          </w:p>
        </w:tc>
        <w:tc>
          <w:tcPr>
            <w:tcW w:w="1275" w:type="dxa"/>
            <w:tcBorders>
              <w:top w:val="nil"/>
              <w:left w:val="nil"/>
              <w:bottom w:val="single" w:sz="4" w:space="0" w:color="auto"/>
              <w:right w:val="single" w:sz="4" w:space="0" w:color="auto"/>
            </w:tcBorders>
            <w:shd w:val="clear" w:color="auto" w:fill="auto"/>
            <w:vAlign w:val="center"/>
            <w:hideMark/>
          </w:tcPr>
          <w:p w14:paraId="79922D1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D9231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02367A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EB0EF5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C523F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449</w:t>
            </w:r>
          </w:p>
        </w:tc>
        <w:tc>
          <w:tcPr>
            <w:tcW w:w="1402" w:type="dxa"/>
            <w:tcBorders>
              <w:top w:val="nil"/>
              <w:left w:val="nil"/>
              <w:bottom w:val="single" w:sz="4" w:space="0" w:color="auto"/>
              <w:right w:val="single" w:sz="4" w:space="0" w:color="auto"/>
            </w:tcBorders>
            <w:shd w:val="clear" w:color="auto" w:fill="auto"/>
            <w:noWrap/>
            <w:vAlign w:val="center"/>
            <w:hideMark/>
          </w:tcPr>
          <w:p w14:paraId="0302608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100005552.00</w:t>
            </w:r>
          </w:p>
        </w:tc>
        <w:tc>
          <w:tcPr>
            <w:tcW w:w="5103" w:type="dxa"/>
            <w:tcBorders>
              <w:top w:val="nil"/>
              <w:left w:val="nil"/>
              <w:bottom w:val="single" w:sz="4" w:space="0" w:color="auto"/>
              <w:right w:val="single" w:sz="4" w:space="0" w:color="auto"/>
            </w:tcBorders>
            <w:shd w:val="clear" w:color="auto" w:fill="auto"/>
            <w:vAlign w:val="bottom"/>
            <w:hideMark/>
          </w:tcPr>
          <w:p w14:paraId="0D3DD6B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DABIGATRAN, INHIBIDOR DIRECTO DE LA TROMBINAEL CUAL SE ADMINISTRA POR VIA ORAL Y SU EFECTO ES REVERSIBLE, CAPSULAS DE 110 MG                                                                                                                                                                                                                                                                                                                                                                                                                                                                                                                                                                                                                                                                                                                                                                                                                                                                                                                                                                                                                                                                                                                                                                                                                                                                                                                                                                                                                                                                                                                                                                                                                                                                                                                                                                                                                                                                                                                                                    </w:t>
            </w:r>
          </w:p>
        </w:tc>
        <w:tc>
          <w:tcPr>
            <w:tcW w:w="1275" w:type="dxa"/>
            <w:tcBorders>
              <w:top w:val="nil"/>
              <w:left w:val="nil"/>
              <w:bottom w:val="single" w:sz="4" w:space="0" w:color="auto"/>
              <w:right w:val="single" w:sz="4" w:space="0" w:color="auto"/>
            </w:tcBorders>
            <w:shd w:val="clear" w:color="auto" w:fill="auto"/>
            <w:vAlign w:val="center"/>
            <w:hideMark/>
          </w:tcPr>
          <w:p w14:paraId="1861FEE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7C44B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464161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4393EA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DB63D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450</w:t>
            </w:r>
          </w:p>
        </w:tc>
        <w:tc>
          <w:tcPr>
            <w:tcW w:w="1402" w:type="dxa"/>
            <w:tcBorders>
              <w:top w:val="nil"/>
              <w:left w:val="nil"/>
              <w:bottom w:val="single" w:sz="4" w:space="0" w:color="auto"/>
              <w:right w:val="single" w:sz="4" w:space="0" w:color="auto"/>
            </w:tcBorders>
            <w:shd w:val="clear" w:color="auto" w:fill="auto"/>
            <w:noWrap/>
            <w:vAlign w:val="center"/>
            <w:hideMark/>
          </w:tcPr>
          <w:p w14:paraId="0F9199D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100005620.00</w:t>
            </w:r>
          </w:p>
        </w:tc>
        <w:tc>
          <w:tcPr>
            <w:tcW w:w="5103" w:type="dxa"/>
            <w:tcBorders>
              <w:top w:val="nil"/>
              <w:left w:val="nil"/>
              <w:bottom w:val="single" w:sz="4" w:space="0" w:color="auto"/>
              <w:right w:val="single" w:sz="4" w:space="0" w:color="auto"/>
            </w:tcBorders>
            <w:shd w:val="clear" w:color="auto" w:fill="auto"/>
            <w:vAlign w:val="bottom"/>
            <w:hideMark/>
          </w:tcPr>
          <w:p w14:paraId="5FC71D6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VILDAGLIPTINA COMPRIMIDO 50 MG 28 COMPRIMIDOS                                                                                                                                                                                                                                                                                                                                                                                                                                                                                                                                                                                                                                                                                                                                                                                                                                                                                                                                                                                                                                                                                                                                                                                                                                                                                                                                                                                                                                                                                                                                                                                                                                                                                                                                                                                                                                                                                                                                                                                                                                   </w:t>
            </w:r>
          </w:p>
        </w:tc>
        <w:tc>
          <w:tcPr>
            <w:tcW w:w="1275" w:type="dxa"/>
            <w:tcBorders>
              <w:top w:val="nil"/>
              <w:left w:val="nil"/>
              <w:bottom w:val="single" w:sz="4" w:space="0" w:color="auto"/>
              <w:right w:val="single" w:sz="4" w:space="0" w:color="auto"/>
            </w:tcBorders>
            <w:shd w:val="clear" w:color="auto" w:fill="auto"/>
            <w:vAlign w:val="center"/>
            <w:hideMark/>
          </w:tcPr>
          <w:p w14:paraId="74BED10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65DB9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9A75A1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1DD7D9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25CCB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451</w:t>
            </w:r>
          </w:p>
        </w:tc>
        <w:tc>
          <w:tcPr>
            <w:tcW w:w="1402" w:type="dxa"/>
            <w:tcBorders>
              <w:top w:val="nil"/>
              <w:left w:val="nil"/>
              <w:bottom w:val="single" w:sz="4" w:space="0" w:color="auto"/>
              <w:right w:val="single" w:sz="4" w:space="0" w:color="auto"/>
            </w:tcBorders>
            <w:shd w:val="clear" w:color="auto" w:fill="auto"/>
            <w:noWrap/>
            <w:vAlign w:val="center"/>
            <w:hideMark/>
          </w:tcPr>
          <w:p w14:paraId="1C2B2A8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100005621.00</w:t>
            </w:r>
          </w:p>
        </w:tc>
        <w:tc>
          <w:tcPr>
            <w:tcW w:w="5103" w:type="dxa"/>
            <w:tcBorders>
              <w:top w:val="nil"/>
              <w:left w:val="nil"/>
              <w:bottom w:val="single" w:sz="4" w:space="0" w:color="auto"/>
              <w:right w:val="single" w:sz="4" w:space="0" w:color="auto"/>
            </w:tcBorders>
            <w:shd w:val="clear" w:color="auto" w:fill="auto"/>
            <w:vAlign w:val="bottom"/>
            <w:hideMark/>
          </w:tcPr>
          <w:p w14:paraId="3F0A35C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LINAGLIPTINA          5 MG TABLETAS                                                                                                                                                                                                                                                                                                                                                                                                                                                                                                                                                                                                                                                                                                                                                                                                                                                                                                                                                                                                                                                                                                                                                                                                                                                                                                                                                                                                                                                                                                                                                                                                                                                                                                                                                                                                                                                                                                                                                                                                                                             </w:t>
            </w:r>
          </w:p>
        </w:tc>
        <w:tc>
          <w:tcPr>
            <w:tcW w:w="1275" w:type="dxa"/>
            <w:tcBorders>
              <w:top w:val="nil"/>
              <w:left w:val="nil"/>
              <w:bottom w:val="single" w:sz="4" w:space="0" w:color="auto"/>
              <w:right w:val="single" w:sz="4" w:space="0" w:color="auto"/>
            </w:tcBorders>
            <w:shd w:val="clear" w:color="auto" w:fill="auto"/>
            <w:vAlign w:val="center"/>
            <w:hideMark/>
          </w:tcPr>
          <w:p w14:paraId="05BF20B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56D02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D7BCFB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B43CE2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290F4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452</w:t>
            </w:r>
          </w:p>
        </w:tc>
        <w:tc>
          <w:tcPr>
            <w:tcW w:w="1402" w:type="dxa"/>
            <w:tcBorders>
              <w:top w:val="nil"/>
              <w:left w:val="nil"/>
              <w:bottom w:val="single" w:sz="4" w:space="0" w:color="auto"/>
              <w:right w:val="single" w:sz="4" w:space="0" w:color="auto"/>
            </w:tcBorders>
            <w:shd w:val="clear" w:color="auto" w:fill="auto"/>
            <w:noWrap/>
            <w:vAlign w:val="center"/>
            <w:hideMark/>
          </w:tcPr>
          <w:p w14:paraId="673B304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100005646.00</w:t>
            </w:r>
          </w:p>
        </w:tc>
        <w:tc>
          <w:tcPr>
            <w:tcW w:w="5103" w:type="dxa"/>
            <w:tcBorders>
              <w:top w:val="nil"/>
              <w:left w:val="nil"/>
              <w:bottom w:val="single" w:sz="4" w:space="0" w:color="auto"/>
              <w:right w:val="single" w:sz="4" w:space="0" w:color="auto"/>
            </w:tcBorders>
            <w:shd w:val="clear" w:color="auto" w:fill="auto"/>
            <w:vAlign w:val="bottom"/>
            <w:hideMark/>
          </w:tcPr>
          <w:p w14:paraId="64B8748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FUROATO DE FLUTICASONA 27.5 MG ENVASE SUSPENSION EN AEROSOL NASAL CADA DISPARO PROPORCIONA: FUROATO DE FLUTICASONA 27.5 µG  ENVASE CON 120 DISPAROS.                                                                                                                                                                                                                                                                                                                                                                                                                                                                                                                                                                                                                                                                                                                                                                                                                                                                                                                                                                                                                                                                                                                                                                                                                                                                                                                                                                                                                                                                                                                                                                                                                                                                                                                                                                                                                                                                                                                            </w:t>
            </w:r>
          </w:p>
        </w:tc>
        <w:tc>
          <w:tcPr>
            <w:tcW w:w="1275" w:type="dxa"/>
            <w:tcBorders>
              <w:top w:val="nil"/>
              <w:left w:val="nil"/>
              <w:bottom w:val="single" w:sz="4" w:space="0" w:color="auto"/>
              <w:right w:val="single" w:sz="4" w:space="0" w:color="auto"/>
            </w:tcBorders>
            <w:shd w:val="clear" w:color="auto" w:fill="auto"/>
            <w:vAlign w:val="center"/>
            <w:hideMark/>
          </w:tcPr>
          <w:p w14:paraId="135A48B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A5464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855CB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268949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485B9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453</w:t>
            </w:r>
          </w:p>
        </w:tc>
        <w:tc>
          <w:tcPr>
            <w:tcW w:w="1402" w:type="dxa"/>
            <w:tcBorders>
              <w:top w:val="nil"/>
              <w:left w:val="nil"/>
              <w:bottom w:val="single" w:sz="4" w:space="0" w:color="auto"/>
              <w:right w:val="single" w:sz="4" w:space="0" w:color="auto"/>
            </w:tcBorders>
            <w:shd w:val="clear" w:color="auto" w:fill="auto"/>
            <w:noWrap/>
            <w:vAlign w:val="center"/>
            <w:hideMark/>
          </w:tcPr>
          <w:p w14:paraId="69EDF31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100005660.00</w:t>
            </w:r>
          </w:p>
        </w:tc>
        <w:tc>
          <w:tcPr>
            <w:tcW w:w="5103" w:type="dxa"/>
            <w:tcBorders>
              <w:top w:val="nil"/>
              <w:left w:val="nil"/>
              <w:bottom w:val="single" w:sz="4" w:space="0" w:color="auto"/>
              <w:right w:val="single" w:sz="4" w:space="0" w:color="auto"/>
            </w:tcBorders>
            <w:shd w:val="clear" w:color="auto" w:fill="auto"/>
            <w:vAlign w:val="bottom"/>
            <w:hideMark/>
          </w:tcPr>
          <w:p w14:paraId="6893874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LACOSAMIDA TABLETAS 50 MG. C/14                                                                                                                                                                                                                                                                                                                                                                                                                                                                                                                                                                                                                                                                                                                                                                                                                                                                                                                                                                                                                                                                                                                                                                                                                                                                                                                                                                                                                                                                                                                                                                                                                                                                                                                                                                                                                                                                                                                                                                                                                                                 </w:t>
            </w:r>
          </w:p>
        </w:tc>
        <w:tc>
          <w:tcPr>
            <w:tcW w:w="1275" w:type="dxa"/>
            <w:tcBorders>
              <w:top w:val="nil"/>
              <w:left w:val="nil"/>
              <w:bottom w:val="single" w:sz="4" w:space="0" w:color="auto"/>
              <w:right w:val="single" w:sz="4" w:space="0" w:color="auto"/>
            </w:tcBorders>
            <w:shd w:val="clear" w:color="auto" w:fill="auto"/>
            <w:vAlign w:val="center"/>
            <w:hideMark/>
          </w:tcPr>
          <w:p w14:paraId="7EB9AB6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3F1448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9DE5B7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168</w:t>
            </w:r>
          </w:p>
        </w:tc>
      </w:tr>
      <w:tr w:rsidR="001945AB" w:rsidRPr="001945AB" w14:paraId="6B41F4E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1937F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454</w:t>
            </w:r>
          </w:p>
        </w:tc>
        <w:tc>
          <w:tcPr>
            <w:tcW w:w="1402" w:type="dxa"/>
            <w:tcBorders>
              <w:top w:val="nil"/>
              <w:left w:val="nil"/>
              <w:bottom w:val="single" w:sz="4" w:space="0" w:color="auto"/>
              <w:right w:val="single" w:sz="4" w:space="0" w:color="auto"/>
            </w:tcBorders>
            <w:shd w:val="clear" w:color="auto" w:fill="auto"/>
            <w:noWrap/>
            <w:vAlign w:val="center"/>
            <w:hideMark/>
          </w:tcPr>
          <w:p w14:paraId="2F84500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100005661.00</w:t>
            </w:r>
          </w:p>
        </w:tc>
        <w:tc>
          <w:tcPr>
            <w:tcW w:w="5103" w:type="dxa"/>
            <w:tcBorders>
              <w:top w:val="nil"/>
              <w:left w:val="nil"/>
              <w:bottom w:val="single" w:sz="4" w:space="0" w:color="auto"/>
              <w:right w:val="single" w:sz="4" w:space="0" w:color="auto"/>
            </w:tcBorders>
            <w:shd w:val="clear" w:color="auto" w:fill="auto"/>
            <w:vAlign w:val="bottom"/>
            <w:hideMark/>
          </w:tcPr>
          <w:p w14:paraId="01FFD65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LACOSAMIDA TABLETAS 100 MG. C/28                                                                                                                                                                                                                                                                                                                                                                                                                                                                                                                                                                                                                                                                                                                                                                                                                                                                                                                                                                                                                                                                                                                                                                                                                                                                                                                                                                                                                                                                                                                                                                                                                                                                                                                                                                                                                                                                                                                                                                                                                                                </w:t>
            </w:r>
          </w:p>
        </w:tc>
        <w:tc>
          <w:tcPr>
            <w:tcW w:w="1275" w:type="dxa"/>
            <w:tcBorders>
              <w:top w:val="nil"/>
              <w:left w:val="nil"/>
              <w:bottom w:val="single" w:sz="4" w:space="0" w:color="auto"/>
              <w:right w:val="single" w:sz="4" w:space="0" w:color="auto"/>
            </w:tcBorders>
            <w:shd w:val="clear" w:color="auto" w:fill="auto"/>
            <w:vAlign w:val="center"/>
            <w:hideMark/>
          </w:tcPr>
          <w:p w14:paraId="4ECEBCB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C2AB50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D6F209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FD2AA5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5E318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455</w:t>
            </w:r>
          </w:p>
        </w:tc>
        <w:tc>
          <w:tcPr>
            <w:tcW w:w="1402" w:type="dxa"/>
            <w:tcBorders>
              <w:top w:val="nil"/>
              <w:left w:val="nil"/>
              <w:bottom w:val="single" w:sz="4" w:space="0" w:color="auto"/>
              <w:right w:val="single" w:sz="4" w:space="0" w:color="auto"/>
            </w:tcBorders>
            <w:shd w:val="clear" w:color="auto" w:fill="auto"/>
            <w:noWrap/>
            <w:vAlign w:val="center"/>
            <w:hideMark/>
          </w:tcPr>
          <w:p w14:paraId="249E73E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100005662.00</w:t>
            </w:r>
          </w:p>
        </w:tc>
        <w:tc>
          <w:tcPr>
            <w:tcW w:w="5103" w:type="dxa"/>
            <w:tcBorders>
              <w:top w:val="nil"/>
              <w:left w:val="nil"/>
              <w:bottom w:val="single" w:sz="4" w:space="0" w:color="auto"/>
              <w:right w:val="single" w:sz="4" w:space="0" w:color="auto"/>
            </w:tcBorders>
            <w:shd w:val="clear" w:color="auto" w:fill="auto"/>
            <w:vAlign w:val="bottom"/>
            <w:hideMark/>
          </w:tcPr>
          <w:p w14:paraId="6DD0AA9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LACOSAMIDATABLETA150 MG 28 TABLETAS                                                                                                                                                                                                                                                                                                                                                                                                                                                                                                                                                                                                                                                                                                                                                                                                                                                                                                                                                                                                                                                                                                                                                                                                                                                                                                                                                                                                                                                                                                                                                                                                                                                                                                                                                                                                                                                                                                                                                                                                                                             </w:t>
            </w:r>
          </w:p>
        </w:tc>
        <w:tc>
          <w:tcPr>
            <w:tcW w:w="1275" w:type="dxa"/>
            <w:tcBorders>
              <w:top w:val="nil"/>
              <w:left w:val="nil"/>
              <w:bottom w:val="single" w:sz="4" w:space="0" w:color="auto"/>
              <w:right w:val="single" w:sz="4" w:space="0" w:color="auto"/>
            </w:tcBorders>
            <w:shd w:val="clear" w:color="auto" w:fill="auto"/>
            <w:vAlign w:val="center"/>
            <w:hideMark/>
          </w:tcPr>
          <w:p w14:paraId="792E89D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6A4B6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4DDC847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350</w:t>
            </w:r>
          </w:p>
        </w:tc>
      </w:tr>
      <w:tr w:rsidR="001945AB" w:rsidRPr="001945AB" w14:paraId="5FBF300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DD8EA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456</w:t>
            </w:r>
          </w:p>
        </w:tc>
        <w:tc>
          <w:tcPr>
            <w:tcW w:w="1402" w:type="dxa"/>
            <w:tcBorders>
              <w:top w:val="nil"/>
              <w:left w:val="nil"/>
              <w:bottom w:val="single" w:sz="4" w:space="0" w:color="auto"/>
              <w:right w:val="single" w:sz="4" w:space="0" w:color="auto"/>
            </w:tcBorders>
            <w:shd w:val="clear" w:color="auto" w:fill="auto"/>
            <w:noWrap/>
            <w:vAlign w:val="center"/>
            <w:hideMark/>
          </w:tcPr>
          <w:p w14:paraId="21B6FF6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100005664.00</w:t>
            </w:r>
          </w:p>
        </w:tc>
        <w:tc>
          <w:tcPr>
            <w:tcW w:w="5103" w:type="dxa"/>
            <w:tcBorders>
              <w:top w:val="nil"/>
              <w:left w:val="nil"/>
              <w:bottom w:val="single" w:sz="4" w:space="0" w:color="auto"/>
              <w:right w:val="single" w:sz="4" w:space="0" w:color="auto"/>
            </w:tcBorders>
            <w:shd w:val="clear" w:color="auto" w:fill="auto"/>
            <w:vAlign w:val="bottom"/>
            <w:hideMark/>
          </w:tcPr>
          <w:p w14:paraId="0470DEC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LACOSAMIDA SOLUCION INYECTABLE200 MG FRASCO AMPULA CON 20 ML (10 MG/ML)                                                                                                                                                                                                                                                                                                                                                                                                                                                                                                                                                                                                                                                                                                                                                                                                                                                                                                                                                                                                                                                                                                                                                                                                                                                                                                                                                                                                                                                                                                                                                                                                                                                                                                                                                                                                                                                                                                                                                                                                         </w:t>
            </w:r>
          </w:p>
        </w:tc>
        <w:tc>
          <w:tcPr>
            <w:tcW w:w="1275" w:type="dxa"/>
            <w:tcBorders>
              <w:top w:val="nil"/>
              <w:left w:val="nil"/>
              <w:bottom w:val="single" w:sz="4" w:space="0" w:color="auto"/>
              <w:right w:val="single" w:sz="4" w:space="0" w:color="auto"/>
            </w:tcBorders>
            <w:shd w:val="clear" w:color="auto" w:fill="auto"/>
            <w:vAlign w:val="center"/>
            <w:hideMark/>
          </w:tcPr>
          <w:p w14:paraId="791F08E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A6526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5B3047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87AEFE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A284D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457</w:t>
            </w:r>
          </w:p>
        </w:tc>
        <w:tc>
          <w:tcPr>
            <w:tcW w:w="1402" w:type="dxa"/>
            <w:tcBorders>
              <w:top w:val="nil"/>
              <w:left w:val="nil"/>
              <w:bottom w:val="single" w:sz="4" w:space="0" w:color="auto"/>
              <w:right w:val="single" w:sz="4" w:space="0" w:color="auto"/>
            </w:tcBorders>
            <w:shd w:val="clear" w:color="auto" w:fill="auto"/>
            <w:noWrap/>
            <w:vAlign w:val="center"/>
            <w:hideMark/>
          </w:tcPr>
          <w:p w14:paraId="29CEEF1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100005721.00</w:t>
            </w:r>
          </w:p>
        </w:tc>
        <w:tc>
          <w:tcPr>
            <w:tcW w:w="5103" w:type="dxa"/>
            <w:tcBorders>
              <w:top w:val="nil"/>
              <w:left w:val="nil"/>
              <w:bottom w:val="single" w:sz="4" w:space="0" w:color="auto"/>
              <w:right w:val="single" w:sz="4" w:space="0" w:color="auto"/>
            </w:tcBorders>
            <w:shd w:val="clear" w:color="auto" w:fill="auto"/>
            <w:vAlign w:val="bottom"/>
            <w:hideMark/>
          </w:tcPr>
          <w:p w14:paraId="02B72E0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PARACETAMOL SOLUCION INYECTABLE 1 G ENVASE CON UN FRASCO AMPULA CON 100 ML.                                                                                                                                                                                                                                                                                                                                                                                                                                                                                                                                                                                                                                                                                                                                                                                                                                                                                                                                                                                                                                                                                                                                                                                                                                                                                                                                                                                                                                                                                                                                                                                                                                                                                                                                                                                                                                                                                                                                                                                                     </w:t>
            </w:r>
          </w:p>
        </w:tc>
        <w:tc>
          <w:tcPr>
            <w:tcW w:w="1275" w:type="dxa"/>
            <w:tcBorders>
              <w:top w:val="nil"/>
              <w:left w:val="nil"/>
              <w:bottom w:val="single" w:sz="4" w:space="0" w:color="auto"/>
              <w:right w:val="single" w:sz="4" w:space="0" w:color="auto"/>
            </w:tcBorders>
            <w:shd w:val="clear" w:color="auto" w:fill="auto"/>
            <w:vAlign w:val="center"/>
            <w:hideMark/>
          </w:tcPr>
          <w:p w14:paraId="486DB93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3467DB7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5C06B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167E34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514A3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458</w:t>
            </w:r>
          </w:p>
        </w:tc>
        <w:tc>
          <w:tcPr>
            <w:tcW w:w="1402" w:type="dxa"/>
            <w:tcBorders>
              <w:top w:val="nil"/>
              <w:left w:val="nil"/>
              <w:bottom w:val="single" w:sz="4" w:space="0" w:color="auto"/>
              <w:right w:val="single" w:sz="4" w:space="0" w:color="auto"/>
            </w:tcBorders>
            <w:shd w:val="clear" w:color="auto" w:fill="auto"/>
            <w:noWrap/>
            <w:vAlign w:val="center"/>
            <w:hideMark/>
          </w:tcPr>
          <w:p w14:paraId="6C9880F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100005940.00</w:t>
            </w:r>
          </w:p>
        </w:tc>
        <w:tc>
          <w:tcPr>
            <w:tcW w:w="5103" w:type="dxa"/>
            <w:tcBorders>
              <w:top w:val="nil"/>
              <w:left w:val="nil"/>
              <w:bottom w:val="single" w:sz="4" w:space="0" w:color="auto"/>
              <w:right w:val="single" w:sz="4" w:space="0" w:color="auto"/>
            </w:tcBorders>
            <w:shd w:val="clear" w:color="auto" w:fill="auto"/>
            <w:vAlign w:val="bottom"/>
            <w:hideMark/>
          </w:tcPr>
          <w:p w14:paraId="31982FB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IBUPROFENO. TABLETA O CÁPSULA CADA TABLETA O CÁPSULA CONTIENE: IBUPROFENO 200 MG ENVASE CON 10 TABLETAS O CÁPSULAS</w:t>
            </w:r>
          </w:p>
        </w:tc>
        <w:tc>
          <w:tcPr>
            <w:tcW w:w="1275" w:type="dxa"/>
            <w:tcBorders>
              <w:top w:val="nil"/>
              <w:left w:val="nil"/>
              <w:bottom w:val="single" w:sz="4" w:space="0" w:color="auto"/>
              <w:right w:val="single" w:sz="4" w:space="0" w:color="auto"/>
            </w:tcBorders>
            <w:shd w:val="clear" w:color="auto" w:fill="auto"/>
            <w:vAlign w:val="center"/>
            <w:hideMark/>
          </w:tcPr>
          <w:p w14:paraId="366B4AE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26894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5A6DCD3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4A3E23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86B1C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459</w:t>
            </w:r>
          </w:p>
        </w:tc>
        <w:tc>
          <w:tcPr>
            <w:tcW w:w="1402" w:type="dxa"/>
            <w:tcBorders>
              <w:top w:val="nil"/>
              <w:left w:val="nil"/>
              <w:bottom w:val="single" w:sz="4" w:space="0" w:color="auto"/>
              <w:right w:val="single" w:sz="4" w:space="0" w:color="auto"/>
            </w:tcBorders>
            <w:shd w:val="clear" w:color="auto" w:fill="auto"/>
            <w:noWrap/>
            <w:vAlign w:val="center"/>
            <w:hideMark/>
          </w:tcPr>
          <w:p w14:paraId="4F5FAFE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100005941.00</w:t>
            </w:r>
          </w:p>
        </w:tc>
        <w:tc>
          <w:tcPr>
            <w:tcW w:w="5103" w:type="dxa"/>
            <w:tcBorders>
              <w:top w:val="nil"/>
              <w:left w:val="nil"/>
              <w:bottom w:val="single" w:sz="4" w:space="0" w:color="auto"/>
              <w:right w:val="single" w:sz="4" w:space="0" w:color="auto"/>
            </w:tcBorders>
            <w:shd w:val="clear" w:color="auto" w:fill="auto"/>
            <w:vAlign w:val="bottom"/>
            <w:hideMark/>
          </w:tcPr>
          <w:p w14:paraId="24EB439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IBUPROFENO. TABLETA O CÁPSULA: CADA TABLETA O CÁPSULA CONTIENE: IBUPROFENO 400 MG ENVASE CON 10 TABLETAS O CÁPSULAS</w:t>
            </w:r>
          </w:p>
        </w:tc>
        <w:tc>
          <w:tcPr>
            <w:tcW w:w="1275" w:type="dxa"/>
            <w:tcBorders>
              <w:top w:val="nil"/>
              <w:left w:val="nil"/>
              <w:bottom w:val="single" w:sz="4" w:space="0" w:color="auto"/>
              <w:right w:val="single" w:sz="4" w:space="0" w:color="auto"/>
            </w:tcBorders>
            <w:shd w:val="clear" w:color="auto" w:fill="auto"/>
            <w:vAlign w:val="center"/>
            <w:hideMark/>
          </w:tcPr>
          <w:p w14:paraId="708D1DE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C0C7C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2EBE468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F8A6CD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2AFF0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460</w:t>
            </w:r>
          </w:p>
        </w:tc>
        <w:tc>
          <w:tcPr>
            <w:tcW w:w="1402" w:type="dxa"/>
            <w:tcBorders>
              <w:top w:val="nil"/>
              <w:left w:val="nil"/>
              <w:bottom w:val="single" w:sz="4" w:space="0" w:color="auto"/>
              <w:right w:val="single" w:sz="4" w:space="0" w:color="auto"/>
            </w:tcBorders>
            <w:shd w:val="clear" w:color="auto" w:fill="auto"/>
            <w:noWrap/>
            <w:vAlign w:val="center"/>
            <w:hideMark/>
          </w:tcPr>
          <w:p w14:paraId="428754B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100005942.00</w:t>
            </w:r>
          </w:p>
        </w:tc>
        <w:tc>
          <w:tcPr>
            <w:tcW w:w="5103" w:type="dxa"/>
            <w:tcBorders>
              <w:top w:val="nil"/>
              <w:left w:val="nil"/>
              <w:bottom w:val="single" w:sz="4" w:space="0" w:color="auto"/>
              <w:right w:val="single" w:sz="4" w:space="0" w:color="auto"/>
            </w:tcBorders>
            <w:shd w:val="clear" w:color="auto" w:fill="auto"/>
            <w:vAlign w:val="bottom"/>
            <w:hideMark/>
          </w:tcPr>
          <w:p w14:paraId="5CCAA74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IBUPROFENO. TABLETA O CÁPSULA: CADA TABLETA O CÁPSULA CONTIENE: IBUPROFENO 600 MG ENVASE CON 10 CÁPSULAS</w:t>
            </w:r>
          </w:p>
        </w:tc>
        <w:tc>
          <w:tcPr>
            <w:tcW w:w="1275" w:type="dxa"/>
            <w:tcBorders>
              <w:top w:val="nil"/>
              <w:left w:val="nil"/>
              <w:bottom w:val="single" w:sz="4" w:space="0" w:color="auto"/>
              <w:right w:val="single" w:sz="4" w:space="0" w:color="auto"/>
            </w:tcBorders>
            <w:shd w:val="clear" w:color="auto" w:fill="auto"/>
            <w:vAlign w:val="center"/>
            <w:hideMark/>
          </w:tcPr>
          <w:p w14:paraId="6580601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F2C0D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63DC252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6AF540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7D360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461</w:t>
            </w:r>
          </w:p>
        </w:tc>
        <w:tc>
          <w:tcPr>
            <w:tcW w:w="1402" w:type="dxa"/>
            <w:tcBorders>
              <w:top w:val="nil"/>
              <w:left w:val="nil"/>
              <w:bottom w:val="single" w:sz="4" w:space="0" w:color="auto"/>
              <w:right w:val="single" w:sz="4" w:space="0" w:color="auto"/>
            </w:tcBorders>
            <w:shd w:val="clear" w:color="auto" w:fill="auto"/>
            <w:noWrap/>
            <w:vAlign w:val="center"/>
            <w:hideMark/>
          </w:tcPr>
          <w:p w14:paraId="7A8DF1B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100005943.00</w:t>
            </w:r>
          </w:p>
        </w:tc>
        <w:tc>
          <w:tcPr>
            <w:tcW w:w="5103" w:type="dxa"/>
            <w:tcBorders>
              <w:top w:val="nil"/>
              <w:left w:val="nil"/>
              <w:bottom w:val="single" w:sz="4" w:space="0" w:color="auto"/>
              <w:right w:val="single" w:sz="4" w:space="0" w:color="auto"/>
            </w:tcBorders>
            <w:shd w:val="clear" w:color="auto" w:fill="auto"/>
            <w:vAlign w:val="bottom"/>
            <w:hideMark/>
          </w:tcPr>
          <w:p w14:paraId="3280125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IBUPROFENO SUSPENCION ORAL, CADA 100 ML CONTIENEN: IBUPROFENO  2 G. ENVASE CON 120 ML Y MEDIDA DOSIFICADORA.                                                                                                                                                                                                                                                                                                                                                                                                                                                                                                                                                                                                                                                                                                                                                                                                                                                                                                                                                                                                                                                                                                                                                                                                                                                                                                                                                                                                                                                                                                                                                                                                                                                                                                                                                                                                                                                                                                                                                                    </w:t>
            </w:r>
          </w:p>
        </w:tc>
        <w:tc>
          <w:tcPr>
            <w:tcW w:w="1275" w:type="dxa"/>
            <w:tcBorders>
              <w:top w:val="nil"/>
              <w:left w:val="nil"/>
              <w:bottom w:val="single" w:sz="4" w:space="0" w:color="auto"/>
              <w:right w:val="single" w:sz="4" w:space="0" w:color="auto"/>
            </w:tcBorders>
            <w:shd w:val="clear" w:color="auto" w:fill="auto"/>
            <w:vAlign w:val="center"/>
            <w:hideMark/>
          </w:tcPr>
          <w:p w14:paraId="764D5BD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CA249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E9D57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7CBB62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377EE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462</w:t>
            </w:r>
          </w:p>
        </w:tc>
        <w:tc>
          <w:tcPr>
            <w:tcW w:w="1402" w:type="dxa"/>
            <w:tcBorders>
              <w:top w:val="nil"/>
              <w:left w:val="nil"/>
              <w:bottom w:val="single" w:sz="4" w:space="0" w:color="auto"/>
              <w:right w:val="single" w:sz="4" w:space="0" w:color="auto"/>
            </w:tcBorders>
            <w:shd w:val="clear" w:color="auto" w:fill="auto"/>
            <w:noWrap/>
            <w:vAlign w:val="center"/>
            <w:hideMark/>
          </w:tcPr>
          <w:p w14:paraId="3F0C9FD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100005980.00</w:t>
            </w:r>
          </w:p>
        </w:tc>
        <w:tc>
          <w:tcPr>
            <w:tcW w:w="5103" w:type="dxa"/>
            <w:tcBorders>
              <w:top w:val="nil"/>
              <w:left w:val="nil"/>
              <w:bottom w:val="single" w:sz="4" w:space="0" w:color="auto"/>
              <w:right w:val="single" w:sz="4" w:space="0" w:color="auto"/>
            </w:tcBorders>
            <w:shd w:val="clear" w:color="auto" w:fill="auto"/>
            <w:vAlign w:val="bottom"/>
            <w:hideMark/>
          </w:tcPr>
          <w:p w14:paraId="625CC3D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FUROATO DE FLUTICASONA 100 MG, POLVO PARA INHALACIÓN CADA DOSIS CONTIENE: FUROATO DE FLUTICASONA 100 µG </w:t>
            </w:r>
            <w:r w:rsidRPr="001945AB">
              <w:rPr>
                <w:rFonts w:ascii="Calibri" w:hAnsi="Calibri" w:cs="Calibri"/>
                <w:color w:val="000000"/>
                <w:sz w:val="18"/>
                <w:szCs w:val="18"/>
                <w:lang w:val="es-MX" w:eastAsia="es-MX"/>
              </w:rPr>
              <w:lastRenderedPageBreak/>
              <w:t xml:space="preserve">VILANTEROL TRIFENATATO EQUIVALENTE A  25 µG DE VILANTEROL ENVASE CON DISPOSITIVO INHALADOR CON 30 DOSIS.                                                                                                                                                                                                                                                                                                                                                                                                                                                                                                                                                                                                                                                                                                                                                                                                                                                                                                                                                                                                                                                                                                                                                                                                                                                                                                                                                                                                                                                                                                                                                                                                                                                                                                                                                                                                                                                                </w:t>
            </w:r>
          </w:p>
        </w:tc>
        <w:tc>
          <w:tcPr>
            <w:tcW w:w="1275" w:type="dxa"/>
            <w:tcBorders>
              <w:top w:val="nil"/>
              <w:left w:val="nil"/>
              <w:bottom w:val="single" w:sz="4" w:space="0" w:color="auto"/>
              <w:right w:val="single" w:sz="4" w:space="0" w:color="auto"/>
            </w:tcBorders>
            <w:shd w:val="clear" w:color="auto" w:fill="auto"/>
            <w:vAlign w:val="center"/>
            <w:hideMark/>
          </w:tcPr>
          <w:p w14:paraId="1BD2B71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C619C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3D9061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2996DE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173A6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463</w:t>
            </w:r>
          </w:p>
        </w:tc>
        <w:tc>
          <w:tcPr>
            <w:tcW w:w="1402" w:type="dxa"/>
            <w:tcBorders>
              <w:top w:val="nil"/>
              <w:left w:val="nil"/>
              <w:bottom w:val="single" w:sz="4" w:space="0" w:color="auto"/>
              <w:right w:val="single" w:sz="4" w:space="0" w:color="auto"/>
            </w:tcBorders>
            <w:shd w:val="clear" w:color="auto" w:fill="auto"/>
            <w:noWrap/>
            <w:vAlign w:val="center"/>
            <w:hideMark/>
          </w:tcPr>
          <w:p w14:paraId="0F2750A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100006007.01</w:t>
            </w:r>
          </w:p>
        </w:tc>
        <w:tc>
          <w:tcPr>
            <w:tcW w:w="5103" w:type="dxa"/>
            <w:tcBorders>
              <w:top w:val="nil"/>
              <w:left w:val="nil"/>
              <w:bottom w:val="single" w:sz="4" w:space="0" w:color="auto"/>
              <w:right w:val="single" w:sz="4" w:space="0" w:color="auto"/>
            </w:tcBorders>
            <w:shd w:val="clear" w:color="auto" w:fill="auto"/>
            <w:vAlign w:val="bottom"/>
            <w:hideMark/>
          </w:tcPr>
          <w:p w14:paraId="724E50C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DAPAGLIFLOZINA. TABLETA. CADA TABLETA CONTIENE: DAPAGLIFLOZINA PROPANODIOL EQUIVALENTE A 10 MG DE DAPAGLIFLOZINA. ENVASE CON 28 TABLETAS.</w:t>
            </w:r>
          </w:p>
        </w:tc>
        <w:tc>
          <w:tcPr>
            <w:tcW w:w="1275" w:type="dxa"/>
            <w:tcBorders>
              <w:top w:val="nil"/>
              <w:left w:val="nil"/>
              <w:bottom w:val="single" w:sz="4" w:space="0" w:color="auto"/>
              <w:right w:val="single" w:sz="4" w:space="0" w:color="auto"/>
            </w:tcBorders>
            <w:shd w:val="clear" w:color="auto" w:fill="auto"/>
            <w:vAlign w:val="center"/>
            <w:hideMark/>
          </w:tcPr>
          <w:p w14:paraId="417E36B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05E28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6CFF29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FDC9BB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193C5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464</w:t>
            </w:r>
          </w:p>
        </w:tc>
        <w:tc>
          <w:tcPr>
            <w:tcW w:w="1402" w:type="dxa"/>
            <w:tcBorders>
              <w:top w:val="nil"/>
              <w:left w:val="nil"/>
              <w:bottom w:val="single" w:sz="4" w:space="0" w:color="auto"/>
              <w:right w:val="single" w:sz="4" w:space="0" w:color="auto"/>
            </w:tcBorders>
            <w:shd w:val="clear" w:color="auto" w:fill="auto"/>
            <w:noWrap/>
            <w:vAlign w:val="center"/>
            <w:hideMark/>
          </w:tcPr>
          <w:p w14:paraId="0A2C82C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100006021.00</w:t>
            </w:r>
          </w:p>
        </w:tc>
        <w:tc>
          <w:tcPr>
            <w:tcW w:w="5103" w:type="dxa"/>
            <w:tcBorders>
              <w:top w:val="nil"/>
              <w:left w:val="nil"/>
              <w:bottom w:val="single" w:sz="4" w:space="0" w:color="auto"/>
              <w:right w:val="single" w:sz="4" w:space="0" w:color="auto"/>
            </w:tcBorders>
            <w:shd w:val="clear" w:color="auto" w:fill="auto"/>
            <w:vAlign w:val="bottom"/>
            <w:hideMark/>
          </w:tcPr>
          <w:p w14:paraId="68A25E2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MALEATO DE INDACATEROL EQUIVALENTE A 110MG ENVASE CON 30 CAPSULAS MALEATO DE INDACATEROL EQUIVALENTE A 110 µG DE INDACATEROL BROMURO DE GLICOPIRRONIO EQUIVALENTE A         50 µG DE GLICOPIRRONIO ENVASE CON 30 CÁPSULAS CON POLVO PARA INHALACIÓN (NO INGERIBLES), Y UN DISPOSITIVO PARA INHALACIÓN.                                                                                                                                                                                                                                                                                                                                                                                                                                                                                                                                                                                                                                                                                                                                                                                                                                                                                                                                                                                                                                                                                                                                                                                                                                                                                                                                                                                                                                                                                                                                                                                                                                                                                                                                                                          </w:t>
            </w:r>
          </w:p>
        </w:tc>
        <w:tc>
          <w:tcPr>
            <w:tcW w:w="1275" w:type="dxa"/>
            <w:tcBorders>
              <w:top w:val="nil"/>
              <w:left w:val="nil"/>
              <w:bottom w:val="single" w:sz="4" w:space="0" w:color="auto"/>
              <w:right w:val="single" w:sz="4" w:space="0" w:color="auto"/>
            </w:tcBorders>
            <w:shd w:val="clear" w:color="auto" w:fill="auto"/>
            <w:vAlign w:val="center"/>
            <w:hideMark/>
          </w:tcPr>
          <w:p w14:paraId="380368D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D9FC6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B52F1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CE3F43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4F6A5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465</w:t>
            </w:r>
          </w:p>
        </w:tc>
        <w:tc>
          <w:tcPr>
            <w:tcW w:w="1402" w:type="dxa"/>
            <w:tcBorders>
              <w:top w:val="nil"/>
              <w:left w:val="nil"/>
              <w:bottom w:val="single" w:sz="4" w:space="0" w:color="auto"/>
              <w:right w:val="single" w:sz="4" w:space="0" w:color="auto"/>
            </w:tcBorders>
            <w:shd w:val="clear" w:color="auto" w:fill="auto"/>
            <w:noWrap/>
            <w:vAlign w:val="center"/>
            <w:hideMark/>
          </w:tcPr>
          <w:p w14:paraId="2AAF6CC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100006117.00</w:t>
            </w:r>
          </w:p>
        </w:tc>
        <w:tc>
          <w:tcPr>
            <w:tcW w:w="5103" w:type="dxa"/>
            <w:tcBorders>
              <w:top w:val="nil"/>
              <w:left w:val="nil"/>
              <w:bottom w:val="single" w:sz="4" w:space="0" w:color="auto"/>
              <w:right w:val="single" w:sz="4" w:space="0" w:color="auto"/>
            </w:tcBorders>
            <w:shd w:val="clear" w:color="auto" w:fill="auto"/>
            <w:vAlign w:val="bottom"/>
            <w:hideMark/>
          </w:tcPr>
          <w:p w14:paraId="26ED4B6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INSULINA ASPÁRTICA (30% DE INSULINA ASPARTA SOLUBLE Y 70% INSULINA ASPARTA CRISTALINA CON PROTAMINA) SUSP INYECTABLE CADA ML CONTIENE: INSULINA ASPARTA DE ORIGEN ADN RECOMBINANTE (30% DE INSULINA ASPARTA SOLUBLE Y 70% DE INSULINA ASPARTA CRISTALINA CON PROTAMINA) 100 U ENVASE CON UNA PLUMA PRELLENADA CON 3 ML (100 U/ML).                                                                                                                                                                                                                                                                                                                                                                                                                                                                                                                                                                                                                                                                                                                                                                                                                                                                                                                                                                                                                                                                                                                                                                                                                                                                                                                                                                                                                                                                                                                                                                                                                                                                                                                                              </w:t>
            </w:r>
          </w:p>
        </w:tc>
        <w:tc>
          <w:tcPr>
            <w:tcW w:w="1275" w:type="dxa"/>
            <w:tcBorders>
              <w:top w:val="nil"/>
              <w:left w:val="nil"/>
              <w:bottom w:val="single" w:sz="4" w:space="0" w:color="auto"/>
              <w:right w:val="single" w:sz="4" w:space="0" w:color="auto"/>
            </w:tcBorders>
            <w:shd w:val="clear" w:color="auto" w:fill="auto"/>
            <w:vAlign w:val="center"/>
            <w:hideMark/>
          </w:tcPr>
          <w:p w14:paraId="7872E6A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07FAB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C29711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CA7602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1BD32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466</w:t>
            </w:r>
          </w:p>
        </w:tc>
        <w:tc>
          <w:tcPr>
            <w:tcW w:w="1402" w:type="dxa"/>
            <w:tcBorders>
              <w:top w:val="nil"/>
              <w:left w:val="nil"/>
              <w:bottom w:val="single" w:sz="4" w:space="0" w:color="auto"/>
              <w:right w:val="single" w:sz="4" w:space="0" w:color="auto"/>
            </w:tcBorders>
            <w:shd w:val="clear" w:color="auto" w:fill="auto"/>
            <w:noWrap/>
            <w:vAlign w:val="center"/>
            <w:hideMark/>
          </w:tcPr>
          <w:p w14:paraId="2680EA8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100006117.01</w:t>
            </w:r>
          </w:p>
        </w:tc>
        <w:tc>
          <w:tcPr>
            <w:tcW w:w="5103" w:type="dxa"/>
            <w:tcBorders>
              <w:top w:val="nil"/>
              <w:left w:val="nil"/>
              <w:bottom w:val="single" w:sz="4" w:space="0" w:color="auto"/>
              <w:right w:val="single" w:sz="4" w:space="0" w:color="auto"/>
            </w:tcBorders>
            <w:shd w:val="clear" w:color="auto" w:fill="auto"/>
            <w:vAlign w:val="bottom"/>
            <w:hideMark/>
          </w:tcPr>
          <w:p w14:paraId="3AB1B84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INSULINA ASPÁRTICA (30% DE INSULINA ASPARTA SOLUBLE Y 70% INSULINA ASPARTA CRISTALINA CON PROTAMINA) SUSP INYECTABLE CADA ML CONTIENE: INSULINA ASPARTA DE ORIGEN ADN RECOMBINANTE (30% DE INSULINA ASPARTA SOLUBLE Y 70% DE INSULINA ASPARTA CRISTALINA CON PROTAMINA) 100 U ENVASE CON 5 PLUMAS PRELLENADAS CADA UNA CON 3 ML (100 U/ML).                                                                                                                                                                                                                                                                                                                                                                                                                                                                                                                                                                                                                                                                                                                                                                                                                                                                                                                                                                                                                                                                                                                                                                                                                                                                                                                                                                                                                                                                                                                                                                                                                                                                                                                                     </w:t>
            </w:r>
          </w:p>
        </w:tc>
        <w:tc>
          <w:tcPr>
            <w:tcW w:w="1275" w:type="dxa"/>
            <w:tcBorders>
              <w:top w:val="nil"/>
              <w:left w:val="nil"/>
              <w:bottom w:val="single" w:sz="4" w:space="0" w:color="auto"/>
              <w:right w:val="single" w:sz="4" w:space="0" w:color="auto"/>
            </w:tcBorders>
            <w:shd w:val="clear" w:color="auto" w:fill="auto"/>
            <w:vAlign w:val="center"/>
            <w:hideMark/>
          </w:tcPr>
          <w:p w14:paraId="4EF6311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C6F26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C4E8DE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42D851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21056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467</w:t>
            </w:r>
          </w:p>
        </w:tc>
        <w:tc>
          <w:tcPr>
            <w:tcW w:w="1402" w:type="dxa"/>
            <w:tcBorders>
              <w:top w:val="nil"/>
              <w:left w:val="nil"/>
              <w:bottom w:val="single" w:sz="4" w:space="0" w:color="auto"/>
              <w:right w:val="single" w:sz="4" w:space="0" w:color="auto"/>
            </w:tcBorders>
            <w:shd w:val="clear" w:color="auto" w:fill="auto"/>
            <w:noWrap/>
            <w:vAlign w:val="center"/>
            <w:hideMark/>
          </w:tcPr>
          <w:p w14:paraId="59D8E14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100006222.00</w:t>
            </w:r>
          </w:p>
        </w:tc>
        <w:tc>
          <w:tcPr>
            <w:tcW w:w="5103" w:type="dxa"/>
            <w:tcBorders>
              <w:top w:val="nil"/>
              <w:left w:val="nil"/>
              <w:bottom w:val="single" w:sz="4" w:space="0" w:color="auto"/>
              <w:right w:val="single" w:sz="4" w:space="0" w:color="auto"/>
            </w:tcBorders>
            <w:shd w:val="clear" w:color="auto" w:fill="auto"/>
            <w:vAlign w:val="bottom"/>
            <w:hideMark/>
          </w:tcPr>
          <w:p w14:paraId="704889E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ÁCIDO ACETILSALICÍLICO, TABLETAS CADA TABLETA CONTIENE: ÁCIDO ACETILSALICÍLICO 100 MG CON O SIN RECUBRIMIENTO. ENVASE CON 28 TABLETAS.</w:t>
            </w:r>
          </w:p>
        </w:tc>
        <w:tc>
          <w:tcPr>
            <w:tcW w:w="1275" w:type="dxa"/>
            <w:tcBorders>
              <w:top w:val="nil"/>
              <w:left w:val="nil"/>
              <w:bottom w:val="single" w:sz="4" w:space="0" w:color="auto"/>
              <w:right w:val="single" w:sz="4" w:space="0" w:color="auto"/>
            </w:tcBorders>
            <w:shd w:val="clear" w:color="auto" w:fill="auto"/>
            <w:vAlign w:val="center"/>
            <w:hideMark/>
          </w:tcPr>
          <w:p w14:paraId="29E087C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C634D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FE6CC0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916F5D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58138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468</w:t>
            </w:r>
          </w:p>
        </w:tc>
        <w:tc>
          <w:tcPr>
            <w:tcW w:w="1402" w:type="dxa"/>
            <w:tcBorders>
              <w:top w:val="nil"/>
              <w:left w:val="nil"/>
              <w:bottom w:val="single" w:sz="4" w:space="0" w:color="auto"/>
              <w:right w:val="single" w:sz="4" w:space="0" w:color="auto"/>
            </w:tcBorders>
            <w:shd w:val="clear" w:color="auto" w:fill="auto"/>
            <w:noWrap/>
            <w:vAlign w:val="center"/>
            <w:hideMark/>
          </w:tcPr>
          <w:p w14:paraId="1AF12CA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100006329.01</w:t>
            </w:r>
          </w:p>
        </w:tc>
        <w:tc>
          <w:tcPr>
            <w:tcW w:w="5103" w:type="dxa"/>
            <w:tcBorders>
              <w:top w:val="nil"/>
              <w:left w:val="nil"/>
              <w:bottom w:val="single" w:sz="4" w:space="0" w:color="auto"/>
              <w:right w:val="single" w:sz="4" w:space="0" w:color="auto"/>
            </w:tcBorders>
            <w:shd w:val="clear" w:color="auto" w:fill="auto"/>
            <w:vAlign w:val="bottom"/>
            <w:hideMark/>
          </w:tcPr>
          <w:p w14:paraId="314A047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IVERMECTINA. TABLETA CADA TABLETA CONTIENE 6 MG DE IVERMECTINA. CAJA DE CARTÓN CON 4 TABLETAS.</w:t>
            </w:r>
          </w:p>
        </w:tc>
        <w:tc>
          <w:tcPr>
            <w:tcW w:w="1275" w:type="dxa"/>
            <w:tcBorders>
              <w:top w:val="nil"/>
              <w:left w:val="nil"/>
              <w:bottom w:val="single" w:sz="4" w:space="0" w:color="auto"/>
              <w:right w:val="single" w:sz="4" w:space="0" w:color="auto"/>
            </w:tcBorders>
            <w:shd w:val="clear" w:color="auto" w:fill="auto"/>
            <w:vAlign w:val="center"/>
            <w:hideMark/>
          </w:tcPr>
          <w:p w14:paraId="7F9B0DB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6B262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7BA3E1B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w:t>
            </w:r>
          </w:p>
        </w:tc>
      </w:tr>
      <w:tr w:rsidR="001945AB" w:rsidRPr="001945AB" w14:paraId="41E8EB4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E1C9D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469</w:t>
            </w:r>
          </w:p>
        </w:tc>
        <w:tc>
          <w:tcPr>
            <w:tcW w:w="1402" w:type="dxa"/>
            <w:tcBorders>
              <w:top w:val="nil"/>
              <w:left w:val="nil"/>
              <w:bottom w:val="single" w:sz="4" w:space="0" w:color="auto"/>
              <w:right w:val="single" w:sz="4" w:space="0" w:color="auto"/>
            </w:tcBorders>
            <w:shd w:val="clear" w:color="auto" w:fill="auto"/>
            <w:noWrap/>
            <w:vAlign w:val="center"/>
            <w:hideMark/>
          </w:tcPr>
          <w:p w14:paraId="51081DC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100006330.00</w:t>
            </w:r>
          </w:p>
        </w:tc>
        <w:tc>
          <w:tcPr>
            <w:tcW w:w="5103" w:type="dxa"/>
            <w:tcBorders>
              <w:top w:val="nil"/>
              <w:left w:val="nil"/>
              <w:bottom w:val="single" w:sz="4" w:space="0" w:color="auto"/>
              <w:right w:val="single" w:sz="4" w:space="0" w:color="auto"/>
            </w:tcBorders>
            <w:shd w:val="clear" w:color="auto" w:fill="auto"/>
            <w:vAlign w:val="bottom"/>
            <w:hideMark/>
          </w:tcPr>
          <w:p w14:paraId="3F6C619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BROMURO DE IPRATROPIO/FENOTEROL. AEROSOL. CADA ML CONTIENE: BROMURO DE IPRATROPIO EQUIVALENTE A:  0.394 MG. FENOTEROL EQUIVALENTE A:  0.938 MG. ENVASE CON UN FRASCO PRESURIZADO CON DISPOSITIVO PARA INHALACIÓN 10 ML = 200 DOSIS.                                                                                                                                                                                                                                                                                                                                                                                                                                                                                                                                                                                                                                                                                                                                                                                                                                                                                                                                                                                                                                                                                                                                                                                                                                                                                                                                                                                                                                                                                                                                                                                                                                                                                                                                                                                                                                             </w:t>
            </w:r>
          </w:p>
        </w:tc>
        <w:tc>
          <w:tcPr>
            <w:tcW w:w="1275" w:type="dxa"/>
            <w:tcBorders>
              <w:top w:val="nil"/>
              <w:left w:val="nil"/>
              <w:bottom w:val="single" w:sz="4" w:space="0" w:color="auto"/>
              <w:right w:val="single" w:sz="4" w:space="0" w:color="auto"/>
            </w:tcBorders>
            <w:shd w:val="clear" w:color="auto" w:fill="auto"/>
            <w:vAlign w:val="center"/>
            <w:hideMark/>
          </w:tcPr>
          <w:p w14:paraId="3BE8E46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70900C2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12E225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448ED4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96E40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470</w:t>
            </w:r>
          </w:p>
        </w:tc>
        <w:tc>
          <w:tcPr>
            <w:tcW w:w="1402" w:type="dxa"/>
            <w:tcBorders>
              <w:top w:val="nil"/>
              <w:left w:val="nil"/>
              <w:bottom w:val="single" w:sz="4" w:space="0" w:color="auto"/>
              <w:right w:val="single" w:sz="4" w:space="0" w:color="auto"/>
            </w:tcBorders>
            <w:shd w:val="clear" w:color="auto" w:fill="auto"/>
            <w:noWrap/>
            <w:vAlign w:val="center"/>
            <w:hideMark/>
          </w:tcPr>
          <w:p w14:paraId="7AB797B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100007111.00</w:t>
            </w:r>
          </w:p>
        </w:tc>
        <w:tc>
          <w:tcPr>
            <w:tcW w:w="5103" w:type="dxa"/>
            <w:tcBorders>
              <w:top w:val="nil"/>
              <w:left w:val="nil"/>
              <w:bottom w:val="single" w:sz="4" w:space="0" w:color="auto"/>
              <w:right w:val="single" w:sz="4" w:space="0" w:color="auto"/>
            </w:tcBorders>
            <w:shd w:val="clear" w:color="auto" w:fill="auto"/>
            <w:vAlign w:val="bottom"/>
            <w:hideMark/>
          </w:tcPr>
          <w:p w14:paraId="7044553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DAPAGLIFLOZINA/ METFORMINA TABLETA CADA TABLETA CONTIENE: DAPAGLIFLOZINA PROPANODIOL EQUIVALENTE A 10MG DE DAPAGLIFLOZINA CLORHIDRATO DE METFORMINA DE LIBERACIÓN PROLONGADA EQUIVALENTE A 1000MG DE METFORMINA. CAJA CON 28 TABLETAS</w:t>
            </w:r>
          </w:p>
        </w:tc>
        <w:tc>
          <w:tcPr>
            <w:tcW w:w="1275" w:type="dxa"/>
            <w:tcBorders>
              <w:top w:val="nil"/>
              <w:left w:val="nil"/>
              <w:bottom w:val="single" w:sz="4" w:space="0" w:color="auto"/>
              <w:right w:val="single" w:sz="4" w:space="0" w:color="auto"/>
            </w:tcBorders>
            <w:shd w:val="clear" w:color="auto" w:fill="auto"/>
            <w:vAlign w:val="center"/>
            <w:hideMark/>
          </w:tcPr>
          <w:p w14:paraId="08871ED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42B6E69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DB7EE9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F79679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C2745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471</w:t>
            </w:r>
          </w:p>
        </w:tc>
        <w:tc>
          <w:tcPr>
            <w:tcW w:w="1402" w:type="dxa"/>
            <w:tcBorders>
              <w:top w:val="nil"/>
              <w:left w:val="nil"/>
              <w:bottom w:val="single" w:sz="4" w:space="0" w:color="auto"/>
              <w:right w:val="single" w:sz="4" w:space="0" w:color="auto"/>
            </w:tcBorders>
            <w:shd w:val="clear" w:color="auto" w:fill="auto"/>
            <w:noWrap/>
            <w:vAlign w:val="center"/>
            <w:hideMark/>
          </w:tcPr>
          <w:p w14:paraId="5AF6CB8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200003831.00</w:t>
            </w:r>
          </w:p>
        </w:tc>
        <w:tc>
          <w:tcPr>
            <w:tcW w:w="5103" w:type="dxa"/>
            <w:tcBorders>
              <w:top w:val="nil"/>
              <w:left w:val="nil"/>
              <w:bottom w:val="single" w:sz="4" w:space="0" w:color="auto"/>
              <w:right w:val="single" w:sz="4" w:space="0" w:color="auto"/>
            </w:tcBorders>
            <w:shd w:val="clear" w:color="auto" w:fill="auto"/>
            <w:vAlign w:val="bottom"/>
            <w:hideMark/>
          </w:tcPr>
          <w:p w14:paraId="48EAFFA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INMUNOGLOBULINA HUMANA HIPERINMUNE ANTITETANICA  SOLUCION INYECTABLE 250 UI/3 ML O 1 ML . FRASCO AMPULA CON 3ML O AMPOLLETA CON 1ML                                                                                                                                                                                                                                                                                                                                                                                                                                                                                                                                                                                                                                                                                                                                                                                                                                                                                                                                                                                                                                                                                                                                                                                                                                                                                                                                                                                                                                                                                                                                                                                                                                                                                                                                                                                                                                                                                                                                             </w:t>
            </w:r>
          </w:p>
        </w:tc>
        <w:tc>
          <w:tcPr>
            <w:tcW w:w="1275" w:type="dxa"/>
            <w:tcBorders>
              <w:top w:val="nil"/>
              <w:left w:val="nil"/>
              <w:bottom w:val="single" w:sz="4" w:space="0" w:color="auto"/>
              <w:right w:val="single" w:sz="4" w:space="0" w:color="auto"/>
            </w:tcBorders>
            <w:shd w:val="clear" w:color="auto" w:fill="auto"/>
            <w:vAlign w:val="center"/>
            <w:hideMark/>
          </w:tcPr>
          <w:p w14:paraId="7A5E0B3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E2537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A8E58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ADB801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87207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472</w:t>
            </w:r>
          </w:p>
        </w:tc>
        <w:tc>
          <w:tcPr>
            <w:tcW w:w="1402" w:type="dxa"/>
            <w:tcBorders>
              <w:top w:val="nil"/>
              <w:left w:val="nil"/>
              <w:bottom w:val="single" w:sz="4" w:space="0" w:color="auto"/>
              <w:right w:val="single" w:sz="4" w:space="0" w:color="auto"/>
            </w:tcBorders>
            <w:shd w:val="clear" w:color="auto" w:fill="auto"/>
            <w:noWrap/>
            <w:vAlign w:val="center"/>
            <w:hideMark/>
          </w:tcPr>
          <w:p w14:paraId="0DF603B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200003835.00</w:t>
            </w:r>
          </w:p>
        </w:tc>
        <w:tc>
          <w:tcPr>
            <w:tcW w:w="5103" w:type="dxa"/>
            <w:tcBorders>
              <w:top w:val="nil"/>
              <w:left w:val="nil"/>
              <w:bottom w:val="single" w:sz="4" w:space="0" w:color="auto"/>
              <w:right w:val="single" w:sz="4" w:space="0" w:color="auto"/>
            </w:tcBorders>
            <w:shd w:val="clear" w:color="auto" w:fill="auto"/>
            <w:vAlign w:val="bottom"/>
            <w:hideMark/>
          </w:tcPr>
          <w:p w14:paraId="31F99F6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VITAMINA A SOLUCION 200 000 UI POR DOSIS ENVASE CON 25 DOSIS                                                                                                                                                                                                                                                                                                                                                                                                                                                                                                                                                                                                                                                                                                                                                                                                                                                                                                                                                                                                                                                                                                                                                                                                                                                                                                                                                                                                                                                                                                                                                                                                                                                                                                                                                                                                                                                                                                                                                                                                                    </w:t>
            </w:r>
          </w:p>
        </w:tc>
        <w:tc>
          <w:tcPr>
            <w:tcW w:w="1275" w:type="dxa"/>
            <w:tcBorders>
              <w:top w:val="nil"/>
              <w:left w:val="nil"/>
              <w:bottom w:val="single" w:sz="4" w:space="0" w:color="auto"/>
              <w:right w:val="single" w:sz="4" w:space="0" w:color="auto"/>
            </w:tcBorders>
            <w:shd w:val="clear" w:color="auto" w:fill="auto"/>
            <w:vAlign w:val="center"/>
            <w:hideMark/>
          </w:tcPr>
          <w:p w14:paraId="5065326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4B2FD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4076710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DA0C76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CE156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473</w:t>
            </w:r>
          </w:p>
        </w:tc>
        <w:tc>
          <w:tcPr>
            <w:tcW w:w="1402" w:type="dxa"/>
            <w:tcBorders>
              <w:top w:val="nil"/>
              <w:left w:val="nil"/>
              <w:bottom w:val="single" w:sz="4" w:space="0" w:color="auto"/>
              <w:right w:val="single" w:sz="4" w:space="0" w:color="auto"/>
            </w:tcBorders>
            <w:shd w:val="clear" w:color="auto" w:fill="auto"/>
            <w:noWrap/>
            <w:vAlign w:val="center"/>
            <w:hideMark/>
          </w:tcPr>
          <w:p w14:paraId="0A17CD7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200003835.01</w:t>
            </w:r>
          </w:p>
        </w:tc>
        <w:tc>
          <w:tcPr>
            <w:tcW w:w="5103" w:type="dxa"/>
            <w:tcBorders>
              <w:top w:val="nil"/>
              <w:left w:val="nil"/>
              <w:bottom w:val="single" w:sz="4" w:space="0" w:color="auto"/>
              <w:right w:val="single" w:sz="4" w:space="0" w:color="auto"/>
            </w:tcBorders>
            <w:shd w:val="clear" w:color="auto" w:fill="auto"/>
            <w:vAlign w:val="bottom"/>
            <w:hideMark/>
          </w:tcPr>
          <w:p w14:paraId="4E32E96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VITAMINA A SOLUCION 200 000 UI POR DOSIS ENVASE CON 50 DOSIS                                                                                                                                                                                                                                                                                                                                                                                                                                                                                                                                                                                                                                                                                                                                                                                                                                                                                                                                                                                                                                                                                                                                                                                                                                                                                                                                                                                                                                                                                                                                                                                                                                                                                                                                                                                                                                                                                                                                                                                                                    </w:t>
            </w:r>
          </w:p>
        </w:tc>
        <w:tc>
          <w:tcPr>
            <w:tcW w:w="1275" w:type="dxa"/>
            <w:tcBorders>
              <w:top w:val="nil"/>
              <w:left w:val="nil"/>
              <w:bottom w:val="single" w:sz="4" w:space="0" w:color="auto"/>
              <w:right w:val="single" w:sz="4" w:space="0" w:color="auto"/>
            </w:tcBorders>
            <w:shd w:val="clear" w:color="auto" w:fill="auto"/>
            <w:vAlign w:val="center"/>
            <w:hideMark/>
          </w:tcPr>
          <w:p w14:paraId="12303E8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DC7AE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8645F1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4B35A8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0E904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474</w:t>
            </w:r>
          </w:p>
        </w:tc>
        <w:tc>
          <w:tcPr>
            <w:tcW w:w="1402" w:type="dxa"/>
            <w:tcBorders>
              <w:top w:val="nil"/>
              <w:left w:val="nil"/>
              <w:bottom w:val="single" w:sz="4" w:space="0" w:color="auto"/>
              <w:right w:val="single" w:sz="4" w:space="0" w:color="auto"/>
            </w:tcBorders>
            <w:shd w:val="clear" w:color="auto" w:fill="auto"/>
            <w:noWrap/>
            <w:vAlign w:val="center"/>
            <w:hideMark/>
          </w:tcPr>
          <w:p w14:paraId="25C2208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300000013.00</w:t>
            </w:r>
          </w:p>
        </w:tc>
        <w:tc>
          <w:tcPr>
            <w:tcW w:w="5103" w:type="dxa"/>
            <w:tcBorders>
              <w:top w:val="nil"/>
              <w:left w:val="nil"/>
              <w:bottom w:val="single" w:sz="4" w:space="0" w:color="auto"/>
              <w:right w:val="single" w:sz="4" w:space="0" w:color="auto"/>
            </w:tcBorders>
            <w:shd w:val="clear" w:color="auto" w:fill="auto"/>
            <w:vAlign w:val="bottom"/>
            <w:hideMark/>
          </w:tcPr>
          <w:p w14:paraId="2365C27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FORMULA DE PROTEINA EXTENSAMENTE HIDROLIZADA POLVO KCAL 100/100G, LIPIDOS 4.4-6/100G, PROTEINAS 2.25-3/100G, HIDRATO DE CARBONO 10-14/100G ENVASE DE LATA CON 400 A 454 </w:t>
            </w:r>
            <w:r w:rsidRPr="001945AB">
              <w:rPr>
                <w:rFonts w:ascii="Calibri" w:hAnsi="Calibri" w:cs="Calibri"/>
                <w:color w:val="000000"/>
                <w:sz w:val="18"/>
                <w:szCs w:val="18"/>
                <w:lang w:val="es-MX" w:eastAsia="es-MX"/>
              </w:rPr>
              <w:lastRenderedPageBreak/>
              <w:t xml:space="preserve">G Y MEDIDA DE 4.30 A 4.50 G. ENVASE DE LATA CON 400 A 454 G Y MEDIDA DE 4.30 A 4.50 G.                                                                                                                                                                                                                                                                                                                                                                                                                                                                                                                                                                                                                                                                                                                                                                                                                                                                                                                                                                                                                                                                                                                                                                                                                                                                                                                                                                                                                                                                                                                                                                                                                                                                                                                                                                                                                  </w:t>
            </w:r>
          </w:p>
        </w:tc>
        <w:tc>
          <w:tcPr>
            <w:tcW w:w="1275" w:type="dxa"/>
            <w:tcBorders>
              <w:top w:val="nil"/>
              <w:left w:val="nil"/>
              <w:bottom w:val="single" w:sz="4" w:space="0" w:color="auto"/>
              <w:right w:val="single" w:sz="4" w:space="0" w:color="auto"/>
            </w:tcBorders>
            <w:shd w:val="clear" w:color="auto" w:fill="auto"/>
            <w:vAlign w:val="center"/>
            <w:hideMark/>
          </w:tcPr>
          <w:p w14:paraId="11E3162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D5500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6BD41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BF3F76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A3E7E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475</w:t>
            </w:r>
          </w:p>
        </w:tc>
        <w:tc>
          <w:tcPr>
            <w:tcW w:w="1402" w:type="dxa"/>
            <w:tcBorders>
              <w:top w:val="nil"/>
              <w:left w:val="nil"/>
              <w:bottom w:val="single" w:sz="4" w:space="0" w:color="auto"/>
              <w:right w:val="single" w:sz="4" w:space="0" w:color="auto"/>
            </w:tcBorders>
            <w:shd w:val="clear" w:color="auto" w:fill="auto"/>
            <w:noWrap/>
            <w:vAlign w:val="center"/>
            <w:hideMark/>
          </w:tcPr>
          <w:p w14:paraId="4E041EA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400000202.00</w:t>
            </w:r>
          </w:p>
        </w:tc>
        <w:tc>
          <w:tcPr>
            <w:tcW w:w="5103" w:type="dxa"/>
            <w:tcBorders>
              <w:top w:val="nil"/>
              <w:left w:val="nil"/>
              <w:bottom w:val="single" w:sz="4" w:space="0" w:color="auto"/>
              <w:right w:val="single" w:sz="4" w:space="0" w:color="auto"/>
            </w:tcBorders>
            <w:shd w:val="clear" w:color="auto" w:fill="auto"/>
            <w:vAlign w:val="bottom"/>
            <w:hideMark/>
          </w:tcPr>
          <w:p w14:paraId="0F1893D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DIAZEPAM SOLUCION INYECTABLE 10 MG. AMPOLLETA 2 ML.                                                                                                                                                                                                                                                                                                                                                                                                                                                                                                                                                                                                                                                                                                                                                                                                                                                                                                                                                                                                                                                                                                                                                                                                                                                                                                                                                                                                                                                                                                                                                                                                                                                                                                                                                                                                                                                                                                                                                                                                                             </w:t>
            </w:r>
          </w:p>
        </w:tc>
        <w:tc>
          <w:tcPr>
            <w:tcW w:w="1275" w:type="dxa"/>
            <w:tcBorders>
              <w:top w:val="nil"/>
              <w:left w:val="nil"/>
              <w:bottom w:val="single" w:sz="4" w:space="0" w:color="auto"/>
              <w:right w:val="single" w:sz="4" w:space="0" w:color="auto"/>
            </w:tcBorders>
            <w:shd w:val="clear" w:color="auto" w:fill="auto"/>
            <w:vAlign w:val="center"/>
            <w:hideMark/>
          </w:tcPr>
          <w:p w14:paraId="3CED125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E4C4D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C60E31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014601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6686A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476</w:t>
            </w:r>
          </w:p>
        </w:tc>
        <w:tc>
          <w:tcPr>
            <w:tcW w:w="1402" w:type="dxa"/>
            <w:tcBorders>
              <w:top w:val="nil"/>
              <w:left w:val="nil"/>
              <w:bottom w:val="single" w:sz="4" w:space="0" w:color="auto"/>
              <w:right w:val="single" w:sz="4" w:space="0" w:color="auto"/>
            </w:tcBorders>
            <w:shd w:val="clear" w:color="auto" w:fill="auto"/>
            <w:noWrap/>
            <w:vAlign w:val="center"/>
            <w:hideMark/>
          </w:tcPr>
          <w:p w14:paraId="7D49826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400000226.00</w:t>
            </w:r>
          </w:p>
        </w:tc>
        <w:tc>
          <w:tcPr>
            <w:tcW w:w="5103" w:type="dxa"/>
            <w:tcBorders>
              <w:top w:val="nil"/>
              <w:left w:val="nil"/>
              <w:bottom w:val="single" w:sz="4" w:space="0" w:color="auto"/>
              <w:right w:val="single" w:sz="4" w:space="0" w:color="auto"/>
            </w:tcBorders>
            <w:shd w:val="clear" w:color="auto" w:fill="auto"/>
            <w:vAlign w:val="bottom"/>
            <w:hideMark/>
          </w:tcPr>
          <w:p w14:paraId="081C5DF2"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KETAMINA. SOLUCION INYECTABLE. 500 MG/10 ML.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434CCD2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66380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07FC0C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2E6BF3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B780E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477</w:t>
            </w:r>
          </w:p>
        </w:tc>
        <w:tc>
          <w:tcPr>
            <w:tcW w:w="1402" w:type="dxa"/>
            <w:tcBorders>
              <w:top w:val="nil"/>
              <w:left w:val="nil"/>
              <w:bottom w:val="single" w:sz="4" w:space="0" w:color="auto"/>
              <w:right w:val="single" w:sz="4" w:space="0" w:color="auto"/>
            </w:tcBorders>
            <w:shd w:val="clear" w:color="auto" w:fill="auto"/>
            <w:noWrap/>
            <w:vAlign w:val="center"/>
            <w:hideMark/>
          </w:tcPr>
          <w:p w14:paraId="32DA599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400002096.00</w:t>
            </w:r>
          </w:p>
        </w:tc>
        <w:tc>
          <w:tcPr>
            <w:tcW w:w="5103" w:type="dxa"/>
            <w:tcBorders>
              <w:top w:val="nil"/>
              <w:left w:val="nil"/>
              <w:bottom w:val="single" w:sz="4" w:space="0" w:color="auto"/>
              <w:right w:val="single" w:sz="4" w:space="0" w:color="auto"/>
            </w:tcBorders>
            <w:shd w:val="clear" w:color="auto" w:fill="auto"/>
            <w:vAlign w:val="bottom"/>
            <w:hideMark/>
          </w:tcPr>
          <w:p w14:paraId="7DAAFC8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TRAMADOL/ACETAMINOFÈN  37.5MG/325MG. TABLETAS                                                                                                                                                                                                                                                                                                                                                                                                                                                                                                                                                                                                                                                                                                                                                                                                                                                                                                                                                                                                                                                                                                                                                                                                                                                                                                                                                                                                                                                                                                                                                                                                                                                                                                                                                                                                                                                                                                                                                                                                                    </w:t>
            </w:r>
          </w:p>
        </w:tc>
        <w:tc>
          <w:tcPr>
            <w:tcW w:w="1275" w:type="dxa"/>
            <w:tcBorders>
              <w:top w:val="nil"/>
              <w:left w:val="nil"/>
              <w:bottom w:val="single" w:sz="4" w:space="0" w:color="auto"/>
              <w:right w:val="single" w:sz="4" w:space="0" w:color="auto"/>
            </w:tcBorders>
            <w:shd w:val="clear" w:color="auto" w:fill="auto"/>
            <w:vAlign w:val="center"/>
            <w:hideMark/>
          </w:tcPr>
          <w:p w14:paraId="23A75DC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6C569B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E767EA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A22056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41767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478</w:t>
            </w:r>
          </w:p>
        </w:tc>
        <w:tc>
          <w:tcPr>
            <w:tcW w:w="1402" w:type="dxa"/>
            <w:tcBorders>
              <w:top w:val="nil"/>
              <w:left w:val="nil"/>
              <w:bottom w:val="single" w:sz="4" w:space="0" w:color="auto"/>
              <w:right w:val="single" w:sz="4" w:space="0" w:color="auto"/>
            </w:tcBorders>
            <w:shd w:val="clear" w:color="auto" w:fill="auto"/>
            <w:noWrap/>
            <w:vAlign w:val="center"/>
            <w:hideMark/>
          </w:tcPr>
          <w:p w14:paraId="6F69BD5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400002097.00</w:t>
            </w:r>
          </w:p>
        </w:tc>
        <w:tc>
          <w:tcPr>
            <w:tcW w:w="5103" w:type="dxa"/>
            <w:tcBorders>
              <w:top w:val="nil"/>
              <w:left w:val="nil"/>
              <w:bottom w:val="single" w:sz="4" w:space="0" w:color="auto"/>
              <w:right w:val="single" w:sz="4" w:space="0" w:color="auto"/>
            </w:tcBorders>
            <w:shd w:val="clear" w:color="auto" w:fill="auto"/>
            <w:vAlign w:val="bottom"/>
            <w:hideMark/>
          </w:tcPr>
          <w:p w14:paraId="4692A3B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BUPRENORFINA. PARCHE. 30 MG. ENVASE CON 4 PARCHES                                                                                                                                                                                                                                                                                                                                                                                                                                                                                                                                                                                                                                                                                                                                                                                                                                                                                                                                                                                                                                                                                                                                                                                                                                                                                                                                                                                                                                                                                                                                                                                                                                                                                                                                                                                                                                                                                                                                                                                                                               </w:t>
            </w:r>
          </w:p>
        </w:tc>
        <w:tc>
          <w:tcPr>
            <w:tcW w:w="1275" w:type="dxa"/>
            <w:tcBorders>
              <w:top w:val="nil"/>
              <w:left w:val="nil"/>
              <w:bottom w:val="single" w:sz="4" w:space="0" w:color="auto"/>
              <w:right w:val="single" w:sz="4" w:space="0" w:color="auto"/>
            </w:tcBorders>
            <w:shd w:val="clear" w:color="auto" w:fill="auto"/>
            <w:vAlign w:val="center"/>
            <w:hideMark/>
          </w:tcPr>
          <w:p w14:paraId="029F013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FF5AA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67448152"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25</w:t>
            </w:r>
          </w:p>
        </w:tc>
      </w:tr>
      <w:tr w:rsidR="001945AB" w:rsidRPr="001945AB" w14:paraId="4A5CE46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36E9E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479</w:t>
            </w:r>
          </w:p>
        </w:tc>
        <w:tc>
          <w:tcPr>
            <w:tcW w:w="1402" w:type="dxa"/>
            <w:tcBorders>
              <w:top w:val="nil"/>
              <w:left w:val="nil"/>
              <w:bottom w:val="single" w:sz="4" w:space="0" w:color="auto"/>
              <w:right w:val="single" w:sz="4" w:space="0" w:color="auto"/>
            </w:tcBorders>
            <w:shd w:val="clear" w:color="auto" w:fill="auto"/>
            <w:noWrap/>
            <w:vAlign w:val="center"/>
            <w:hideMark/>
          </w:tcPr>
          <w:p w14:paraId="53B7614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400002098.00</w:t>
            </w:r>
          </w:p>
        </w:tc>
        <w:tc>
          <w:tcPr>
            <w:tcW w:w="5103" w:type="dxa"/>
            <w:tcBorders>
              <w:top w:val="nil"/>
              <w:left w:val="nil"/>
              <w:bottom w:val="single" w:sz="4" w:space="0" w:color="auto"/>
              <w:right w:val="single" w:sz="4" w:space="0" w:color="auto"/>
            </w:tcBorders>
            <w:shd w:val="clear" w:color="auto" w:fill="auto"/>
            <w:vAlign w:val="bottom"/>
            <w:hideMark/>
          </w:tcPr>
          <w:p w14:paraId="3D1C13B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BUPRENORFINA. PARCHE. 20 MG.                                                                                                                                                                                                                                                                                                                                                                                                                                                                                                                                                                                                                                                                                                                                                                                                                                                                                                                                                                                                                                                                                                                                                                                                                                                                                                                                                                                                                                                                                                                                                                                                                                                                                                                                                                                                                                                                                                                                                                                                                                                    </w:t>
            </w:r>
          </w:p>
        </w:tc>
        <w:tc>
          <w:tcPr>
            <w:tcW w:w="1275" w:type="dxa"/>
            <w:tcBorders>
              <w:top w:val="nil"/>
              <w:left w:val="nil"/>
              <w:bottom w:val="single" w:sz="4" w:space="0" w:color="auto"/>
              <w:right w:val="single" w:sz="4" w:space="0" w:color="auto"/>
            </w:tcBorders>
            <w:shd w:val="clear" w:color="auto" w:fill="auto"/>
            <w:vAlign w:val="center"/>
            <w:hideMark/>
          </w:tcPr>
          <w:p w14:paraId="792D70C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4B801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6E7CF20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25</w:t>
            </w:r>
          </w:p>
        </w:tc>
      </w:tr>
      <w:tr w:rsidR="001945AB" w:rsidRPr="001945AB" w14:paraId="7047F86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B448A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480</w:t>
            </w:r>
          </w:p>
        </w:tc>
        <w:tc>
          <w:tcPr>
            <w:tcW w:w="1402" w:type="dxa"/>
            <w:tcBorders>
              <w:top w:val="nil"/>
              <w:left w:val="nil"/>
              <w:bottom w:val="single" w:sz="4" w:space="0" w:color="auto"/>
              <w:right w:val="single" w:sz="4" w:space="0" w:color="auto"/>
            </w:tcBorders>
            <w:shd w:val="clear" w:color="auto" w:fill="auto"/>
            <w:noWrap/>
            <w:vAlign w:val="center"/>
            <w:hideMark/>
          </w:tcPr>
          <w:p w14:paraId="6754B9D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400002099.00</w:t>
            </w:r>
          </w:p>
        </w:tc>
        <w:tc>
          <w:tcPr>
            <w:tcW w:w="5103" w:type="dxa"/>
            <w:tcBorders>
              <w:top w:val="nil"/>
              <w:left w:val="nil"/>
              <w:bottom w:val="single" w:sz="4" w:space="0" w:color="auto"/>
              <w:right w:val="single" w:sz="4" w:space="0" w:color="auto"/>
            </w:tcBorders>
            <w:shd w:val="clear" w:color="auto" w:fill="auto"/>
            <w:vAlign w:val="bottom"/>
            <w:hideMark/>
          </w:tcPr>
          <w:p w14:paraId="386B22C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MORFINA. SOLUCION INYECTABLE. 2.5 MG. AMPOLLETAS CON 2.5 ML                                                                                                                                                                                                                                                                                                                                                                                                                                                                                                                                                                                                                                                                                                                                                                                                                                                                                                                                                                                                                                                                                                                                                                                                                                                                                                                                                                                                                                                                                                                                                                                                                                                                                                                                                                                                                                                                                                                                                                                                          </w:t>
            </w:r>
          </w:p>
        </w:tc>
        <w:tc>
          <w:tcPr>
            <w:tcW w:w="1275" w:type="dxa"/>
            <w:tcBorders>
              <w:top w:val="nil"/>
              <w:left w:val="nil"/>
              <w:bottom w:val="single" w:sz="4" w:space="0" w:color="auto"/>
              <w:right w:val="single" w:sz="4" w:space="0" w:color="auto"/>
            </w:tcBorders>
            <w:shd w:val="clear" w:color="auto" w:fill="auto"/>
            <w:vAlign w:val="center"/>
            <w:hideMark/>
          </w:tcPr>
          <w:p w14:paraId="0122482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36861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5C2E13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123606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1166B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481</w:t>
            </w:r>
          </w:p>
        </w:tc>
        <w:tc>
          <w:tcPr>
            <w:tcW w:w="1402" w:type="dxa"/>
            <w:tcBorders>
              <w:top w:val="nil"/>
              <w:left w:val="nil"/>
              <w:bottom w:val="single" w:sz="4" w:space="0" w:color="auto"/>
              <w:right w:val="single" w:sz="4" w:space="0" w:color="auto"/>
            </w:tcBorders>
            <w:shd w:val="clear" w:color="auto" w:fill="auto"/>
            <w:noWrap/>
            <w:vAlign w:val="center"/>
            <w:hideMark/>
          </w:tcPr>
          <w:p w14:paraId="7A9D594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400002100.00</w:t>
            </w:r>
          </w:p>
        </w:tc>
        <w:tc>
          <w:tcPr>
            <w:tcW w:w="5103" w:type="dxa"/>
            <w:tcBorders>
              <w:top w:val="nil"/>
              <w:left w:val="nil"/>
              <w:bottom w:val="single" w:sz="4" w:space="0" w:color="auto"/>
              <w:right w:val="single" w:sz="4" w:space="0" w:color="auto"/>
            </w:tcBorders>
            <w:shd w:val="clear" w:color="auto" w:fill="auto"/>
            <w:vAlign w:val="bottom"/>
            <w:hideMark/>
          </w:tcPr>
          <w:p w14:paraId="017810B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BUPRENORFINA  0.2 MG.  TABLETA SUBLINGUAL                                                                                                                                                                                                                                                                                                                                                                                                                                                                                                                                                                                                                                                                                                                                                                                                                                                                                                                                                                                                                                                                                                                                                                                                                                                                                                                                                                                                                                                                                                                                                                                                                                                                                                                                                                                                                                                                                                                                                                                                                        </w:t>
            </w:r>
          </w:p>
        </w:tc>
        <w:tc>
          <w:tcPr>
            <w:tcW w:w="1275" w:type="dxa"/>
            <w:tcBorders>
              <w:top w:val="nil"/>
              <w:left w:val="nil"/>
              <w:bottom w:val="single" w:sz="4" w:space="0" w:color="auto"/>
              <w:right w:val="single" w:sz="4" w:space="0" w:color="auto"/>
            </w:tcBorders>
            <w:shd w:val="clear" w:color="auto" w:fill="auto"/>
            <w:vAlign w:val="center"/>
            <w:hideMark/>
          </w:tcPr>
          <w:p w14:paraId="76259D8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1969F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601E10D"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8B2EF4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3711F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482</w:t>
            </w:r>
          </w:p>
        </w:tc>
        <w:tc>
          <w:tcPr>
            <w:tcW w:w="1402" w:type="dxa"/>
            <w:tcBorders>
              <w:top w:val="nil"/>
              <w:left w:val="nil"/>
              <w:bottom w:val="single" w:sz="4" w:space="0" w:color="auto"/>
              <w:right w:val="single" w:sz="4" w:space="0" w:color="auto"/>
            </w:tcBorders>
            <w:shd w:val="clear" w:color="auto" w:fill="auto"/>
            <w:noWrap/>
            <w:vAlign w:val="center"/>
            <w:hideMark/>
          </w:tcPr>
          <w:p w14:paraId="4CB9C8F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400002103.00</w:t>
            </w:r>
          </w:p>
        </w:tc>
        <w:tc>
          <w:tcPr>
            <w:tcW w:w="5103" w:type="dxa"/>
            <w:tcBorders>
              <w:top w:val="nil"/>
              <w:left w:val="nil"/>
              <w:bottom w:val="single" w:sz="4" w:space="0" w:color="auto"/>
              <w:right w:val="single" w:sz="4" w:space="0" w:color="auto"/>
            </w:tcBorders>
            <w:shd w:val="clear" w:color="auto" w:fill="auto"/>
            <w:vAlign w:val="bottom"/>
            <w:hideMark/>
          </w:tcPr>
          <w:p w14:paraId="0E5F6C1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MORFINA. SOLUCION INYECTABLE. 10 MG. AMPOLLETAS                                                                                                                                                                                                                                                                                                                                                                                                                                                                                                                                                                                                                                                                                                                                                                                                                                                                                                                                                                                                                                                                                                                                                                                                                                                                                                                                                                                                                                                                                                                                                                                                                                                                                                                                                                                                                                                                                                                                                                                                                      </w:t>
            </w:r>
          </w:p>
        </w:tc>
        <w:tc>
          <w:tcPr>
            <w:tcW w:w="1275" w:type="dxa"/>
            <w:tcBorders>
              <w:top w:val="nil"/>
              <w:left w:val="nil"/>
              <w:bottom w:val="single" w:sz="4" w:space="0" w:color="auto"/>
              <w:right w:val="single" w:sz="4" w:space="0" w:color="auto"/>
            </w:tcBorders>
            <w:shd w:val="clear" w:color="auto" w:fill="auto"/>
            <w:vAlign w:val="center"/>
            <w:hideMark/>
          </w:tcPr>
          <w:p w14:paraId="7DC2AFA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DA93A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C60629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376349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9362D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483</w:t>
            </w:r>
          </w:p>
        </w:tc>
        <w:tc>
          <w:tcPr>
            <w:tcW w:w="1402" w:type="dxa"/>
            <w:tcBorders>
              <w:top w:val="nil"/>
              <w:left w:val="nil"/>
              <w:bottom w:val="single" w:sz="4" w:space="0" w:color="auto"/>
              <w:right w:val="single" w:sz="4" w:space="0" w:color="auto"/>
            </w:tcBorders>
            <w:shd w:val="clear" w:color="auto" w:fill="auto"/>
            <w:noWrap/>
            <w:vAlign w:val="center"/>
            <w:hideMark/>
          </w:tcPr>
          <w:p w14:paraId="7844CF3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400002106.00</w:t>
            </w:r>
          </w:p>
        </w:tc>
        <w:tc>
          <w:tcPr>
            <w:tcW w:w="5103" w:type="dxa"/>
            <w:tcBorders>
              <w:top w:val="nil"/>
              <w:left w:val="nil"/>
              <w:bottom w:val="single" w:sz="4" w:space="0" w:color="auto"/>
              <w:right w:val="single" w:sz="4" w:space="0" w:color="auto"/>
            </w:tcBorders>
            <w:shd w:val="clear" w:color="auto" w:fill="auto"/>
            <w:vAlign w:val="bottom"/>
            <w:hideMark/>
          </w:tcPr>
          <w:p w14:paraId="02CD5E0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TRAMADOL. SOLUCION INYECTABLE. 100 MG/ 2 ML. AMPOLLETA                                                                                                                                                                                                                                                                                                                                                                                                                                                                                                                                                                                                                                                                                                                                                                                                                                                                                                                                                                                                                                                                                                                                                                                                                                                                                                                                                                                                                                                                                                                                                                                                                                                                                                                                                                                                                                                                                                                                                                                                           </w:t>
            </w:r>
          </w:p>
        </w:tc>
        <w:tc>
          <w:tcPr>
            <w:tcW w:w="1275" w:type="dxa"/>
            <w:tcBorders>
              <w:top w:val="nil"/>
              <w:left w:val="nil"/>
              <w:bottom w:val="single" w:sz="4" w:space="0" w:color="auto"/>
              <w:right w:val="single" w:sz="4" w:space="0" w:color="auto"/>
            </w:tcBorders>
            <w:shd w:val="clear" w:color="auto" w:fill="auto"/>
            <w:vAlign w:val="center"/>
            <w:hideMark/>
          </w:tcPr>
          <w:p w14:paraId="1B9DC4B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901F2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A0741D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3D1441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CD64D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484</w:t>
            </w:r>
          </w:p>
        </w:tc>
        <w:tc>
          <w:tcPr>
            <w:tcW w:w="1402" w:type="dxa"/>
            <w:tcBorders>
              <w:top w:val="nil"/>
              <w:left w:val="nil"/>
              <w:bottom w:val="single" w:sz="4" w:space="0" w:color="auto"/>
              <w:right w:val="single" w:sz="4" w:space="0" w:color="auto"/>
            </w:tcBorders>
            <w:shd w:val="clear" w:color="auto" w:fill="auto"/>
            <w:noWrap/>
            <w:vAlign w:val="center"/>
            <w:hideMark/>
          </w:tcPr>
          <w:p w14:paraId="3AA37FD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400002107.00</w:t>
            </w:r>
          </w:p>
        </w:tc>
        <w:tc>
          <w:tcPr>
            <w:tcW w:w="5103" w:type="dxa"/>
            <w:tcBorders>
              <w:top w:val="nil"/>
              <w:left w:val="nil"/>
              <w:bottom w:val="single" w:sz="4" w:space="0" w:color="auto"/>
              <w:right w:val="single" w:sz="4" w:space="0" w:color="auto"/>
            </w:tcBorders>
            <w:shd w:val="clear" w:color="auto" w:fill="auto"/>
            <w:vAlign w:val="bottom"/>
            <w:hideMark/>
          </w:tcPr>
          <w:p w14:paraId="2D6BA01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EFEDRINA, 50 MG. SOLUCION INYECTABLE AMP. 2 ML.                                                                                                                                                                                                                                                                                                                                                                                                                                                                                                                                                                                                                                                                                                                                                                                                                                                                                                                                                                                                                                                                                                                                                                                                                                                                                                                                                                                                                                                                                                                                                                                                                                                                                                                                                                                                                                                                                                                                                                                                                      </w:t>
            </w:r>
          </w:p>
        </w:tc>
        <w:tc>
          <w:tcPr>
            <w:tcW w:w="1275" w:type="dxa"/>
            <w:tcBorders>
              <w:top w:val="nil"/>
              <w:left w:val="nil"/>
              <w:bottom w:val="single" w:sz="4" w:space="0" w:color="auto"/>
              <w:right w:val="single" w:sz="4" w:space="0" w:color="auto"/>
            </w:tcBorders>
            <w:shd w:val="clear" w:color="auto" w:fill="auto"/>
            <w:vAlign w:val="center"/>
            <w:hideMark/>
          </w:tcPr>
          <w:p w14:paraId="14E85A8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E6E42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24CAD16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15</w:t>
            </w:r>
          </w:p>
        </w:tc>
      </w:tr>
      <w:tr w:rsidR="001945AB" w:rsidRPr="001945AB" w14:paraId="454266E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2D61F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485</w:t>
            </w:r>
          </w:p>
        </w:tc>
        <w:tc>
          <w:tcPr>
            <w:tcW w:w="1402" w:type="dxa"/>
            <w:tcBorders>
              <w:top w:val="nil"/>
              <w:left w:val="nil"/>
              <w:bottom w:val="single" w:sz="4" w:space="0" w:color="auto"/>
              <w:right w:val="single" w:sz="4" w:space="0" w:color="auto"/>
            </w:tcBorders>
            <w:shd w:val="clear" w:color="auto" w:fill="auto"/>
            <w:noWrap/>
            <w:vAlign w:val="center"/>
            <w:hideMark/>
          </w:tcPr>
          <w:p w14:paraId="0E1360F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400002108.00</w:t>
            </w:r>
          </w:p>
        </w:tc>
        <w:tc>
          <w:tcPr>
            <w:tcW w:w="5103" w:type="dxa"/>
            <w:tcBorders>
              <w:top w:val="nil"/>
              <w:left w:val="nil"/>
              <w:bottom w:val="single" w:sz="4" w:space="0" w:color="auto"/>
              <w:right w:val="single" w:sz="4" w:space="0" w:color="auto"/>
            </w:tcBorders>
            <w:shd w:val="clear" w:color="auto" w:fill="auto"/>
            <w:vAlign w:val="bottom"/>
            <w:hideMark/>
          </w:tcPr>
          <w:p w14:paraId="187C050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MIDAZOLAM. SOLUCION INYECTABLE. 5 MG/5ML. AMPOLLETAS CON 5 ML                                                                                                                                                                                                                                                                                                                                                                                                                                                                                                                                                                                                                                                                                                                                                                                                                                                                                                                                                                                                                                                                                                                                                                                                                                                                                                                                                                                                                                                                                                                                                                                                                                                                                                                                                                                                                                                                                                                                                                                                    </w:t>
            </w:r>
          </w:p>
        </w:tc>
        <w:tc>
          <w:tcPr>
            <w:tcW w:w="1275" w:type="dxa"/>
            <w:tcBorders>
              <w:top w:val="nil"/>
              <w:left w:val="nil"/>
              <w:bottom w:val="single" w:sz="4" w:space="0" w:color="auto"/>
              <w:right w:val="single" w:sz="4" w:space="0" w:color="auto"/>
            </w:tcBorders>
            <w:shd w:val="clear" w:color="auto" w:fill="auto"/>
            <w:vAlign w:val="center"/>
            <w:hideMark/>
          </w:tcPr>
          <w:p w14:paraId="68DAA05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45CA3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E6AE0E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780FE20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7301E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486</w:t>
            </w:r>
          </w:p>
        </w:tc>
        <w:tc>
          <w:tcPr>
            <w:tcW w:w="1402" w:type="dxa"/>
            <w:tcBorders>
              <w:top w:val="nil"/>
              <w:left w:val="nil"/>
              <w:bottom w:val="single" w:sz="4" w:space="0" w:color="auto"/>
              <w:right w:val="single" w:sz="4" w:space="0" w:color="auto"/>
            </w:tcBorders>
            <w:shd w:val="clear" w:color="auto" w:fill="auto"/>
            <w:noWrap/>
            <w:vAlign w:val="center"/>
            <w:hideMark/>
          </w:tcPr>
          <w:p w14:paraId="1A1D3ED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400002164.00</w:t>
            </w:r>
          </w:p>
        </w:tc>
        <w:tc>
          <w:tcPr>
            <w:tcW w:w="5103" w:type="dxa"/>
            <w:tcBorders>
              <w:top w:val="nil"/>
              <w:left w:val="nil"/>
              <w:bottom w:val="single" w:sz="4" w:space="0" w:color="auto"/>
              <w:right w:val="single" w:sz="4" w:space="0" w:color="auto"/>
            </w:tcBorders>
            <w:shd w:val="clear" w:color="auto" w:fill="auto"/>
            <w:vAlign w:val="bottom"/>
            <w:hideMark/>
          </w:tcPr>
          <w:p w14:paraId="6F01310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CARBAMAZEPINA. TABLETA. 400 MG.                                                                                                                                                                                                                                                                                                                                                                                                                                                                                                                                                                                                                                                                                                                                                                                                                                                                                                                                                                                                                                                                                                                                                                                                                                                                                                                                                                                                                                                                                                                                                                                                                                                                                                                                                                                                                                                                                                                                                                                                                                                 </w:t>
            </w:r>
          </w:p>
        </w:tc>
        <w:tc>
          <w:tcPr>
            <w:tcW w:w="1275" w:type="dxa"/>
            <w:tcBorders>
              <w:top w:val="nil"/>
              <w:left w:val="nil"/>
              <w:bottom w:val="single" w:sz="4" w:space="0" w:color="auto"/>
              <w:right w:val="single" w:sz="4" w:space="0" w:color="auto"/>
            </w:tcBorders>
            <w:shd w:val="clear" w:color="auto" w:fill="auto"/>
            <w:vAlign w:val="center"/>
            <w:hideMark/>
          </w:tcPr>
          <w:p w14:paraId="1BC2886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F6929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E62317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F7BA4C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5E9A1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487</w:t>
            </w:r>
          </w:p>
        </w:tc>
        <w:tc>
          <w:tcPr>
            <w:tcW w:w="1402" w:type="dxa"/>
            <w:tcBorders>
              <w:top w:val="nil"/>
              <w:left w:val="nil"/>
              <w:bottom w:val="single" w:sz="4" w:space="0" w:color="auto"/>
              <w:right w:val="single" w:sz="4" w:space="0" w:color="auto"/>
            </w:tcBorders>
            <w:shd w:val="clear" w:color="auto" w:fill="auto"/>
            <w:noWrap/>
            <w:vAlign w:val="center"/>
            <w:hideMark/>
          </w:tcPr>
          <w:p w14:paraId="0C4AD1F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400002499.00</w:t>
            </w:r>
          </w:p>
        </w:tc>
        <w:tc>
          <w:tcPr>
            <w:tcW w:w="5103" w:type="dxa"/>
            <w:tcBorders>
              <w:top w:val="nil"/>
              <w:left w:val="nil"/>
              <w:bottom w:val="single" w:sz="4" w:space="0" w:color="auto"/>
              <w:right w:val="single" w:sz="4" w:space="0" w:color="auto"/>
            </w:tcBorders>
            <w:shd w:val="clear" w:color="auto" w:fill="auto"/>
            <w:vAlign w:val="bottom"/>
            <w:hideMark/>
          </w:tcPr>
          <w:p w14:paraId="2D6556C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ALPRAZOLAM. TABLETA. 2 MG.                                                                                                                                                                                                                                                                                                                                                                                                                                                                                                                                                                                                                                                                                                                                                                                                                                                                                                                                                                                                                                                                                                                                                                                                                                                                                                                                                                                                                                                                                                                                                                                                                                                                                                                                                                                                                                                                                                                                                                                                                                                      </w:t>
            </w:r>
          </w:p>
        </w:tc>
        <w:tc>
          <w:tcPr>
            <w:tcW w:w="1275" w:type="dxa"/>
            <w:tcBorders>
              <w:top w:val="nil"/>
              <w:left w:val="nil"/>
              <w:bottom w:val="single" w:sz="4" w:space="0" w:color="auto"/>
              <w:right w:val="single" w:sz="4" w:space="0" w:color="auto"/>
            </w:tcBorders>
            <w:shd w:val="clear" w:color="auto" w:fill="auto"/>
            <w:vAlign w:val="center"/>
            <w:hideMark/>
          </w:tcPr>
          <w:p w14:paraId="23BFFC8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47526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632372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416</w:t>
            </w:r>
          </w:p>
        </w:tc>
      </w:tr>
      <w:tr w:rsidR="001945AB" w:rsidRPr="001945AB" w14:paraId="1FE9E7B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6DEBB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488</w:t>
            </w:r>
          </w:p>
        </w:tc>
        <w:tc>
          <w:tcPr>
            <w:tcW w:w="1402" w:type="dxa"/>
            <w:tcBorders>
              <w:top w:val="nil"/>
              <w:left w:val="nil"/>
              <w:bottom w:val="single" w:sz="4" w:space="0" w:color="auto"/>
              <w:right w:val="single" w:sz="4" w:space="0" w:color="auto"/>
            </w:tcBorders>
            <w:shd w:val="clear" w:color="auto" w:fill="auto"/>
            <w:noWrap/>
            <w:vAlign w:val="center"/>
            <w:hideMark/>
          </w:tcPr>
          <w:p w14:paraId="14F8C1F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400002500.00</w:t>
            </w:r>
          </w:p>
        </w:tc>
        <w:tc>
          <w:tcPr>
            <w:tcW w:w="5103" w:type="dxa"/>
            <w:tcBorders>
              <w:top w:val="nil"/>
              <w:left w:val="nil"/>
              <w:bottom w:val="single" w:sz="4" w:space="0" w:color="auto"/>
              <w:right w:val="single" w:sz="4" w:space="0" w:color="auto"/>
            </w:tcBorders>
            <w:shd w:val="clear" w:color="auto" w:fill="auto"/>
            <w:vAlign w:val="bottom"/>
            <w:hideMark/>
          </w:tcPr>
          <w:p w14:paraId="26351B2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ALPRAZOLAM. TABLETA. 0.25 MG.                                                                                                                                                                                                                                                                                                                                                                                                                                                                                                                                                                                                                                                                                                                                                                                                                                                                                                                                                                                                                                                                                                                                                                                                                                                                                                                                                                                                                                                                                                                                                                                                                                                                                                                                                                                                                                                                                                                                                                                                                                                   </w:t>
            </w:r>
          </w:p>
        </w:tc>
        <w:tc>
          <w:tcPr>
            <w:tcW w:w="1275" w:type="dxa"/>
            <w:tcBorders>
              <w:top w:val="nil"/>
              <w:left w:val="nil"/>
              <w:bottom w:val="single" w:sz="4" w:space="0" w:color="auto"/>
              <w:right w:val="single" w:sz="4" w:space="0" w:color="auto"/>
            </w:tcBorders>
            <w:shd w:val="clear" w:color="auto" w:fill="auto"/>
            <w:vAlign w:val="center"/>
            <w:hideMark/>
          </w:tcPr>
          <w:p w14:paraId="5E5EC65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EC9D8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464F3C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217</w:t>
            </w:r>
          </w:p>
        </w:tc>
      </w:tr>
      <w:tr w:rsidR="001945AB" w:rsidRPr="001945AB" w14:paraId="5E23F3A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6A8AE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489</w:t>
            </w:r>
          </w:p>
        </w:tc>
        <w:tc>
          <w:tcPr>
            <w:tcW w:w="1402" w:type="dxa"/>
            <w:tcBorders>
              <w:top w:val="nil"/>
              <w:left w:val="nil"/>
              <w:bottom w:val="single" w:sz="4" w:space="0" w:color="auto"/>
              <w:right w:val="single" w:sz="4" w:space="0" w:color="auto"/>
            </w:tcBorders>
            <w:shd w:val="clear" w:color="auto" w:fill="auto"/>
            <w:noWrap/>
            <w:vAlign w:val="center"/>
            <w:hideMark/>
          </w:tcPr>
          <w:p w14:paraId="715FA7B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400002601.00</w:t>
            </w:r>
          </w:p>
        </w:tc>
        <w:tc>
          <w:tcPr>
            <w:tcW w:w="5103" w:type="dxa"/>
            <w:tcBorders>
              <w:top w:val="nil"/>
              <w:left w:val="nil"/>
              <w:bottom w:val="single" w:sz="4" w:space="0" w:color="auto"/>
              <w:right w:val="single" w:sz="4" w:space="0" w:color="auto"/>
            </w:tcBorders>
            <w:shd w:val="clear" w:color="auto" w:fill="auto"/>
            <w:vAlign w:val="bottom"/>
            <w:hideMark/>
          </w:tcPr>
          <w:p w14:paraId="7DB1212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FENOBARBITAL. TABLETA. 100 MG.                                                                                                                                                                                                                                                                                                                                                                                                                                                                                                                                                                                                                                                                                                                                                                                                                                                                                                                                                                                                                                                                                                                                                                                                                                                                                                                                                                                                                                                                                                                                                                                                                                                                                                                                                                                                                                                                                                                                                                                                                                                  </w:t>
            </w:r>
          </w:p>
        </w:tc>
        <w:tc>
          <w:tcPr>
            <w:tcW w:w="1275" w:type="dxa"/>
            <w:tcBorders>
              <w:top w:val="nil"/>
              <w:left w:val="nil"/>
              <w:bottom w:val="single" w:sz="4" w:space="0" w:color="auto"/>
              <w:right w:val="single" w:sz="4" w:space="0" w:color="auto"/>
            </w:tcBorders>
            <w:shd w:val="clear" w:color="auto" w:fill="auto"/>
            <w:vAlign w:val="center"/>
            <w:hideMark/>
          </w:tcPr>
          <w:p w14:paraId="0F524FC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CC5BF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1EFF8A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13</w:t>
            </w:r>
          </w:p>
        </w:tc>
      </w:tr>
      <w:tr w:rsidR="001945AB" w:rsidRPr="001945AB" w14:paraId="45BEE45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47B36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490</w:t>
            </w:r>
          </w:p>
        </w:tc>
        <w:tc>
          <w:tcPr>
            <w:tcW w:w="1402" w:type="dxa"/>
            <w:tcBorders>
              <w:top w:val="nil"/>
              <w:left w:val="nil"/>
              <w:bottom w:val="single" w:sz="4" w:space="0" w:color="auto"/>
              <w:right w:val="single" w:sz="4" w:space="0" w:color="auto"/>
            </w:tcBorders>
            <w:shd w:val="clear" w:color="auto" w:fill="auto"/>
            <w:noWrap/>
            <w:vAlign w:val="center"/>
            <w:hideMark/>
          </w:tcPr>
          <w:p w14:paraId="6DBA267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400002608.00</w:t>
            </w:r>
          </w:p>
        </w:tc>
        <w:tc>
          <w:tcPr>
            <w:tcW w:w="5103" w:type="dxa"/>
            <w:tcBorders>
              <w:top w:val="nil"/>
              <w:left w:val="nil"/>
              <w:bottom w:val="single" w:sz="4" w:space="0" w:color="auto"/>
              <w:right w:val="single" w:sz="4" w:space="0" w:color="auto"/>
            </w:tcBorders>
            <w:shd w:val="clear" w:color="auto" w:fill="auto"/>
            <w:vAlign w:val="bottom"/>
            <w:hideMark/>
          </w:tcPr>
          <w:p w14:paraId="1961CDD1"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CARBAMAZEPINA. TABLETA. 200 MG.                                                                                                                                                                                                                                                                                                                                                                                                                                                                                                                                                                                                                                                                                                                                                                                                                                                                                                                                                                                                                                                                                                                                                                                                                                                                                                                                                                                                                                                                                                                                                                                                                                                                                                                                                                                                                                                                                                                                                                                                                                                 </w:t>
            </w:r>
          </w:p>
        </w:tc>
        <w:tc>
          <w:tcPr>
            <w:tcW w:w="1275" w:type="dxa"/>
            <w:tcBorders>
              <w:top w:val="nil"/>
              <w:left w:val="nil"/>
              <w:bottom w:val="single" w:sz="4" w:space="0" w:color="auto"/>
              <w:right w:val="single" w:sz="4" w:space="0" w:color="auto"/>
            </w:tcBorders>
            <w:shd w:val="clear" w:color="auto" w:fill="auto"/>
            <w:vAlign w:val="center"/>
            <w:hideMark/>
          </w:tcPr>
          <w:p w14:paraId="58217BB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938BC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264F2A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9DE1DF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49A88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491</w:t>
            </w:r>
          </w:p>
        </w:tc>
        <w:tc>
          <w:tcPr>
            <w:tcW w:w="1402" w:type="dxa"/>
            <w:tcBorders>
              <w:top w:val="nil"/>
              <w:left w:val="nil"/>
              <w:bottom w:val="single" w:sz="4" w:space="0" w:color="auto"/>
              <w:right w:val="single" w:sz="4" w:space="0" w:color="auto"/>
            </w:tcBorders>
            <w:shd w:val="clear" w:color="auto" w:fill="auto"/>
            <w:noWrap/>
            <w:vAlign w:val="center"/>
            <w:hideMark/>
          </w:tcPr>
          <w:p w14:paraId="6FD235B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400002609.00</w:t>
            </w:r>
          </w:p>
        </w:tc>
        <w:tc>
          <w:tcPr>
            <w:tcW w:w="5103" w:type="dxa"/>
            <w:tcBorders>
              <w:top w:val="nil"/>
              <w:left w:val="nil"/>
              <w:bottom w:val="single" w:sz="4" w:space="0" w:color="auto"/>
              <w:right w:val="single" w:sz="4" w:space="0" w:color="auto"/>
            </w:tcBorders>
            <w:shd w:val="clear" w:color="auto" w:fill="auto"/>
            <w:vAlign w:val="bottom"/>
            <w:hideMark/>
          </w:tcPr>
          <w:p w14:paraId="6E640ABE"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CARBAMAZEPINA. SUSPENSION ORAL. 100 MG/ 5 ML. ENVASE CON 120 ML Y DOSIFICADOR DE 5 ML                                                                                                                                                                                                                                                                                                                                                                                                                                                                                                                                                                                                                                                                                                                                                                                                                                                                                                                                                                                                                                                                                                                                                                                                                                                                                                                                                                                                                                                                                                                                                                                                                                                                                                                                                                                                                                                                                                                                                                                           </w:t>
            </w:r>
          </w:p>
        </w:tc>
        <w:tc>
          <w:tcPr>
            <w:tcW w:w="1275" w:type="dxa"/>
            <w:tcBorders>
              <w:top w:val="nil"/>
              <w:left w:val="nil"/>
              <w:bottom w:val="single" w:sz="4" w:space="0" w:color="auto"/>
              <w:right w:val="single" w:sz="4" w:space="0" w:color="auto"/>
            </w:tcBorders>
            <w:shd w:val="clear" w:color="auto" w:fill="auto"/>
            <w:vAlign w:val="center"/>
            <w:hideMark/>
          </w:tcPr>
          <w:p w14:paraId="0EFD03B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83BA6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93BD9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0E29987"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30056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492</w:t>
            </w:r>
          </w:p>
        </w:tc>
        <w:tc>
          <w:tcPr>
            <w:tcW w:w="1402" w:type="dxa"/>
            <w:tcBorders>
              <w:top w:val="nil"/>
              <w:left w:val="nil"/>
              <w:bottom w:val="single" w:sz="4" w:space="0" w:color="auto"/>
              <w:right w:val="single" w:sz="4" w:space="0" w:color="auto"/>
            </w:tcBorders>
            <w:shd w:val="clear" w:color="auto" w:fill="auto"/>
            <w:noWrap/>
            <w:vAlign w:val="center"/>
            <w:hideMark/>
          </w:tcPr>
          <w:p w14:paraId="124B887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400002612.00</w:t>
            </w:r>
          </w:p>
        </w:tc>
        <w:tc>
          <w:tcPr>
            <w:tcW w:w="5103" w:type="dxa"/>
            <w:tcBorders>
              <w:top w:val="nil"/>
              <w:left w:val="nil"/>
              <w:bottom w:val="single" w:sz="4" w:space="0" w:color="auto"/>
              <w:right w:val="single" w:sz="4" w:space="0" w:color="auto"/>
            </w:tcBorders>
            <w:shd w:val="clear" w:color="auto" w:fill="auto"/>
            <w:vAlign w:val="bottom"/>
            <w:hideMark/>
          </w:tcPr>
          <w:p w14:paraId="76BE635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CLONAZEPAM. TABLETA. 2 MG.                                                                                                                                                                                                                                                                                                                                                                                                                                                                                                                                                                                                                                                                                                                                                                                                                                                                                                                                                                                                                                                                                                                                                                                                                                                                                                                                                                                                                                                                                                                                                                                                                                                                                                                                                                                                                                                                                                                                                                                                                                                      </w:t>
            </w:r>
          </w:p>
        </w:tc>
        <w:tc>
          <w:tcPr>
            <w:tcW w:w="1275" w:type="dxa"/>
            <w:tcBorders>
              <w:top w:val="nil"/>
              <w:left w:val="nil"/>
              <w:bottom w:val="single" w:sz="4" w:space="0" w:color="auto"/>
              <w:right w:val="single" w:sz="4" w:space="0" w:color="auto"/>
            </w:tcBorders>
            <w:shd w:val="clear" w:color="auto" w:fill="auto"/>
            <w:vAlign w:val="center"/>
            <w:hideMark/>
          </w:tcPr>
          <w:p w14:paraId="00F4F57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79A46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5A4086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CC7BC8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28A88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493</w:t>
            </w:r>
          </w:p>
        </w:tc>
        <w:tc>
          <w:tcPr>
            <w:tcW w:w="1402" w:type="dxa"/>
            <w:tcBorders>
              <w:top w:val="nil"/>
              <w:left w:val="nil"/>
              <w:bottom w:val="single" w:sz="4" w:space="0" w:color="auto"/>
              <w:right w:val="single" w:sz="4" w:space="0" w:color="auto"/>
            </w:tcBorders>
            <w:shd w:val="clear" w:color="auto" w:fill="auto"/>
            <w:noWrap/>
            <w:vAlign w:val="center"/>
            <w:hideMark/>
          </w:tcPr>
          <w:p w14:paraId="62D6571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400002613.00</w:t>
            </w:r>
          </w:p>
        </w:tc>
        <w:tc>
          <w:tcPr>
            <w:tcW w:w="5103" w:type="dxa"/>
            <w:tcBorders>
              <w:top w:val="nil"/>
              <w:left w:val="nil"/>
              <w:bottom w:val="single" w:sz="4" w:space="0" w:color="auto"/>
              <w:right w:val="single" w:sz="4" w:space="0" w:color="auto"/>
            </w:tcBorders>
            <w:shd w:val="clear" w:color="auto" w:fill="auto"/>
            <w:vAlign w:val="bottom"/>
            <w:hideMark/>
          </w:tcPr>
          <w:p w14:paraId="53D8574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CLONAZEPAM. SOLUCION. 2.5 MG/ ML. ENVASE CON 10 ML Y GOTERO INTEGRAL                                                                                                                                                                                                                                                                                                                                                                                                                                                                                                                                                                                                                                                                                                                                                                                                                                                                                                                                                                                                                                                                                                                                                                                                                                                                                                                                                                                                                                                                                                                                                                                                                                                                                                                                                                                                                                                                                                                                                                                                            </w:t>
            </w:r>
          </w:p>
        </w:tc>
        <w:tc>
          <w:tcPr>
            <w:tcW w:w="1275" w:type="dxa"/>
            <w:tcBorders>
              <w:top w:val="nil"/>
              <w:left w:val="nil"/>
              <w:bottom w:val="single" w:sz="4" w:space="0" w:color="auto"/>
              <w:right w:val="single" w:sz="4" w:space="0" w:color="auto"/>
            </w:tcBorders>
            <w:shd w:val="clear" w:color="auto" w:fill="auto"/>
            <w:vAlign w:val="center"/>
            <w:hideMark/>
          </w:tcPr>
          <w:p w14:paraId="2D99795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D1C99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2E7EE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272</w:t>
            </w:r>
          </w:p>
        </w:tc>
      </w:tr>
      <w:tr w:rsidR="001945AB" w:rsidRPr="001945AB" w14:paraId="0ADF2DC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98B25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494</w:t>
            </w:r>
          </w:p>
        </w:tc>
        <w:tc>
          <w:tcPr>
            <w:tcW w:w="1402" w:type="dxa"/>
            <w:tcBorders>
              <w:top w:val="nil"/>
              <w:left w:val="nil"/>
              <w:bottom w:val="single" w:sz="4" w:space="0" w:color="auto"/>
              <w:right w:val="single" w:sz="4" w:space="0" w:color="auto"/>
            </w:tcBorders>
            <w:shd w:val="clear" w:color="auto" w:fill="auto"/>
            <w:noWrap/>
            <w:vAlign w:val="center"/>
            <w:hideMark/>
          </w:tcPr>
          <w:p w14:paraId="7DFE233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400002614.00</w:t>
            </w:r>
          </w:p>
        </w:tc>
        <w:tc>
          <w:tcPr>
            <w:tcW w:w="5103" w:type="dxa"/>
            <w:tcBorders>
              <w:top w:val="nil"/>
              <w:left w:val="nil"/>
              <w:bottom w:val="single" w:sz="4" w:space="0" w:color="auto"/>
              <w:right w:val="single" w:sz="4" w:space="0" w:color="auto"/>
            </w:tcBorders>
            <w:shd w:val="clear" w:color="auto" w:fill="auto"/>
            <w:vAlign w:val="bottom"/>
            <w:hideMark/>
          </w:tcPr>
          <w:p w14:paraId="1999178C"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CLONAZEPAM. SOLUCION INYECTABLE. 1 MG/ML. AMPOLLETAS CON UN ML                                                                                                                                                                                                                                                                                                                                                                                                                                                                                                                                                                                                                                                                                                                                                                                                                                                                                                                                                                                                                                                                                                                                                                                                                                                                                                                                                                                                                                                                                                                                                                                                                                                                                                                                                                                                                                                                                                                                                                                                                  </w:t>
            </w:r>
          </w:p>
        </w:tc>
        <w:tc>
          <w:tcPr>
            <w:tcW w:w="1275" w:type="dxa"/>
            <w:tcBorders>
              <w:top w:val="nil"/>
              <w:left w:val="nil"/>
              <w:bottom w:val="single" w:sz="4" w:space="0" w:color="auto"/>
              <w:right w:val="single" w:sz="4" w:space="0" w:color="auto"/>
            </w:tcBorders>
            <w:shd w:val="clear" w:color="auto" w:fill="auto"/>
            <w:vAlign w:val="center"/>
            <w:hideMark/>
          </w:tcPr>
          <w:p w14:paraId="21291C5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32191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9F86FA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45710A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EC37A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495</w:t>
            </w:r>
          </w:p>
        </w:tc>
        <w:tc>
          <w:tcPr>
            <w:tcW w:w="1402" w:type="dxa"/>
            <w:tcBorders>
              <w:top w:val="nil"/>
              <w:left w:val="nil"/>
              <w:bottom w:val="single" w:sz="4" w:space="0" w:color="auto"/>
              <w:right w:val="single" w:sz="4" w:space="0" w:color="auto"/>
            </w:tcBorders>
            <w:shd w:val="clear" w:color="auto" w:fill="auto"/>
            <w:noWrap/>
            <w:vAlign w:val="center"/>
            <w:hideMark/>
          </w:tcPr>
          <w:p w14:paraId="371F23D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400002651.00</w:t>
            </w:r>
          </w:p>
        </w:tc>
        <w:tc>
          <w:tcPr>
            <w:tcW w:w="5103" w:type="dxa"/>
            <w:tcBorders>
              <w:top w:val="nil"/>
              <w:left w:val="nil"/>
              <w:bottom w:val="single" w:sz="4" w:space="0" w:color="auto"/>
              <w:right w:val="single" w:sz="4" w:space="0" w:color="auto"/>
            </w:tcBorders>
            <w:shd w:val="clear" w:color="auto" w:fill="auto"/>
            <w:vAlign w:val="bottom"/>
            <w:hideMark/>
          </w:tcPr>
          <w:p w14:paraId="40AF78E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TRIHEXIFENIDILO. TABLETA. 5 MG.                                                                                                                                                                                                                                                                                                                                                                                                                                                                                                                                                                                                                                                                                                                                                                                                                                                                                                                                                                                                                                                                                                                                                                                                                                                                                                                                                                                                                                                                                                                                                                                                                                                                                                                                                                                                                                                                                                                                                                                                                                  </w:t>
            </w:r>
          </w:p>
        </w:tc>
        <w:tc>
          <w:tcPr>
            <w:tcW w:w="1275" w:type="dxa"/>
            <w:tcBorders>
              <w:top w:val="nil"/>
              <w:left w:val="nil"/>
              <w:bottom w:val="single" w:sz="4" w:space="0" w:color="auto"/>
              <w:right w:val="single" w:sz="4" w:space="0" w:color="auto"/>
            </w:tcBorders>
            <w:shd w:val="clear" w:color="auto" w:fill="auto"/>
            <w:vAlign w:val="center"/>
            <w:hideMark/>
          </w:tcPr>
          <w:p w14:paraId="26BD0DE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CC342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DF9D46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98D894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275D5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496</w:t>
            </w:r>
          </w:p>
        </w:tc>
        <w:tc>
          <w:tcPr>
            <w:tcW w:w="1402" w:type="dxa"/>
            <w:tcBorders>
              <w:top w:val="nil"/>
              <w:left w:val="nil"/>
              <w:bottom w:val="single" w:sz="4" w:space="0" w:color="auto"/>
              <w:right w:val="single" w:sz="4" w:space="0" w:color="auto"/>
            </w:tcBorders>
            <w:shd w:val="clear" w:color="auto" w:fill="auto"/>
            <w:noWrap/>
            <w:vAlign w:val="center"/>
            <w:hideMark/>
          </w:tcPr>
          <w:p w14:paraId="2035B28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400002652.00</w:t>
            </w:r>
          </w:p>
        </w:tc>
        <w:tc>
          <w:tcPr>
            <w:tcW w:w="5103" w:type="dxa"/>
            <w:tcBorders>
              <w:top w:val="nil"/>
              <w:left w:val="nil"/>
              <w:bottom w:val="single" w:sz="4" w:space="0" w:color="auto"/>
              <w:right w:val="single" w:sz="4" w:space="0" w:color="auto"/>
            </w:tcBorders>
            <w:shd w:val="clear" w:color="auto" w:fill="auto"/>
            <w:vAlign w:val="bottom"/>
            <w:hideMark/>
          </w:tcPr>
          <w:p w14:paraId="470F5EB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BIPERIDENO. TABLETA. 2 MG.                                                                                                                                                                                                                                                                                                                                                                                                                                                                                                                                                                                                                                                                                                                                                                                                                                                                                                                                                                                                                                                                                                                                                                                                                                                                                                                                                                                                                                                                                                                                                                                                                                                                                                                                                                                                                                                                                                                                                                                                                                       </w:t>
            </w:r>
          </w:p>
        </w:tc>
        <w:tc>
          <w:tcPr>
            <w:tcW w:w="1275" w:type="dxa"/>
            <w:tcBorders>
              <w:top w:val="nil"/>
              <w:left w:val="nil"/>
              <w:bottom w:val="single" w:sz="4" w:space="0" w:color="auto"/>
              <w:right w:val="single" w:sz="4" w:space="0" w:color="auto"/>
            </w:tcBorders>
            <w:shd w:val="clear" w:color="auto" w:fill="auto"/>
            <w:vAlign w:val="center"/>
            <w:hideMark/>
          </w:tcPr>
          <w:p w14:paraId="33B101E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A38F1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5B5C68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781</w:t>
            </w:r>
          </w:p>
        </w:tc>
      </w:tr>
      <w:tr w:rsidR="001945AB" w:rsidRPr="001945AB" w14:paraId="7818D9B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D81BA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497</w:t>
            </w:r>
          </w:p>
        </w:tc>
        <w:tc>
          <w:tcPr>
            <w:tcW w:w="1402" w:type="dxa"/>
            <w:tcBorders>
              <w:top w:val="nil"/>
              <w:left w:val="nil"/>
              <w:bottom w:val="single" w:sz="4" w:space="0" w:color="auto"/>
              <w:right w:val="single" w:sz="4" w:space="0" w:color="auto"/>
            </w:tcBorders>
            <w:shd w:val="clear" w:color="auto" w:fill="auto"/>
            <w:noWrap/>
            <w:vAlign w:val="center"/>
            <w:hideMark/>
          </w:tcPr>
          <w:p w14:paraId="5EAA55C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400002654.00</w:t>
            </w:r>
          </w:p>
        </w:tc>
        <w:tc>
          <w:tcPr>
            <w:tcW w:w="5103" w:type="dxa"/>
            <w:tcBorders>
              <w:top w:val="nil"/>
              <w:left w:val="nil"/>
              <w:bottom w:val="single" w:sz="4" w:space="0" w:color="auto"/>
              <w:right w:val="single" w:sz="4" w:space="0" w:color="auto"/>
            </w:tcBorders>
            <w:shd w:val="clear" w:color="auto" w:fill="auto"/>
            <w:vAlign w:val="bottom"/>
            <w:hideMark/>
          </w:tcPr>
          <w:p w14:paraId="47A960E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LEVODOPA Y CARBIDOPA. TABLETA. 250 MG/ 25 MG.                                                                                                                                                                                                                                                                                                                                                                                                                                                                                                                                                                                                                                                                                                                                                                                                                                                                                                                                                                                                                                                                                                                                                                                                                                                                                                                                                                                                                                                                                                                                                                                                                                                                                                                                                                                                                                                                                                                                                                                                                                   </w:t>
            </w:r>
          </w:p>
        </w:tc>
        <w:tc>
          <w:tcPr>
            <w:tcW w:w="1275" w:type="dxa"/>
            <w:tcBorders>
              <w:top w:val="nil"/>
              <w:left w:val="nil"/>
              <w:bottom w:val="single" w:sz="4" w:space="0" w:color="auto"/>
              <w:right w:val="single" w:sz="4" w:space="0" w:color="auto"/>
            </w:tcBorders>
            <w:shd w:val="clear" w:color="auto" w:fill="auto"/>
            <w:vAlign w:val="center"/>
            <w:hideMark/>
          </w:tcPr>
          <w:p w14:paraId="47F82F5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3C6B1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3E4B5A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5438D7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6662A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498</w:t>
            </w:r>
          </w:p>
        </w:tc>
        <w:tc>
          <w:tcPr>
            <w:tcW w:w="1402" w:type="dxa"/>
            <w:tcBorders>
              <w:top w:val="nil"/>
              <w:left w:val="nil"/>
              <w:bottom w:val="single" w:sz="4" w:space="0" w:color="auto"/>
              <w:right w:val="single" w:sz="4" w:space="0" w:color="auto"/>
            </w:tcBorders>
            <w:shd w:val="clear" w:color="auto" w:fill="auto"/>
            <w:noWrap/>
            <w:vAlign w:val="center"/>
            <w:hideMark/>
          </w:tcPr>
          <w:p w14:paraId="2EE4957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400002657.01</w:t>
            </w:r>
          </w:p>
        </w:tc>
        <w:tc>
          <w:tcPr>
            <w:tcW w:w="5103" w:type="dxa"/>
            <w:tcBorders>
              <w:top w:val="nil"/>
              <w:left w:val="nil"/>
              <w:bottom w:val="single" w:sz="4" w:space="0" w:color="auto"/>
              <w:right w:val="single" w:sz="4" w:space="0" w:color="auto"/>
            </w:tcBorders>
            <w:shd w:val="clear" w:color="auto" w:fill="auto"/>
            <w:vAlign w:val="bottom"/>
            <w:hideMark/>
          </w:tcPr>
          <w:p w14:paraId="1245B6A4"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LEVODOPA Y CARBIDOPA TABLETA DE LIBERACION PROLONGADA 200/50 MG                                                                                                                                                                                                                                                                                                                                                                                                                                                                                                                                                                                                                                                                                                                                                                                                                                                                                                                                                                                                                                                                                                                                                                                                                                                                                                                                                                                                                                                                                                                                                                                                                                                                                                                                                                                                                                                                                                                                                                                                                 </w:t>
            </w:r>
          </w:p>
        </w:tc>
        <w:tc>
          <w:tcPr>
            <w:tcW w:w="1275" w:type="dxa"/>
            <w:tcBorders>
              <w:top w:val="nil"/>
              <w:left w:val="nil"/>
              <w:bottom w:val="single" w:sz="4" w:space="0" w:color="auto"/>
              <w:right w:val="single" w:sz="4" w:space="0" w:color="auto"/>
            </w:tcBorders>
            <w:shd w:val="clear" w:color="auto" w:fill="auto"/>
            <w:vAlign w:val="center"/>
            <w:hideMark/>
          </w:tcPr>
          <w:p w14:paraId="177C79F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5F97A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774AA25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8EFC87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96292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499</w:t>
            </w:r>
          </w:p>
        </w:tc>
        <w:tc>
          <w:tcPr>
            <w:tcW w:w="1402" w:type="dxa"/>
            <w:tcBorders>
              <w:top w:val="nil"/>
              <w:left w:val="nil"/>
              <w:bottom w:val="single" w:sz="4" w:space="0" w:color="auto"/>
              <w:right w:val="single" w:sz="4" w:space="0" w:color="auto"/>
            </w:tcBorders>
            <w:shd w:val="clear" w:color="auto" w:fill="auto"/>
            <w:noWrap/>
            <w:vAlign w:val="center"/>
            <w:hideMark/>
          </w:tcPr>
          <w:p w14:paraId="1AB595B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400003204.00</w:t>
            </w:r>
          </w:p>
        </w:tc>
        <w:tc>
          <w:tcPr>
            <w:tcW w:w="5103" w:type="dxa"/>
            <w:tcBorders>
              <w:top w:val="nil"/>
              <w:left w:val="nil"/>
              <w:bottom w:val="single" w:sz="4" w:space="0" w:color="auto"/>
              <w:right w:val="single" w:sz="4" w:space="0" w:color="auto"/>
            </w:tcBorders>
            <w:shd w:val="clear" w:color="auto" w:fill="auto"/>
            <w:vAlign w:val="bottom"/>
            <w:hideMark/>
          </w:tcPr>
          <w:p w14:paraId="433E1B9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MALEATO DE LEVOMEPROMAZINA. TABLETA. 25 MG.                                                                                                                                                                                                                                                                                                                                                                                                                                                                                                                                                                                                                                                                                                                                                                                                                                                                                                                                                                                                                                                                                                                                                                                                                                                                                                                                                                                                                                                                                                                                                                                                                                                                                                                                                                                                                                                                                                                                                                                                                                     </w:t>
            </w:r>
          </w:p>
        </w:tc>
        <w:tc>
          <w:tcPr>
            <w:tcW w:w="1275" w:type="dxa"/>
            <w:tcBorders>
              <w:top w:val="nil"/>
              <w:left w:val="nil"/>
              <w:bottom w:val="single" w:sz="4" w:space="0" w:color="auto"/>
              <w:right w:val="single" w:sz="4" w:space="0" w:color="auto"/>
            </w:tcBorders>
            <w:shd w:val="clear" w:color="auto" w:fill="auto"/>
            <w:vAlign w:val="center"/>
            <w:hideMark/>
          </w:tcPr>
          <w:p w14:paraId="40B58F4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476B3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EE8180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278</w:t>
            </w:r>
          </w:p>
        </w:tc>
      </w:tr>
      <w:tr w:rsidR="001945AB" w:rsidRPr="001945AB" w14:paraId="439119F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E9A4D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500</w:t>
            </w:r>
          </w:p>
        </w:tc>
        <w:tc>
          <w:tcPr>
            <w:tcW w:w="1402" w:type="dxa"/>
            <w:tcBorders>
              <w:top w:val="nil"/>
              <w:left w:val="nil"/>
              <w:bottom w:val="single" w:sz="4" w:space="0" w:color="auto"/>
              <w:right w:val="single" w:sz="4" w:space="0" w:color="auto"/>
            </w:tcBorders>
            <w:shd w:val="clear" w:color="auto" w:fill="auto"/>
            <w:noWrap/>
            <w:vAlign w:val="center"/>
            <w:hideMark/>
          </w:tcPr>
          <w:p w14:paraId="6B64B2E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400003215.00</w:t>
            </w:r>
          </w:p>
        </w:tc>
        <w:tc>
          <w:tcPr>
            <w:tcW w:w="5103" w:type="dxa"/>
            <w:tcBorders>
              <w:top w:val="nil"/>
              <w:left w:val="nil"/>
              <w:bottom w:val="single" w:sz="4" w:space="0" w:color="auto"/>
              <w:right w:val="single" w:sz="4" w:space="0" w:color="auto"/>
            </w:tcBorders>
            <w:shd w:val="clear" w:color="auto" w:fill="auto"/>
            <w:vAlign w:val="bottom"/>
            <w:hideMark/>
          </w:tcPr>
          <w:p w14:paraId="112F2A1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DIAZEPAM 10 MG. TABLETA                                                                                                                                                                                                                                                                                                                                                                                                                                                                                                                                                                                                                                                                                                                                                                                                                                                                                                                                                                                                                                                                                                                                                                                                                                                                                                                                                                                                                                                                                                                                                                                                                                                                                                                                                                                                                                                                                                                                                                                                                                                         </w:t>
            </w:r>
          </w:p>
        </w:tc>
        <w:tc>
          <w:tcPr>
            <w:tcW w:w="1275" w:type="dxa"/>
            <w:tcBorders>
              <w:top w:val="nil"/>
              <w:left w:val="nil"/>
              <w:bottom w:val="single" w:sz="4" w:space="0" w:color="auto"/>
              <w:right w:val="single" w:sz="4" w:space="0" w:color="auto"/>
            </w:tcBorders>
            <w:shd w:val="clear" w:color="auto" w:fill="auto"/>
            <w:vAlign w:val="center"/>
            <w:hideMark/>
          </w:tcPr>
          <w:p w14:paraId="596FACB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41F74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9B8DA0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245</w:t>
            </w:r>
          </w:p>
        </w:tc>
      </w:tr>
      <w:tr w:rsidR="001945AB" w:rsidRPr="001945AB" w14:paraId="36A69AD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9D968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501</w:t>
            </w:r>
          </w:p>
        </w:tc>
        <w:tc>
          <w:tcPr>
            <w:tcW w:w="1402" w:type="dxa"/>
            <w:tcBorders>
              <w:top w:val="nil"/>
              <w:left w:val="nil"/>
              <w:bottom w:val="single" w:sz="4" w:space="0" w:color="auto"/>
              <w:right w:val="single" w:sz="4" w:space="0" w:color="auto"/>
            </w:tcBorders>
            <w:shd w:val="clear" w:color="auto" w:fill="auto"/>
            <w:noWrap/>
            <w:vAlign w:val="center"/>
            <w:hideMark/>
          </w:tcPr>
          <w:p w14:paraId="28A5BB8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400003241.00</w:t>
            </w:r>
          </w:p>
        </w:tc>
        <w:tc>
          <w:tcPr>
            <w:tcW w:w="5103" w:type="dxa"/>
            <w:tcBorders>
              <w:top w:val="nil"/>
              <w:left w:val="nil"/>
              <w:bottom w:val="single" w:sz="4" w:space="0" w:color="auto"/>
              <w:right w:val="single" w:sz="4" w:space="0" w:color="auto"/>
            </w:tcBorders>
            <w:shd w:val="clear" w:color="auto" w:fill="auto"/>
            <w:vAlign w:val="bottom"/>
            <w:hideMark/>
          </w:tcPr>
          <w:p w14:paraId="7917D9C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TRIFLUOPERAZINA 5 MG. GRAGEAS O TABLETA                                                                                                                                                                                                                                                                                                                                                                                                                                                                                                                                                                                                                                                                                                                                                                                                                                                                                                                                                                                                                                                                                                                                                                                                                                                                                                                                                                                                                                                                                                                                                                                                                                                                                                                                                                                                                                                                                                                                                                                                                          </w:t>
            </w:r>
          </w:p>
        </w:tc>
        <w:tc>
          <w:tcPr>
            <w:tcW w:w="1275" w:type="dxa"/>
            <w:tcBorders>
              <w:top w:val="nil"/>
              <w:left w:val="nil"/>
              <w:bottom w:val="single" w:sz="4" w:space="0" w:color="auto"/>
              <w:right w:val="single" w:sz="4" w:space="0" w:color="auto"/>
            </w:tcBorders>
            <w:shd w:val="clear" w:color="auto" w:fill="auto"/>
            <w:vAlign w:val="center"/>
            <w:hideMark/>
          </w:tcPr>
          <w:p w14:paraId="230A4F7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96FCC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46BCD1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F52A51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8EA3D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502</w:t>
            </w:r>
          </w:p>
        </w:tc>
        <w:tc>
          <w:tcPr>
            <w:tcW w:w="1402" w:type="dxa"/>
            <w:tcBorders>
              <w:top w:val="nil"/>
              <w:left w:val="nil"/>
              <w:bottom w:val="single" w:sz="4" w:space="0" w:color="auto"/>
              <w:right w:val="single" w:sz="4" w:space="0" w:color="auto"/>
            </w:tcBorders>
            <w:shd w:val="clear" w:color="auto" w:fill="auto"/>
            <w:noWrap/>
            <w:vAlign w:val="center"/>
            <w:hideMark/>
          </w:tcPr>
          <w:p w14:paraId="6B2F328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400003241.01</w:t>
            </w:r>
          </w:p>
        </w:tc>
        <w:tc>
          <w:tcPr>
            <w:tcW w:w="5103" w:type="dxa"/>
            <w:tcBorders>
              <w:top w:val="nil"/>
              <w:left w:val="nil"/>
              <w:bottom w:val="single" w:sz="4" w:space="0" w:color="auto"/>
              <w:right w:val="single" w:sz="4" w:space="0" w:color="auto"/>
            </w:tcBorders>
            <w:shd w:val="clear" w:color="auto" w:fill="auto"/>
            <w:vAlign w:val="bottom"/>
            <w:hideMark/>
          </w:tcPr>
          <w:p w14:paraId="0CB19E2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TRIFLUOPERAZINA GRAGEA O TABLETA, CADA GRAGEA O TABLETA CONTIENE: CLORHIDRATO DE TRIFLUOPERAZINA EQUIVALENTE A 5 MG DE TRIFLUOPERAZINA. ENVASE CON 30 GRAGEAS O TABLETAS.                                                                                                                                                                                                                                                                                                                                                                                                                                                                                                                                                                                                                                                                                                                                                                                                                                                                                                                                                                                                                                                                                                                                                                                                                                                                                                                                                                                                                                                                                                                                                                                                                                                                                                                                                                                                                                                                                                       </w:t>
            </w:r>
          </w:p>
        </w:tc>
        <w:tc>
          <w:tcPr>
            <w:tcW w:w="1275" w:type="dxa"/>
            <w:tcBorders>
              <w:top w:val="nil"/>
              <w:left w:val="nil"/>
              <w:bottom w:val="single" w:sz="4" w:space="0" w:color="auto"/>
              <w:right w:val="single" w:sz="4" w:space="0" w:color="auto"/>
            </w:tcBorders>
            <w:shd w:val="clear" w:color="auto" w:fill="auto"/>
            <w:vAlign w:val="center"/>
            <w:hideMark/>
          </w:tcPr>
          <w:p w14:paraId="150D6B5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DB469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D2FD6D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309885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9538A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503</w:t>
            </w:r>
          </w:p>
        </w:tc>
        <w:tc>
          <w:tcPr>
            <w:tcW w:w="1402" w:type="dxa"/>
            <w:tcBorders>
              <w:top w:val="nil"/>
              <w:left w:val="nil"/>
              <w:bottom w:val="single" w:sz="4" w:space="0" w:color="auto"/>
              <w:right w:val="single" w:sz="4" w:space="0" w:color="auto"/>
            </w:tcBorders>
            <w:shd w:val="clear" w:color="auto" w:fill="auto"/>
            <w:noWrap/>
            <w:vAlign w:val="center"/>
            <w:hideMark/>
          </w:tcPr>
          <w:p w14:paraId="47AB46D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400003251.00</w:t>
            </w:r>
          </w:p>
        </w:tc>
        <w:tc>
          <w:tcPr>
            <w:tcW w:w="5103" w:type="dxa"/>
            <w:tcBorders>
              <w:top w:val="nil"/>
              <w:left w:val="nil"/>
              <w:bottom w:val="single" w:sz="4" w:space="0" w:color="auto"/>
              <w:right w:val="single" w:sz="4" w:space="0" w:color="auto"/>
            </w:tcBorders>
            <w:shd w:val="clear" w:color="auto" w:fill="auto"/>
            <w:vAlign w:val="bottom"/>
            <w:hideMark/>
          </w:tcPr>
          <w:p w14:paraId="10C8AC3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HALOPERIDOL. TABLETA. 5 MG.                                                                                                                                                                                                                                                                                                                                                                                                                                                                                                                                                                                                                                                                                                                                                                                                                                                                                                                                                                                                                                                                                                                                                                                                                                                                                                                                                                                                                                                                                                                                                                                                                                                                                                                                                                                                                                                                                                                                                                                                                                                     </w:t>
            </w:r>
          </w:p>
        </w:tc>
        <w:tc>
          <w:tcPr>
            <w:tcW w:w="1275" w:type="dxa"/>
            <w:tcBorders>
              <w:top w:val="nil"/>
              <w:left w:val="nil"/>
              <w:bottom w:val="single" w:sz="4" w:space="0" w:color="auto"/>
              <w:right w:val="single" w:sz="4" w:space="0" w:color="auto"/>
            </w:tcBorders>
            <w:shd w:val="clear" w:color="auto" w:fill="auto"/>
            <w:vAlign w:val="center"/>
            <w:hideMark/>
          </w:tcPr>
          <w:p w14:paraId="7D82E60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C0BCD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A1A6E6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1,282</w:t>
            </w:r>
          </w:p>
        </w:tc>
      </w:tr>
      <w:tr w:rsidR="001945AB" w:rsidRPr="001945AB" w14:paraId="7DCCE55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C0F47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504</w:t>
            </w:r>
          </w:p>
        </w:tc>
        <w:tc>
          <w:tcPr>
            <w:tcW w:w="1402" w:type="dxa"/>
            <w:tcBorders>
              <w:top w:val="nil"/>
              <w:left w:val="nil"/>
              <w:bottom w:val="single" w:sz="4" w:space="0" w:color="auto"/>
              <w:right w:val="single" w:sz="4" w:space="0" w:color="auto"/>
            </w:tcBorders>
            <w:shd w:val="clear" w:color="auto" w:fill="auto"/>
            <w:noWrap/>
            <w:vAlign w:val="center"/>
            <w:hideMark/>
          </w:tcPr>
          <w:p w14:paraId="2870025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400003253.00</w:t>
            </w:r>
          </w:p>
        </w:tc>
        <w:tc>
          <w:tcPr>
            <w:tcW w:w="5103" w:type="dxa"/>
            <w:tcBorders>
              <w:top w:val="nil"/>
              <w:left w:val="nil"/>
              <w:bottom w:val="single" w:sz="4" w:space="0" w:color="auto"/>
              <w:right w:val="single" w:sz="4" w:space="0" w:color="auto"/>
            </w:tcBorders>
            <w:shd w:val="clear" w:color="auto" w:fill="auto"/>
            <w:vAlign w:val="bottom"/>
            <w:hideMark/>
          </w:tcPr>
          <w:p w14:paraId="6C161CD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HALOPERIDOL. SOLUCION INYECTABLE. 5 MG/ ML. 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275E4E0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E389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F1182A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w:t>
            </w:r>
          </w:p>
        </w:tc>
      </w:tr>
      <w:tr w:rsidR="001945AB" w:rsidRPr="001945AB" w14:paraId="12616F5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87947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505</w:t>
            </w:r>
          </w:p>
        </w:tc>
        <w:tc>
          <w:tcPr>
            <w:tcW w:w="1402" w:type="dxa"/>
            <w:tcBorders>
              <w:top w:val="nil"/>
              <w:left w:val="nil"/>
              <w:bottom w:val="single" w:sz="4" w:space="0" w:color="auto"/>
              <w:right w:val="single" w:sz="4" w:space="0" w:color="auto"/>
            </w:tcBorders>
            <w:shd w:val="clear" w:color="auto" w:fill="auto"/>
            <w:noWrap/>
            <w:vAlign w:val="center"/>
            <w:hideMark/>
          </w:tcPr>
          <w:p w14:paraId="4458AE1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400003255.00</w:t>
            </w:r>
          </w:p>
        </w:tc>
        <w:tc>
          <w:tcPr>
            <w:tcW w:w="5103" w:type="dxa"/>
            <w:tcBorders>
              <w:top w:val="nil"/>
              <w:left w:val="nil"/>
              <w:bottom w:val="single" w:sz="4" w:space="0" w:color="auto"/>
              <w:right w:val="single" w:sz="4" w:space="0" w:color="auto"/>
            </w:tcBorders>
            <w:shd w:val="clear" w:color="auto" w:fill="auto"/>
            <w:vAlign w:val="bottom"/>
            <w:hideMark/>
          </w:tcPr>
          <w:p w14:paraId="191AAB8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CARBONATO DE LITIO. TABLETA. 300 MG.                                                                                                                                                                                                                                                                                                                                                                                                                                                                                                                                                                                                                                                                                                                                                                                                                                                                                                                                                                                                                                                                                                                                                                                                                                                                                                                                                                                                                                                                                                                                                                                                                                                                                                                                                                                                                                                                                                                                                                                                                                            </w:t>
            </w:r>
          </w:p>
        </w:tc>
        <w:tc>
          <w:tcPr>
            <w:tcW w:w="1275" w:type="dxa"/>
            <w:tcBorders>
              <w:top w:val="nil"/>
              <w:left w:val="nil"/>
              <w:bottom w:val="single" w:sz="4" w:space="0" w:color="auto"/>
              <w:right w:val="single" w:sz="4" w:space="0" w:color="auto"/>
            </w:tcBorders>
            <w:shd w:val="clear" w:color="auto" w:fill="auto"/>
            <w:vAlign w:val="center"/>
            <w:hideMark/>
          </w:tcPr>
          <w:p w14:paraId="2F331C5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D39F6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F9641A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823</w:t>
            </w:r>
          </w:p>
        </w:tc>
      </w:tr>
      <w:tr w:rsidR="001945AB" w:rsidRPr="001945AB" w14:paraId="46CF52ED"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F96E5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506</w:t>
            </w:r>
          </w:p>
        </w:tc>
        <w:tc>
          <w:tcPr>
            <w:tcW w:w="1402" w:type="dxa"/>
            <w:tcBorders>
              <w:top w:val="nil"/>
              <w:left w:val="nil"/>
              <w:bottom w:val="single" w:sz="4" w:space="0" w:color="auto"/>
              <w:right w:val="single" w:sz="4" w:space="0" w:color="auto"/>
            </w:tcBorders>
            <w:shd w:val="clear" w:color="auto" w:fill="auto"/>
            <w:noWrap/>
            <w:vAlign w:val="center"/>
            <w:hideMark/>
          </w:tcPr>
          <w:p w14:paraId="020AE49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400003258.00</w:t>
            </w:r>
          </w:p>
        </w:tc>
        <w:tc>
          <w:tcPr>
            <w:tcW w:w="5103" w:type="dxa"/>
            <w:tcBorders>
              <w:top w:val="nil"/>
              <w:left w:val="nil"/>
              <w:bottom w:val="single" w:sz="4" w:space="0" w:color="auto"/>
              <w:right w:val="single" w:sz="4" w:space="0" w:color="auto"/>
            </w:tcBorders>
            <w:shd w:val="clear" w:color="auto" w:fill="auto"/>
            <w:vAlign w:val="bottom"/>
            <w:hideMark/>
          </w:tcPr>
          <w:p w14:paraId="76F108D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RISPERIDONA. TABLETA. 2 MG.                                                                                                                                                                                                                                                                                                                                                                                                                                                                                                                                                                                                                                                                                                                                                                                                                                                                                                                                                                                                                                                                                                                                                                                                                                                                                                                                                                                                                                                                                                                                                                                                                                                                                                                                                                                                                                                                                                                                                                                                                                                     </w:t>
            </w:r>
          </w:p>
        </w:tc>
        <w:tc>
          <w:tcPr>
            <w:tcW w:w="1275" w:type="dxa"/>
            <w:tcBorders>
              <w:top w:val="nil"/>
              <w:left w:val="nil"/>
              <w:bottom w:val="single" w:sz="4" w:space="0" w:color="auto"/>
              <w:right w:val="single" w:sz="4" w:space="0" w:color="auto"/>
            </w:tcBorders>
            <w:shd w:val="clear" w:color="auto" w:fill="auto"/>
            <w:vAlign w:val="center"/>
            <w:hideMark/>
          </w:tcPr>
          <w:p w14:paraId="17EC131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A5501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1EFF64E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2,109</w:t>
            </w:r>
          </w:p>
        </w:tc>
      </w:tr>
      <w:tr w:rsidR="001945AB" w:rsidRPr="001945AB" w14:paraId="1DAF5009"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AD39D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507</w:t>
            </w:r>
          </w:p>
        </w:tc>
        <w:tc>
          <w:tcPr>
            <w:tcW w:w="1402" w:type="dxa"/>
            <w:tcBorders>
              <w:top w:val="nil"/>
              <w:left w:val="nil"/>
              <w:bottom w:val="single" w:sz="4" w:space="0" w:color="auto"/>
              <w:right w:val="single" w:sz="4" w:space="0" w:color="auto"/>
            </w:tcBorders>
            <w:shd w:val="clear" w:color="auto" w:fill="auto"/>
            <w:noWrap/>
            <w:vAlign w:val="center"/>
            <w:hideMark/>
          </w:tcPr>
          <w:p w14:paraId="0290F4F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400003259.00</w:t>
            </w:r>
          </w:p>
        </w:tc>
        <w:tc>
          <w:tcPr>
            <w:tcW w:w="5103" w:type="dxa"/>
            <w:tcBorders>
              <w:top w:val="nil"/>
              <w:left w:val="nil"/>
              <w:bottom w:val="single" w:sz="4" w:space="0" w:color="auto"/>
              <w:right w:val="single" w:sz="4" w:space="0" w:color="auto"/>
            </w:tcBorders>
            <w:shd w:val="clear" w:color="auto" w:fill="auto"/>
            <w:vAlign w:val="bottom"/>
            <w:hideMark/>
          </w:tcPr>
          <w:p w14:paraId="0E11F42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CLOZAPINA COMPRIMIDOS 100 MG.                                                                                                                                                                                                                                                                                                                                                                                                                                                                                                                                                                                                                                                                                                                                                                                                                                                                                                                                                                                                                                                                                                                                                                                                                                                                                                                                                                                                                                                                                                                                                                                                                                                                                                                                                                                                                                                                                                                                                                                                                                                   </w:t>
            </w:r>
          </w:p>
        </w:tc>
        <w:tc>
          <w:tcPr>
            <w:tcW w:w="1275" w:type="dxa"/>
            <w:tcBorders>
              <w:top w:val="nil"/>
              <w:left w:val="nil"/>
              <w:bottom w:val="single" w:sz="4" w:space="0" w:color="auto"/>
              <w:right w:val="single" w:sz="4" w:space="0" w:color="auto"/>
            </w:tcBorders>
            <w:shd w:val="clear" w:color="auto" w:fill="auto"/>
            <w:vAlign w:val="center"/>
            <w:hideMark/>
          </w:tcPr>
          <w:p w14:paraId="61D163C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8ECA1D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9091D2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850</w:t>
            </w:r>
          </w:p>
        </w:tc>
      </w:tr>
      <w:tr w:rsidR="001945AB" w:rsidRPr="001945AB" w14:paraId="6CDABDC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9E22F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508</w:t>
            </w:r>
          </w:p>
        </w:tc>
        <w:tc>
          <w:tcPr>
            <w:tcW w:w="1402" w:type="dxa"/>
            <w:tcBorders>
              <w:top w:val="nil"/>
              <w:left w:val="nil"/>
              <w:bottom w:val="single" w:sz="4" w:space="0" w:color="auto"/>
              <w:right w:val="single" w:sz="4" w:space="0" w:color="auto"/>
            </w:tcBorders>
            <w:shd w:val="clear" w:color="auto" w:fill="auto"/>
            <w:noWrap/>
            <w:vAlign w:val="center"/>
            <w:hideMark/>
          </w:tcPr>
          <w:p w14:paraId="72B0325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400003259.01</w:t>
            </w:r>
          </w:p>
        </w:tc>
        <w:tc>
          <w:tcPr>
            <w:tcW w:w="5103" w:type="dxa"/>
            <w:tcBorders>
              <w:top w:val="nil"/>
              <w:left w:val="nil"/>
              <w:bottom w:val="single" w:sz="4" w:space="0" w:color="auto"/>
              <w:right w:val="single" w:sz="4" w:space="0" w:color="auto"/>
            </w:tcBorders>
            <w:shd w:val="clear" w:color="auto" w:fill="auto"/>
            <w:vAlign w:val="bottom"/>
            <w:hideMark/>
          </w:tcPr>
          <w:p w14:paraId="6C8776C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CLOZAPINA COMPRIMIDO CADA COMPRIMIDO CONTIENE: CLOZAPINA 100 MG. ENVASE CON 50 COMPRIMIDOS.</w:t>
            </w:r>
          </w:p>
        </w:tc>
        <w:tc>
          <w:tcPr>
            <w:tcW w:w="1275" w:type="dxa"/>
            <w:tcBorders>
              <w:top w:val="nil"/>
              <w:left w:val="nil"/>
              <w:bottom w:val="single" w:sz="4" w:space="0" w:color="auto"/>
              <w:right w:val="single" w:sz="4" w:space="0" w:color="auto"/>
            </w:tcBorders>
            <w:shd w:val="clear" w:color="auto" w:fill="auto"/>
            <w:vAlign w:val="center"/>
            <w:hideMark/>
          </w:tcPr>
          <w:p w14:paraId="23E4042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80735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3D566E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832</w:t>
            </w:r>
          </w:p>
        </w:tc>
      </w:tr>
      <w:tr w:rsidR="001945AB" w:rsidRPr="001945AB" w14:paraId="56D43DE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AE9AA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509</w:t>
            </w:r>
          </w:p>
        </w:tc>
        <w:tc>
          <w:tcPr>
            <w:tcW w:w="1402" w:type="dxa"/>
            <w:tcBorders>
              <w:top w:val="nil"/>
              <w:left w:val="nil"/>
              <w:bottom w:val="single" w:sz="4" w:space="0" w:color="auto"/>
              <w:right w:val="single" w:sz="4" w:space="0" w:color="auto"/>
            </w:tcBorders>
            <w:shd w:val="clear" w:color="auto" w:fill="auto"/>
            <w:noWrap/>
            <w:vAlign w:val="center"/>
            <w:hideMark/>
          </w:tcPr>
          <w:p w14:paraId="2B6F2D1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400003262.00</w:t>
            </w:r>
          </w:p>
        </w:tc>
        <w:tc>
          <w:tcPr>
            <w:tcW w:w="5103" w:type="dxa"/>
            <w:tcBorders>
              <w:top w:val="nil"/>
              <w:left w:val="nil"/>
              <w:bottom w:val="single" w:sz="4" w:space="0" w:color="auto"/>
              <w:right w:val="single" w:sz="4" w:space="0" w:color="auto"/>
            </w:tcBorders>
            <w:shd w:val="clear" w:color="auto" w:fill="auto"/>
            <w:vAlign w:val="bottom"/>
            <w:hideMark/>
          </w:tcPr>
          <w:p w14:paraId="6320B47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RISPERIDONA. SOLUCION ORAL. 1.0 MG/ML. ENVASE CON 60 ML Y GOTERO DOSIFICADOR                                                                                                                                                                                                                                                                                                                                                                                                                                                                                                                                                                                                                                                                                                                                                                                                                                                                                                                                                                                                                                                                                                                                                                                                                                                                                                                                                                                                                                                                                                                                                                                                                                                                                                                                                                                                                                                                                                                                                                                                    </w:t>
            </w:r>
          </w:p>
        </w:tc>
        <w:tc>
          <w:tcPr>
            <w:tcW w:w="1275" w:type="dxa"/>
            <w:tcBorders>
              <w:top w:val="nil"/>
              <w:left w:val="nil"/>
              <w:bottom w:val="single" w:sz="4" w:space="0" w:color="auto"/>
              <w:right w:val="single" w:sz="4" w:space="0" w:color="auto"/>
            </w:tcBorders>
            <w:shd w:val="clear" w:color="auto" w:fill="auto"/>
            <w:vAlign w:val="center"/>
            <w:hideMark/>
          </w:tcPr>
          <w:p w14:paraId="78B7805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C4286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A4FEA1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w:t>
            </w:r>
          </w:p>
        </w:tc>
      </w:tr>
      <w:tr w:rsidR="001945AB" w:rsidRPr="001945AB" w14:paraId="7832713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58E1E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510</w:t>
            </w:r>
          </w:p>
        </w:tc>
        <w:tc>
          <w:tcPr>
            <w:tcW w:w="1402" w:type="dxa"/>
            <w:tcBorders>
              <w:top w:val="nil"/>
              <w:left w:val="nil"/>
              <w:bottom w:val="single" w:sz="4" w:space="0" w:color="auto"/>
              <w:right w:val="single" w:sz="4" w:space="0" w:color="auto"/>
            </w:tcBorders>
            <w:shd w:val="clear" w:color="auto" w:fill="auto"/>
            <w:noWrap/>
            <w:vAlign w:val="center"/>
            <w:hideMark/>
          </w:tcPr>
          <w:p w14:paraId="17DF19D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400003268.00</w:t>
            </w:r>
          </w:p>
        </w:tc>
        <w:tc>
          <w:tcPr>
            <w:tcW w:w="5103" w:type="dxa"/>
            <w:tcBorders>
              <w:top w:val="nil"/>
              <w:left w:val="nil"/>
              <w:bottom w:val="single" w:sz="4" w:space="0" w:color="auto"/>
              <w:right w:val="single" w:sz="4" w:space="0" w:color="auto"/>
            </w:tcBorders>
            <w:shd w:val="clear" w:color="auto" w:fill="auto"/>
            <w:vAlign w:val="bottom"/>
            <w:hideMark/>
          </w:tcPr>
          <w:p w14:paraId="64EFD69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RISPERIDONA. SUSPENSION INYECTABLE DE LIBERACION PROLONGADA. 25 MG. FRASCO AMPULA Y JERINGA PRELLENADA CON 2 ML DE DILUYENTE                                                                                                                                                                                                                                                                                                                                                                                                                                                                                                                                                                                                                                                                                                                                                                                                                                                                                                                                                                                                                                                                                                                                                                                                                                                                                                                                                                                                                                                                                                                                                                                                                                                                                                                                                                                                                                                                                                                                                    </w:t>
            </w:r>
          </w:p>
        </w:tc>
        <w:tc>
          <w:tcPr>
            <w:tcW w:w="1275" w:type="dxa"/>
            <w:tcBorders>
              <w:top w:val="nil"/>
              <w:left w:val="nil"/>
              <w:bottom w:val="single" w:sz="4" w:space="0" w:color="auto"/>
              <w:right w:val="single" w:sz="4" w:space="0" w:color="auto"/>
            </w:tcBorders>
            <w:shd w:val="clear" w:color="auto" w:fill="auto"/>
            <w:vAlign w:val="center"/>
            <w:hideMark/>
          </w:tcPr>
          <w:p w14:paraId="6007B47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A25A9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97A699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100</w:t>
            </w:r>
          </w:p>
        </w:tc>
      </w:tr>
      <w:tr w:rsidR="001945AB" w:rsidRPr="001945AB" w14:paraId="2F94A994"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2D57B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511</w:t>
            </w:r>
          </w:p>
        </w:tc>
        <w:tc>
          <w:tcPr>
            <w:tcW w:w="1402" w:type="dxa"/>
            <w:tcBorders>
              <w:top w:val="nil"/>
              <w:left w:val="nil"/>
              <w:bottom w:val="single" w:sz="4" w:space="0" w:color="auto"/>
              <w:right w:val="single" w:sz="4" w:space="0" w:color="auto"/>
            </w:tcBorders>
            <w:shd w:val="clear" w:color="auto" w:fill="auto"/>
            <w:noWrap/>
            <w:vAlign w:val="center"/>
            <w:hideMark/>
          </w:tcPr>
          <w:p w14:paraId="608BE01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400003302.00</w:t>
            </w:r>
          </w:p>
        </w:tc>
        <w:tc>
          <w:tcPr>
            <w:tcW w:w="5103" w:type="dxa"/>
            <w:tcBorders>
              <w:top w:val="nil"/>
              <w:left w:val="nil"/>
              <w:bottom w:val="single" w:sz="4" w:space="0" w:color="auto"/>
              <w:right w:val="single" w:sz="4" w:space="0" w:color="auto"/>
            </w:tcBorders>
            <w:shd w:val="clear" w:color="auto" w:fill="auto"/>
            <w:vAlign w:val="bottom"/>
            <w:hideMark/>
          </w:tcPr>
          <w:p w14:paraId="712020C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IMIPRAMINA. GRAGEA O TABLETA. 25 MG.                                                                                                                                                                                                                                                                                                                                                                                                                                                                                                                                                                                                                                                                                                                                                                                                                                                                                                                                                                                                                                                                                                                                                                                                                                                                                                                                                                                                                                                                                                                                                                                                                                                                                                                                                                                                                                                                                                                                                                                                                             </w:t>
            </w:r>
          </w:p>
        </w:tc>
        <w:tc>
          <w:tcPr>
            <w:tcW w:w="1275" w:type="dxa"/>
            <w:tcBorders>
              <w:top w:val="nil"/>
              <w:left w:val="nil"/>
              <w:bottom w:val="single" w:sz="4" w:space="0" w:color="auto"/>
              <w:right w:val="single" w:sz="4" w:space="0" w:color="auto"/>
            </w:tcBorders>
            <w:shd w:val="clear" w:color="auto" w:fill="auto"/>
            <w:vAlign w:val="center"/>
            <w:hideMark/>
          </w:tcPr>
          <w:p w14:paraId="78955C8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0AE3A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DCD7F2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18</w:t>
            </w:r>
          </w:p>
        </w:tc>
      </w:tr>
      <w:tr w:rsidR="001945AB" w:rsidRPr="001945AB" w14:paraId="71521E1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3A707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512</w:t>
            </w:r>
          </w:p>
        </w:tc>
        <w:tc>
          <w:tcPr>
            <w:tcW w:w="1402" w:type="dxa"/>
            <w:tcBorders>
              <w:top w:val="nil"/>
              <w:left w:val="nil"/>
              <w:bottom w:val="single" w:sz="4" w:space="0" w:color="auto"/>
              <w:right w:val="single" w:sz="4" w:space="0" w:color="auto"/>
            </w:tcBorders>
            <w:shd w:val="clear" w:color="auto" w:fill="auto"/>
            <w:noWrap/>
            <w:vAlign w:val="center"/>
            <w:hideMark/>
          </w:tcPr>
          <w:p w14:paraId="5DFAC14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400003305.00</w:t>
            </w:r>
          </w:p>
        </w:tc>
        <w:tc>
          <w:tcPr>
            <w:tcW w:w="5103" w:type="dxa"/>
            <w:tcBorders>
              <w:top w:val="nil"/>
              <w:left w:val="nil"/>
              <w:bottom w:val="single" w:sz="4" w:space="0" w:color="auto"/>
              <w:right w:val="single" w:sz="4" w:space="0" w:color="auto"/>
            </w:tcBorders>
            <w:shd w:val="clear" w:color="auto" w:fill="auto"/>
            <w:vAlign w:val="bottom"/>
            <w:hideMark/>
          </w:tcPr>
          <w:p w14:paraId="77D4C40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AMITRIPTILINA. TABLETA. 25 MG.                                                                                                                                                                                                                                                                                                                                                                                                                                                                                                                                                                                                                                                                                                                                                                                                                                                                                                                                                                                                                                                                                                                                                                                                                                                                                                                                                                                                                                                                                                                                                                                                                                                                                                                                                                                                                                                                                                                                                                                                                                   </w:t>
            </w:r>
          </w:p>
        </w:tc>
        <w:tc>
          <w:tcPr>
            <w:tcW w:w="1275" w:type="dxa"/>
            <w:tcBorders>
              <w:top w:val="nil"/>
              <w:left w:val="nil"/>
              <w:bottom w:val="single" w:sz="4" w:space="0" w:color="auto"/>
              <w:right w:val="single" w:sz="4" w:space="0" w:color="auto"/>
            </w:tcBorders>
            <w:shd w:val="clear" w:color="auto" w:fill="auto"/>
            <w:vAlign w:val="center"/>
            <w:hideMark/>
          </w:tcPr>
          <w:p w14:paraId="38717CE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D1E95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3F24BC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52</w:t>
            </w:r>
          </w:p>
        </w:tc>
      </w:tr>
      <w:tr w:rsidR="001945AB" w:rsidRPr="001945AB" w14:paraId="6948A61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58F11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513</w:t>
            </w:r>
          </w:p>
        </w:tc>
        <w:tc>
          <w:tcPr>
            <w:tcW w:w="1402" w:type="dxa"/>
            <w:tcBorders>
              <w:top w:val="nil"/>
              <w:left w:val="nil"/>
              <w:bottom w:val="single" w:sz="4" w:space="0" w:color="auto"/>
              <w:right w:val="single" w:sz="4" w:space="0" w:color="auto"/>
            </w:tcBorders>
            <w:shd w:val="clear" w:color="auto" w:fill="auto"/>
            <w:noWrap/>
            <w:vAlign w:val="center"/>
            <w:hideMark/>
          </w:tcPr>
          <w:p w14:paraId="4D258A5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400004026.00</w:t>
            </w:r>
          </w:p>
        </w:tc>
        <w:tc>
          <w:tcPr>
            <w:tcW w:w="5103" w:type="dxa"/>
            <w:tcBorders>
              <w:top w:val="nil"/>
              <w:left w:val="nil"/>
              <w:bottom w:val="single" w:sz="4" w:space="0" w:color="auto"/>
              <w:right w:val="single" w:sz="4" w:space="0" w:color="auto"/>
            </w:tcBorders>
            <w:shd w:val="clear" w:color="auto" w:fill="auto"/>
            <w:vAlign w:val="bottom"/>
            <w:hideMark/>
          </w:tcPr>
          <w:p w14:paraId="343A2CF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BUPRENORFINA. SOLUCION INYECTABLE. 0.30 MG/ ML. AMPOLLETAS O FRASCO AMPULA CON 1 ML                                                                                                                                                                                                                                                                                                                                                                                                                                                                                                                                                                                                                                                                                                                                                                                                                                                                                                                                                                                                                                                                                                                                                                                                                                                                                                                                                                                                                                                                                                                                                                                                                                                                                                                                                                                                                                                                                                                                                                              </w:t>
            </w:r>
          </w:p>
        </w:tc>
        <w:tc>
          <w:tcPr>
            <w:tcW w:w="1275" w:type="dxa"/>
            <w:tcBorders>
              <w:top w:val="nil"/>
              <w:left w:val="nil"/>
              <w:bottom w:val="single" w:sz="4" w:space="0" w:color="auto"/>
              <w:right w:val="single" w:sz="4" w:space="0" w:color="auto"/>
            </w:tcBorders>
            <w:shd w:val="clear" w:color="auto" w:fill="auto"/>
            <w:vAlign w:val="center"/>
            <w:hideMark/>
          </w:tcPr>
          <w:p w14:paraId="36DBBA0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7C5E2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0C35068A"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1997DE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187E8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514</w:t>
            </w:r>
          </w:p>
        </w:tc>
        <w:tc>
          <w:tcPr>
            <w:tcW w:w="1402" w:type="dxa"/>
            <w:tcBorders>
              <w:top w:val="nil"/>
              <w:left w:val="nil"/>
              <w:bottom w:val="single" w:sz="4" w:space="0" w:color="auto"/>
              <w:right w:val="single" w:sz="4" w:space="0" w:color="auto"/>
            </w:tcBorders>
            <w:shd w:val="clear" w:color="auto" w:fill="auto"/>
            <w:noWrap/>
            <w:vAlign w:val="center"/>
            <w:hideMark/>
          </w:tcPr>
          <w:p w14:paraId="7DBB918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400004029.00</w:t>
            </w:r>
          </w:p>
        </w:tc>
        <w:tc>
          <w:tcPr>
            <w:tcW w:w="5103" w:type="dxa"/>
            <w:tcBorders>
              <w:top w:val="nil"/>
              <w:left w:val="nil"/>
              <w:bottom w:val="single" w:sz="4" w:space="0" w:color="auto"/>
              <w:right w:val="single" w:sz="4" w:space="0" w:color="auto"/>
            </w:tcBorders>
            <w:shd w:val="clear" w:color="auto" w:fill="auto"/>
            <w:vAlign w:val="bottom"/>
            <w:hideMark/>
          </w:tcPr>
          <w:p w14:paraId="1FCBE67B"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SULFATO DE MORFINA PENTAHIDRATADA 30 MG ENVASE CON 20 TABS, CADA TABLETA CONTIENE: SULFATO DE MORFINA PENTAHIDRATADO EQUIVALENTE A         30 MG DE SULFATO DE MORFINA ENVASE CON 20 TABLETAS.                                                                                                                                                                                                                                                                                                                                                                                                                                                                                                                                                                                                                                                                                                                                                                                                                                                                                                                                                                                                                                                                                                                                                                                                                                                                                                                                                                                                                                                                                                                                                                                                                                                                                                                                                                                                                                                                                  </w:t>
            </w:r>
          </w:p>
        </w:tc>
        <w:tc>
          <w:tcPr>
            <w:tcW w:w="1275" w:type="dxa"/>
            <w:tcBorders>
              <w:top w:val="nil"/>
              <w:left w:val="nil"/>
              <w:bottom w:val="single" w:sz="4" w:space="0" w:color="auto"/>
              <w:right w:val="single" w:sz="4" w:space="0" w:color="auto"/>
            </w:tcBorders>
            <w:shd w:val="clear" w:color="auto" w:fill="auto"/>
            <w:vAlign w:val="center"/>
            <w:hideMark/>
          </w:tcPr>
          <w:p w14:paraId="6C55B3C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EDDE05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0F4FCF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3B4D26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7ED4A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515</w:t>
            </w:r>
          </w:p>
        </w:tc>
        <w:tc>
          <w:tcPr>
            <w:tcW w:w="1402" w:type="dxa"/>
            <w:tcBorders>
              <w:top w:val="nil"/>
              <w:left w:val="nil"/>
              <w:bottom w:val="single" w:sz="4" w:space="0" w:color="auto"/>
              <w:right w:val="single" w:sz="4" w:space="0" w:color="auto"/>
            </w:tcBorders>
            <w:shd w:val="clear" w:color="auto" w:fill="auto"/>
            <w:noWrap/>
            <w:vAlign w:val="center"/>
            <w:hideMark/>
          </w:tcPr>
          <w:p w14:paraId="54B152E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400004032.00</w:t>
            </w:r>
          </w:p>
        </w:tc>
        <w:tc>
          <w:tcPr>
            <w:tcW w:w="5103" w:type="dxa"/>
            <w:tcBorders>
              <w:top w:val="nil"/>
              <w:left w:val="nil"/>
              <w:bottom w:val="single" w:sz="4" w:space="0" w:color="auto"/>
              <w:right w:val="single" w:sz="4" w:space="0" w:color="auto"/>
            </w:tcBorders>
            <w:shd w:val="clear" w:color="auto" w:fill="auto"/>
            <w:vAlign w:val="bottom"/>
            <w:hideMark/>
          </w:tcPr>
          <w:p w14:paraId="31C5426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OXICODONA 20 MG TABLETA LIBERACION PROLONGADA CON 30 TABLETAS                                                                                                                                                                                                                                                                                                                                                                                                                                                                                                                                                                                                                                                                                                                                                                                                                                                                                                                                                                                                                                                                                                                                                                                                                                                                                                                                                                                                                                                                                                                                                                                                                                                                                                                                                                                                                                                                                                                                                                                                    </w:t>
            </w:r>
          </w:p>
        </w:tc>
        <w:tc>
          <w:tcPr>
            <w:tcW w:w="1275" w:type="dxa"/>
            <w:tcBorders>
              <w:top w:val="nil"/>
              <w:left w:val="nil"/>
              <w:bottom w:val="single" w:sz="4" w:space="0" w:color="auto"/>
              <w:right w:val="single" w:sz="4" w:space="0" w:color="auto"/>
            </w:tcBorders>
            <w:shd w:val="clear" w:color="auto" w:fill="auto"/>
            <w:vAlign w:val="center"/>
            <w:hideMark/>
          </w:tcPr>
          <w:p w14:paraId="779139E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966BCD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566617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B89F6F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F9065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516</w:t>
            </w:r>
          </w:p>
        </w:tc>
        <w:tc>
          <w:tcPr>
            <w:tcW w:w="1402" w:type="dxa"/>
            <w:tcBorders>
              <w:top w:val="nil"/>
              <w:left w:val="nil"/>
              <w:bottom w:val="single" w:sz="4" w:space="0" w:color="auto"/>
              <w:right w:val="single" w:sz="4" w:space="0" w:color="auto"/>
            </w:tcBorders>
            <w:shd w:val="clear" w:color="auto" w:fill="auto"/>
            <w:noWrap/>
            <w:vAlign w:val="center"/>
            <w:hideMark/>
          </w:tcPr>
          <w:p w14:paraId="5E75560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400004033.00</w:t>
            </w:r>
          </w:p>
        </w:tc>
        <w:tc>
          <w:tcPr>
            <w:tcW w:w="5103" w:type="dxa"/>
            <w:tcBorders>
              <w:top w:val="nil"/>
              <w:left w:val="nil"/>
              <w:bottom w:val="single" w:sz="4" w:space="0" w:color="auto"/>
              <w:right w:val="single" w:sz="4" w:space="0" w:color="auto"/>
            </w:tcBorders>
            <w:shd w:val="clear" w:color="auto" w:fill="auto"/>
            <w:vAlign w:val="bottom"/>
            <w:hideMark/>
          </w:tcPr>
          <w:p w14:paraId="56713DC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TABLETA DE LIBERACION PROLONGADA CADA TABLETA CONTIENE: CLORHIDRATO DE OXICODONA 10 MG. ENVASE CON 30 TABLETAS DE LIBERACIÓN PROLONGADA.                                                                                                                                                                                                                                                                                                                                                                                                                                                                                                                                                                                                                                                                                                                                                                                                                                                                                                                                                                                                                                                                                                                                                                                                                                                                                                                                                                                                                                                                                                                                                                                                                                                                                                                                                                                                                                                                                                                                        </w:t>
            </w:r>
          </w:p>
        </w:tc>
        <w:tc>
          <w:tcPr>
            <w:tcW w:w="1275" w:type="dxa"/>
            <w:tcBorders>
              <w:top w:val="nil"/>
              <w:left w:val="nil"/>
              <w:bottom w:val="single" w:sz="4" w:space="0" w:color="auto"/>
              <w:right w:val="single" w:sz="4" w:space="0" w:color="auto"/>
            </w:tcBorders>
            <w:shd w:val="clear" w:color="auto" w:fill="auto"/>
            <w:vAlign w:val="center"/>
            <w:hideMark/>
          </w:tcPr>
          <w:p w14:paraId="515AE35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6D04C5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00E316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322A55F"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D329B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517</w:t>
            </w:r>
          </w:p>
        </w:tc>
        <w:tc>
          <w:tcPr>
            <w:tcW w:w="1402" w:type="dxa"/>
            <w:tcBorders>
              <w:top w:val="nil"/>
              <w:left w:val="nil"/>
              <w:bottom w:val="single" w:sz="4" w:space="0" w:color="auto"/>
              <w:right w:val="single" w:sz="4" w:space="0" w:color="auto"/>
            </w:tcBorders>
            <w:shd w:val="clear" w:color="auto" w:fill="auto"/>
            <w:noWrap/>
            <w:vAlign w:val="center"/>
            <w:hideMark/>
          </w:tcPr>
          <w:p w14:paraId="7DF3DA6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400004054.00</w:t>
            </w:r>
          </w:p>
        </w:tc>
        <w:tc>
          <w:tcPr>
            <w:tcW w:w="5103" w:type="dxa"/>
            <w:tcBorders>
              <w:top w:val="nil"/>
              <w:left w:val="nil"/>
              <w:bottom w:val="single" w:sz="4" w:space="0" w:color="auto"/>
              <w:right w:val="single" w:sz="4" w:space="0" w:color="auto"/>
            </w:tcBorders>
            <w:shd w:val="clear" w:color="auto" w:fill="auto"/>
            <w:vAlign w:val="bottom"/>
            <w:hideMark/>
          </w:tcPr>
          <w:p w14:paraId="0F0E4623"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FLUMAZENIL SOLUCION INYECTABLE 0.5 MG/5 ML(0.1 MG/ML) AMPOLLETA CON 5 ML                                                                                                                                                                                                                                                                                                                                                                                                                                                                                                                                                                                                                                                                                                                                                                                                                                                                                                                                                                                                                                                                                                                                                                                                                                                                                                                                                                                                                                                                                                                                                                                                                                                                                                                                                                                                                                                                                                                                                                                                        </w:t>
            </w:r>
          </w:p>
        </w:tc>
        <w:tc>
          <w:tcPr>
            <w:tcW w:w="1275" w:type="dxa"/>
            <w:tcBorders>
              <w:top w:val="nil"/>
              <w:left w:val="nil"/>
              <w:bottom w:val="single" w:sz="4" w:space="0" w:color="auto"/>
              <w:right w:val="single" w:sz="4" w:space="0" w:color="auto"/>
            </w:tcBorders>
            <w:shd w:val="clear" w:color="auto" w:fill="auto"/>
            <w:vAlign w:val="center"/>
            <w:hideMark/>
          </w:tcPr>
          <w:p w14:paraId="31A5607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7388F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59E7E8"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92FD448"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2EEB2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518</w:t>
            </w:r>
          </w:p>
        </w:tc>
        <w:tc>
          <w:tcPr>
            <w:tcW w:w="1402" w:type="dxa"/>
            <w:tcBorders>
              <w:top w:val="nil"/>
              <w:left w:val="nil"/>
              <w:bottom w:val="single" w:sz="4" w:space="0" w:color="auto"/>
              <w:right w:val="single" w:sz="4" w:space="0" w:color="auto"/>
            </w:tcBorders>
            <w:shd w:val="clear" w:color="auto" w:fill="auto"/>
            <w:noWrap/>
            <w:vAlign w:val="center"/>
            <w:hideMark/>
          </w:tcPr>
          <w:p w14:paraId="3A0109F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400004057.00</w:t>
            </w:r>
          </w:p>
        </w:tc>
        <w:tc>
          <w:tcPr>
            <w:tcW w:w="5103" w:type="dxa"/>
            <w:tcBorders>
              <w:top w:val="nil"/>
              <w:left w:val="nil"/>
              <w:bottom w:val="single" w:sz="4" w:space="0" w:color="auto"/>
              <w:right w:val="single" w:sz="4" w:space="0" w:color="auto"/>
            </w:tcBorders>
            <w:shd w:val="clear" w:color="auto" w:fill="auto"/>
            <w:vAlign w:val="bottom"/>
            <w:hideMark/>
          </w:tcPr>
          <w:p w14:paraId="54E93DA6"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MIDAZOLAM. SOLUCION INYECTABLE. 15 MG/3 ML. AMPOLLETAS CON 3 ML                                                                                                                                                                                                                                                                                                                                                                                                                                                                                                                                                                                                                                                                                                                                                                                                                                                                                                                                                                                                                                                                                                                                                                                                                                                                                                                                                                                                                                                                                                                                                                                                                                                                                                                                                                                                                                                                                                                                                                                                  </w:t>
            </w:r>
          </w:p>
        </w:tc>
        <w:tc>
          <w:tcPr>
            <w:tcW w:w="1275" w:type="dxa"/>
            <w:tcBorders>
              <w:top w:val="nil"/>
              <w:left w:val="nil"/>
              <w:bottom w:val="single" w:sz="4" w:space="0" w:color="auto"/>
              <w:right w:val="single" w:sz="4" w:space="0" w:color="auto"/>
            </w:tcBorders>
            <w:shd w:val="clear" w:color="auto" w:fill="auto"/>
            <w:vAlign w:val="center"/>
            <w:hideMark/>
          </w:tcPr>
          <w:p w14:paraId="12EEFB2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24AAB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AB692F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61A20DEC"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EFB8D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519</w:t>
            </w:r>
          </w:p>
        </w:tc>
        <w:tc>
          <w:tcPr>
            <w:tcW w:w="1402" w:type="dxa"/>
            <w:tcBorders>
              <w:top w:val="nil"/>
              <w:left w:val="nil"/>
              <w:bottom w:val="single" w:sz="4" w:space="0" w:color="auto"/>
              <w:right w:val="single" w:sz="4" w:space="0" w:color="auto"/>
            </w:tcBorders>
            <w:shd w:val="clear" w:color="auto" w:fill="auto"/>
            <w:noWrap/>
            <w:vAlign w:val="center"/>
            <w:hideMark/>
          </w:tcPr>
          <w:p w14:paraId="0993763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400004060.00</w:t>
            </w:r>
          </w:p>
        </w:tc>
        <w:tc>
          <w:tcPr>
            <w:tcW w:w="5103" w:type="dxa"/>
            <w:tcBorders>
              <w:top w:val="nil"/>
              <w:left w:val="nil"/>
              <w:bottom w:val="single" w:sz="4" w:space="0" w:color="auto"/>
              <w:right w:val="single" w:sz="4" w:space="0" w:color="auto"/>
            </w:tcBorders>
            <w:shd w:val="clear" w:color="auto" w:fill="auto"/>
            <w:vAlign w:val="bottom"/>
            <w:hideMark/>
          </w:tcPr>
          <w:p w14:paraId="792AC88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MIDAZOLAM. SOLUCION INYECTABLE. 50 MG/10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795D1912"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97C2F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01E9E0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710F421"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FCEF6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520</w:t>
            </w:r>
          </w:p>
        </w:tc>
        <w:tc>
          <w:tcPr>
            <w:tcW w:w="1402" w:type="dxa"/>
            <w:tcBorders>
              <w:top w:val="nil"/>
              <w:left w:val="nil"/>
              <w:bottom w:val="single" w:sz="4" w:space="0" w:color="auto"/>
              <w:right w:val="single" w:sz="4" w:space="0" w:color="auto"/>
            </w:tcBorders>
            <w:shd w:val="clear" w:color="auto" w:fill="auto"/>
            <w:noWrap/>
            <w:vAlign w:val="center"/>
            <w:hideMark/>
          </w:tcPr>
          <w:p w14:paraId="22780B2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400004470.00</w:t>
            </w:r>
          </w:p>
        </w:tc>
        <w:tc>
          <w:tcPr>
            <w:tcW w:w="5103" w:type="dxa"/>
            <w:tcBorders>
              <w:top w:val="nil"/>
              <w:left w:val="nil"/>
              <w:bottom w:val="single" w:sz="4" w:space="0" w:color="auto"/>
              <w:right w:val="single" w:sz="4" w:space="0" w:color="auto"/>
            </w:tcBorders>
            <w:shd w:val="clear" w:color="auto" w:fill="auto"/>
            <w:vAlign w:val="bottom"/>
            <w:hideMark/>
          </w:tcPr>
          <w:p w14:paraId="7250590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METILFENIDATO. TABLETA DE LIBERACION PROLONGADA. 18 MG. 15 TABLETAS DE LIBERACION PROLONGADA                                                                                                                                                                                                                                                                                                                                                                                                                                                                                                                                                                                                                                                                                                                                                                                                                                                                                                                                                                                                                                                                                                                                                                                                                                                                                                                                                                                                                                                                                                                                                                                                                                                                                                                                                                                                                                                                                                                                                                                    </w:t>
            </w:r>
          </w:p>
        </w:tc>
        <w:tc>
          <w:tcPr>
            <w:tcW w:w="1275" w:type="dxa"/>
            <w:tcBorders>
              <w:top w:val="nil"/>
              <w:left w:val="nil"/>
              <w:bottom w:val="single" w:sz="4" w:space="0" w:color="auto"/>
              <w:right w:val="single" w:sz="4" w:space="0" w:color="auto"/>
            </w:tcBorders>
            <w:shd w:val="clear" w:color="auto" w:fill="auto"/>
            <w:vAlign w:val="center"/>
            <w:hideMark/>
          </w:tcPr>
          <w:p w14:paraId="0F74C33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7265C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78B87297"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3008C0C2"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7277C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521</w:t>
            </w:r>
          </w:p>
        </w:tc>
        <w:tc>
          <w:tcPr>
            <w:tcW w:w="1402" w:type="dxa"/>
            <w:tcBorders>
              <w:top w:val="nil"/>
              <w:left w:val="nil"/>
              <w:bottom w:val="single" w:sz="4" w:space="0" w:color="auto"/>
              <w:right w:val="single" w:sz="4" w:space="0" w:color="auto"/>
            </w:tcBorders>
            <w:shd w:val="clear" w:color="auto" w:fill="auto"/>
            <w:noWrap/>
            <w:vAlign w:val="center"/>
            <w:hideMark/>
          </w:tcPr>
          <w:p w14:paraId="02699BF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400004470.01</w:t>
            </w:r>
          </w:p>
        </w:tc>
        <w:tc>
          <w:tcPr>
            <w:tcW w:w="5103" w:type="dxa"/>
            <w:tcBorders>
              <w:top w:val="nil"/>
              <w:left w:val="nil"/>
              <w:bottom w:val="single" w:sz="4" w:space="0" w:color="auto"/>
              <w:right w:val="single" w:sz="4" w:space="0" w:color="auto"/>
            </w:tcBorders>
            <w:shd w:val="clear" w:color="auto" w:fill="auto"/>
            <w:vAlign w:val="bottom"/>
            <w:hideMark/>
          </w:tcPr>
          <w:p w14:paraId="2891B6B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METILFENIDATO TABLETA DE LIBERACION PROLONGADA18 MG 30 TABLETAS DE LIBERACION PROLONGADA                                                                                                                                                                                                                                                                                                                                                                                                                                                                                                                                                                                                                                                                                                                                                                                                                                                                                                                                                                                                                                                                                                                                                                                                                                                                                                                                                                                                                                                                                                                                                                                                                                                                                                                                                                                                                                                                                                                                                                                        </w:t>
            </w:r>
          </w:p>
        </w:tc>
        <w:tc>
          <w:tcPr>
            <w:tcW w:w="1275" w:type="dxa"/>
            <w:tcBorders>
              <w:top w:val="nil"/>
              <w:left w:val="nil"/>
              <w:bottom w:val="single" w:sz="4" w:space="0" w:color="auto"/>
              <w:right w:val="single" w:sz="4" w:space="0" w:color="auto"/>
            </w:tcBorders>
            <w:shd w:val="clear" w:color="auto" w:fill="auto"/>
            <w:vAlign w:val="center"/>
            <w:hideMark/>
          </w:tcPr>
          <w:p w14:paraId="791C403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D92AE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54F58A6"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610ED7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D78DE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522</w:t>
            </w:r>
          </w:p>
        </w:tc>
        <w:tc>
          <w:tcPr>
            <w:tcW w:w="1402" w:type="dxa"/>
            <w:tcBorders>
              <w:top w:val="nil"/>
              <w:left w:val="nil"/>
              <w:bottom w:val="single" w:sz="4" w:space="0" w:color="auto"/>
              <w:right w:val="single" w:sz="4" w:space="0" w:color="auto"/>
            </w:tcBorders>
            <w:shd w:val="clear" w:color="auto" w:fill="auto"/>
            <w:noWrap/>
            <w:vAlign w:val="center"/>
            <w:hideMark/>
          </w:tcPr>
          <w:p w14:paraId="1A6B659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400004471.01</w:t>
            </w:r>
          </w:p>
        </w:tc>
        <w:tc>
          <w:tcPr>
            <w:tcW w:w="5103" w:type="dxa"/>
            <w:tcBorders>
              <w:top w:val="nil"/>
              <w:left w:val="nil"/>
              <w:bottom w:val="single" w:sz="4" w:space="0" w:color="auto"/>
              <w:right w:val="single" w:sz="4" w:space="0" w:color="auto"/>
            </w:tcBorders>
            <w:shd w:val="clear" w:color="auto" w:fill="auto"/>
            <w:vAlign w:val="bottom"/>
            <w:hideMark/>
          </w:tcPr>
          <w:p w14:paraId="2525B5D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METILFENIDATO (2)TABLETA DE LIBERACION PROLONGADA27 MG30 TABLETAS DE LIBERACION PROLONGADA                                                                                                                                                                                                                                                                                                                                                                                                                                                                                                                                                                                                                                                                                                                                                                                                                                                                                                                                                                                                                                                                                                                                                                                                                                                                                                                                                                                                                                                                                                                                                                                                                                                                                                                                                                                                                                                                                                                                                                                      </w:t>
            </w:r>
          </w:p>
        </w:tc>
        <w:tc>
          <w:tcPr>
            <w:tcW w:w="1275" w:type="dxa"/>
            <w:tcBorders>
              <w:top w:val="nil"/>
              <w:left w:val="nil"/>
              <w:bottom w:val="single" w:sz="4" w:space="0" w:color="auto"/>
              <w:right w:val="single" w:sz="4" w:space="0" w:color="auto"/>
            </w:tcBorders>
            <w:shd w:val="clear" w:color="auto" w:fill="auto"/>
            <w:vAlign w:val="center"/>
            <w:hideMark/>
          </w:tcPr>
          <w:p w14:paraId="32BEAED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47040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771DBFB"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104</w:t>
            </w:r>
          </w:p>
        </w:tc>
      </w:tr>
      <w:tr w:rsidR="001945AB" w:rsidRPr="001945AB" w14:paraId="0DBCCE7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72104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523</w:t>
            </w:r>
          </w:p>
        </w:tc>
        <w:tc>
          <w:tcPr>
            <w:tcW w:w="1402" w:type="dxa"/>
            <w:tcBorders>
              <w:top w:val="nil"/>
              <w:left w:val="nil"/>
              <w:bottom w:val="single" w:sz="4" w:space="0" w:color="auto"/>
              <w:right w:val="single" w:sz="4" w:space="0" w:color="auto"/>
            </w:tcBorders>
            <w:shd w:val="clear" w:color="auto" w:fill="auto"/>
            <w:noWrap/>
            <w:vAlign w:val="center"/>
            <w:hideMark/>
          </w:tcPr>
          <w:p w14:paraId="1CE7097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400004472.01</w:t>
            </w:r>
          </w:p>
        </w:tc>
        <w:tc>
          <w:tcPr>
            <w:tcW w:w="5103" w:type="dxa"/>
            <w:tcBorders>
              <w:top w:val="nil"/>
              <w:left w:val="nil"/>
              <w:bottom w:val="single" w:sz="4" w:space="0" w:color="auto"/>
              <w:right w:val="single" w:sz="4" w:space="0" w:color="auto"/>
            </w:tcBorders>
            <w:shd w:val="clear" w:color="auto" w:fill="auto"/>
            <w:vAlign w:val="bottom"/>
            <w:hideMark/>
          </w:tcPr>
          <w:p w14:paraId="6662474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METILFENIDATO TABLETA DE LIBERACION PROLONGADA36 MG 30 TABLETAS DE LIBERACION PROLONGADA                                                                                                                                                                                                                                                                                                                                                                                                                                                                                                                                                                                                                                                                                                                                                                                                                                                                                                                                                                                                                                                                                                                                                                                                                                                                                                                                                                                                                                                                                                                                                                                                                                                                                                                                                                                                                                                                                                                                                                                        </w:t>
            </w:r>
          </w:p>
        </w:tc>
        <w:tc>
          <w:tcPr>
            <w:tcW w:w="1275" w:type="dxa"/>
            <w:tcBorders>
              <w:top w:val="nil"/>
              <w:left w:val="nil"/>
              <w:bottom w:val="single" w:sz="4" w:space="0" w:color="auto"/>
              <w:right w:val="single" w:sz="4" w:space="0" w:color="auto"/>
            </w:tcBorders>
            <w:shd w:val="clear" w:color="auto" w:fill="auto"/>
            <w:vAlign w:val="center"/>
            <w:hideMark/>
          </w:tcPr>
          <w:p w14:paraId="6355926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DFA12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2359C5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200</w:t>
            </w:r>
          </w:p>
        </w:tc>
      </w:tr>
      <w:tr w:rsidR="001945AB" w:rsidRPr="001945AB" w14:paraId="28F2E66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4A737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524</w:t>
            </w:r>
          </w:p>
        </w:tc>
        <w:tc>
          <w:tcPr>
            <w:tcW w:w="1402" w:type="dxa"/>
            <w:tcBorders>
              <w:top w:val="nil"/>
              <w:left w:val="nil"/>
              <w:bottom w:val="single" w:sz="4" w:space="0" w:color="auto"/>
              <w:right w:val="single" w:sz="4" w:space="0" w:color="auto"/>
            </w:tcBorders>
            <w:shd w:val="clear" w:color="auto" w:fill="auto"/>
            <w:noWrap/>
            <w:vAlign w:val="center"/>
            <w:hideMark/>
          </w:tcPr>
          <w:p w14:paraId="063D79B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400004477.00</w:t>
            </w:r>
          </w:p>
        </w:tc>
        <w:tc>
          <w:tcPr>
            <w:tcW w:w="5103" w:type="dxa"/>
            <w:tcBorders>
              <w:top w:val="nil"/>
              <w:left w:val="nil"/>
              <w:bottom w:val="single" w:sz="4" w:space="0" w:color="auto"/>
              <w:right w:val="single" w:sz="4" w:space="0" w:color="auto"/>
            </w:tcBorders>
            <w:shd w:val="clear" w:color="auto" w:fill="auto"/>
            <w:vAlign w:val="bottom"/>
            <w:hideMark/>
          </w:tcPr>
          <w:p w14:paraId="7F728218"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HALOPERIDOL. SOLUCION ORAL. 2 MG / ML. FRASCO GOTERO CON 15 ML                                                                                                                                                                                                                                                                                                                                                                                                                                                                                                                                                                                                                                                                                                                                                                                                                                                                                                                                                                                                                                                                                                                                                                                                                                                                                                                                                                                                                                                                                                                                                                                                                                                                                                                                                                                                                                                                                                                                                                                                                  </w:t>
            </w:r>
          </w:p>
        </w:tc>
        <w:tc>
          <w:tcPr>
            <w:tcW w:w="1275" w:type="dxa"/>
            <w:tcBorders>
              <w:top w:val="nil"/>
              <w:left w:val="nil"/>
              <w:bottom w:val="single" w:sz="4" w:space="0" w:color="auto"/>
              <w:right w:val="single" w:sz="4" w:space="0" w:color="auto"/>
            </w:tcBorders>
            <w:shd w:val="clear" w:color="auto" w:fill="auto"/>
            <w:vAlign w:val="center"/>
            <w:hideMark/>
          </w:tcPr>
          <w:p w14:paraId="66F5CA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5928AF"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D7ABEB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4072809A"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7E675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525</w:t>
            </w:r>
          </w:p>
        </w:tc>
        <w:tc>
          <w:tcPr>
            <w:tcW w:w="1402" w:type="dxa"/>
            <w:tcBorders>
              <w:top w:val="nil"/>
              <w:left w:val="nil"/>
              <w:bottom w:val="single" w:sz="4" w:space="0" w:color="auto"/>
              <w:right w:val="single" w:sz="4" w:space="0" w:color="auto"/>
            </w:tcBorders>
            <w:shd w:val="clear" w:color="auto" w:fill="auto"/>
            <w:noWrap/>
            <w:vAlign w:val="center"/>
            <w:hideMark/>
          </w:tcPr>
          <w:p w14:paraId="514F77F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400004481.00</w:t>
            </w:r>
          </w:p>
        </w:tc>
        <w:tc>
          <w:tcPr>
            <w:tcW w:w="5103" w:type="dxa"/>
            <w:tcBorders>
              <w:top w:val="nil"/>
              <w:left w:val="nil"/>
              <w:bottom w:val="single" w:sz="4" w:space="0" w:color="auto"/>
              <w:right w:val="single" w:sz="4" w:space="0" w:color="auto"/>
            </w:tcBorders>
            <w:shd w:val="clear" w:color="auto" w:fill="auto"/>
            <w:vAlign w:val="bottom"/>
            <w:hideMark/>
          </w:tcPr>
          <w:p w14:paraId="70B9B57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HALOPERIDOL SOLUCION INYECTABLE 50 MG/ML 1 AMPOLLETA CON 1 ML                                                                                                                                                                                                                                                                                                                                                                                                                                                                                                                                                                                                                                                                                                                                                                                                                                                                                                                                                                                                                                                                                                                                                                                                                                                                                                                                                                                                                                                                                                                                                                                                                                                                                                                                                                                                                                                                                                                                                                                                                   </w:t>
            </w:r>
          </w:p>
        </w:tc>
        <w:tc>
          <w:tcPr>
            <w:tcW w:w="1275" w:type="dxa"/>
            <w:tcBorders>
              <w:top w:val="nil"/>
              <w:left w:val="nil"/>
              <w:bottom w:val="single" w:sz="4" w:space="0" w:color="auto"/>
              <w:right w:val="single" w:sz="4" w:space="0" w:color="auto"/>
            </w:tcBorders>
            <w:shd w:val="clear" w:color="auto" w:fill="auto"/>
            <w:vAlign w:val="center"/>
            <w:hideMark/>
          </w:tcPr>
          <w:p w14:paraId="1F7275D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1E643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F82A0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747</w:t>
            </w:r>
          </w:p>
        </w:tc>
      </w:tr>
      <w:tr w:rsidR="001945AB" w:rsidRPr="001945AB" w14:paraId="5DA35E6E"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BC773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526</w:t>
            </w:r>
          </w:p>
        </w:tc>
        <w:tc>
          <w:tcPr>
            <w:tcW w:w="1402" w:type="dxa"/>
            <w:tcBorders>
              <w:top w:val="nil"/>
              <w:left w:val="nil"/>
              <w:bottom w:val="single" w:sz="4" w:space="0" w:color="auto"/>
              <w:right w:val="single" w:sz="4" w:space="0" w:color="auto"/>
            </w:tcBorders>
            <w:shd w:val="clear" w:color="auto" w:fill="auto"/>
            <w:noWrap/>
            <w:vAlign w:val="center"/>
            <w:hideMark/>
          </w:tcPr>
          <w:p w14:paraId="7036B96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400004484.00</w:t>
            </w:r>
          </w:p>
        </w:tc>
        <w:tc>
          <w:tcPr>
            <w:tcW w:w="5103" w:type="dxa"/>
            <w:tcBorders>
              <w:top w:val="nil"/>
              <w:left w:val="nil"/>
              <w:bottom w:val="single" w:sz="4" w:space="0" w:color="auto"/>
              <w:right w:val="single" w:sz="4" w:space="0" w:color="auto"/>
            </w:tcBorders>
            <w:shd w:val="clear" w:color="auto" w:fill="auto"/>
            <w:vAlign w:val="bottom"/>
            <w:hideMark/>
          </w:tcPr>
          <w:p w14:paraId="7E7342E9"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SERTRALINA. CAPSULA O TABLETA. 50 MG.                                                                                                                                                                                                                                                                                                                                                                                                                                                                                                                                                                                                                                                                                                                                                                                                                                                                                                                                                                                                                                                                                                                                                                                                                                                                                                                                                                                                                                                                                                                                                                                                                                                                                                                                                                                                                                                                                                                                                                                                                            </w:t>
            </w:r>
          </w:p>
        </w:tc>
        <w:tc>
          <w:tcPr>
            <w:tcW w:w="1275" w:type="dxa"/>
            <w:tcBorders>
              <w:top w:val="nil"/>
              <w:left w:val="nil"/>
              <w:bottom w:val="single" w:sz="4" w:space="0" w:color="auto"/>
              <w:right w:val="single" w:sz="4" w:space="0" w:color="auto"/>
            </w:tcBorders>
            <w:shd w:val="clear" w:color="auto" w:fill="auto"/>
            <w:vAlign w:val="center"/>
            <w:hideMark/>
          </w:tcPr>
          <w:p w14:paraId="26DAE2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22AF3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BA96C0F"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6,839</w:t>
            </w:r>
          </w:p>
        </w:tc>
      </w:tr>
      <w:tr w:rsidR="001945AB" w:rsidRPr="001945AB" w14:paraId="2F352B4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6A79D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527</w:t>
            </w:r>
          </w:p>
        </w:tc>
        <w:tc>
          <w:tcPr>
            <w:tcW w:w="1402" w:type="dxa"/>
            <w:tcBorders>
              <w:top w:val="nil"/>
              <w:left w:val="nil"/>
              <w:bottom w:val="single" w:sz="4" w:space="0" w:color="auto"/>
              <w:right w:val="single" w:sz="4" w:space="0" w:color="auto"/>
            </w:tcBorders>
            <w:shd w:val="clear" w:color="auto" w:fill="auto"/>
            <w:noWrap/>
            <w:vAlign w:val="center"/>
            <w:hideMark/>
          </w:tcPr>
          <w:p w14:paraId="12D17C8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400005351.00</w:t>
            </w:r>
          </w:p>
        </w:tc>
        <w:tc>
          <w:tcPr>
            <w:tcW w:w="5103" w:type="dxa"/>
            <w:tcBorders>
              <w:top w:val="nil"/>
              <w:left w:val="nil"/>
              <w:bottom w:val="single" w:sz="4" w:space="0" w:color="auto"/>
              <w:right w:val="single" w:sz="4" w:space="0" w:color="auto"/>
            </w:tcBorders>
            <w:shd w:val="clear" w:color="auto" w:fill="auto"/>
            <w:vAlign w:val="bottom"/>
            <w:hideMark/>
          </w:tcPr>
          <w:p w14:paraId="09A258A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METILFENIDATO. COMPRIMIDO. 10 MG.                                                                                                                                                                                                                                                                                                                                                                                                                                                                                                                                                                                                                                                                                                                                                                                                                                                                                                                                                                                                                                                                                                                                                                                                                                                                                                                                                                                                                                                                                                                                                                                                                                                                                                                                                                                                                                                                                                                                                                                                                                </w:t>
            </w:r>
          </w:p>
        </w:tc>
        <w:tc>
          <w:tcPr>
            <w:tcW w:w="1275" w:type="dxa"/>
            <w:tcBorders>
              <w:top w:val="nil"/>
              <w:left w:val="nil"/>
              <w:bottom w:val="single" w:sz="4" w:space="0" w:color="auto"/>
              <w:right w:val="single" w:sz="4" w:space="0" w:color="auto"/>
            </w:tcBorders>
            <w:shd w:val="clear" w:color="auto" w:fill="auto"/>
            <w:vAlign w:val="center"/>
            <w:hideMark/>
          </w:tcPr>
          <w:p w14:paraId="3430A95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DCFC7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DCE5239"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468</w:t>
            </w:r>
          </w:p>
        </w:tc>
      </w:tr>
      <w:tr w:rsidR="001945AB" w:rsidRPr="001945AB" w14:paraId="6DF87A4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C90839"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528</w:t>
            </w:r>
          </w:p>
        </w:tc>
        <w:tc>
          <w:tcPr>
            <w:tcW w:w="1402" w:type="dxa"/>
            <w:tcBorders>
              <w:top w:val="nil"/>
              <w:left w:val="nil"/>
              <w:bottom w:val="single" w:sz="4" w:space="0" w:color="auto"/>
              <w:right w:val="single" w:sz="4" w:space="0" w:color="auto"/>
            </w:tcBorders>
            <w:shd w:val="clear" w:color="auto" w:fill="auto"/>
            <w:noWrap/>
            <w:vAlign w:val="center"/>
            <w:hideMark/>
          </w:tcPr>
          <w:p w14:paraId="2C4D419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400005478.00</w:t>
            </w:r>
          </w:p>
        </w:tc>
        <w:tc>
          <w:tcPr>
            <w:tcW w:w="5103" w:type="dxa"/>
            <w:tcBorders>
              <w:top w:val="nil"/>
              <w:left w:val="nil"/>
              <w:bottom w:val="single" w:sz="4" w:space="0" w:color="auto"/>
              <w:right w:val="single" w:sz="4" w:space="0" w:color="auto"/>
            </w:tcBorders>
            <w:shd w:val="clear" w:color="auto" w:fill="auto"/>
            <w:vAlign w:val="bottom"/>
            <w:hideMark/>
          </w:tcPr>
          <w:p w14:paraId="2ADABB6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LORAZEPAM. TABLETA. 1 MG.                                                                                                                                                                                                                                                                                                                                                                                                                                                                                                                                                                                                                                                                                                                                                                                                                                                                                                                                                                                                                                                                                                                                                                                                                                                                                                                                                                                                                                                                                                                                                                                                                                                                                                                                                                                                                                                                                                                                                                                                                                                       </w:t>
            </w:r>
          </w:p>
        </w:tc>
        <w:tc>
          <w:tcPr>
            <w:tcW w:w="1275" w:type="dxa"/>
            <w:tcBorders>
              <w:top w:val="nil"/>
              <w:left w:val="nil"/>
              <w:bottom w:val="single" w:sz="4" w:space="0" w:color="auto"/>
              <w:right w:val="single" w:sz="4" w:space="0" w:color="auto"/>
            </w:tcBorders>
            <w:shd w:val="clear" w:color="auto" w:fill="auto"/>
            <w:vAlign w:val="center"/>
            <w:hideMark/>
          </w:tcPr>
          <w:p w14:paraId="24549EC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5B5CB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15014D20"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32FBE9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77AB5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529</w:t>
            </w:r>
          </w:p>
        </w:tc>
        <w:tc>
          <w:tcPr>
            <w:tcW w:w="1402" w:type="dxa"/>
            <w:tcBorders>
              <w:top w:val="nil"/>
              <w:left w:val="nil"/>
              <w:bottom w:val="single" w:sz="4" w:space="0" w:color="auto"/>
              <w:right w:val="single" w:sz="4" w:space="0" w:color="auto"/>
            </w:tcBorders>
            <w:shd w:val="clear" w:color="auto" w:fill="auto"/>
            <w:noWrap/>
            <w:vAlign w:val="center"/>
            <w:hideMark/>
          </w:tcPr>
          <w:p w14:paraId="39F60A3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4030000010.00</w:t>
            </w:r>
          </w:p>
        </w:tc>
        <w:tc>
          <w:tcPr>
            <w:tcW w:w="5103" w:type="dxa"/>
            <w:tcBorders>
              <w:top w:val="nil"/>
              <w:left w:val="nil"/>
              <w:bottom w:val="single" w:sz="4" w:space="0" w:color="auto"/>
              <w:right w:val="single" w:sz="4" w:space="0" w:color="auto"/>
            </w:tcBorders>
            <w:shd w:val="clear" w:color="auto" w:fill="auto"/>
            <w:vAlign w:val="bottom"/>
            <w:hideMark/>
          </w:tcPr>
          <w:p w14:paraId="2EF1D9EF"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ACIDO ACEXAMICO, UNGUENTO                                                                                                                                                                                                                                                                                                                                                                                                                                                                                                                                                                                                                                                                                                                                                                                                                                                                                                                                                                                                                                                                                                                                                                                                                                                                                                                                                                                                                                                                                                                                                                                                                                                                                                                                                                                                                                                                                                                                                                                                                                                       </w:t>
            </w:r>
          </w:p>
        </w:tc>
        <w:tc>
          <w:tcPr>
            <w:tcW w:w="1275" w:type="dxa"/>
            <w:tcBorders>
              <w:top w:val="nil"/>
              <w:left w:val="nil"/>
              <w:bottom w:val="single" w:sz="4" w:space="0" w:color="auto"/>
              <w:right w:val="single" w:sz="4" w:space="0" w:color="auto"/>
            </w:tcBorders>
            <w:shd w:val="clear" w:color="auto" w:fill="auto"/>
            <w:vAlign w:val="center"/>
            <w:hideMark/>
          </w:tcPr>
          <w:p w14:paraId="0F42816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TUBO</w:t>
            </w:r>
          </w:p>
        </w:tc>
        <w:tc>
          <w:tcPr>
            <w:tcW w:w="1276" w:type="dxa"/>
            <w:tcBorders>
              <w:top w:val="nil"/>
              <w:left w:val="nil"/>
              <w:bottom w:val="single" w:sz="4" w:space="0" w:color="auto"/>
              <w:right w:val="single" w:sz="4" w:space="0" w:color="auto"/>
            </w:tcBorders>
            <w:shd w:val="clear" w:color="auto" w:fill="auto"/>
            <w:noWrap/>
            <w:vAlign w:val="center"/>
            <w:hideMark/>
          </w:tcPr>
          <w:p w14:paraId="056A8B76"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374CED5"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16AAC47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AF47F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530</w:t>
            </w:r>
          </w:p>
        </w:tc>
        <w:tc>
          <w:tcPr>
            <w:tcW w:w="1402" w:type="dxa"/>
            <w:tcBorders>
              <w:top w:val="nil"/>
              <w:left w:val="nil"/>
              <w:bottom w:val="single" w:sz="4" w:space="0" w:color="auto"/>
              <w:right w:val="single" w:sz="4" w:space="0" w:color="auto"/>
            </w:tcBorders>
            <w:shd w:val="clear" w:color="auto" w:fill="auto"/>
            <w:noWrap/>
            <w:vAlign w:val="center"/>
            <w:hideMark/>
          </w:tcPr>
          <w:p w14:paraId="4469003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4030000103.00</w:t>
            </w:r>
          </w:p>
        </w:tc>
        <w:tc>
          <w:tcPr>
            <w:tcW w:w="5103" w:type="dxa"/>
            <w:tcBorders>
              <w:top w:val="nil"/>
              <w:left w:val="nil"/>
              <w:bottom w:val="single" w:sz="4" w:space="0" w:color="auto"/>
              <w:right w:val="single" w:sz="4" w:space="0" w:color="auto"/>
            </w:tcBorders>
            <w:shd w:val="clear" w:color="auto" w:fill="auto"/>
            <w:vAlign w:val="bottom"/>
            <w:hideMark/>
          </w:tcPr>
          <w:p w14:paraId="0B3AE367"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LEVETIRACETAM AMPOLLETA 500 MG / 5 ML. SOLUCION INYECTABLE.                                                                                                                                                                                                                                                                                                                                                                                                                                                                                                                                                                                                                                                                                                                                                                                                                                                                                                                                                                                                                                                                                                                                                                                                                                                                                                                                                                                                                                                                                                                                                                                                                                                                                                                                                                                                                                                                                                                                                                                                                     </w:t>
            </w:r>
          </w:p>
        </w:tc>
        <w:tc>
          <w:tcPr>
            <w:tcW w:w="1275" w:type="dxa"/>
            <w:tcBorders>
              <w:top w:val="nil"/>
              <w:left w:val="nil"/>
              <w:bottom w:val="single" w:sz="4" w:space="0" w:color="auto"/>
              <w:right w:val="single" w:sz="4" w:space="0" w:color="auto"/>
            </w:tcBorders>
            <w:shd w:val="clear" w:color="auto" w:fill="auto"/>
            <w:vAlign w:val="center"/>
            <w:hideMark/>
          </w:tcPr>
          <w:p w14:paraId="6D32A59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AMPOLLETA</w:t>
            </w:r>
          </w:p>
        </w:tc>
        <w:tc>
          <w:tcPr>
            <w:tcW w:w="1276" w:type="dxa"/>
            <w:tcBorders>
              <w:top w:val="nil"/>
              <w:left w:val="nil"/>
              <w:bottom w:val="single" w:sz="4" w:space="0" w:color="auto"/>
              <w:right w:val="single" w:sz="4" w:space="0" w:color="auto"/>
            </w:tcBorders>
            <w:shd w:val="clear" w:color="auto" w:fill="auto"/>
            <w:noWrap/>
            <w:vAlign w:val="center"/>
            <w:hideMark/>
          </w:tcPr>
          <w:p w14:paraId="4B0723B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BF0F9C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0A0F4E10"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3F272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lastRenderedPageBreak/>
              <w:t>531</w:t>
            </w:r>
          </w:p>
        </w:tc>
        <w:tc>
          <w:tcPr>
            <w:tcW w:w="1402" w:type="dxa"/>
            <w:tcBorders>
              <w:top w:val="nil"/>
              <w:left w:val="nil"/>
              <w:bottom w:val="single" w:sz="4" w:space="0" w:color="auto"/>
              <w:right w:val="single" w:sz="4" w:space="0" w:color="auto"/>
            </w:tcBorders>
            <w:shd w:val="clear" w:color="auto" w:fill="auto"/>
            <w:noWrap/>
            <w:vAlign w:val="center"/>
            <w:hideMark/>
          </w:tcPr>
          <w:p w14:paraId="01CDBF9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4030000409.00</w:t>
            </w:r>
          </w:p>
        </w:tc>
        <w:tc>
          <w:tcPr>
            <w:tcW w:w="5103" w:type="dxa"/>
            <w:tcBorders>
              <w:top w:val="nil"/>
              <w:left w:val="nil"/>
              <w:bottom w:val="single" w:sz="4" w:space="0" w:color="auto"/>
              <w:right w:val="single" w:sz="4" w:space="0" w:color="auto"/>
            </w:tcBorders>
            <w:shd w:val="clear" w:color="auto" w:fill="auto"/>
            <w:vAlign w:val="bottom"/>
            <w:hideMark/>
          </w:tcPr>
          <w:p w14:paraId="4D3ABA39" w14:textId="77F51671"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DIETA POLIMERICA ESPECIALIZADA PARA DIABETICOS CON SISTEMA DE LIBERACION LENTA DE ENERGIA (SER), SIN LACTOSA, SIN GLUTEN, CON UN APORTE ENERGETICO DE 220 KCL Y 11 GR. DE PROTEINA QUE SE PUEDE ADMINISTRAR EN FORMA ORAL O ENTERAL 237 ML  .                                                                                                                                                                                                                                                                                                                                                                                                                                                                                                                                                                                                                                                                                                                                                                                                                                                                                                                                                                                                                                                                                                                                                                                                                                                                                                                                                                                                                                                                                                                                                                                                                                                                                                                                                                                                                           </w:t>
            </w:r>
          </w:p>
        </w:tc>
        <w:tc>
          <w:tcPr>
            <w:tcW w:w="1275" w:type="dxa"/>
            <w:tcBorders>
              <w:top w:val="nil"/>
              <w:left w:val="nil"/>
              <w:bottom w:val="single" w:sz="4" w:space="0" w:color="auto"/>
              <w:right w:val="single" w:sz="4" w:space="0" w:color="auto"/>
            </w:tcBorders>
            <w:shd w:val="clear" w:color="auto" w:fill="auto"/>
            <w:vAlign w:val="center"/>
            <w:hideMark/>
          </w:tcPr>
          <w:p w14:paraId="6106FE6A"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LATA</w:t>
            </w:r>
          </w:p>
        </w:tc>
        <w:tc>
          <w:tcPr>
            <w:tcW w:w="1276" w:type="dxa"/>
            <w:tcBorders>
              <w:top w:val="nil"/>
              <w:left w:val="nil"/>
              <w:bottom w:val="single" w:sz="4" w:space="0" w:color="auto"/>
              <w:right w:val="single" w:sz="4" w:space="0" w:color="auto"/>
            </w:tcBorders>
            <w:shd w:val="clear" w:color="auto" w:fill="auto"/>
            <w:noWrap/>
            <w:vAlign w:val="center"/>
            <w:hideMark/>
          </w:tcPr>
          <w:p w14:paraId="645B13F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19639E"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04B05DB"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326EF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532</w:t>
            </w:r>
          </w:p>
        </w:tc>
        <w:tc>
          <w:tcPr>
            <w:tcW w:w="1402" w:type="dxa"/>
            <w:tcBorders>
              <w:top w:val="nil"/>
              <w:left w:val="nil"/>
              <w:bottom w:val="single" w:sz="4" w:space="0" w:color="auto"/>
              <w:right w:val="single" w:sz="4" w:space="0" w:color="auto"/>
            </w:tcBorders>
            <w:shd w:val="clear" w:color="auto" w:fill="auto"/>
            <w:noWrap/>
            <w:vAlign w:val="center"/>
            <w:hideMark/>
          </w:tcPr>
          <w:p w14:paraId="11D8BC13"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4030001102.00</w:t>
            </w:r>
          </w:p>
        </w:tc>
        <w:tc>
          <w:tcPr>
            <w:tcW w:w="5103" w:type="dxa"/>
            <w:tcBorders>
              <w:top w:val="nil"/>
              <w:left w:val="nil"/>
              <w:bottom w:val="single" w:sz="4" w:space="0" w:color="auto"/>
              <w:right w:val="single" w:sz="4" w:space="0" w:color="auto"/>
            </w:tcBorders>
            <w:shd w:val="clear" w:color="auto" w:fill="auto"/>
            <w:vAlign w:val="bottom"/>
            <w:hideMark/>
          </w:tcPr>
          <w:p w14:paraId="42B3E86A"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KETOROLACO TROMETAMINA 10 MG. TAB.                                                                                                                                                                                                                                                                                                                                                                                                                                                                                                                                                                                                                                                                                                                                                                                                                                                                                                                                                                                                                                                                                                                                                                                                                                                                                                                                                                                                                                                                                                                                                                                                                                                                                                                                                                                                                                                                                                                                                                                                                                              </w:t>
            </w:r>
          </w:p>
        </w:tc>
        <w:tc>
          <w:tcPr>
            <w:tcW w:w="1275" w:type="dxa"/>
            <w:tcBorders>
              <w:top w:val="nil"/>
              <w:left w:val="nil"/>
              <w:bottom w:val="single" w:sz="4" w:space="0" w:color="auto"/>
              <w:right w:val="single" w:sz="4" w:space="0" w:color="auto"/>
            </w:tcBorders>
            <w:shd w:val="clear" w:color="auto" w:fill="auto"/>
            <w:vAlign w:val="center"/>
            <w:hideMark/>
          </w:tcPr>
          <w:p w14:paraId="0AE7F73D"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0492A4"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A7A48E3"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5D3D4D15"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2C7EA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533</w:t>
            </w:r>
          </w:p>
        </w:tc>
        <w:tc>
          <w:tcPr>
            <w:tcW w:w="1402" w:type="dxa"/>
            <w:tcBorders>
              <w:top w:val="nil"/>
              <w:left w:val="nil"/>
              <w:bottom w:val="single" w:sz="4" w:space="0" w:color="auto"/>
              <w:right w:val="single" w:sz="4" w:space="0" w:color="auto"/>
            </w:tcBorders>
            <w:shd w:val="clear" w:color="auto" w:fill="auto"/>
            <w:noWrap/>
            <w:vAlign w:val="center"/>
            <w:hideMark/>
          </w:tcPr>
          <w:p w14:paraId="6B0362D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4030001201.00</w:t>
            </w:r>
          </w:p>
        </w:tc>
        <w:tc>
          <w:tcPr>
            <w:tcW w:w="5103" w:type="dxa"/>
            <w:tcBorders>
              <w:top w:val="nil"/>
              <w:left w:val="nil"/>
              <w:bottom w:val="single" w:sz="4" w:space="0" w:color="auto"/>
              <w:right w:val="single" w:sz="4" w:space="0" w:color="auto"/>
            </w:tcBorders>
            <w:shd w:val="clear" w:color="auto" w:fill="auto"/>
            <w:vAlign w:val="bottom"/>
            <w:hideMark/>
          </w:tcPr>
          <w:p w14:paraId="7BF3EFAD"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LACTULOSA SOLUCION FRASCO                                                                                                                                                                                                                                                                                                                                                                                                                                                                                                                                                                                                                                                                                                                                                                                                                                                                                                                                                                                                                                                                                                                                                                                                                                                                                                                                                                                                                                                                                                                                                                                                                                                                                                                                                                                                                                                                                                                                                                                                                                                       </w:t>
            </w:r>
          </w:p>
        </w:tc>
        <w:tc>
          <w:tcPr>
            <w:tcW w:w="1275" w:type="dxa"/>
            <w:tcBorders>
              <w:top w:val="nil"/>
              <w:left w:val="nil"/>
              <w:bottom w:val="single" w:sz="4" w:space="0" w:color="auto"/>
              <w:right w:val="single" w:sz="4" w:space="0" w:color="auto"/>
            </w:tcBorders>
            <w:shd w:val="clear" w:color="auto" w:fill="auto"/>
            <w:vAlign w:val="center"/>
            <w:hideMark/>
          </w:tcPr>
          <w:p w14:paraId="583EBFC0"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7A4F04FC"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7F2864"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25</w:t>
            </w:r>
          </w:p>
        </w:tc>
      </w:tr>
      <w:tr w:rsidR="001945AB" w:rsidRPr="001945AB" w14:paraId="0E97E936"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C306C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534</w:t>
            </w:r>
          </w:p>
        </w:tc>
        <w:tc>
          <w:tcPr>
            <w:tcW w:w="1402" w:type="dxa"/>
            <w:tcBorders>
              <w:top w:val="nil"/>
              <w:left w:val="nil"/>
              <w:bottom w:val="single" w:sz="4" w:space="0" w:color="auto"/>
              <w:right w:val="single" w:sz="4" w:space="0" w:color="auto"/>
            </w:tcBorders>
            <w:shd w:val="clear" w:color="auto" w:fill="auto"/>
            <w:noWrap/>
            <w:vAlign w:val="center"/>
            <w:hideMark/>
          </w:tcPr>
          <w:p w14:paraId="3BE7EC91"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4030001410.00</w:t>
            </w:r>
          </w:p>
        </w:tc>
        <w:tc>
          <w:tcPr>
            <w:tcW w:w="5103" w:type="dxa"/>
            <w:tcBorders>
              <w:top w:val="nil"/>
              <w:left w:val="nil"/>
              <w:bottom w:val="single" w:sz="4" w:space="0" w:color="auto"/>
              <w:right w:val="single" w:sz="4" w:space="0" w:color="auto"/>
            </w:tcBorders>
            <w:shd w:val="clear" w:color="auto" w:fill="auto"/>
            <w:vAlign w:val="bottom"/>
            <w:hideMark/>
          </w:tcPr>
          <w:p w14:paraId="4B6B3C35"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MELATONINA 3 MG. TAB.                                                                                                                                                                                                                                                                                                                                                                                                                                                                                                                                                                                                                                                                                                                                                                                                                                                                                                                                                                                                                                                                                                                                                                                                                                                                                                                                                                                                                                                                                                                                                                                                                                                                                                                                                                                                                                                                                                                                                                                                                                                           </w:t>
            </w:r>
          </w:p>
        </w:tc>
        <w:tc>
          <w:tcPr>
            <w:tcW w:w="1275" w:type="dxa"/>
            <w:tcBorders>
              <w:top w:val="nil"/>
              <w:left w:val="nil"/>
              <w:bottom w:val="single" w:sz="4" w:space="0" w:color="auto"/>
              <w:right w:val="single" w:sz="4" w:space="0" w:color="auto"/>
            </w:tcBorders>
            <w:shd w:val="clear" w:color="auto" w:fill="auto"/>
            <w:vAlign w:val="center"/>
            <w:hideMark/>
          </w:tcPr>
          <w:p w14:paraId="6BF1ACAB"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7A2025"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35300761"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1</w:t>
            </w:r>
          </w:p>
        </w:tc>
      </w:tr>
      <w:tr w:rsidR="001945AB" w:rsidRPr="001945AB" w14:paraId="21304953" w14:textId="77777777" w:rsidTr="001945AB">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DA6F57"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535</w:t>
            </w:r>
          </w:p>
        </w:tc>
        <w:tc>
          <w:tcPr>
            <w:tcW w:w="1402" w:type="dxa"/>
            <w:tcBorders>
              <w:top w:val="nil"/>
              <w:left w:val="nil"/>
              <w:bottom w:val="single" w:sz="4" w:space="0" w:color="auto"/>
              <w:right w:val="single" w:sz="4" w:space="0" w:color="auto"/>
            </w:tcBorders>
            <w:shd w:val="clear" w:color="auto" w:fill="auto"/>
            <w:noWrap/>
            <w:vAlign w:val="center"/>
            <w:hideMark/>
          </w:tcPr>
          <w:p w14:paraId="7AEE5BA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5030002030.00</w:t>
            </w:r>
          </w:p>
        </w:tc>
        <w:tc>
          <w:tcPr>
            <w:tcW w:w="5103" w:type="dxa"/>
            <w:tcBorders>
              <w:top w:val="nil"/>
              <w:left w:val="nil"/>
              <w:bottom w:val="single" w:sz="4" w:space="0" w:color="auto"/>
              <w:right w:val="single" w:sz="4" w:space="0" w:color="auto"/>
            </w:tcBorders>
            <w:shd w:val="clear" w:color="auto" w:fill="auto"/>
            <w:vAlign w:val="bottom"/>
            <w:hideMark/>
          </w:tcPr>
          <w:p w14:paraId="254024D0" w14:textId="77777777" w:rsidR="001945AB" w:rsidRPr="001945AB" w:rsidRDefault="001945AB" w:rsidP="001945AB">
            <w:pPr>
              <w:jc w:val="both"/>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 xml:space="preserve">CLORHIDRATO DE MEMANTINA TABLETAS DE 10 MG CON 14 TABLETAS                                                                                                                                                                                                                                                                                                                                                                                                                                                                                                                                                                                                                                                                                                                                                                                                                                                                                                                                                                                                                                                                                                                                                                                                                                                                                                                                                                                                                                                                                                                                                                                                                                                                                                                                                                                                                                                                                                                                                                                                                      </w:t>
            </w:r>
          </w:p>
        </w:tc>
        <w:tc>
          <w:tcPr>
            <w:tcW w:w="1275" w:type="dxa"/>
            <w:tcBorders>
              <w:top w:val="nil"/>
              <w:left w:val="nil"/>
              <w:bottom w:val="single" w:sz="4" w:space="0" w:color="auto"/>
              <w:right w:val="single" w:sz="4" w:space="0" w:color="auto"/>
            </w:tcBorders>
            <w:shd w:val="clear" w:color="auto" w:fill="auto"/>
            <w:vAlign w:val="center"/>
            <w:hideMark/>
          </w:tcPr>
          <w:p w14:paraId="28D10A1E"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7DF078" w14:textId="77777777" w:rsidR="001945AB" w:rsidRPr="001945AB" w:rsidRDefault="001945AB" w:rsidP="001945AB">
            <w:pPr>
              <w:jc w:val="center"/>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87F280C" w14:textId="77777777" w:rsidR="001945AB" w:rsidRPr="001945AB" w:rsidRDefault="001945AB" w:rsidP="001945AB">
            <w:pPr>
              <w:jc w:val="right"/>
              <w:rPr>
                <w:rFonts w:ascii="Calibri" w:hAnsi="Calibri" w:cs="Calibri"/>
                <w:color w:val="000000"/>
                <w:sz w:val="18"/>
                <w:szCs w:val="18"/>
                <w:lang w:val="es-MX" w:eastAsia="es-MX"/>
              </w:rPr>
            </w:pPr>
            <w:r w:rsidRPr="001945AB">
              <w:rPr>
                <w:rFonts w:ascii="Calibri" w:hAnsi="Calibri" w:cs="Calibri"/>
                <w:color w:val="000000"/>
                <w:sz w:val="18"/>
                <w:szCs w:val="18"/>
                <w:lang w:val="es-MX" w:eastAsia="es-MX"/>
              </w:rPr>
              <w:t>35</w:t>
            </w:r>
          </w:p>
        </w:tc>
      </w:tr>
    </w:tbl>
    <w:p w14:paraId="2820673C" w14:textId="77777777" w:rsidR="00706A30" w:rsidRDefault="00706A30" w:rsidP="006E0108">
      <w:pPr>
        <w:pStyle w:val="Default"/>
        <w:jc w:val="center"/>
        <w:rPr>
          <w:rFonts w:asciiTheme="minorHAnsi" w:hAnsiTheme="minorHAnsi" w:cstheme="minorHAnsi"/>
          <w:b/>
          <w:bCs/>
          <w:sz w:val="22"/>
          <w:szCs w:val="22"/>
        </w:rPr>
      </w:pPr>
    </w:p>
    <w:p w14:paraId="75E4BF9C" w14:textId="77777777" w:rsidR="00706A30" w:rsidRDefault="00706A30" w:rsidP="006E0108">
      <w:pPr>
        <w:pStyle w:val="Default"/>
        <w:jc w:val="center"/>
        <w:rPr>
          <w:rFonts w:asciiTheme="minorHAnsi" w:hAnsiTheme="minorHAnsi" w:cstheme="minorHAnsi"/>
          <w:b/>
          <w:bCs/>
          <w:sz w:val="22"/>
          <w:szCs w:val="22"/>
        </w:rPr>
      </w:pPr>
    </w:p>
    <w:p w14:paraId="774D2EF4" w14:textId="77777777" w:rsidR="00706A30" w:rsidRDefault="00706A30" w:rsidP="006E0108">
      <w:pPr>
        <w:pStyle w:val="Default"/>
        <w:jc w:val="center"/>
        <w:rPr>
          <w:rFonts w:asciiTheme="minorHAnsi" w:hAnsiTheme="minorHAnsi" w:cstheme="minorHAnsi"/>
          <w:b/>
          <w:bCs/>
          <w:sz w:val="22"/>
          <w:szCs w:val="22"/>
        </w:rPr>
      </w:pPr>
    </w:p>
    <w:p w14:paraId="519B2BF1" w14:textId="77777777" w:rsidR="00706A30" w:rsidRDefault="00706A30" w:rsidP="006E0108">
      <w:pPr>
        <w:pStyle w:val="Default"/>
        <w:jc w:val="center"/>
        <w:rPr>
          <w:rFonts w:asciiTheme="minorHAnsi" w:hAnsiTheme="minorHAnsi" w:cstheme="minorHAnsi"/>
          <w:b/>
          <w:bCs/>
          <w:sz w:val="22"/>
          <w:szCs w:val="22"/>
        </w:rPr>
      </w:pPr>
    </w:p>
    <w:p w14:paraId="76F82DF0" w14:textId="77777777" w:rsidR="00706A30" w:rsidRDefault="00706A30" w:rsidP="006E0108">
      <w:pPr>
        <w:pStyle w:val="Default"/>
        <w:jc w:val="center"/>
        <w:rPr>
          <w:rFonts w:asciiTheme="minorHAnsi" w:hAnsiTheme="minorHAnsi" w:cstheme="minorHAnsi"/>
          <w:b/>
          <w:bCs/>
          <w:sz w:val="22"/>
          <w:szCs w:val="22"/>
        </w:rPr>
      </w:pPr>
    </w:p>
    <w:p w14:paraId="735698A9" w14:textId="77777777" w:rsidR="00706A30" w:rsidRDefault="00706A30" w:rsidP="006E0108">
      <w:pPr>
        <w:pStyle w:val="Default"/>
        <w:jc w:val="center"/>
        <w:rPr>
          <w:rFonts w:asciiTheme="minorHAnsi" w:hAnsiTheme="minorHAnsi" w:cstheme="minorHAnsi"/>
          <w:b/>
          <w:bCs/>
          <w:sz w:val="22"/>
          <w:szCs w:val="22"/>
        </w:rPr>
      </w:pPr>
    </w:p>
    <w:p w14:paraId="09FC87EC" w14:textId="77777777" w:rsidR="00706A30" w:rsidRDefault="00706A30" w:rsidP="006E0108">
      <w:pPr>
        <w:pStyle w:val="Default"/>
        <w:jc w:val="center"/>
        <w:rPr>
          <w:rFonts w:asciiTheme="minorHAnsi" w:hAnsiTheme="minorHAnsi" w:cstheme="minorHAnsi"/>
          <w:b/>
          <w:bCs/>
          <w:sz w:val="22"/>
          <w:szCs w:val="22"/>
        </w:rPr>
      </w:pPr>
    </w:p>
    <w:p w14:paraId="1D0DC049" w14:textId="77777777" w:rsidR="00706A30" w:rsidRDefault="00706A30" w:rsidP="006E0108">
      <w:pPr>
        <w:pStyle w:val="Default"/>
        <w:jc w:val="center"/>
        <w:rPr>
          <w:rFonts w:asciiTheme="minorHAnsi" w:hAnsiTheme="minorHAnsi" w:cstheme="minorHAnsi"/>
          <w:b/>
          <w:bCs/>
          <w:sz w:val="22"/>
          <w:szCs w:val="22"/>
        </w:rPr>
      </w:pPr>
    </w:p>
    <w:p w14:paraId="726FD919" w14:textId="77777777" w:rsidR="00C370F3" w:rsidRDefault="00C370F3" w:rsidP="006E0108">
      <w:pPr>
        <w:pStyle w:val="Default"/>
        <w:jc w:val="center"/>
        <w:rPr>
          <w:rFonts w:asciiTheme="minorHAnsi" w:hAnsiTheme="minorHAnsi" w:cstheme="minorHAnsi"/>
          <w:b/>
          <w:bCs/>
          <w:sz w:val="22"/>
          <w:szCs w:val="22"/>
        </w:rPr>
      </w:pPr>
    </w:p>
    <w:p w14:paraId="3DA507B0" w14:textId="77777777" w:rsidR="00C370F3" w:rsidRDefault="00C370F3" w:rsidP="006E0108">
      <w:pPr>
        <w:pStyle w:val="Default"/>
        <w:jc w:val="center"/>
        <w:rPr>
          <w:rFonts w:asciiTheme="minorHAnsi" w:hAnsiTheme="minorHAnsi" w:cstheme="minorHAnsi"/>
          <w:b/>
          <w:bCs/>
          <w:sz w:val="22"/>
          <w:szCs w:val="22"/>
        </w:rPr>
      </w:pPr>
    </w:p>
    <w:p w14:paraId="3F870483" w14:textId="77777777" w:rsidR="00C370F3" w:rsidRDefault="00C370F3" w:rsidP="006E0108">
      <w:pPr>
        <w:pStyle w:val="Default"/>
        <w:jc w:val="center"/>
        <w:rPr>
          <w:rFonts w:asciiTheme="minorHAnsi" w:hAnsiTheme="minorHAnsi" w:cstheme="minorHAnsi"/>
          <w:b/>
          <w:bCs/>
          <w:sz w:val="22"/>
          <w:szCs w:val="22"/>
        </w:rPr>
      </w:pPr>
    </w:p>
    <w:p w14:paraId="4FBE07B0" w14:textId="77777777" w:rsidR="00C370F3" w:rsidRDefault="00C370F3" w:rsidP="006E0108">
      <w:pPr>
        <w:pStyle w:val="Default"/>
        <w:jc w:val="center"/>
        <w:rPr>
          <w:rFonts w:asciiTheme="minorHAnsi" w:hAnsiTheme="minorHAnsi" w:cstheme="minorHAnsi"/>
          <w:b/>
          <w:bCs/>
          <w:sz w:val="22"/>
          <w:szCs w:val="22"/>
        </w:rPr>
      </w:pPr>
    </w:p>
    <w:p w14:paraId="6DB73B83" w14:textId="77777777" w:rsidR="00C370F3" w:rsidRDefault="00C370F3" w:rsidP="006E0108">
      <w:pPr>
        <w:pStyle w:val="Default"/>
        <w:jc w:val="center"/>
        <w:rPr>
          <w:rFonts w:asciiTheme="minorHAnsi" w:hAnsiTheme="minorHAnsi" w:cstheme="minorHAnsi"/>
          <w:b/>
          <w:bCs/>
          <w:sz w:val="22"/>
          <w:szCs w:val="22"/>
        </w:rPr>
      </w:pPr>
    </w:p>
    <w:p w14:paraId="3AA3782C" w14:textId="77777777" w:rsidR="00C370F3" w:rsidRDefault="00C370F3" w:rsidP="006E0108">
      <w:pPr>
        <w:pStyle w:val="Default"/>
        <w:jc w:val="center"/>
        <w:rPr>
          <w:rFonts w:asciiTheme="minorHAnsi" w:hAnsiTheme="minorHAnsi" w:cstheme="minorHAnsi"/>
          <w:b/>
          <w:bCs/>
          <w:sz w:val="22"/>
          <w:szCs w:val="22"/>
        </w:rPr>
      </w:pPr>
    </w:p>
    <w:p w14:paraId="13C32E8C" w14:textId="77777777" w:rsidR="00C370F3" w:rsidRDefault="00C370F3" w:rsidP="006E0108">
      <w:pPr>
        <w:pStyle w:val="Default"/>
        <w:jc w:val="center"/>
        <w:rPr>
          <w:rFonts w:asciiTheme="minorHAnsi" w:hAnsiTheme="minorHAnsi" w:cstheme="minorHAnsi"/>
          <w:b/>
          <w:bCs/>
          <w:sz w:val="22"/>
          <w:szCs w:val="22"/>
        </w:rPr>
      </w:pPr>
    </w:p>
    <w:p w14:paraId="65002D2E" w14:textId="77777777" w:rsidR="00C370F3" w:rsidRDefault="00C370F3" w:rsidP="006E0108">
      <w:pPr>
        <w:pStyle w:val="Default"/>
        <w:jc w:val="center"/>
        <w:rPr>
          <w:rFonts w:asciiTheme="minorHAnsi" w:hAnsiTheme="minorHAnsi" w:cstheme="minorHAnsi"/>
          <w:b/>
          <w:bCs/>
          <w:sz w:val="22"/>
          <w:szCs w:val="22"/>
        </w:rPr>
      </w:pPr>
    </w:p>
    <w:p w14:paraId="63EF0A96" w14:textId="77777777" w:rsidR="00C370F3" w:rsidRDefault="00C370F3" w:rsidP="006E0108">
      <w:pPr>
        <w:pStyle w:val="Default"/>
        <w:jc w:val="center"/>
        <w:rPr>
          <w:rFonts w:asciiTheme="minorHAnsi" w:hAnsiTheme="minorHAnsi" w:cstheme="minorHAnsi"/>
          <w:b/>
          <w:bCs/>
          <w:sz w:val="22"/>
          <w:szCs w:val="22"/>
        </w:rPr>
      </w:pPr>
    </w:p>
    <w:p w14:paraId="204660B6" w14:textId="77777777" w:rsidR="00C370F3" w:rsidRDefault="00C370F3" w:rsidP="006E0108">
      <w:pPr>
        <w:pStyle w:val="Default"/>
        <w:jc w:val="center"/>
        <w:rPr>
          <w:rFonts w:asciiTheme="minorHAnsi" w:hAnsiTheme="minorHAnsi" w:cstheme="minorHAnsi"/>
          <w:b/>
          <w:bCs/>
          <w:sz w:val="22"/>
          <w:szCs w:val="22"/>
        </w:rPr>
      </w:pPr>
    </w:p>
    <w:p w14:paraId="570AA7FF" w14:textId="77777777" w:rsidR="00C370F3" w:rsidRDefault="00C370F3" w:rsidP="006E0108">
      <w:pPr>
        <w:pStyle w:val="Default"/>
        <w:jc w:val="center"/>
        <w:rPr>
          <w:rFonts w:asciiTheme="minorHAnsi" w:hAnsiTheme="minorHAnsi" w:cstheme="minorHAnsi"/>
          <w:b/>
          <w:bCs/>
          <w:sz w:val="22"/>
          <w:szCs w:val="22"/>
        </w:rPr>
      </w:pPr>
    </w:p>
    <w:p w14:paraId="61A806FA" w14:textId="77777777" w:rsidR="00C370F3" w:rsidRDefault="00C370F3" w:rsidP="006E0108">
      <w:pPr>
        <w:pStyle w:val="Default"/>
        <w:jc w:val="center"/>
        <w:rPr>
          <w:rFonts w:asciiTheme="minorHAnsi" w:hAnsiTheme="minorHAnsi" w:cstheme="minorHAnsi"/>
          <w:b/>
          <w:bCs/>
          <w:sz w:val="22"/>
          <w:szCs w:val="22"/>
        </w:rPr>
      </w:pPr>
    </w:p>
    <w:p w14:paraId="2BE39A50" w14:textId="77777777" w:rsidR="00C370F3" w:rsidRDefault="00C370F3" w:rsidP="006E0108">
      <w:pPr>
        <w:pStyle w:val="Default"/>
        <w:jc w:val="center"/>
        <w:rPr>
          <w:rFonts w:asciiTheme="minorHAnsi" w:hAnsiTheme="minorHAnsi" w:cstheme="minorHAnsi"/>
          <w:b/>
          <w:bCs/>
          <w:sz w:val="22"/>
          <w:szCs w:val="22"/>
        </w:rPr>
      </w:pPr>
    </w:p>
    <w:p w14:paraId="0470D959" w14:textId="77777777" w:rsidR="00C370F3" w:rsidRDefault="00C370F3" w:rsidP="006E0108">
      <w:pPr>
        <w:pStyle w:val="Default"/>
        <w:jc w:val="center"/>
        <w:rPr>
          <w:rFonts w:asciiTheme="minorHAnsi" w:hAnsiTheme="minorHAnsi" w:cstheme="minorHAnsi"/>
          <w:b/>
          <w:bCs/>
          <w:sz w:val="22"/>
          <w:szCs w:val="22"/>
        </w:rPr>
      </w:pPr>
    </w:p>
    <w:p w14:paraId="04EBDB32" w14:textId="77777777" w:rsidR="00C370F3" w:rsidRDefault="00C370F3" w:rsidP="006E0108">
      <w:pPr>
        <w:pStyle w:val="Default"/>
        <w:jc w:val="center"/>
        <w:rPr>
          <w:rFonts w:asciiTheme="minorHAnsi" w:hAnsiTheme="minorHAnsi" w:cstheme="minorHAnsi"/>
          <w:b/>
          <w:bCs/>
          <w:sz w:val="22"/>
          <w:szCs w:val="22"/>
        </w:rPr>
      </w:pPr>
    </w:p>
    <w:p w14:paraId="51494026" w14:textId="77777777" w:rsidR="00C370F3" w:rsidRDefault="00C370F3" w:rsidP="006E0108">
      <w:pPr>
        <w:pStyle w:val="Default"/>
        <w:jc w:val="center"/>
        <w:rPr>
          <w:rFonts w:asciiTheme="minorHAnsi" w:hAnsiTheme="minorHAnsi" w:cstheme="minorHAnsi"/>
          <w:b/>
          <w:bCs/>
          <w:sz w:val="22"/>
          <w:szCs w:val="22"/>
        </w:rPr>
      </w:pPr>
    </w:p>
    <w:p w14:paraId="5A2FF4A0" w14:textId="77777777" w:rsidR="00C370F3" w:rsidRDefault="00C370F3" w:rsidP="006E0108">
      <w:pPr>
        <w:pStyle w:val="Default"/>
        <w:jc w:val="center"/>
        <w:rPr>
          <w:rFonts w:asciiTheme="minorHAnsi" w:hAnsiTheme="minorHAnsi" w:cstheme="minorHAnsi"/>
          <w:b/>
          <w:bCs/>
          <w:sz w:val="22"/>
          <w:szCs w:val="22"/>
        </w:rPr>
      </w:pPr>
    </w:p>
    <w:p w14:paraId="35DC774C" w14:textId="77777777" w:rsidR="00C370F3" w:rsidRDefault="00C370F3" w:rsidP="006E0108">
      <w:pPr>
        <w:pStyle w:val="Default"/>
        <w:jc w:val="center"/>
        <w:rPr>
          <w:rFonts w:asciiTheme="minorHAnsi" w:hAnsiTheme="minorHAnsi" w:cstheme="minorHAnsi"/>
          <w:b/>
          <w:bCs/>
          <w:sz w:val="22"/>
          <w:szCs w:val="22"/>
        </w:rPr>
      </w:pPr>
    </w:p>
    <w:p w14:paraId="2C36576C" w14:textId="77777777" w:rsidR="00706A30" w:rsidRDefault="00706A30" w:rsidP="006E0108">
      <w:pPr>
        <w:pStyle w:val="Default"/>
        <w:jc w:val="center"/>
        <w:rPr>
          <w:rFonts w:asciiTheme="minorHAnsi" w:hAnsiTheme="minorHAnsi" w:cstheme="minorHAnsi"/>
          <w:b/>
          <w:bCs/>
          <w:sz w:val="22"/>
          <w:szCs w:val="22"/>
        </w:rPr>
      </w:pPr>
    </w:p>
    <w:p w14:paraId="7E9883F2" w14:textId="77777777" w:rsidR="00706A30" w:rsidRDefault="00706A30" w:rsidP="006E0108">
      <w:pPr>
        <w:pStyle w:val="Default"/>
        <w:jc w:val="center"/>
        <w:rPr>
          <w:rFonts w:asciiTheme="minorHAnsi" w:hAnsiTheme="minorHAnsi" w:cstheme="minorHAnsi"/>
          <w:b/>
          <w:bCs/>
          <w:sz w:val="22"/>
          <w:szCs w:val="22"/>
        </w:rPr>
      </w:pPr>
    </w:p>
    <w:p w14:paraId="50B037B2" w14:textId="77777777" w:rsidR="00706A30" w:rsidRDefault="00706A30" w:rsidP="006E0108">
      <w:pPr>
        <w:pStyle w:val="Default"/>
        <w:jc w:val="center"/>
        <w:rPr>
          <w:rFonts w:asciiTheme="minorHAnsi" w:hAnsiTheme="minorHAnsi" w:cstheme="minorHAnsi"/>
          <w:b/>
          <w:bCs/>
          <w:sz w:val="22"/>
          <w:szCs w:val="22"/>
        </w:rPr>
      </w:pPr>
    </w:p>
    <w:p w14:paraId="28BB3562" w14:textId="77777777" w:rsidR="00424E1C" w:rsidRDefault="00424E1C" w:rsidP="006E0108">
      <w:pPr>
        <w:pStyle w:val="Default"/>
        <w:jc w:val="center"/>
        <w:rPr>
          <w:rFonts w:asciiTheme="minorHAnsi" w:hAnsiTheme="minorHAnsi" w:cstheme="minorHAnsi"/>
          <w:b/>
          <w:bCs/>
          <w:sz w:val="22"/>
          <w:szCs w:val="22"/>
        </w:rPr>
      </w:pPr>
    </w:p>
    <w:p w14:paraId="7D4B3A3E" w14:textId="77777777" w:rsidR="00DA5B8F" w:rsidRDefault="00DA5B8F" w:rsidP="006E0108">
      <w:pPr>
        <w:pStyle w:val="Default"/>
        <w:jc w:val="center"/>
        <w:rPr>
          <w:rFonts w:asciiTheme="minorHAnsi" w:hAnsiTheme="minorHAnsi" w:cstheme="minorHAnsi"/>
          <w:b/>
          <w:bCs/>
          <w:sz w:val="22"/>
          <w:szCs w:val="22"/>
        </w:rPr>
      </w:pPr>
    </w:p>
    <w:p w14:paraId="0921F348" w14:textId="77777777" w:rsidR="00E1428C" w:rsidRPr="00007CCB" w:rsidRDefault="00E1428C" w:rsidP="008429E7">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7DE6FF"/>
        <w:jc w:val="center"/>
        <w:rPr>
          <w:rFonts w:ascii="Calibri" w:hAnsi="Calibri"/>
          <w:b/>
        </w:rPr>
      </w:pPr>
      <w:r w:rsidRPr="00007CCB">
        <w:rPr>
          <w:rFonts w:ascii="Calibri" w:hAnsi="Calibri"/>
          <w:b/>
        </w:rPr>
        <w:lastRenderedPageBreak/>
        <w:t>ANEXO 2</w:t>
      </w:r>
    </w:p>
    <w:p w14:paraId="767EBBF0"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76FCDB86"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5D7E8EE7" w14:textId="77777777" w:rsidR="00E1428C" w:rsidRPr="00007CCB" w:rsidRDefault="00E1428C" w:rsidP="00E1428C">
      <w:pPr>
        <w:tabs>
          <w:tab w:val="left" w:pos="4253"/>
          <w:tab w:val="left" w:pos="7797"/>
        </w:tabs>
        <w:jc w:val="right"/>
        <w:rPr>
          <w:rFonts w:ascii="Calibri" w:hAnsi="Calibri"/>
        </w:rPr>
      </w:pPr>
    </w:p>
    <w:p w14:paraId="5B3D0B0F"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4948C917" w14:textId="77777777" w:rsidTr="009230E1">
        <w:trPr>
          <w:jc w:val="center"/>
        </w:trPr>
        <w:tc>
          <w:tcPr>
            <w:tcW w:w="2518" w:type="dxa"/>
            <w:shd w:val="clear" w:color="auto" w:fill="auto"/>
          </w:tcPr>
          <w:p w14:paraId="4FDE21CE"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7C3B022" w14:textId="77777777" w:rsidR="00E1428C" w:rsidRPr="00007CCB" w:rsidRDefault="00E1428C" w:rsidP="009230E1">
            <w:pPr>
              <w:rPr>
                <w:rFonts w:ascii="Calibri" w:hAnsi="Calibri"/>
                <w:b/>
              </w:rPr>
            </w:pPr>
          </w:p>
        </w:tc>
      </w:tr>
      <w:tr w:rsidR="00E1428C" w:rsidRPr="00007CCB" w14:paraId="1ED5FAA2" w14:textId="77777777" w:rsidTr="009230E1">
        <w:trPr>
          <w:jc w:val="center"/>
        </w:trPr>
        <w:tc>
          <w:tcPr>
            <w:tcW w:w="2518" w:type="dxa"/>
            <w:shd w:val="clear" w:color="auto" w:fill="auto"/>
          </w:tcPr>
          <w:p w14:paraId="08574ECD"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876C0FA" w14:textId="77777777" w:rsidR="00E1428C" w:rsidRPr="00007CCB" w:rsidRDefault="00E1428C" w:rsidP="009230E1">
            <w:pPr>
              <w:rPr>
                <w:rFonts w:ascii="Calibri" w:hAnsi="Calibri"/>
                <w:b/>
              </w:rPr>
            </w:pPr>
          </w:p>
        </w:tc>
      </w:tr>
    </w:tbl>
    <w:p w14:paraId="11FCDB17" w14:textId="77777777" w:rsidR="00E1428C" w:rsidRPr="0093321E" w:rsidRDefault="00E1428C" w:rsidP="00E1428C">
      <w:pPr>
        <w:ind w:left="426"/>
        <w:jc w:val="both"/>
        <w:rPr>
          <w:rFonts w:asciiTheme="minorHAnsi" w:hAnsiTheme="minorHAnsi"/>
        </w:rPr>
      </w:pPr>
    </w:p>
    <w:p w14:paraId="2C6DCAB6"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3BAA5393" w14:textId="77777777" w:rsidTr="008429E7">
        <w:trPr>
          <w:jc w:val="center"/>
        </w:trPr>
        <w:tc>
          <w:tcPr>
            <w:tcW w:w="1060" w:type="dxa"/>
            <w:shd w:val="clear" w:color="auto" w:fill="7DE6FF"/>
            <w:vAlign w:val="center"/>
          </w:tcPr>
          <w:p w14:paraId="0B067B4B"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7DE6FF"/>
            <w:vAlign w:val="center"/>
          </w:tcPr>
          <w:p w14:paraId="12B49130"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7DE6FF"/>
            <w:vAlign w:val="center"/>
          </w:tcPr>
          <w:p w14:paraId="3432A6F8"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7DE6FF"/>
            <w:vAlign w:val="center"/>
          </w:tcPr>
          <w:p w14:paraId="163C4B58"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7DE6FF"/>
            <w:vAlign w:val="center"/>
          </w:tcPr>
          <w:p w14:paraId="22231AE1"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7DE6FF"/>
            <w:vAlign w:val="center"/>
          </w:tcPr>
          <w:p w14:paraId="37CAEE26"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7DE6FF"/>
            <w:vAlign w:val="center"/>
          </w:tcPr>
          <w:p w14:paraId="7F1EFB6C"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7DE6FF"/>
            <w:vAlign w:val="center"/>
          </w:tcPr>
          <w:p w14:paraId="62A05358"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26BAAE58" w14:textId="77777777" w:rsidTr="00E1428C">
        <w:trPr>
          <w:trHeight w:val="60"/>
          <w:jc w:val="center"/>
        </w:trPr>
        <w:tc>
          <w:tcPr>
            <w:tcW w:w="1060" w:type="dxa"/>
            <w:vMerge w:val="restart"/>
            <w:vAlign w:val="center"/>
          </w:tcPr>
          <w:p w14:paraId="10550ADE" w14:textId="6882F35E" w:rsidR="00E1428C" w:rsidRPr="00AC7C6F" w:rsidRDefault="00E1428C" w:rsidP="00E1428C">
            <w:pPr>
              <w:tabs>
                <w:tab w:val="right" w:pos="9923"/>
              </w:tabs>
              <w:ind w:right="141"/>
              <w:jc w:val="center"/>
              <w:rPr>
                <w:rFonts w:asciiTheme="minorHAnsi" w:hAnsiTheme="minorHAnsi"/>
                <w:sz w:val="18"/>
                <w:szCs w:val="18"/>
              </w:rPr>
            </w:pPr>
          </w:p>
        </w:tc>
        <w:tc>
          <w:tcPr>
            <w:tcW w:w="1169" w:type="dxa"/>
          </w:tcPr>
          <w:p w14:paraId="298E9FAC" w14:textId="77777777" w:rsidR="00E1428C" w:rsidRPr="0093321E" w:rsidRDefault="00E1428C" w:rsidP="00E1428C">
            <w:pPr>
              <w:tabs>
                <w:tab w:val="right" w:pos="9923"/>
              </w:tabs>
              <w:rPr>
                <w:rFonts w:asciiTheme="minorHAnsi" w:hAnsiTheme="minorHAnsi"/>
                <w:sz w:val="16"/>
                <w:szCs w:val="16"/>
              </w:rPr>
            </w:pPr>
          </w:p>
        </w:tc>
        <w:tc>
          <w:tcPr>
            <w:tcW w:w="992" w:type="dxa"/>
          </w:tcPr>
          <w:p w14:paraId="5F9045BA" w14:textId="77777777" w:rsidR="00E1428C" w:rsidRPr="0093321E" w:rsidRDefault="00E1428C" w:rsidP="00E1428C">
            <w:pPr>
              <w:tabs>
                <w:tab w:val="right" w:pos="9923"/>
              </w:tabs>
              <w:rPr>
                <w:rFonts w:asciiTheme="minorHAnsi" w:hAnsiTheme="minorHAnsi"/>
                <w:sz w:val="16"/>
                <w:szCs w:val="16"/>
              </w:rPr>
            </w:pPr>
          </w:p>
        </w:tc>
        <w:tc>
          <w:tcPr>
            <w:tcW w:w="1559" w:type="dxa"/>
          </w:tcPr>
          <w:p w14:paraId="3CCFCBE9" w14:textId="77777777" w:rsidR="00E1428C" w:rsidRPr="0093321E" w:rsidRDefault="00E1428C" w:rsidP="00E1428C">
            <w:pPr>
              <w:tabs>
                <w:tab w:val="right" w:pos="9923"/>
              </w:tabs>
              <w:rPr>
                <w:rFonts w:asciiTheme="minorHAnsi" w:hAnsiTheme="minorHAnsi"/>
                <w:sz w:val="16"/>
                <w:szCs w:val="16"/>
              </w:rPr>
            </w:pPr>
          </w:p>
        </w:tc>
        <w:tc>
          <w:tcPr>
            <w:tcW w:w="1275" w:type="dxa"/>
          </w:tcPr>
          <w:p w14:paraId="0ACE6D3C" w14:textId="77777777" w:rsidR="00E1428C" w:rsidRPr="0093321E" w:rsidRDefault="00E1428C" w:rsidP="00E1428C">
            <w:pPr>
              <w:tabs>
                <w:tab w:val="right" w:pos="9923"/>
              </w:tabs>
              <w:rPr>
                <w:rFonts w:asciiTheme="minorHAnsi" w:hAnsiTheme="minorHAnsi"/>
                <w:sz w:val="16"/>
                <w:szCs w:val="16"/>
              </w:rPr>
            </w:pPr>
          </w:p>
        </w:tc>
        <w:tc>
          <w:tcPr>
            <w:tcW w:w="1337" w:type="dxa"/>
          </w:tcPr>
          <w:p w14:paraId="2C414421" w14:textId="77777777" w:rsidR="00E1428C" w:rsidRPr="0093321E" w:rsidRDefault="00E1428C" w:rsidP="00E1428C">
            <w:pPr>
              <w:tabs>
                <w:tab w:val="right" w:pos="9923"/>
              </w:tabs>
              <w:rPr>
                <w:rFonts w:asciiTheme="minorHAnsi" w:hAnsiTheme="minorHAnsi"/>
                <w:sz w:val="16"/>
                <w:szCs w:val="16"/>
              </w:rPr>
            </w:pPr>
          </w:p>
        </w:tc>
        <w:tc>
          <w:tcPr>
            <w:tcW w:w="1463" w:type="dxa"/>
          </w:tcPr>
          <w:p w14:paraId="5EDF7BB4" w14:textId="77777777" w:rsidR="00E1428C" w:rsidRPr="0093321E" w:rsidRDefault="00E1428C" w:rsidP="00E1428C">
            <w:pPr>
              <w:tabs>
                <w:tab w:val="right" w:pos="9923"/>
              </w:tabs>
              <w:rPr>
                <w:rFonts w:asciiTheme="minorHAnsi" w:hAnsiTheme="minorHAnsi"/>
                <w:sz w:val="16"/>
                <w:szCs w:val="16"/>
              </w:rPr>
            </w:pPr>
          </w:p>
        </w:tc>
        <w:tc>
          <w:tcPr>
            <w:tcW w:w="1463" w:type="dxa"/>
          </w:tcPr>
          <w:p w14:paraId="3E99A0CD" w14:textId="77777777" w:rsidR="00E1428C" w:rsidRPr="0093321E" w:rsidRDefault="00E1428C" w:rsidP="00E1428C">
            <w:pPr>
              <w:tabs>
                <w:tab w:val="right" w:pos="9923"/>
              </w:tabs>
              <w:rPr>
                <w:rFonts w:asciiTheme="minorHAnsi" w:hAnsiTheme="minorHAnsi"/>
                <w:sz w:val="16"/>
                <w:szCs w:val="16"/>
              </w:rPr>
            </w:pPr>
          </w:p>
        </w:tc>
      </w:tr>
      <w:tr w:rsidR="00E1428C" w:rsidRPr="0093321E" w14:paraId="4AA38F8F" w14:textId="77777777" w:rsidTr="009230E1">
        <w:trPr>
          <w:jc w:val="center"/>
        </w:trPr>
        <w:tc>
          <w:tcPr>
            <w:tcW w:w="1060" w:type="dxa"/>
            <w:vMerge/>
          </w:tcPr>
          <w:p w14:paraId="62BF1F96"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92BB17B" w14:textId="77777777" w:rsidR="00E1428C" w:rsidRPr="0093321E" w:rsidRDefault="00E1428C" w:rsidP="00E1428C">
            <w:pPr>
              <w:tabs>
                <w:tab w:val="right" w:pos="9923"/>
              </w:tabs>
              <w:rPr>
                <w:rFonts w:asciiTheme="minorHAnsi" w:hAnsiTheme="minorHAnsi"/>
                <w:sz w:val="16"/>
                <w:szCs w:val="16"/>
              </w:rPr>
            </w:pPr>
          </w:p>
        </w:tc>
        <w:tc>
          <w:tcPr>
            <w:tcW w:w="992" w:type="dxa"/>
          </w:tcPr>
          <w:p w14:paraId="7C449C6A" w14:textId="77777777" w:rsidR="00E1428C" w:rsidRPr="0093321E" w:rsidRDefault="00E1428C" w:rsidP="00E1428C">
            <w:pPr>
              <w:tabs>
                <w:tab w:val="right" w:pos="9923"/>
              </w:tabs>
              <w:rPr>
                <w:rFonts w:asciiTheme="minorHAnsi" w:hAnsiTheme="minorHAnsi"/>
                <w:sz w:val="16"/>
                <w:szCs w:val="16"/>
              </w:rPr>
            </w:pPr>
          </w:p>
        </w:tc>
        <w:tc>
          <w:tcPr>
            <w:tcW w:w="1559" w:type="dxa"/>
          </w:tcPr>
          <w:p w14:paraId="6F317B73" w14:textId="77777777" w:rsidR="00E1428C" w:rsidRPr="0093321E" w:rsidRDefault="00E1428C" w:rsidP="00E1428C">
            <w:pPr>
              <w:tabs>
                <w:tab w:val="right" w:pos="9923"/>
              </w:tabs>
              <w:rPr>
                <w:rFonts w:asciiTheme="minorHAnsi" w:hAnsiTheme="minorHAnsi"/>
                <w:sz w:val="16"/>
                <w:szCs w:val="16"/>
              </w:rPr>
            </w:pPr>
          </w:p>
        </w:tc>
        <w:tc>
          <w:tcPr>
            <w:tcW w:w="1275" w:type="dxa"/>
          </w:tcPr>
          <w:p w14:paraId="5859EF2D" w14:textId="77777777" w:rsidR="00E1428C" w:rsidRPr="0093321E" w:rsidRDefault="00E1428C" w:rsidP="00E1428C">
            <w:pPr>
              <w:tabs>
                <w:tab w:val="right" w:pos="9923"/>
              </w:tabs>
              <w:rPr>
                <w:rFonts w:asciiTheme="minorHAnsi" w:hAnsiTheme="minorHAnsi"/>
                <w:sz w:val="16"/>
                <w:szCs w:val="16"/>
              </w:rPr>
            </w:pPr>
          </w:p>
        </w:tc>
        <w:tc>
          <w:tcPr>
            <w:tcW w:w="1337" w:type="dxa"/>
          </w:tcPr>
          <w:p w14:paraId="0D3969B1" w14:textId="77777777" w:rsidR="00E1428C" w:rsidRPr="0093321E" w:rsidRDefault="00E1428C" w:rsidP="00E1428C">
            <w:pPr>
              <w:tabs>
                <w:tab w:val="right" w:pos="9923"/>
              </w:tabs>
              <w:rPr>
                <w:rFonts w:asciiTheme="minorHAnsi" w:hAnsiTheme="minorHAnsi"/>
                <w:sz w:val="16"/>
                <w:szCs w:val="16"/>
              </w:rPr>
            </w:pPr>
          </w:p>
        </w:tc>
        <w:tc>
          <w:tcPr>
            <w:tcW w:w="1463" w:type="dxa"/>
          </w:tcPr>
          <w:p w14:paraId="6E9864B1" w14:textId="77777777" w:rsidR="00E1428C" w:rsidRPr="0093321E" w:rsidRDefault="00E1428C" w:rsidP="00E1428C">
            <w:pPr>
              <w:tabs>
                <w:tab w:val="right" w:pos="9923"/>
              </w:tabs>
              <w:rPr>
                <w:rFonts w:asciiTheme="minorHAnsi" w:hAnsiTheme="minorHAnsi"/>
                <w:sz w:val="16"/>
                <w:szCs w:val="16"/>
              </w:rPr>
            </w:pPr>
          </w:p>
        </w:tc>
        <w:tc>
          <w:tcPr>
            <w:tcW w:w="1463" w:type="dxa"/>
          </w:tcPr>
          <w:p w14:paraId="675BDFBF" w14:textId="77777777" w:rsidR="00E1428C" w:rsidRPr="0093321E" w:rsidRDefault="00E1428C" w:rsidP="00E1428C">
            <w:pPr>
              <w:tabs>
                <w:tab w:val="right" w:pos="9923"/>
              </w:tabs>
              <w:rPr>
                <w:rFonts w:asciiTheme="minorHAnsi" w:hAnsiTheme="minorHAnsi"/>
                <w:sz w:val="16"/>
                <w:szCs w:val="16"/>
              </w:rPr>
            </w:pPr>
          </w:p>
        </w:tc>
      </w:tr>
      <w:tr w:rsidR="00E1428C" w:rsidRPr="0093321E" w14:paraId="498CEE8B" w14:textId="77777777" w:rsidTr="009230E1">
        <w:trPr>
          <w:jc w:val="center"/>
        </w:trPr>
        <w:tc>
          <w:tcPr>
            <w:tcW w:w="1060" w:type="dxa"/>
            <w:vMerge/>
          </w:tcPr>
          <w:p w14:paraId="7FC72D5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1724A035" w14:textId="77777777" w:rsidR="00E1428C" w:rsidRPr="0093321E" w:rsidRDefault="00E1428C" w:rsidP="00E1428C">
            <w:pPr>
              <w:tabs>
                <w:tab w:val="right" w:pos="9923"/>
              </w:tabs>
              <w:rPr>
                <w:rFonts w:asciiTheme="minorHAnsi" w:hAnsiTheme="minorHAnsi"/>
                <w:sz w:val="16"/>
                <w:szCs w:val="16"/>
              </w:rPr>
            </w:pPr>
          </w:p>
        </w:tc>
        <w:tc>
          <w:tcPr>
            <w:tcW w:w="992" w:type="dxa"/>
          </w:tcPr>
          <w:p w14:paraId="7322CD1E" w14:textId="77777777" w:rsidR="00E1428C" w:rsidRPr="0093321E" w:rsidRDefault="00E1428C" w:rsidP="00E1428C">
            <w:pPr>
              <w:tabs>
                <w:tab w:val="right" w:pos="9923"/>
              </w:tabs>
              <w:rPr>
                <w:rFonts w:asciiTheme="minorHAnsi" w:hAnsiTheme="minorHAnsi"/>
                <w:sz w:val="16"/>
                <w:szCs w:val="16"/>
              </w:rPr>
            </w:pPr>
          </w:p>
        </w:tc>
        <w:tc>
          <w:tcPr>
            <w:tcW w:w="1559" w:type="dxa"/>
          </w:tcPr>
          <w:p w14:paraId="1923FD20" w14:textId="77777777" w:rsidR="00E1428C" w:rsidRPr="0093321E" w:rsidRDefault="00E1428C" w:rsidP="00E1428C">
            <w:pPr>
              <w:tabs>
                <w:tab w:val="right" w:pos="9923"/>
              </w:tabs>
              <w:rPr>
                <w:rFonts w:asciiTheme="minorHAnsi" w:hAnsiTheme="minorHAnsi"/>
                <w:sz w:val="16"/>
                <w:szCs w:val="16"/>
              </w:rPr>
            </w:pPr>
          </w:p>
        </w:tc>
        <w:tc>
          <w:tcPr>
            <w:tcW w:w="1275" w:type="dxa"/>
          </w:tcPr>
          <w:p w14:paraId="14B2669B" w14:textId="77777777" w:rsidR="00E1428C" w:rsidRPr="0093321E" w:rsidRDefault="00E1428C" w:rsidP="00E1428C">
            <w:pPr>
              <w:tabs>
                <w:tab w:val="right" w:pos="9923"/>
              </w:tabs>
              <w:rPr>
                <w:rFonts w:asciiTheme="minorHAnsi" w:hAnsiTheme="minorHAnsi"/>
                <w:sz w:val="16"/>
                <w:szCs w:val="16"/>
              </w:rPr>
            </w:pPr>
          </w:p>
        </w:tc>
        <w:tc>
          <w:tcPr>
            <w:tcW w:w="1337" w:type="dxa"/>
          </w:tcPr>
          <w:p w14:paraId="1B1701B5" w14:textId="77777777" w:rsidR="00E1428C" w:rsidRPr="0093321E" w:rsidRDefault="00E1428C" w:rsidP="00E1428C">
            <w:pPr>
              <w:tabs>
                <w:tab w:val="right" w:pos="9923"/>
              </w:tabs>
              <w:rPr>
                <w:rFonts w:asciiTheme="minorHAnsi" w:hAnsiTheme="minorHAnsi"/>
                <w:sz w:val="16"/>
                <w:szCs w:val="16"/>
              </w:rPr>
            </w:pPr>
          </w:p>
        </w:tc>
        <w:tc>
          <w:tcPr>
            <w:tcW w:w="1463" w:type="dxa"/>
          </w:tcPr>
          <w:p w14:paraId="5CA93579" w14:textId="77777777" w:rsidR="00E1428C" w:rsidRPr="0093321E" w:rsidRDefault="00E1428C" w:rsidP="00E1428C">
            <w:pPr>
              <w:tabs>
                <w:tab w:val="right" w:pos="9923"/>
              </w:tabs>
              <w:rPr>
                <w:rFonts w:asciiTheme="minorHAnsi" w:hAnsiTheme="minorHAnsi"/>
                <w:sz w:val="16"/>
                <w:szCs w:val="16"/>
              </w:rPr>
            </w:pPr>
          </w:p>
        </w:tc>
        <w:tc>
          <w:tcPr>
            <w:tcW w:w="1463" w:type="dxa"/>
          </w:tcPr>
          <w:p w14:paraId="6275500D" w14:textId="77777777" w:rsidR="00E1428C" w:rsidRPr="0093321E" w:rsidRDefault="00E1428C" w:rsidP="00E1428C">
            <w:pPr>
              <w:tabs>
                <w:tab w:val="right" w:pos="9923"/>
              </w:tabs>
              <w:rPr>
                <w:rFonts w:asciiTheme="minorHAnsi" w:hAnsiTheme="minorHAnsi"/>
                <w:sz w:val="16"/>
                <w:szCs w:val="16"/>
              </w:rPr>
            </w:pPr>
          </w:p>
        </w:tc>
      </w:tr>
      <w:tr w:rsidR="00E1428C" w:rsidRPr="0093321E" w14:paraId="55BC1074" w14:textId="77777777" w:rsidTr="009230E1">
        <w:trPr>
          <w:jc w:val="center"/>
        </w:trPr>
        <w:tc>
          <w:tcPr>
            <w:tcW w:w="1060" w:type="dxa"/>
            <w:vMerge/>
          </w:tcPr>
          <w:p w14:paraId="3EA832F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5B74FB2" w14:textId="77777777" w:rsidR="00E1428C" w:rsidRPr="0093321E" w:rsidRDefault="00E1428C" w:rsidP="00E1428C">
            <w:pPr>
              <w:tabs>
                <w:tab w:val="right" w:pos="9923"/>
              </w:tabs>
              <w:rPr>
                <w:rFonts w:asciiTheme="minorHAnsi" w:hAnsiTheme="minorHAnsi"/>
                <w:sz w:val="16"/>
                <w:szCs w:val="16"/>
              </w:rPr>
            </w:pPr>
          </w:p>
        </w:tc>
        <w:tc>
          <w:tcPr>
            <w:tcW w:w="992" w:type="dxa"/>
          </w:tcPr>
          <w:p w14:paraId="74793B13" w14:textId="77777777" w:rsidR="00E1428C" w:rsidRPr="0093321E" w:rsidRDefault="00E1428C" w:rsidP="00E1428C">
            <w:pPr>
              <w:tabs>
                <w:tab w:val="right" w:pos="9923"/>
              </w:tabs>
              <w:rPr>
                <w:rFonts w:asciiTheme="minorHAnsi" w:hAnsiTheme="minorHAnsi"/>
                <w:sz w:val="16"/>
                <w:szCs w:val="16"/>
              </w:rPr>
            </w:pPr>
          </w:p>
        </w:tc>
        <w:tc>
          <w:tcPr>
            <w:tcW w:w="1559" w:type="dxa"/>
          </w:tcPr>
          <w:p w14:paraId="69DC38D1" w14:textId="77777777" w:rsidR="00E1428C" w:rsidRPr="0093321E" w:rsidRDefault="00E1428C" w:rsidP="00E1428C">
            <w:pPr>
              <w:tabs>
                <w:tab w:val="right" w:pos="9923"/>
              </w:tabs>
              <w:rPr>
                <w:rFonts w:asciiTheme="minorHAnsi" w:hAnsiTheme="minorHAnsi"/>
                <w:sz w:val="16"/>
                <w:szCs w:val="16"/>
              </w:rPr>
            </w:pPr>
          </w:p>
        </w:tc>
        <w:tc>
          <w:tcPr>
            <w:tcW w:w="1275" w:type="dxa"/>
          </w:tcPr>
          <w:p w14:paraId="407C9FF0" w14:textId="77777777" w:rsidR="00E1428C" w:rsidRPr="0093321E" w:rsidRDefault="00E1428C" w:rsidP="00E1428C">
            <w:pPr>
              <w:tabs>
                <w:tab w:val="right" w:pos="9923"/>
              </w:tabs>
              <w:rPr>
                <w:rFonts w:asciiTheme="minorHAnsi" w:hAnsiTheme="minorHAnsi"/>
                <w:sz w:val="16"/>
                <w:szCs w:val="16"/>
              </w:rPr>
            </w:pPr>
          </w:p>
        </w:tc>
        <w:tc>
          <w:tcPr>
            <w:tcW w:w="1337" w:type="dxa"/>
          </w:tcPr>
          <w:p w14:paraId="08109741" w14:textId="77777777" w:rsidR="00E1428C" w:rsidRPr="0093321E" w:rsidRDefault="00E1428C" w:rsidP="00E1428C">
            <w:pPr>
              <w:tabs>
                <w:tab w:val="right" w:pos="9923"/>
              </w:tabs>
              <w:rPr>
                <w:rFonts w:asciiTheme="minorHAnsi" w:hAnsiTheme="minorHAnsi"/>
                <w:sz w:val="16"/>
                <w:szCs w:val="16"/>
              </w:rPr>
            </w:pPr>
          </w:p>
        </w:tc>
        <w:tc>
          <w:tcPr>
            <w:tcW w:w="1463" w:type="dxa"/>
          </w:tcPr>
          <w:p w14:paraId="7F873CA6" w14:textId="77777777" w:rsidR="00E1428C" w:rsidRPr="0093321E" w:rsidRDefault="00E1428C" w:rsidP="00E1428C">
            <w:pPr>
              <w:tabs>
                <w:tab w:val="right" w:pos="9923"/>
              </w:tabs>
              <w:rPr>
                <w:rFonts w:asciiTheme="minorHAnsi" w:hAnsiTheme="minorHAnsi"/>
                <w:sz w:val="16"/>
                <w:szCs w:val="16"/>
              </w:rPr>
            </w:pPr>
          </w:p>
        </w:tc>
        <w:tc>
          <w:tcPr>
            <w:tcW w:w="1463" w:type="dxa"/>
          </w:tcPr>
          <w:p w14:paraId="022EBAAC" w14:textId="77777777" w:rsidR="00E1428C" w:rsidRPr="0093321E" w:rsidRDefault="00E1428C" w:rsidP="00E1428C">
            <w:pPr>
              <w:tabs>
                <w:tab w:val="right" w:pos="9923"/>
              </w:tabs>
              <w:rPr>
                <w:rFonts w:asciiTheme="minorHAnsi" w:hAnsiTheme="minorHAnsi"/>
                <w:sz w:val="16"/>
                <w:szCs w:val="16"/>
              </w:rPr>
            </w:pPr>
          </w:p>
        </w:tc>
      </w:tr>
      <w:tr w:rsidR="00E1428C" w:rsidRPr="0093321E" w14:paraId="5F6C87B5" w14:textId="77777777" w:rsidTr="009230E1">
        <w:trPr>
          <w:jc w:val="center"/>
        </w:trPr>
        <w:tc>
          <w:tcPr>
            <w:tcW w:w="1060" w:type="dxa"/>
            <w:vMerge/>
          </w:tcPr>
          <w:p w14:paraId="2AD0264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E597778" w14:textId="77777777" w:rsidR="00E1428C" w:rsidRPr="0093321E" w:rsidRDefault="00E1428C" w:rsidP="00E1428C">
            <w:pPr>
              <w:tabs>
                <w:tab w:val="right" w:pos="9923"/>
              </w:tabs>
              <w:rPr>
                <w:rFonts w:asciiTheme="minorHAnsi" w:hAnsiTheme="minorHAnsi"/>
                <w:sz w:val="16"/>
                <w:szCs w:val="16"/>
              </w:rPr>
            </w:pPr>
          </w:p>
        </w:tc>
        <w:tc>
          <w:tcPr>
            <w:tcW w:w="992" w:type="dxa"/>
          </w:tcPr>
          <w:p w14:paraId="1948EBDF" w14:textId="77777777" w:rsidR="00E1428C" w:rsidRPr="0093321E" w:rsidRDefault="00E1428C" w:rsidP="00E1428C">
            <w:pPr>
              <w:tabs>
                <w:tab w:val="right" w:pos="9923"/>
              </w:tabs>
              <w:rPr>
                <w:rFonts w:asciiTheme="minorHAnsi" w:hAnsiTheme="minorHAnsi"/>
                <w:sz w:val="16"/>
                <w:szCs w:val="16"/>
              </w:rPr>
            </w:pPr>
          </w:p>
        </w:tc>
        <w:tc>
          <w:tcPr>
            <w:tcW w:w="1559" w:type="dxa"/>
          </w:tcPr>
          <w:p w14:paraId="1D8D831C" w14:textId="77777777" w:rsidR="00E1428C" w:rsidRPr="0093321E" w:rsidRDefault="00E1428C" w:rsidP="00E1428C">
            <w:pPr>
              <w:tabs>
                <w:tab w:val="right" w:pos="9923"/>
              </w:tabs>
              <w:rPr>
                <w:rFonts w:asciiTheme="minorHAnsi" w:hAnsiTheme="minorHAnsi"/>
                <w:sz w:val="16"/>
                <w:szCs w:val="16"/>
              </w:rPr>
            </w:pPr>
          </w:p>
        </w:tc>
        <w:tc>
          <w:tcPr>
            <w:tcW w:w="1275" w:type="dxa"/>
          </w:tcPr>
          <w:p w14:paraId="58EB8C62" w14:textId="77777777" w:rsidR="00E1428C" w:rsidRPr="0093321E" w:rsidRDefault="00E1428C" w:rsidP="00E1428C">
            <w:pPr>
              <w:tabs>
                <w:tab w:val="right" w:pos="9923"/>
              </w:tabs>
              <w:rPr>
                <w:rFonts w:asciiTheme="minorHAnsi" w:hAnsiTheme="minorHAnsi"/>
                <w:sz w:val="16"/>
                <w:szCs w:val="16"/>
              </w:rPr>
            </w:pPr>
          </w:p>
        </w:tc>
        <w:tc>
          <w:tcPr>
            <w:tcW w:w="1337" w:type="dxa"/>
          </w:tcPr>
          <w:p w14:paraId="5F7562D1" w14:textId="77777777" w:rsidR="00E1428C" w:rsidRPr="0093321E" w:rsidRDefault="00E1428C" w:rsidP="00E1428C">
            <w:pPr>
              <w:tabs>
                <w:tab w:val="right" w:pos="9923"/>
              </w:tabs>
              <w:rPr>
                <w:rFonts w:asciiTheme="minorHAnsi" w:hAnsiTheme="minorHAnsi"/>
                <w:sz w:val="16"/>
                <w:szCs w:val="16"/>
              </w:rPr>
            </w:pPr>
          </w:p>
        </w:tc>
        <w:tc>
          <w:tcPr>
            <w:tcW w:w="1463" w:type="dxa"/>
          </w:tcPr>
          <w:p w14:paraId="355CD640" w14:textId="77777777" w:rsidR="00E1428C" w:rsidRPr="0093321E" w:rsidRDefault="00E1428C" w:rsidP="00E1428C">
            <w:pPr>
              <w:tabs>
                <w:tab w:val="right" w:pos="9923"/>
              </w:tabs>
              <w:rPr>
                <w:rFonts w:asciiTheme="minorHAnsi" w:hAnsiTheme="minorHAnsi"/>
                <w:sz w:val="16"/>
                <w:szCs w:val="16"/>
              </w:rPr>
            </w:pPr>
          </w:p>
        </w:tc>
        <w:tc>
          <w:tcPr>
            <w:tcW w:w="1463" w:type="dxa"/>
          </w:tcPr>
          <w:p w14:paraId="4594256C" w14:textId="77777777" w:rsidR="00E1428C" w:rsidRPr="0093321E" w:rsidRDefault="00E1428C" w:rsidP="00E1428C">
            <w:pPr>
              <w:tabs>
                <w:tab w:val="right" w:pos="9923"/>
              </w:tabs>
              <w:rPr>
                <w:rFonts w:asciiTheme="minorHAnsi" w:hAnsiTheme="minorHAnsi"/>
                <w:sz w:val="16"/>
                <w:szCs w:val="16"/>
              </w:rPr>
            </w:pPr>
          </w:p>
        </w:tc>
      </w:tr>
      <w:tr w:rsidR="00E1428C" w:rsidRPr="0093321E" w14:paraId="34E5967B" w14:textId="77777777" w:rsidTr="009230E1">
        <w:trPr>
          <w:jc w:val="center"/>
        </w:trPr>
        <w:tc>
          <w:tcPr>
            <w:tcW w:w="1060" w:type="dxa"/>
            <w:vMerge/>
          </w:tcPr>
          <w:p w14:paraId="619F250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315CB4E5" w14:textId="77777777" w:rsidR="00E1428C" w:rsidRPr="0093321E" w:rsidRDefault="00E1428C" w:rsidP="00E1428C">
            <w:pPr>
              <w:tabs>
                <w:tab w:val="right" w:pos="9923"/>
              </w:tabs>
              <w:rPr>
                <w:rFonts w:asciiTheme="minorHAnsi" w:hAnsiTheme="minorHAnsi"/>
                <w:sz w:val="16"/>
                <w:szCs w:val="16"/>
              </w:rPr>
            </w:pPr>
          </w:p>
        </w:tc>
        <w:tc>
          <w:tcPr>
            <w:tcW w:w="992" w:type="dxa"/>
          </w:tcPr>
          <w:p w14:paraId="4C947AE0" w14:textId="77777777" w:rsidR="00E1428C" w:rsidRPr="0093321E" w:rsidRDefault="00E1428C" w:rsidP="00E1428C">
            <w:pPr>
              <w:tabs>
                <w:tab w:val="right" w:pos="9923"/>
              </w:tabs>
              <w:rPr>
                <w:rFonts w:asciiTheme="minorHAnsi" w:hAnsiTheme="minorHAnsi"/>
                <w:sz w:val="16"/>
                <w:szCs w:val="16"/>
              </w:rPr>
            </w:pPr>
          </w:p>
        </w:tc>
        <w:tc>
          <w:tcPr>
            <w:tcW w:w="1559" w:type="dxa"/>
          </w:tcPr>
          <w:p w14:paraId="773ABA5D" w14:textId="77777777" w:rsidR="00E1428C" w:rsidRPr="0093321E" w:rsidRDefault="00E1428C" w:rsidP="00E1428C">
            <w:pPr>
              <w:tabs>
                <w:tab w:val="right" w:pos="9923"/>
              </w:tabs>
              <w:rPr>
                <w:rFonts w:asciiTheme="minorHAnsi" w:hAnsiTheme="minorHAnsi"/>
                <w:sz w:val="16"/>
                <w:szCs w:val="16"/>
              </w:rPr>
            </w:pPr>
          </w:p>
        </w:tc>
        <w:tc>
          <w:tcPr>
            <w:tcW w:w="1275" w:type="dxa"/>
          </w:tcPr>
          <w:p w14:paraId="230C7D92" w14:textId="77777777" w:rsidR="00E1428C" w:rsidRPr="0093321E" w:rsidRDefault="00E1428C" w:rsidP="00E1428C">
            <w:pPr>
              <w:tabs>
                <w:tab w:val="right" w:pos="9923"/>
              </w:tabs>
              <w:rPr>
                <w:rFonts w:asciiTheme="minorHAnsi" w:hAnsiTheme="minorHAnsi"/>
                <w:sz w:val="16"/>
                <w:szCs w:val="16"/>
              </w:rPr>
            </w:pPr>
          </w:p>
        </w:tc>
        <w:tc>
          <w:tcPr>
            <w:tcW w:w="1337" w:type="dxa"/>
          </w:tcPr>
          <w:p w14:paraId="313A0037" w14:textId="77777777" w:rsidR="00E1428C" w:rsidRPr="0093321E" w:rsidRDefault="00E1428C" w:rsidP="00E1428C">
            <w:pPr>
              <w:tabs>
                <w:tab w:val="right" w:pos="9923"/>
              </w:tabs>
              <w:rPr>
                <w:rFonts w:asciiTheme="minorHAnsi" w:hAnsiTheme="minorHAnsi"/>
                <w:sz w:val="16"/>
                <w:szCs w:val="16"/>
              </w:rPr>
            </w:pPr>
          </w:p>
        </w:tc>
        <w:tc>
          <w:tcPr>
            <w:tcW w:w="1463" w:type="dxa"/>
          </w:tcPr>
          <w:p w14:paraId="1926FDF9" w14:textId="77777777" w:rsidR="00E1428C" w:rsidRPr="0093321E" w:rsidRDefault="00E1428C" w:rsidP="00E1428C">
            <w:pPr>
              <w:tabs>
                <w:tab w:val="right" w:pos="9923"/>
              </w:tabs>
              <w:rPr>
                <w:rFonts w:asciiTheme="minorHAnsi" w:hAnsiTheme="minorHAnsi"/>
                <w:sz w:val="16"/>
                <w:szCs w:val="16"/>
              </w:rPr>
            </w:pPr>
          </w:p>
        </w:tc>
        <w:tc>
          <w:tcPr>
            <w:tcW w:w="1463" w:type="dxa"/>
          </w:tcPr>
          <w:p w14:paraId="07E9F195" w14:textId="77777777" w:rsidR="00E1428C" w:rsidRPr="0093321E" w:rsidRDefault="00E1428C" w:rsidP="00E1428C">
            <w:pPr>
              <w:tabs>
                <w:tab w:val="right" w:pos="9923"/>
              </w:tabs>
              <w:rPr>
                <w:rFonts w:asciiTheme="minorHAnsi" w:hAnsiTheme="minorHAnsi"/>
                <w:sz w:val="16"/>
                <w:szCs w:val="16"/>
              </w:rPr>
            </w:pPr>
          </w:p>
        </w:tc>
      </w:tr>
      <w:tr w:rsidR="00E1428C" w:rsidRPr="0093321E" w14:paraId="2CD3E43F" w14:textId="77777777" w:rsidTr="009230E1">
        <w:trPr>
          <w:jc w:val="center"/>
        </w:trPr>
        <w:tc>
          <w:tcPr>
            <w:tcW w:w="1060" w:type="dxa"/>
            <w:vMerge/>
          </w:tcPr>
          <w:p w14:paraId="66CAACB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85200D8" w14:textId="77777777" w:rsidR="00E1428C" w:rsidRPr="0093321E" w:rsidRDefault="00E1428C" w:rsidP="00E1428C">
            <w:pPr>
              <w:tabs>
                <w:tab w:val="right" w:pos="9923"/>
              </w:tabs>
              <w:rPr>
                <w:rFonts w:asciiTheme="minorHAnsi" w:hAnsiTheme="minorHAnsi"/>
                <w:sz w:val="16"/>
                <w:szCs w:val="16"/>
              </w:rPr>
            </w:pPr>
          </w:p>
        </w:tc>
        <w:tc>
          <w:tcPr>
            <w:tcW w:w="992" w:type="dxa"/>
          </w:tcPr>
          <w:p w14:paraId="4CF70FB2" w14:textId="77777777" w:rsidR="00E1428C" w:rsidRPr="0093321E" w:rsidRDefault="00E1428C" w:rsidP="00E1428C">
            <w:pPr>
              <w:tabs>
                <w:tab w:val="right" w:pos="9923"/>
              </w:tabs>
              <w:rPr>
                <w:rFonts w:asciiTheme="minorHAnsi" w:hAnsiTheme="minorHAnsi"/>
                <w:sz w:val="16"/>
                <w:szCs w:val="16"/>
              </w:rPr>
            </w:pPr>
          </w:p>
        </w:tc>
        <w:tc>
          <w:tcPr>
            <w:tcW w:w="1559" w:type="dxa"/>
          </w:tcPr>
          <w:p w14:paraId="3D220677" w14:textId="77777777" w:rsidR="00E1428C" w:rsidRPr="0093321E" w:rsidRDefault="00E1428C" w:rsidP="00E1428C">
            <w:pPr>
              <w:tabs>
                <w:tab w:val="right" w:pos="9923"/>
              </w:tabs>
              <w:rPr>
                <w:rFonts w:asciiTheme="minorHAnsi" w:hAnsiTheme="minorHAnsi"/>
                <w:sz w:val="16"/>
                <w:szCs w:val="16"/>
              </w:rPr>
            </w:pPr>
          </w:p>
        </w:tc>
        <w:tc>
          <w:tcPr>
            <w:tcW w:w="1275" w:type="dxa"/>
          </w:tcPr>
          <w:p w14:paraId="5D5EE529" w14:textId="77777777" w:rsidR="00E1428C" w:rsidRPr="0093321E" w:rsidRDefault="00E1428C" w:rsidP="00E1428C">
            <w:pPr>
              <w:tabs>
                <w:tab w:val="right" w:pos="9923"/>
              </w:tabs>
              <w:rPr>
                <w:rFonts w:asciiTheme="minorHAnsi" w:hAnsiTheme="minorHAnsi"/>
                <w:sz w:val="16"/>
                <w:szCs w:val="16"/>
              </w:rPr>
            </w:pPr>
          </w:p>
        </w:tc>
        <w:tc>
          <w:tcPr>
            <w:tcW w:w="1337" w:type="dxa"/>
          </w:tcPr>
          <w:p w14:paraId="1C8A3F3F" w14:textId="77777777" w:rsidR="00E1428C" w:rsidRPr="0093321E" w:rsidRDefault="00E1428C" w:rsidP="00E1428C">
            <w:pPr>
              <w:tabs>
                <w:tab w:val="right" w:pos="9923"/>
              </w:tabs>
              <w:rPr>
                <w:rFonts w:asciiTheme="minorHAnsi" w:hAnsiTheme="minorHAnsi"/>
                <w:sz w:val="16"/>
                <w:szCs w:val="16"/>
              </w:rPr>
            </w:pPr>
          </w:p>
        </w:tc>
        <w:tc>
          <w:tcPr>
            <w:tcW w:w="1463" w:type="dxa"/>
          </w:tcPr>
          <w:p w14:paraId="7EA91632" w14:textId="77777777" w:rsidR="00E1428C" w:rsidRPr="0093321E" w:rsidRDefault="00E1428C" w:rsidP="00E1428C">
            <w:pPr>
              <w:tabs>
                <w:tab w:val="right" w:pos="9923"/>
              </w:tabs>
              <w:rPr>
                <w:rFonts w:asciiTheme="minorHAnsi" w:hAnsiTheme="minorHAnsi"/>
                <w:sz w:val="16"/>
                <w:szCs w:val="16"/>
              </w:rPr>
            </w:pPr>
          </w:p>
        </w:tc>
        <w:tc>
          <w:tcPr>
            <w:tcW w:w="1463" w:type="dxa"/>
          </w:tcPr>
          <w:p w14:paraId="37C572DA" w14:textId="77777777" w:rsidR="00E1428C" w:rsidRPr="0093321E" w:rsidRDefault="00E1428C" w:rsidP="00E1428C">
            <w:pPr>
              <w:tabs>
                <w:tab w:val="right" w:pos="9923"/>
              </w:tabs>
              <w:rPr>
                <w:rFonts w:asciiTheme="minorHAnsi" w:hAnsiTheme="minorHAnsi"/>
                <w:sz w:val="16"/>
                <w:szCs w:val="16"/>
              </w:rPr>
            </w:pPr>
          </w:p>
        </w:tc>
      </w:tr>
    </w:tbl>
    <w:p w14:paraId="57E81090" w14:textId="77777777" w:rsidR="00E1428C" w:rsidRDefault="00E1428C" w:rsidP="00E1428C">
      <w:pPr>
        <w:tabs>
          <w:tab w:val="right" w:pos="9781"/>
        </w:tabs>
        <w:ind w:right="141"/>
        <w:rPr>
          <w:rFonts w:ascii="Calibri" w:hAnsi="Calibri"/>
        </w:rPr>
      </w:pPr>
    </w:p>
    <w:p w14:paraId="7CD04FAE" w14:textId="77777777" w:rsidR="00E1428C" w:rsidRPr="00F372BA" w:rsidRDefault="00E1428C" w:rsidP="00E1428C">
      <w:pPr>
        <w:tabs>
          <w:tab w:val="right" w:pos="9781"/>
        </w:tabs>
        <w:ind w:right="141"/>
        <w:rPr>
          <w:rFonts w:ascii="Calibri" w:hAnsi="Calibri"/>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E01BB0" w:rsidRPr="00007CCB" w14:paraId="5EBD99E2" w14:textId="77777777" w:rsidTr="008429E7">
        <w:trPr>
          <w:trHeight w:val="64"/>
          <w:jc w:val="center"/>
        </w:trPr>
        <w:tc>
          <w:tcPr>
            <w:tcW w:w="1418" w:type="dxa"/>
            <w:shd w:val="clear" w:color="auto" w:fill="7DE6FF"/>
            <w:vAlign w:val="center"/>
          </w:tcPr>
          <w:p w14:paraId="01ADEEEA" w14:textId="77777777" w:rsidR="00E01BB0" w:rsidRPr="00AA2FC6" w:rsidRDefault="00E01BB0" w:rsidP="009230E1">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7DE6FF"/>
          </w:tcPr>
          <w:p w14:paraId="08B339D0" w14:textId="77777777" w:rsidR="00E01BB0" w:rsidRPr="00AA2FC6" w:rsidRDefault="00E01BB0" w:rsidP="009230E1">
            <w:pPr>
              <w:spacing w:before="40" w:after="40"/>
              <w:jc w:val="center"/>
              <w:rPr>
                <w:rFonts w:ascii="Calibri" w:hAnsi="Calibri"/>
                <w:b/>
                <w:sz w:val="16"/>
              </w:rPr>
            </w:pPr>
            <w:r w:rsidRPr="00AA2FC6">
              <w:rPr>
                <w:rFonts w:ascii="Calibri" w:hAnsi="Calibri"/>
                <w:b/>
                <w:sz w:val="16"/>
              </w:rPr>
              <w:t>DESCRIPCIÓN DEL SERVICIO</w:t>
            </w:r>
          </w:p>
        </w:tc>
      </w:tr>
      <w:tr w:rsidR="00E01BB0" w:rsidRPr="00007CCB" w14:paraId="4B85962E" w14:textId="77777777" w:rsidTr="00E01BB0">
        <w:trPr>
          <w:jc w:val="center"/>
        </w:trPr>
        <w:tc>
          <w:tcPr>
            <w:tcW w:w="1418" w:type="dxa"/>
            <w:shd w:val="clear" w:color="auto" w:fill="auto"/>
            <w:vAlign w:val="center"/>
          </w:tcPr>
          <w:p w14:paraId="71558A7B" w14:textId="77777777" w:rsidR="00E01BB0" w:rsidRPr="00E1428C" w:rsidRDefault="00E01BB0" w:rsidP="009230E1">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79AE7ADB" w14:textId="77777777" w:rsidR="00E01BB0" w:rsidRPr="00E1428C" w:rsidRDefault="00E01BB0" w:rsidP="009230E1">
            <w:pPr>
              <w:spacing w:before="120" w:after="120"/>
              <w:rPr>
                <w:rFonts w:ascii="Calibri" w:hAnsi="Calibri"/>
              </w:rPr>
            </w:pPr>
            <w:r w:rsidRPr="00E1428C">
              <w:rPr>
                <w:rFonts w:ascii="Calibri" w:hAnsi="Calibri"/>
              </w:rPr>
              <w:t>___________________________________________________________________________</w:t>
            </w:r>
          </w:p>
          <w:p w14:paraId="35AC0C3C" w14:textId="77777777" w:rsidR="00E01BB0" w:rsidRPr="00E1428C" w:rsidRDefault="00E01BB0" w:rsidP="009230E1">
            <w:pPr>
              <w:spacing w:before="120" w:after="120"/>
              <w:rPr>
                <w:rFonts w:ascii="Calibri" w:hAnsi="Calibri"/>
              </w:rPr>
            </w:pPr>
            <w:r w:rsidRPr="00E1428C">
              <w:rPr>
                <w:rFonts w:ascii="Calibri" w:hAnsi="Calibri"/>
              </w:rPr>
              <w:t>___________________________________________________________________________</w:t>
            </w:r>
          </w:p>
          <w:p w14:paraId="245E2A32" w14:textId="77777777" w:rsidR="00E01BB0" w:rsidRPr="003655E2" w:rsidRDefault="00E01BB0" w:rsidP="009230E1">
            <w:pPr>
              <w:spacing w:before="120" w:after="120"/>
              <w:rPr>
                <w:rFonts w:ascii="Calibri" w:hAnsi="Calibri"/>
                <w:b/>
              </w:rPr>
            </w:pPr>
            <w:r w:rsidRPr="00E1428C">
              <w:rPr>
                <w:rFonts w:ascii="Calibri" w:hAnsi="Calibri"/>
              </w:rPr>
              <w:t>___________________________________________________________________________</w:t>
            </w:r>
          </w:p>
        </w:tc>
      </w:tr>
    </w:tbl>
    <w:p w14:paraId="5EDF50A1" w14:textId="77777777" w:rsidR="00E1428C" w:rsidRPr="00007CCB" w:rsidRDefault="00E1428C" w:rsidP="00E1428C">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1428C" w:rsidRPr="003655E2" w14:paraId="7F3F23B4" w14:textId="77777777" w:rsidTr="009230E1">
        <w:trPr>
          <w:jc w:val="center"/>
        </w:trPr>
        <w:tc>
          <w:tcPr>
            <w:tcW w:w="2093" w:type="dxa"/>
            <w:shd w:val="clear" w:color="auto" w:fill="auto"/>
            <w:vAlign w:val="center"/>
          </w:tcPr>
          <w:p w14:paraId="38251C3C" w14:textId="77777777" w:rsidR="00E1428C" w:rsidRPr="003655E2" w:rsidRDefault="00E1428C" w:rsidP="009230E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02B90B48" w14:textId="77777777" w:rsidR="00E1428C" w:rsidRPr="003655E2" w:rsidRDefault="00E1428C" w:rsidP="009230E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FF288B3" w14:textId="77777777" w:rsidR="00E1428C" w:rsidRPr="003655E2" w:rsidRDefault="00E1428C" w:rsidP="009230E1">
            <w:pPr>
              <w:jc w:val="center"/>
              <w:rPr>
                <w:rFonts w:ascii="Calibri" w:hAnsi="Calibri"/>
                <w:b/>
                <w:sz w:val="18"/>
              </w:rPr>
            </w:pPr>
          </w:p>
        </w:tc>
        <w:tc>
          <w:tcPr>
            <w:tcW w:w="2126" w:type="dxa"/>
            <w:tcBorders>
              <w:left w:val="single" w:sz="4" w:space="0" w:color="auto"/>
            </w:tcBorders>
            <w:shd w:val="clear" w:color="auto" w:fill="auto"/>
            <w:vAlign w:val="center"/>
          </w:tcPr>
          <w:p w14:paraId="6672EFB4" w14:textId="77777777" w:rsidR="00E1428C" w:rsidRPr="003655E2" w:rsidRDefault="00E1428C" w:rsidP="009230E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262B178" w14:textId="77777777" w:rsidR="00E1428C" w:rsidRPr="003655E2" w:rsidRDefault="00E1428C" w:rsidP="009230E1">
            <w:pPr>
              <w:jc w:val="center"/>
              <w:rPr>
                <w:rFonts w:ascii="Calibri" w:hAnsi="Calibri"/>
                <w:b/>
                <w:sz w:val="18"/>
              </w:rPr>
            </w:pPr>
          </w:p>
        </w:tc>
      </w:tr>
    </w:tbl>
    <w:p w14:paraId="3449ABCC" w14:textId="77777777" w:rsidR="00E1428C" w:rsidRPr="003655E2" w:rsidRDefault="00E1428C" w:rsidP="00E1428C">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1428C" w:rsidRPr="003655E2" w14:paraId="360ECB7C" w14:textId="77777777" w:rsidTr="009230E1">
        <w:trPr>
          <w:jc w:val="center"/>
        </w:trPr>
        <w:tc>
          <w:tcPr>
            <w:tcW w:w="2093" w:type="dxa"/>
            <w:shd w:val="clear" w:color="auto" w:fill="auto"/>
            <w:vAlign w:val="center"/>
          </w:tcPr>
          <w:p w14:paraId="0950913F" w14:textId="77777777" w:rsidR="00E1428C" w:rsidRPr="003655E2" w:rsidRDefault="00E1428C" w:rsidP="009230E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72E0D315" w14:textId="77777777" w:rsidR="00E1428C" w:rsidRPr="003655E2" w:rsidRDefault="00E1428C" w:rsidP="009230E1">
            <w:pPr>
              <w:jc w:val="center"/>
              <w:rPr>
                <w:rFonts w:ascii="Calibri" w:hAnsi="Calibri"/>
                <w:b/>
                <w:sz w:val="18"/>
              </w:rPr>
            </w:pPr>
          </w:p>
        </w:tc>
      </w:tr>
    </w:tbl>
    <w:p w14:paraId="70A11B73" w14:textId="77777777" w:rsidR="00E1428C" w:rsidRPr="00F372BA" w:rsidRDefault="00E1428C" w:rsidP="00E1428C">
      <w:pPr>
        <w:tabs>
          <w:tab w:val="right" w:pos="9781"/>
        </w:tabs>
        <w:ind w:right="141"/>
        <w:rPr>
          <w:rFonts w:ascii="Calibri" w:hAnsi="Calibri"/>
        </w:rPr>
      </w:pPr>
      <w:r>
        <w:rPr>
          <w:rFonts w:ascii="Calibri" w:hAnsi="Calibri"/>
        </w:rPr>
        <w:t>---------------------------------------------------------------------------------------------------------------------------------------------------------------------------</w:t>
      </w:r>
    </w:p>
    <w:p w14:paraId="6FA70EF3"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76F56A00" w14:textId="77777777" w:rsidR="00E1428C" w:rsidRPr="00007CCB" w:rsidRDefault="00E1428C" w:rsidP="00E1428C">
      <w:pPr>
        <w:pStyle w:val="Default"/>
        <w:jc w:val="center"/>
        <w:rPr>
          <w:rFonts w:ascii="Calibri" w:hAnsi="Calibri"/>
          <w:b/>
          <w:sz w:val="20"/>
          <w:szCs w:val="20"/>
        </w:rPr>
      </w:pPr>
    </w:p>
    <w:p w14:paraId="3FF0673A"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04B50533"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2F9522EF" w14:textId="77777777" w:rsidR="00E1428C" w:rsidRDefault="00E1428C" w:rsidP="00E1428C">
      <w:pPr>
        <w:ind w:left="426"/>
        <w:jc w:val="center"/>
        <w:rPr>
          <w:rFonts w:ascii="Calibri" w:hAnsi="Calibri"/>
          <w:b/>
        </w:rPr>
      </w:pPr>
      <w:r w:rsidRPr="00007CCB">
        <w:rPr>
          <w:rFonts w:ascii="Calibri" w:hAnsi="Calibri"/>
          <w:b/>
        </w:rPr>
        <w:t>Protesto lo necesario</w:t>
      </w:r>
    </w:p>
    <w:p w14:paraId="076A0784" w14:textId="77777777" w:rsidR="00E46F18" w:rsidRDefault="00E46F18" w:rsidP="00E1428C">
      <w:pPr>
        <w:ind w:left="426"/>
        <w:jc w:val="center"/>
        <w:rPr>
          <w:rFonts w:ascii="Calibri" w:hAnsi="Calibri"/>
          <w:b/>
        </w:rPr>
      </w:pPr>
    </w:p>
    <w:p w14:paraId="09AEFA85" w14:textId="77777777" w:rsidR="00E46F18" w:rsidRDefault="00E46F18" w:rsidP="00E1428C">
      <w:pPr>
        <w:ind w:left="426"/>
        <w:jc w:val="center"/>
        <w:rPr>
          <w:rFonts w:ascii="Calibri" w:hAnsi="Calibri"/>
          <w:b/>
        </w:rPr>
      </w:pPr>
    </w:p>
    <w:p w14:paraId="18CD7033" w14:textId="77777777" w:rsidR="00E46F18" w:rsidRDefault="00E46F18" w:rsidP="00E1428C">
      <w:pPr>
        <w:ind w:left="426"/>
        <w:jc w:val="center"/>
        <w:rPr>
          <w:rFonts w:ascii="Calibri" w:hAnsi="Calibri"/>
          <w:b/>
        </w:rPr>
      </w:pPr>
    </w:p>
    <w:p w14:paraId="1C560AA1" w14:textId="77777777" w:rsidR="00E46F18" w:rsidRDefault="00E46F18" w:rsidP="00E1428C">
      <w:pPr>
        <w:ind w:left="426"/>
        <w:jc w:val="center"/>
        <w:rPr>
          <w:rFonts w:ascii="Calibri" w:hAnsi="Calibri"/>
          <w:b/>
        </w:rPr>
      </w:pPr>
    </w:p>
    <w:p w14:paraId="2BE27B83" w14:textId="77777777" w:rsidR="00E46F18" w:rsidRDefault="00E46F18" w:rsidP="00E1428C">
      <w:pPr>
        <w:ind w:left="426"/>
        <w:jc w:val="center"/>
        <w:rPr>
          <w:rFonts w:ascii="Calibri" w:hAnsi="Calibri"/>
          <w:b/>
        </w:rPr>
      </w:pPr>
    </w:p>
    <w:p w14:paraId="2AA90CD5" w14:textId="77777777" w:rsidR="001C1B8F" w:rsidRDefault="001C1B8F" w:rsidP="00E1428C">
      <w:pPr>
        <w:ind w:left="426"/>
        <w:jc w:val="center"/>
        <w:rPr>
          <w:rFonts w:ascii="Calibri" w:hAnsi="Calibri"/>
          <w:b/>
        </w:rPr>
      </w:pPr>
    </w:p>
    <w:p w14:paraId="5E8B3FA8" w14:textId="77777777" w:rsidR="00BA09CD" w:rsidRPr="002522C8" w:rsidRDefault="00BA09CD" w:rsidP="008429E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F15E5C0"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61BC8CC" w14:textId="77777777" w:rsidR="00BA09CD" w:rsidRPr="002522C8" w:rsidRDefault="00BA09CD" w:rsidP="00BA09CD">
      <w:pPr>
        <w:tabs>
          <w:tab w:val="left" w:pos="426"/>
        </w:tabs>
        <w:ind w:left="284"/>
        <w:jc w:val="center"/>
        <w:rPr>
          <w:rFonts w:ascii="Calibri" w:hAnsi="Calibri"/>
          <w:b/>
        </w:rPr>
      </w:pPr>
    </w:p>
    <w:p w14:paraId="12F30FFB"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2FEDC9A" w14:textId="77777777" w:rsidTr="008429E7">
        <w:trPr>
          <w:jc w:val="center"/>
        </w:trPr>
        <w:tc>
          <w:tcPr>
            <w:tcW w:w="7371" w:type="dxa"/>
            <w:tcBorders>
              <w:bottom w:val="nil"/>
            </w:tcBorders>
            <w:shd w:val="clear" w:color="auto" w:fill="7DE6FF"/>
          </w:tcPr>
          <w:p w14:paraId="11B8C9CE"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7DE6FF"/>
          </w:tcPr>
          <w:p w14:paraId="7922B17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79FF0CAD"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4661C69A" w14:textId="12FF3360" w:rsidR="00BA09CD" w:rsidRPr="002522C8" w:rsidRDefault="00BA09CD" w:rsidP="00B37CE3">
            <w:pPr>
              <w:jc w:val="center"/>
              <w:rPr>
                <w:rFonts w:ascii="Calibri" w:hAnsi="Calibri" w:cs="Arial"/>
                <w:b/>
              </w:rPr>
            </w:pPr>
            <w:r w:rsidRPr="002522C8">
              <w:rPr>
                <w:rFonts w:ascii="Calibri" w:hAnsi="Calibri" w:cs="Arial"/>
                <w:bCs/>
              </w:rPr>
              <w:t xml:space="preserve">No. </w:t>
            </w:r>
            <w:r w:rsidR="00C24492">
              <w:rPr>
                <w:rFonts w:ascii="Calibri" w:hAnsi="Calibri"/>
                <w:b/>
                <w:bCs/>
                <w:color w:val="548DD4"/>
              </w:rPr>
              <w:t>LP-919044992-N40-2024</w:t>
            </w:r>
          </w:p>
        </w:tc>
        <w:tc>
          <w:tcPr>
            <w:tcW w:w="1843" w:type="dxa"/>
            <w:tcBorders>
              <w:top w:val="single" w:sz="4" w:space="0" w:color="auto"/>
              <w:left w:val="single" w:sz="4" w:space="0" w:color="auto"/>
              <w:bottom w:val="single" w:sz="4" w:space="0" w:color="auto"/>
              <w:right w:val="single" w:sz="4" w:space="0" w:color="auto"/>
            </w:tcBorders>
            <w:vAlign w:val="center"/>
          </w:tcPr>
          <w:p w14:paraId="300CE6CD" w14:textId="77777777" w:rsidR="00BA09CD" w:rsidRPr="002522C8" w:rsidRDefault="00BA09CD" w:rsidP="003632F9">
            <w:pPr>
              <w:jc w:val="center"/>
              <w:rPr>
                <w:rFonts w:ascii="Calibri" w:hAnsi="Calibri"/>
              </w:rPr>
            </w:pPr>
            <w:r w:rsidRPr="002522C8">
              <w:rPr>
                <w:rFonts w:ascii="Calibri" w:hAnsi="Calibri"/>
              </w:rPr>
              <w:t>_____________</w:t>
            </w:r>
          </w:p>
        </w:tc>
      </w:tr>
    </w:tbl>
    <w:p w14:paraId="4896509E" w14:textId="77777777" w:rsidR="00BA09CD" w:rsidRPr="002522C8" w:rsidRDefault="00BA09CD" w:rsidP="00BA09CD">
      <w:pPr>
        <w:ind w:left="851"/>
        <w:jc w:val="both"/>
        <w:rPr>
          <w:rFonts w:ascii="Calibri" w:hAnsi="Calibri"/>
        </w:rPr>
      </w:pPr>
    </w:p>
    <w:p w14:paraId="499F9C55" w14:textId="77777777" w:rsidR="00BA09CD" w:rsidRPr="002522C8" w:rsidRDefault="00BA09CD" w:rsidP="00BA09CD">
      <w:pPr>
        <w:ind w:left="851"/>
        <w:jc w:val="both"/>
        <w:rPr>
          <w:rFonts w:ascii="Calibri" w:hAnsi="Calibri"/>
        </w:rPr>
      </w:pPr>
    </w:p>
    <w:p w14:paraId="0B3D480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57FF2594" w14:textId="77777777" w:rsidTr="008429E7">
        <w:trPr>
          <w:jc w:val="center"/>
        </w:trPr>
        <w:tc>
          <w:tcPr>
            <w:tcW w:w="9193" w:type="dxa"/>
            <w:tcBorders>
              <w:top w:val="single" w:sz="4" w:space="0" w:color="auto"/>
              <w:left w:val="single" w:sz="4" w:space="0" w:color="auto"/>
              <w:bottom w:val="single" w:sz="4" w:space="0" w:color="auto"/>
              <w:right w:val="single" w:sz="4" w:space="0" w:color="auto"/>
            </w:tcBorders>
            <w:shd w:val="clear" w:color="auto" w:fill="7DE6FF"/>
          </w:tcPr>
          <w:p w14:paraId="49017555"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76316EB" w14:textId="77777777" w:rsidTr="003632F9">
        <w:trPr>
          <w:jc w:val="center"/>
        </w:trPr>
        <w:tc>
          <w:tcPr>
            <w:tcW w:w="9193" w:type="dxa"/>
            <w:tcBorders>
              <w:top w:val="nil"/>
            </w:tcBorders>
          </w:tcPr>
          <w:p w14:paraId="72518796" w14:textId="77777777" w:rsidR="00BA09CD" w:rsidRPr="002522C8" w:rsidRDefault="00BA09CD" w:rsidP="003632F9">
            <w:pPr>
              <w:ind w:left="851"/>
              <w:jc w:val="center"/>
              <w:rPr>
                <w:rFonts w:ascii="Calibri" w:hAnsi="Calibri"/>
                <w:b/>
              </w:rPr>
            </w:pPr>
          </w:p>
          <w:p w14:paraId="3CCB8A1E"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677E67DA" w14:textId="77777777" w:rsidR="00BA09CD" w:rsidRPr="002522C8" w:rsidRDefault="00BA09CD" w:rsidP="003632F9">
            <w:pPr>
              <w:ind w:left="851"/>
              <w:jc w:val="center"/>
              <w:rPr>
                <w:rFonts w:ascii="Calibri" w:hAnsi="Calibri"/>
                <w:b/>
              </w:rPr>
            </w:pPr>
          </w:p>
        </w:tc>
      </w:tr>
    </w:tbl>
    <w:p w14:paraId="2F7337D3" w14:textId="77777777" w:rsidR="00BA09CD" w:rsidRPr="002522C8" w:rsidRDefault="00BA09CD" w:rsidP="00BA09CD">
      <w:pPr>
        <w:ind w:left="851"/>
        <w:jc w:val="both"/>
        <w:rPr>
          <w:rFonts w:ascii="Calibri" w:hAnsi="Calibri"/>
        </w:rPr>
      </w:pPr>
    </w:p>
    <w:p w14:paraId="72315644" w14:textId="77777777" w:rsidR="00BA09CD" w:rsidRPr="002522C8" w:rsidRDefault="00BA09CD" w:rsidP="00BA09CD">
      <w:pPr>
        <w:ind w:left="851"/>
        <w:jc w:val="both"/>
        <w:rPr>
          <w:rFonts w:ascii="Calibri" w:hAnsi="Calibri"/>
        </w:rPr>
      </w:pPr>
    </w:p>
    <w:p w14:paraId="69C76CE1"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7CE7B25" w14:textId="77777777" w:rsidTr="008429E7">
        <w:trPr>
          <w:jc w:val="center"/>
        </w:trPr>
        <w:tc>
          <w:tcPr>
            <w:tcW w:w="3083" w:type="dxa"/>
            <w:tcBorders>
              <w:bottom w:val="single" w:sz="4" w:space="0" w:color="auto"/>
            </w:tcBorders>
            <w:shd w:val="clear" w:color="auto" w:fill="7DE6FF"/>
            <w:vAlign w:val="center"/>
          </w:tcPr>
          <w:p w14:paraId="22A8EF7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7DE6FF"/>
            <w:vAlign w:val="center"/>
          </w:tcPr>
          <w:p w14:paraId="45F6BDF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7DE6FF"/>
            <w:vAlign w:val="center"/>
          </w:tcPr>
          <w:p w14:paraId="25E330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EE707CA"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6756F34F"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DC118BC"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3DEA183" w14:textId="77777777" w:rsidR="00BA09CD" w:rsidRPr="002522C8" w:rsidRDefault="00BA09CD" w:rsidP="003632F9">
            <w:pPr>
              <w:jc w:val="center"/>
              <w:rPr>
                <w:rFonts w:ascii="Calibri" w:hAnsi="Calibri"/>
                <w:noProof/>
              </w:rPr>
            </w:pPr>
          </w:p>
        </w:tc>
      </w:tr>
    </w:tbl>
    <w:p w14:paraId="1022AB20"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A19F9AB" w14:textId="77777777" w:rsidTr="008429E7">
        <w:trPr>
          <w:jc w:val="center"/>
        </w:trPr>
        <w:tc>
          <w:tcPr>
            <w:tcW w:w="3071" w:type="dxa"/>
            <w:tcBorders>
              <w:top w:val="single" w:sz="4" w:space="0" w:color="auto"/>
              <w:left w:val="single" w:sz="4" w:space="0" w:color="auto"/>
              <w:bottom w:val="single" w:sz="4" w:space="0" w:color="auto"/>
            </w:tcBorders>
            <w:shd w:val="clear" w:color="auto" w:fill="7DE6FF"/>
            <w:vAlign w:val="center"/>
          </w:tcPr>
          <w:p w14:paraId="1D0B9CD4" w14:textId="77777777" w:rsidR="00BA09CD" w:rsidRPr="002522C8" w:rsidRDefault="00BA09CD" w:rsidP="003632F9">
            <w:pPr>
              <w:jc w:val="center"/>
              <w:rPr>
                <w:rFonts w:ascii="Calibri" w:hAnsi="Calibri"/>
                <w:b/>
                <w:noProof/>
              </w:rPr>
            </w:pPr>
          </w:p>
          <w:p w14:paraId="618C3F50"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C65D92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7DE6FF"/>
            <w:vAlign w:val="center"/>
          </w:tcPr>
          <w:p w14:paraId="4A484EA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DE6FF"/>
            <w:vAlign w:val="center"/>
          </w:tcPr>
          <w:p w14:paraId="52FE8AA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CE53509" w14:textId="77777777" w:rsidTr="003632F9">
        <w:trPr>
          <w:trHeight w:val="1270"/>
          <w:jc w:val="center"/>
        </w:trPr>
        <w:tc>
          <w:tcPr>
            <w:tcW w:w="3071" w:type="dxa"/>
            <w:tcBorders>
              <w:top w:val="single" w:sz="4" w:space="0" w:color="auto"/>
            </w:tcBorders>
          </w:tcPr>
          <w:p w14:paraId="218BD629" w14:textId="77777777" w:rsidR="00BA09CD" w:rsidRPr="002522C8" w:rsidRDefault="00BA09CD" w:rsidP="003632F9">
            <w:pPr>
              <w:rPr>
                <w:rFonts w:ascii="Calibri" w:hAnsi="Calibri"/>
                <w:noProof/>
              </w:rPr>
            </w:pPr>
          </w:p>
          <w:p w14:paraId="0CA3AFD9" w14:textId="77777777" w:rsidR="00BA09CD" w:rsidRPr="002522C8" w:rsidRDefault="00BA09CD" w:rsidP="003632F9">
            <w:pPr>
              <w:rPr>
                <w:rFonts w:ascii="Calibri" w:hAnsi="Calibri"/>
                <w:noProof/>
              </w:rPr>
            </w:pPr>
          </w:p>
          <w:p w14:paraId="7E9DE036" w14:textId="77777777" w:rsidR="00BA09CD" w:rsidRPr="002522C8" w:rsidRDefault="00BA09CD" w:rsidP="003632F9">
            <w:pPr>
              <w:rPr>
                <w:rFonts w:ascii="Calibri" w:hAnsi="Calibri"/>
                <w:noProof/>
              </w:rPr>
            </w:pPr>
          </w:p>
          <w:p w14:paraId="09AF634B" w14:textId="77777777" w:rsidR="00BA09CD" w:rsidRPr="002522C8" w:rsidRDefault="00BA09CD" w:rsidP="003632F9">
            <w:pPr>
              <w:rPr>
                <w:rFonts w:ascii="Calibri" w:hAnsi="Calibri"/>
                <w:noProof/>
              </w:rPr>
            </w:pPr>
          </w:p>
        </w:tc>
        <w:tc>
          <w:tcPr>
            <w:tcW w:w="3071" w:type="dxa"/>
            <w:tcBorders>
              <w:top w:val="single" w:sz="4" w:space="0" w:color="auto"/>
            </w:tcBorders>
          </w:tcPr>
          <w:p w14:paraId="2880E879" w14:textId="77777777" w:rsidR="00BA09CD" w:rsidRPr="002522C8" w:rsidRDefault="00BA09CD" w:rsidP="003632F9">
            <w:pPr>
              <w:rPr>
                <w:rFonts w:ascii="Calibri" w:hAnsi="Calibri"/>
                <w:noProof/>
              </w:rPr>
            </w:pPr>
          </w:p>
        </w:tc>
        <w:tc>
          <w:tcPr>
            <w:tcW w:w="3072" w:type="dxa"/>
            <w:tcBorders>
              <w:top w:val="single" w:sz="4" w:space="0" w:color="auto"/>
            </w:tcBorders>
          </w:tcPr>
          <w:p w14:paraId="74633495" w14:textId="77777777" w:rsidR="00BA09CD" w:rsidRPr="002522C8" w:rsidRDefault="00BA09CD" w:rsidP="003632F9">
            <w:pPr>
              <w:rPr>
                <w:rFonts w:ascii="Calibri" w:hAnsi="Calibri"/>
                <w:noProof/>
              </w:rPr>
            </w:pPr>
          </w:p>
        </w:tc>
      </w:tr>
    </w:tbl>
    <w:p w14:paraId="20306C51" w14:textId="77777777" w:rsidR="00BA09CD" w:rsidRPr="002522C8" w:rsidRDefault="00BA09CD" w:rsidP="00BA09CD">
      <w:pPr>
        <w:rPr>
          <w:rFonts w:ascii="Calibri" w:hAnsi="Calibri"/>
        </w:rPr>
      </w:pPr>
    </w:p>
    <w:p w14:paraId="7DE8CB2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6C5BF0D" w14:textId="77777777" w:rsidR="00BA09CD" w:rsidRPr="002522C8" w:rsidRDefault="00BA09CD" w:rsidP="00BA09CD">
      <w:pPr>
        <w:tabs>
          <w:tab w:val="left" w:pos="5245"/>
          <w:tab w:val="left" w:pos="7655"/>
        </w:tabs>
        <w:ind w:left="426"/>
        <w:jc w:val="center"/>
        <w:rPr>
          <w:rFonts w:ascii="Calibri" w:hAnsi="Calibri"/>
          <w:b/>
        </w:rPr>
      </w:pPr>
    </w:p>
    <w:p w14:paraId="4B3F3E8C" w14:textId="77777777" w:rsidR="00BA09CD" w:rsidRPr="002522C8" w:rsidRDefault="00BA09CD" w:rsidP="00BA09CD">
      <w:pPr>
        <w:tabs>
          <w:tab w:val="left" w:pos="5245"/>
          <w:tab w:val="left" w:pos="7655"/>
        </w:tabs>
        <w:ind w:left="426"/>
        <w:rPr>
          <w:rFonts w:ascii="Calibri" w:hAnsi="Calibri"/>
          <w:b/>
        </w:rPr>
      </w:pPr>
    </w:p>
    <w:p w14:paraId="544F5F1E"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400EF1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32E051F8" w14:textId="77777777" w:rsidR="00BA09CD" w:rsidRPr="00C40ADF" w:rsidRDefault="00BA09CD" w:rsidP="00BA09CD">
      <w:pPr>
        <w:tabs>
          <w:tab w:val="left" w:pos="5245"/>
          <w:tab w:val="left" w:pos="7655"/>
        </w:tabs>
        <w:ind w:left="426"/>
        <w:jc w:val="center"/>
        <w:rPr>
          <w:rFonts w:ascii="Calibri" w:hAnsi="Calibri"/>
          <w:sz w:val="22"/>
        </w:rPr>
      </w:pPr>
    </w:p>
    <w:p w14:paraId="62B5550F" w14:textId="77777777" w:rsidR="00BA09CD" w:rsidRDefault="00BA09CD" w:rsidP="00BA09CD">
      <w:pPr>
        <w:ind w:left="851"/>
        <w:jc w:val="both"/>
        <w:rPr>
          <w:rFonts w:ascii="Calibri" w:hAnsi="Calibri"/>
        </w:rPr>
      </w:pPr>
      <w:r w:rsidRPr="00C40ADF">
        <w:rPr>
          <w:rFonts w:ascii="Calibri" w:hAnsi="Calibri"/>
        </w:rPr>
        <w:t>*Anexar en sobre Económico.</w:t>
      </w:r>
    </w:p>
    <w:p w14:paraId="618D029B" w14:textId="77777777" w:rsidR="00C82F8A" w:rsidRPr="00C40ADF" w:rsidRDefault="00C82F8A" w:rsidP="00BA09CD">
      <w:pPr>
        <w:ind w:left="851"/>
        <w:jc w:val="both"/>
        <w:rPr>
          <w:rFonts w:ascii="Calibri" w:hAnsi="Calibri"/>
        </w:rPr>
      </w:pPr>
    </w:p>
    <w:p w14:paraId="79A9CC32" w14:textId="77777777" w:rsidR="00BA09CD" w:rsidRPr="002522C8" w:rsidRDefault="00BA09CD" w:rsidP="008429E7">
      <w:pPr>
        <w:pBdr>
          <w:top w:val="single" w:sz="4" w:space="1" w:color="auto"/>
          <w:left w:val="single" w:sz="4" w:space="4" w:color="auto"/>
          <w:bottom w:val="single" w:sz="4" w:space="1" w:color="auto"/>
          <w:right w:val="single" w:sz="4" w:space="4" w:color="auto"/>
        </w:pBdr>
        <w:shd w:val="clear" w:color="auto" w:fill="7DE6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020B9CD8"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28CB58E" w14:textId="77777777" w:rsidR="00BA09CD" w:rsidRPr="002522C8" w:rsidRDefault="00BA09CD" w:rsidP="002F5444">
      <w:pPr>
        <w:tabs>
          <w:tab w:val="left" w:pos="5245"/>
          <w:tab w:val="left" w:pos="7655"/>
        </w:tabs>
        <w:ind w:left="567"/>
        <w:rPr>
          <w:rFonts w:ascii="Calibri" w:hAnsi="Calibri"/>
        </w:rPr>
      </w:pPr>
    </w:p>
    <w:tbl>
      <w:tblPr>
        <w:tblW w:w="10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52"/>
        <w:gridCol w:w="3096"/>
      </w:tblGrid>
      <w:tr w:rsidR="0093321E" w:rsidRPr="0093321E" w14:paraId="1FD762EB" w14:textId="77777777" w:rsidTr="00E55E38">
        <w:trPr>
          <w:jc w:val="center"/>
        </w:trPr>
        <w:tc>
          <w:tcPr>
            <w:tcW w:w="7252" w:type="dxa"/>
            <w:tcBorders>
              <w:bottom w:val="nil"/>
            </w:tcBorders>
            <w:shd w:val="clear" w:color="auto" w:fill="7DE6FF"/>
          </w:tcPr>
          <w:p w14:paraId="3B1DCD13"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3096" w:type="dxa"/>
            <w:tcBorders>
              <w:bottom w:val="nil"/>
            </w:tcBorders>
            <w:shd w:val="clear" w:color="auto" w:fill="7DE6FF"/>
          </w:tcPr>
          <w:p w14:paraId="01511D22"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7827A602" w14:textId="77777777" w:rsidTr="00E55E38">
        <w:trPr>
          <w:trHeight w:val="60"/>
          <w:jc w:val="center"/>
        </w:trPr>
        <w:tc>
          <w:tcPr>
            <w:tcW w:w="7252" w:type="dxa"/>
            <w:tcBorders>
              <w:top w:val="single" w:sz="4" w:space="0" w:color="auto"/>
              <w:left w:val="single" w:sz="4" w:space="0" w:color="auto"/>
              <w:bottom w:val="single" w:sz="4" w:space="0" w:color="auto"/>
              <w:right w:val="nil"/>
            </w:tcBorders>
          </w:tcPr>
          <w:p w14:paraId="24FA8261" w14:textId="592CF803" w:rsidR="0093321E" w:rsidRPr="0093321E" w:rsidRDefault="0093321E" w:rsidP="002F5444">
            <w:pPr>
              <w:jc w:val="center"/>
              <w:rPr>
                <w:rFonts w:asciiTheme="minorHAnsi" w:hAnsiTheme="minorHAnsi" w:cs="Arial"/>
                <w:u w:val="single"/>
              </w:rPr>
            </w:pPr>
            <w:r w:rsidRPr="0093321E">
              <w:rPr>
                <w:rFonts w:asciiTheme="minorHAnsi" w:hAnsiTheme="minorHAnsi" w:cs="Arial"/>
                <w:bCs/>
                <w:u w:val="single"/>
              </w:rPr>
              <w:t xml:space="preserve">No. </w:t>
            </w:r>
            <w:r w:rsidR="00C24492">
              <w:rPr>
                <w:rFonts w:asciiTheme="minorHAnsi" w:hAnsiTheme="minorHAnsi" w:cs="Arial"/>
                <w:bCs/>
                <w:u w:val="single"/>
              </w:rPr>
              <w:t>LP-919044992-N40-2024</w:t>
            </w:r>
          </w:p>
        </w:tc>
        <w:tc>
          <w:tcPr>
            <w:tcW w:w="3096" w:type="dxa"/>
            <w:tcBorders>
              <w:top w:val="single" w:sz="4" w:space="0" w:color="auto"/>
              <w:left w:val="single" w:sz="4" w:space="0" w:color="auto"/>
              <w:bottom w:val="single" w:sz="4" w:space="0" w:color="auto"/>
              <w:right w:val="single" w:sz="4" w:space="0" w:color="auto"/>
            </w:tcBorders>
          </w:tcPr>
          <w:p w14:paraId="39687A46"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24188354"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4759C2E" w14:textId="77777777" w:rsidTr="008429E7">
        <w:trPr>
          <w:jc w:val="center"/>
        </w:trPr>
        <w:tc>
          <w:tcPr>
            <w:tcW w:w="10359" w:type="dxa"/>
            <w:tcBorders>
              <w:top w:val="single" w:sz="4" w:space="0" w:color="auto"/>
              <w:left w:val="single" w:sz="4" w:space="0" w:color="auto"/>
              <w:bottom w:val="single" w:sz="4" w:space="0" w:color="auto"/>
              <w:right w:val="single" w:sz="4" w:space="0" w:color="auto"/>
            </w:tcBorders>
            <w:shd w:val="clear" w:color="auto" w:fill="7DE6FF"/>
          </w:tcPr>
          <w:p w14:paraId="5B72F6DE"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7B978BC4" w14:textId="77777777" w:rsidTr="00E1428C">
        <w:trPr>
          <w:trHeight w:val="172"/>
          <w:jc w:val="center"/>
        </w:trPr>
        <w:tc>
          <w:tcPr>
            <w:tcW w:w="10359" w:type="dxa"/>
            <w:tcBorders>
              <w:top w:val="nil"/>
            </w:tcBorders>
          </w:tcPr>
          <w:p w14:paraId="0EF58261" w14:textId="029473AD" w:rsidR="0093321E" w:rsidRPr="0093321E" w:rsidRDefault="0093321E" w:rsidP="002F5444">
            <w:pPr>
              <w:jc w:val="center"/>
              <w:rPr>
                <w:rFonts w:asciiTheme="minorHAnsi" w:hAnsiTheme="minorHAnsi"/>
              </w:rPr>
            </w:pPr>
          </w:p>
        </w:tc>
      </w:tr>
    </w:tbl>
    <w:p w14:paraId="7FD9D7CF" w14:textId="77777777" w:rsidR="0093321E" w:rsidRDefault="0093321E" w:rsidP="002F5444">
      <w:pPr>
        <w:tabs>
          <w:tab w:val="left" w:pos="426"/>
        </w:tabs>
        <w:ind w:left="284"/>
        <w:jc w:val="center"/>
        <w:rPr>
          <w:rFonts w:asciiTheme="minorHAnsi" w:hAnsiTheme="minorHAnsi"/>
          <w:b/>
        </w:rPr>
      </w:pPr>
    </w:p>
    <w:p w14:paraId="633918E8" w14:textId="77777777" w:rsidR="00A81F9C" w:rsidRDefault="00A81F9C" w:rsidP="002F5444">
      <w:pPr>
        <w:tabs>
          <w:tab w:val="left" w:pos="426"/>
        </w:tabs>
        <w:ind w:left="284"/>
        <w:jc w:val="center"/>
        <w:rPr>
          <w:rFonts w:asciiTheme="minorHAnsi" w:hAnsiTheme="minorHAnsi"/>
          <w:b/>
        </w:rPr>
      </w:pPr>
    </w:p>
    <w:p w14:paraId="207D6E19" w14:textId="7C0BA9CC" w:rsidR="00A81F9C" w:rsidRDefault="00A81F9C" w:rsidP="002F5444">
      <w:pPr>
        <w:tabs>
          <w:tab w:val="left" w:pos="426"/>
        </w:tabs>
        <w:ind w:left="284"/>
        <w:jc w:val="center"/>
        <w:rPr>
          <w:rFonts w:asciiTheme="minorHAnsi" w:hAnsiTheme="minorHAnsi"/>
          <w:b/>
        </w:rPr>
      </w:pPr>
      <w:r>
        <w:rPr>
          <w:rFonts w:asciiTheme="minorHAnsi" w:hAnsiTheme="minorHAnsi"/>
          <w:b/>
        </w:rPr>
        <w:t>PARTIDA:</w:t>
      </w:r>
      <w:r w:rsidR="00136494">
        <w:rPr>
          <w:rFonts w:asciiTheme="minorHAnsi" w:hAnsiTheme="minorHAnsi"/>
          <w:b/>
        </w:rPr>
        <w:t xml:space="preserve"> </w:t>
      </w:r>
      <w:r>
        <w:rPr>
          <w:rFonts w:asciiTheme="minorHAnsi" w:hAnsiTheme="minorHAnsi"/>
          <w:b/>
        </w:rPr>
        <w:t>___________________________________</w:t>
      </w:r>
    </w:p>
    <w:p w14:paraId="06F58B8E" w14:textId="77777777" w:rsidR="00A81F9C" w:rsidRDefault="00A81F9C" w:rsidP="002F5444">
      <w:pPr>
        <w:tabs>
          <w:tab w:val="left" w:pos="426"/>
        </w:tabs>
        <w:ind w:left="284"/>
        <w:jc w:val="center"/>
        <w:rPr>
          <w:rFonts w:asciiTheme="minorHAnsi" w:hAnsiTheme="minorHAnsi"/>
          <w:b/>
        </w:rPr>
      </w:pP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A81F9C" w:rsidRPr="0093321E" w14:paraId="4BC7942E" w14:textId="77777777" w:rsidTr="008429E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14:paraId="14F76B3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7DE6FF"/>
            <w:noWrap/>
            <w:vAlign w:val="center"/>
            <w:hideMark/>
          </w:tcPr>
          <w:p w14:paraId="72D96317"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7DE6FF"/>
            <w:vAlign w:val="center"/>
          </w:tcPr>
          <w:p w14:paraId="18BB4D16"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7DE6FF"/>
            <w:vAlign w:val="center"/>
          </w:tcPr>
          <w:p w14:paraId="648915D7" w14:textId="77777777" w:rsidR="00A81F9C" w:rsidRPr="0093321E" w:rsidRDefault="00A81F9C"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7DE6FF"/>
            <w:vAlign w:val="center"/>
          </w:tcPr>
          <w:p w14:paraId="7A17B291" w14:textId="77777777" w:rsidR="00A81F9C" w:rsidRPr="0093321E" w:rsidRDefault="00A81F9C"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7DE6FF"/>
            <w:vAlign w:val="center"/>
          </w:tcPr>
          <w:p w14:paraId="7A2A603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14:paraId="46BAA581"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7DE6FF"/>
            <w:noWrap/>
            <w:vAlign w:val="center"/>
            <w:hideMark/>
          </w:tcPr>
          <w:p w14:paraId="016C1943"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7DE6FF"/>
            <w:noWrap/>
            <w:vAlign w:val="center"/>
            <w:hideMark/>
          </w:tcPr>
          <w:p w14:paraId="2B11D930"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7DE6FF"/>
            <w:vAlign w:val="center"/>
          </w:tcPr>
          <w:p w14:paraId="66C5C29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A81F9C" w:rsidRPr="0093321E" w14:paraId="12C1C046"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8C7F07"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22F212FA"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BCEB5B8"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041E36D4"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162A147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676014E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C1010C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F5FA6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386A6AD"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FB5210C" w14:textId="77777777" w:rsidR="00A81F9C" w:rsidRPr="0093321E" w:rsidRDefault="00A81F9C" w:rsidP="00E1428C">
            <w:pPr>
              <w:jc w:val="center"/>
              <w:rPr>
                <w:rFonts w:asciiTheme="minorHAnsi" w:hAnsiTheme="minorHAnsi" w:cs="Calibri"/>
                <w:color w:val="000000"/>
              </w:rPr>
            </w:pPr>
          </w:p>
        </w:tc>
      </w:tr>
      <w:tr w:rsidR="00A81F9C" w:rsidRPr="0093321E" w14:paraId="2CDA9AD4"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F9FB19"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6A22B45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06E3C2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006CBB5"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FC1BE4A"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16ADE71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88623E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D1C65FB"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5811AD7"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44EF569D" w14:textId="77777777" w:rsidR="00A81F9C" w:rsidRPr="0093321E" w:rsidRDefault="00A81F9C" w:rsidP="00E1428C">
            <w:pPr>
              <w:jc w:val="center"/>
              <w:rPr>
                <w:rFonts w:asciiTheme="minorHAnsi" w:hAnsiTheme="minorHAnsi" w:cs="Calibri"/>
                <w:color w:val="000000"/>
              </w:rPr>
            </w:pPr>
          </w:p>
        </w:tc>
      </w:tr>
      <w:tr w:rsidR="00A81F9C" w:rsidRPr="0093321E" w14:paraId="1A3A2C7D"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729007"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1B0C54A8"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3186B0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ACEB5A6"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71B6D70"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424203C8"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97DBEE"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1DD363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E75C67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74B2E3F" w14:textId="77777777" w:rsidR="00A81F9C" w:rsidRPr="0093321E" w:rsidRDefault="00A81F9C" w:rsidP="00E1428C">
            <w:pPr>
              <w:jc w:val="center"/>
              <w:rPr>
                <w:rFonts w:asciiTheme="minorHAnsi" w:hAnsiTheme="minorHAnsi" w:cs="Calibri"/>
                <w:color w:val="000000"/>
              </w:rPr>
            </w:pPr>
          </w:p>
        </w:tc>
      </w:tr>
      <w:tr w:rsidR="00A81F9C" w:rsidRPr="0093321E" w14:paraId="5F4AB3CE"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C965CA"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D52E0E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F8BEF8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6715C5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5EF91E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2BC214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655980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CB537E8"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F2E7515"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44E6A23" w14:textId="77777777" w:rsidR="00A81F9C" w:rsidRPr="0093321E" w:rsidRDefault="00A81F9C" w:rsidP="00E1428C">
            <w:pPr>
              <w:jc w:val="center"/>
              <w:rPr>
                <w:rFonts w:asciiTheme="minorHAnsi" w:hAnsiTheme="minorHAnsi" w:cs="Calibri"/>
                <w:color w:val="000000"/>
              </w:rPr>
            </w:pPr>
          </w:p>
        </w:tc>
      </w:tr>
      <w:tr w:rsidR="00A81F9C" w:rsidRPr="0093321E" w14:paraId="3C2AF753"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E0BFAD"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C262184"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DE0C4B4"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2E7220F"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81245CE"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00CDE0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8AFA05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4A720F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AA898CA"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0FA44B7" w14:textId="77777777" w:rsidR="00A81F9C" w:rsidRPr="0093321E" w:rsidRDefault="00A81F9C" w:rsidP="00E1428C">
            <w:pPr>
              <w:jc w:val="center"/>
              <w:rPr>
                <w:rFonts w:asciiTheme="minorHAnsi" w:hAnsiTheme="minorHAnsi" w:cs="Calibri"/>
                <w:color w:val="000000"/>
              </w:rPr>
            </w:pPr>
          </w:p>
        </w:tc>
      </w:tr>
      <w:tr w:rsidR="00A81F9C" w:rsidRPr="0093321E" w14:paraId="69054282"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5EF2A2"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08F15A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C3DA71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44002E3"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6BB76A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0C41414"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D42FF36"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E457A15"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A694BB3"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489E439" w14:textId="77777777" w:rsidR="00A81F9C" w:rsidRPr="0093321E" w:rsidRDefault="00A81F9C" w:rsidP="00E1428C">
            <w:pPr>
              <w:jc w:val="center"/>
              <w:rPr>
                <w:rFonts w:asciiTheme="minorHAnsi" w:hAnsiTheme="minorHAnsi" w:cs="Calibri"/>
                <w:color w:val="000000"/>
              </w:rPr>
            </w:pPr>
          </w:p>
        </w:tc>
      </w:tr>
      <w:tr w:rsidR="00A81F9C" w:rsidRPr="0093321E" w14:paraId="155A22C9"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D57356"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CB6524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97E614D"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067B11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500E12D"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DCB227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4F5DBAA"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6F8D7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3734C4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9419E13" w14:textId="77777777" w:rsidR="00A81F9C" w:rsidRPr="0093321E" w:rsidRDefault="00A81F9C" w:rsidP="00E1428C">
            <w:pPr>
              <w:jc w:val="center"/>
              <w:rPr>
                <w:rFonts w:asciiTheme="minorHAnsi" w:hAnsiTheme="minorHAnsi" w:cs="Calibri"/>
                <w:color w:val="000000"/>
              </w:rPr>
            </w:pPr>
          </w:p>
        </w:tc>
      </w:tr>
    </w:tbl>
    <w:p w14:paraId="3DF5315E" w14:textId="77777777" w:rsidR="00BA09CD" w:rsidRDefault="00BA09CD" w:rsidP="00BA09CD">
      <w:pPr>
        <w:tabs>
          <w:tab w:val="left" w:pos="5245"/>
          <w:tab w:val="left" w:pos="7655"/>
        </w:tabs>
        <w:ind w:left="567"/>
        <w:rPr>
          <w:rFonts w:asciiTheme="minorHAnsi" w:hAnsiTheme="minorHAnsi"/>
        </w:rPr>
      </w:pPr>
    </w:p>
    <w:p w14:paraId="0273AD68" w14:textId="77777777" w:rsidR="002F5444" w:rsidRDefault="002F5444" w:rsidP="00BA09CD">
      <w:pPr>
        <w:tabs>
          <w:tab w:val="left" w:pos="5245"/>
          <w:tab w:val="left" w:pos="8364"/>
        </w:tabs>
        <w:ind w:left="567"/>
        <w:jc w:val="center"/>
        <w:rPr>
          <w:rFonts w:ascii="Calibri" w:hAnsi="Calibri"/>
        </w:rPr>
      </w:pPr>
    </w:p>
    <w:tbl>
      <w:tblPr>
        <w:tblW w:w="10366" w:type="dxa"/>
        <w:jc w:val="center"/>
        <w:tblLayout w:type="fixed"/>
        <w:tblCellMar>
          <w:left w:w="70" w:type="dxa"/>
          <w:right w:w="70" w:type="dxa"/>
        </w:tblCellMar>
        <w:tblLook w:val="0000" w:firstRow="0" w:lastRow="0" w:firstColumn="0" w:lastColumn="0" w:noHBand="0" w:noVBand="0"/>
      </w:tblPr>
      <w:tblGrid>
        <w:gridCol w:w="5456"/>
        <w:gridCol w:w="1312"/>
        <w:gridCol w:w="2615"/>
        <w:gridCol w:w="983"/>
      </w:tblGrid>
      <w:tr w:rsidR="00A81F9C" w:rsidRPr="002522C8" w14:paraId="3D9C571F" w14:textId="77777777" w:rsidTr="008429E7">
        <w:trPr>
          <w:trHeight w:val="59"/>
          <w:jc w:val="center"/>
        </w:trPr>
        <w:tc>
          <w:tcPr>
            <w:tcW w:w="5456" w:type="dxa"/>
            <w:tcBorders>
              <w:top w:val="single" w:sz="6" w:space="0" w:color="auto"/>
              <w:left w:val="single" w:sz="6" w:space="0" w:color="auto"/>
              <w:right w:val="single" w:sz="6" w:space="0" w:color="auto"/>
            </w:tcBorders>
            <w:shd w:val="clear" w:color="auto" w:fill="7DE6FF"/>
            <w:vAlign w:val="center"/>
          </w:tcPr>
          <w:p w14:paraId="2AD0227C"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DESCRIPCIÓN DEL SERVICIO</w:t>
            </w:r>
          </w:p>
        </w:tc>
        <w:tc>
          <w:tcPr>
            <w:tcW w:w="1312" w:type="dxa"/>
            <w:tcBorders>
              <w:top w:val="single" w:sz="6" w:space="0" w:color="auto"/>
              <w:left w:val="single" w:sz="6" w:space="0" w:color="auto"/>
              <w:right w:val="single" w:sz="6" w:space="0" w:color="auto"/>
            </w:tcBorders>
            <w:shd w:val="clear" w:color="auto" w:fill="7DE6FF"/>
            <w:vAlign w:val="center"/>
          </w:tcPr>
          <w:p w14:paraId="0DC7AF44"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CANTIDAD COTIZADA</w:t>
            </w:r>
          </w:p>
        </w:tc>
        <w:tc>
          <w:tcPr>
            <w:tcW w:w="2615" w:type="dxa"/>
            <w:tcBorders>
              <w:top w:val="single" w:sz="6" w:space="0" w:color="auto"/>
              <w:left w:val="single" w:sz="6" w:space="0" w:color="auto"/>
              <w:right w:val="single" w:sz="6" w:space="0" w:color="auto"/>
            </w:tcBorders>
            <w:shd w:val="clear" w:color="auto" w:fill="7DE6FF"/>
            <w:vAlign w:val="center"/>
          </w:tcPr>
          <w:p w14:paraId="409B815F"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PRECIO UNITARIO SIN I.V.A.</w:t>
            </w:r>
          </w:p>
        </w:tc>
        <w:tc>
          <w:tcPr>
            <w:tcW w:w="983" w:type="dxa"/>
            <w:tcBorders>
              <w:top w:val="single" w:sz="6" w:space="0" w:color="auto"/>
              <w:bottom w:val="single" w:sz="6" w:space="0" w:color="auto"/>
              <w:right w:val="single" w:sz="6" w:space="0" w:color="auto"/>
            </w:tcBorders>
            <w:shd w:val="clear" w:color="auto" w:fill="7DE6FF"/>
            <w:vAlign w:val="center"/>
          </w:tcPr>
          <w:p w14:paraId="28BEDFCC" w14:textId="77777777" w:rsidR="00A81F9C" w:rsidRPr="002F5444" w:rsidRDefault="00A81F9C" w:rsidP="009230E1">
            <w:pPr>
              <w:tabs>
                <w:tab w:val="left" w:pos="5245"/>
                <w:tab w:val="left" w:pos="7655"/>
              </w:tabs>
              <w:jc w:val="center"/>
              <w:rPr>
                <w:rFonts w:ascii="Calibri" w:hAnsi="Calibri"/>
                <w:sz w:val="14"/>
                <w:szCs w:val="14"/>
              </w:rPr>
            </w:pPr>
            <w:r w:rsidRPr="002F5444">
              <w:rPr>
                <w:rFonts w:ascii="Calibri" w:hAnsi="Calibri"/>
                <w:b/>
                <w:sz w:val="14"/>
                <w:szCs w:val="14"/>
              </w:rPr>
              <w:t>I M P O R T E</w:t>
            </w:r>
          </w:p>
        </w:tc>
      </w:tr>
      <w:tr w:rsidR="00A81F9C" w:rsidRPr="002522C8" w14:paraId="6A6B6FBD" w14:textId="77777777" w:rsidTr="006B449A">
        <w:trPr>
          <w:trHeight w:val="55"/>
          <w:jc w:val="center"/>
        </w:trPr>
        <w:tc>
          <w:tcPr>
            <w:tcW w:w="5456" w:type="dxa"/>
            <w:tcBorders>
              <w:top w:val="single" w:sz="6" w:space="0" w:color="auto"/>
              <w:left w:val="single" w:sz="6" w:space="0" w:color="auto"/>
              <w:bottom w:val="single" w:sz="4" w:space="0" w:color="auto"/>
              <w:right w:val="single" w:sz="6" w:space="0" w:color="auto"/>
            </w:tcBorders>
            <w:vAlign w:val="center"/>
          </w:tcPr>
          <w:p w14:paraId="7E669DDD" w14:textId="6B9B5206" w:rsidR="00A81F9C" w:rsidRPr="00A81F9C" w:rsidRDefault="00A81F9C" w:rsidP="006B449A">
            <w:pPr>
              <w:jc w:val="center"/>
              <w:rPr>
                <w:rFonts w:asciiTheme="minorHAnsi" w:hAnsiTheme="minorHAnsi" w:cs="Arial"/>
                <w:iCs/>
                <w:color w:val="000000"/>
                <w:sz w:val="14"/>
                <w:szCs w:val="14"/>
              </w:rPr>
            </w:pPr>
            <w:r w:rsidRPr="006B449A">
              <w:rPr>
                <w:rFonts w:ascii="Calibri" w:hAnsi="Calibri"/>
              </w:rPr>
              <w:t>REQU</w:t>
            </w:r>
            <w:r w:rsidR="0051622D" w:rsidRPr="006B449A">
              <w:rPr>
                <w:rFonts w:ascii="Calibri" w:hAnsi="Calibri"/>
              </w:rPr>
              <w:t>I</w:t>
            </w:r>
            <w:r w:rsidRPr="006B449A">
              <w:rPr>
                <w:rFonts w:ascii="Calibri" w:hAnsi="Calibri"/>
              </w:rPr>
              <w:t xml:space="preserve">SITAR PARA LA PARTIDA </w:t>
            </w:r>
            <w:r w:rsidR="006B449A" w:rsidRPr="006B449A">
              <w:rPr>
                <w:rFonts w:ascii="Calibri" w:hAnsi="Calibri"/>
              </w:rPr>
              <w:t>1, 2</w:t>
            </w:r>
            <w:r w:rsidR="00613F40" w:rsidRPr="006B449A">
              <w:rPr>
                <w:rFonts w:ascii="Calibri" w:hAnsi="Calibri"/>
              </w:rPr>
              <w:t xml:space="preserve"> Y </w:t>
            </w:r>
            <w:r w:rsidR="006B449A" w:rsidRPr="006B449A">
              <w:rPr>
                <w:rFonts w:ascii="Calibri" w:hAnsi="Calibri"/>
              </w:rPr>
              <w:t>3</w:t>
            </w:r>
            <w:r w:rsidRPr="006B449A">
              <w:rPr>
                <w:rFonts w:ascii="Calibri" w:hAnsi="Calibri"/>
              </w:rPr>
              <w:t xml:space="preserve"> SERVICIO DE ADMINISTRACIÓN EN DISTRIBUCIÓN AL ALMACÉN DE LA UNIDAD APLICATIVA</w:t>
            </w:r>
          </w:p>
        </w:tc>
        <w:tc>
          <w:tcPr>
            <w:tcW w:w="1312" w:type="dxa"/>
            <w:tcBorders>
              <w:top w:val="single" w:sz="6" w:space="0" w:color="auto"/>
              <w:left w:val="single" w:sz="6" w:space="0" w:color="auto"/>
              <w:bottom w:val="single" w:sz="4" w:space="0" w:color="auto"/>
              <w:right w:val="single" w:sz="6" w:space="0" w:color="auto"/>
            </w:tcBorders>
            <w:vAlign w:val="center"/>
          </w:tcPr>
          <w:p w14:paraId="41C320BE" w14:textId="77777777" w:rsidR="00A81F9C" w:rsidRDefault="00A81F9C" w:rsidP="009230E1">
            <w:pPr>
              <w:tabs>
                <w:tab w:val="left" w:pos="5245"/>
                <w:tab w:val="left" w:pos="7655"/>
              </w:tabs>
              <w:jc w:val="center"/>
              <w:rPr>
                <w:rFonts w:ascii="Calibri" w:hAnsi="Calibri"/>
              </w:rPr>
            </w:pPr>
            <w:r>
              <w:rPr>
                <w:rFonts w:ascii="Calibri" w:hAnsi="Calibri"/>
              </w:rPr>
              <w:t>1</w:t>
            </w:r>
          </w:p>
          <w:p w14:paraId="75CC03CB" w14:textId="77777777" w:rsidR="00A81F9C" w:rsidRPr="002522C8" w:rsidRDefault="00A81F9C" w:rsidP="009230E1">
            <w:pPr>
              <w:tabs>
                <w:tab w:val="left" w:pos="5245"/>
                <w:tab w:val="left" w:pos="7655"/>
              </w:tabs>
              <w:jc w:val="center"/>
              <w:rPr>
                <w:rFonts w:ascii="Calibri" w:hAnsi="Calibri"/>
              </w:rPr>
            </w:pPr>
          </w:p>
        </w:tc>
        <w:tc>
          <w:tcPr>
            <w:tcW w:w="2615" w:type="dxa"/>
            <w:tcBorders>
              <w:top w:val="single" w:sz="6" w:space="0" w:color="auto"/>
              <w:left w:val="single" w:sz="6" w:space="0" w:color="auto"/>
              <w:bottom w:val="single" w:sz="4" w:space="0" w:color="auto"/>
              <w:right w:val="single" w:sz="6" w:space="0" w:color="auto"/>
            </w:tcBorders>
            <w:vAlign w:val="center"/>
          </w:tcPr>
          <w:p w14:paraId="2EBA7CBB" w14:textId="77777777" w:rsidR="00A81F9C" w:rsidRPr="002522C8" w:rsidRDefault="00A81F9C" w:rsidP="009230E1">
            <w:pPr>
              <w:tabs>
                <w:tab w:val="left" w:pos="5245"/>
                <w:tab w:val="left" w:pos="7655"/>
              </w:tabs>
              <w:jc w:val="center"/>
              <w:rPr>
                <w:rFonts w:ascii="Calibri" w:hAnsi="Calibri"/>
              </w:rPr>
            </w:pPr>
          </w:p>
        </w:tc>
        <w:tc>
          <w:tcPr>
            <w:tcW w:w="983" w:type="dxa"/>
            <w:tcBorders>
              <w:left w:val="single" w:sz="6" w:space="0" w:color="auto"/>
              <w:bottom w:val="single" w:sz="4" w:space="0" w:color="auto"/>
              <w:right w:val="single" w:sz="6" w:space="0" w:color="auto"/>
            </w:tcBorders>
            <w:vAlign w:val="center"/>
          </w:tcPr>
          <w:p w14:paraId="434FE0AF" w14:textId="77777777" w:rsidR="00A81F9C" w:rsidRPr="002522C8" w:rsidRDefault="00A81F9C" w:rsidP="009230E1">
            <w:pPr>
              <w:tabs>
                <w:tab w:val="left" w:pos="5245"/>
                <w:tab w:val="left" w:pos="7655"/>
              </w:tabs>
              <w:jc w:val="center"/>
              <w:rPr>
                <w:rFonts w:ascii="Calibri" w:hAnsi="Calibri"/>
              </w:rPr>
            </w:pPr>
          </w:p>
        </w:tc>
      </w:tr>
      <w:tr w:rsidR="00A81F9C" w:rsidRPr="002522C8" w14:paraId="4C10D7B9" w14:textId="77777777" w:rsidTr="00A81F9C">
        <w:trPr>
          <w:trHeight w:val="60"/>
          <w:jc w:val="center"/>
        </w:trPr>
        <w:tc>
          <w:tcPr>
            <w:tcW w:w="5456" w:type="dxa"/>
            <w:tcBorders>
              <w:top w:val="single" w:sz="4" w:space="0" w:color="auto"/>
            </w:tcBorders>
          </w:tcPr>
          <w:p w14:paraId="36AAA184" w14:textId="77777777" w:rsidR="00A81F9C" w:rsidRPr="002F5444" w:rsidRDefault="00A81F9C" w:rsidP="009230E1">
            <w:pPr>
              <w:tabs>
                <w:tab w:val="left" w:pos="5245"/>
                <w:tab w:val="left" w:pos="7655"/>
              </w:tabs>
              <w:rPr>
                <w:rFonts w:ascii="Calibri" w:hAnsi="Calibri"/>
                <w:sz w:val="14"/>
                <w:szCs w:val="14"/>
              </w:rPr>
            </w:pPr>
          </w:p>
        </w:tc>
        <w:tc>
          <w:tcPr>
            <w:tcW w:w="1312" w:type="dxa"/>
            <w:tcBorders>
              <w:top w:val="single" w:sz="4" w:space="0" w:color="auto"/>
            </w:tcBorders>
          </w:tcPr>
          <w:p w14:paraId="4B032875" w14:textId="77777777" w:rsidR="00A81F9C" w:rsidRPr="002F5444" w:rsidRDefault="00A81F9C" w:rsidP="009230E1">
            <w:pPr>
              <w:tabs>
                <w:tab w:val="left" w:pos="5245"/>
                <w:tab w:val="left" w:pos="7655"/>
              </w:tabs>
              <w:rPr>
                <w:rFonts w:ascii="Calibri" w:hAnsi="Calibri"/>
                <w:sz w:val="14"/>
                <w:szCs w:val="14"/>
              </w:rPr>
            </w:pPr>
          </w:p>
        </w:tc>
        <w:tc>
          <w:tcPr>
            <w:tcW w:w="2615" w:type="dxa"/>
            <w:tcBorders>
              <w:top w:val="single" w:sz="4" w:space="0" w:color="auto"/>
            </w:tcBorders>
          </w:tcPr>
          <w:p w14:paraId="5333F2BC"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SUBTOTAL</w:t>
            </w:r>
          </w:p>
        </w:tc>
        <w:tc>
          <w:tcPr>
            <w:tcW w:w="983" w:type="dxa"/>
            <w:tcBorders>
              <w:top w:val="single" w:sz="4" w:space="0" w:color="auto"/>
              <w:left w:val="single" w:sz="6" w:space="0" w:color="auto"/>
              <w:bottom w:val="single" w:sz="6" w:space="0" w:color="auto"/>
              <w:right w:val="single" w:sz="6" w:space="0" w:color="auto"/>
            </w:tcBorders>
          </w:tcPr>
          <w:p w14:paraId="0AF3F529" w14:textId="77777777" w:rsidR="00A81F9C" w:rsidRPr="002F5444" w:rsidRDefault="00A81F9C" w:rsidP="009230E1">
            <w:pPr>
              <w:tabs>
                <w:tab w:val="left" w:pos="5245"/>
                <w:tab w:val="left" w:pos="7655"/>
              </w:tabs>
              <w:rPr>
                <w:rFonts w:ascii="Calibri" w:hAnsi="Calibri"/>
                <w:b/>
                <w:sz w:val="18"/>
                <w:szCs w:val="14"/>
              </w:rPr>
            </w:pPr>
          </w:p>
        </w:tc>
      </w:tr>
      <w:tr w:rsidR="00A81F9C" w:rsidRPr="002522C8" w14:paraId="4D5F3603" w14:textId="77777777" w:rsidTr="00A81F9C">
        <w:trPr>
          <w:trHeight w:val="55"/>
          <w:jc w:val="center"/>
        </w:trPr>
        <w:tc>
          <w:tcPr>
            <w:tcW w:w="5456" w:type="dxa"/>
          </w:tcPr>
          <w:p w14:paraId="3D30A607" w14:textId="77777777" w:rsidR="00A81F9C" w:rsidRPr="002F5444" w:rsidRDefault="00A81F9C" w:rsidP="009230E1">
            <w:pPr>
              <w:tabs>
                <w:tab w:val="left" w:pos="5245"/>
                <w:tab w:val="left" w:pos="7655"/>
              </w:tabs>
              <w:rPr>
                <w:rFonts w:ascii="Calibri" w:hAnsi="Calibri"/>
                <w:sz w:val="14"/>
                <w:szCs w:val="14"/>
              </w:rPr>
            </w:pPr>
          </w:p>
        </w:tc>
        <w:tc>
          <w:tcPr>
            <w:tcW w:w="1312" w:type="dxa"/>
          </w:tcPr>
          <w:p w14:paraId="0E5E41DF" w14:textId="77777777" w:rsidR="00A81F9C" w:rsidRPr="002F5444" w:rsidRDefault="00A81F9C" w:rsidP="009230E1">
            <w:pPr>
              <w:tabs>
                <w:tab w:val="left" w:pos="5245"/>
                <w:tab w:val="left" w:pos="7655"/>
              </w:tabs>
              <w:rPr>
                <w:rFonts w:ascii="Calibri" w:hAnsi="Calibri"/>
                <w:sz w:val="14"/>
                <w:szCs w:val="14"/>
              </w:rPr>
            </w:pPr>
          </w:p>
        </w:tc>
        <w:tc>
          <w:tcPr>
            <w:tcW w:w="2615" w:type="dxa"/>
          </w:tcPr>
          <w:p w14:paraId="5111CDFE"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16% I.V.A.</w:t>
            </w:r>
          </w:p>
        </w:tc>
        <w:tc>
          <w:tcPr>
            <w:tcW w:w="983" w:type="dxa"/>
            <w:tcBorders>
              <w:top w:val="single" w:sz="6" w:space="0" w:color="auto"/>
              <w:left w:val="single" w:sz="6" w:space="0" w:color="auto"/>
              <w:bottom w:val="single" w:sz="6" w:space="0" w:color="auto"/>
              <w:right w:val="single" w:sz="6" w:space="0" w:color="auto"/>
            </w:tcBorders>
          </w:tcPr>
          <w:p w14:paraId="33187C24" w14:textId="77777777" w:rsidR="00A81F9C" w:rsidRPr="002F5444" w:rsidRDefault="00A81F9C" w:rsidP="009230E1">
            <w:pPr>
              <w:tabs>
                <w:tab w:val="left" w:pos="5245"/>
                <w:tab w:val="left" w:pos="7655"/>
              </w:tabs>
              <w:rPr>
                <w:rFonts w:ascii="Calibri" w:hAnsi="Calibri"/>
                <w:b/>
                <w:sz w:val="18"/>
                <w:szCs w:val="14"/>
              </w:rPr>
            </w:pPr>
          </w:p>
        </w:tc>
      </w:tr>
      <w:tr w:rsidR="00A81F9C" w:rsidRPr="002522C8" w14:paraId="28DFF9AB" w14:textId="77777777" w:rsidTr="00A81F9C">
        <w:trPr>
          <w:trHeight w:val="55"/>
          <w:jc w:val="center"/>
        </w:trPr>
        <w:tc>
          <w:tcPr>
            <w:tcW w:w="5456" w:type="dxa"/>
          </w:tcPr>
          <w:p w14:paraId="58A7EF20" w14:textId="77777777" w:rsidR="00A81F9C" w:rsidRPr="002F5444" w:rsidRDefault="00A81F9C" w:rsidP="009230E1">
            <w:pPr>
              <w:tabs>
                <w:tab w:val="left" w:pos="5245"/>
                <w:tab w:val="left" w:pos="7655"/>
              </w:tabs>
              <w:ind w:right="13715"/>
              <w:rPr>
                <w:rFonts w:ascii="Calibri" w:hAnsi="Calibri"/>
                <w:sz w:val="14"/>
                <w:szCs w:val="14"/>
              </w:rPr>
            </w:pPr>
          </w:p>
        </w:tc>
        <w:tc>
          <w:tcPr>
            <w:tcW w:w="1312" w:type="dxa"/>
          </w:tcPr>
          <w:p w14:paraId="3D8D76E4" w14:textId="77777777" w:rsidR="00A81F9C" w:rsidRPr="002F5444" w:rsidRDefault="00A81F9C" w:rsidP="009230E1">
            <w:pPr>
              <w:tabs>
                <w:tab w:val="left" w:pos="5245"/>
                <w:tab w:val="left" w:pos="7655"/>
              </w:tabs>
              <w:ind w:right="13715"/>
              <w:rPr>
                <w:rFonts w:ascii="Calibri" w:hAnsi="Calibri"/>
                <w:sz w:val="14"/>
                <w:szCs w:val="14"/>
              </w:rPr>
            </w:pPr>
          </w:p>
        </w:tc>
        <w:tc>
          <w:tcPr>
            <w:tcW w:w="2615" w:type="dxa"/>
          </w:tcPr>
          <w:p w14:paraId="7716E19D"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TOTAL</w:t>
            </w:r>
          </w:p>
        </w:tc>
        <w:tc>
          <w:tcPr>
            <w:tcW w:w="983" w:type="dxa"/>
            <w:tcBorders>
              <w:top w:val="single" w:sz="6" w:space="0" w:color="auto"/>
              <w:left w:val="single" w:sz="6" w:space="0" w:color="auto"/>
              <w:bottom w:val="single" w:sz="6" w:space="0" w:color="auto"/>
              <w:right w:val="single" w:sz="6" w:space="0" w:color="auto"/>
            </w:tcBorders>
          </w:tcPr>
          <w:p w14:paraId="43DA4D9B" w14:textId="77777777" w:rsidR="00A81F9C" w:rsidRPr="002F5444" w:rsidRDefault="00A81F9C" w:rsidP="009230E1">
            <w:pPr>
              <w:tabs>
                <w:tab w:val="left" w:pos="5245"/>
                <w:tab w:val="left" w:pos="7655"/>
              </w:tabs>
              <w:ind w:right="13715"/>
              <w:rPr>
                <w:rFonts w:ascii="Calibri" w:hAnsi="Calibri"/>
                <w:b/>
                <w:sz w:val="18"/>
                <w:szCs w:val="14"/>
              </w:rPr>
            </w:pPr>
          </w:p>
        </w:tc>
      </w:tr>
    </w:tbl>
    <w:p w14:paraId="71A3B89F"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0EE98C9" w14:textId="77777777" w:rsidR="00BA09CD" w:rsidRPr="002522C8" w:rsidRDefault="00BA09CD" w:rsidP="00BA09CD">
      <w:pPr>
        <w:tabs>
          <w:tab w:val="left" w:pos="5245"/>
          <w:tab w:val="left" w:pos="8364"/>
        </w:tabs>
        <w:ind w:left="567"/>
        <w:jc w:val="center"/>
        <w:rPr>
          <w:rFonts w:ascii="Calibri" w:hAnsi="Calibri"/>
        </w:rPr>
      </w:pPr>
    </w:p>
    <w:p w14:paraId="4C681596"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010E8A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33BAC568"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1F340618"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9DA7BFF" w14:textId="77777777" w:rsidR="0093321E" w:rsidRDefault="0093321E" w:rsidP="00BA09CD">
      <w:pPr>
        <w:tabs>
          <w:tab w:val="left" w:pos="8080"/>
        </w:tabs>
        <w:spacing w:line="360" w:lineRule="auto"/>
        <w:jc w:val="both"/>
        <w:rPr>
          <w:rFonts w:ascii="Calibri" w:hAnsi="Calibri" w:cs="Arial"/>
        </w:rPr>
      </w:pPr>
    </w:p>
    <w:p w14:paraId="5439E340" w14:textId="77777777" w:rsidR="006B449A" w:rsidRDefault="006B449A" w:rsidP="00BA09CD">
      <w:pPr>
        <w:tabs>
          <w:tab w:val="left" w:pos="8080"/>
        </w:tabs>
        <w:spacing w:line="360" w:lineRule="auto"/>
        <w:jc w:val="both"/>
        <w:rPr>
          <w:rFonts w:ascii="Calibri" w:hAnsi="Calibri" w:cs="Arial"/>
        </w:rPr>
      </w:pPr>
    </w:p>
    <w:p w14:paraId="0191B155" w14:textId="77777777" w:rsidR="006B449A" w:rsidRDefault="006B449A" w:rsidP="00BA09CD">
      <w:pPr>
        <w:tabs>
          <w:tab w:val="left" w:pos="8080"/>
        </w:tabs>
        <w:spacing w:line="360" w:lineRule="auto"/>
        <w:jc w:val="both"/>
        <w:rPr>
          <w:rFonts w:ascii="Calibri" w:hAnsi="Calibri" w:cs="Arial"/>
        </w:rPr>
      </w:pPr>
    </w:p>
    <w:p w14:paraId="6130605F" w14:textId="168DF863" w:rsidR="002F5444" w:rsidRDefault="000D208E" w:rsidP="008429E7">
      <w:pPr>
        <w:pBdr>
          <w:top w:val="single" w:sz="4" w:space="1" w:color="auto"/>
          <w:left w:val="single" w:sz="4" w:space="4" w:color="auto"/>
          <w:bottom w:val="single" w:sz="4" w:space="1" w:color="auto"/>
          <w:right w:val="single" w:sz="4" w:space="4" w:color="auto"/>
        </w:pBdr>
        <w:shd w:val="clear" w:color="auto" w:fill="7DE6FF"/>
        <w:tabs>
          <w:tab w:val="left" w:pos="4253"/>
          <w:tab w:val="left" w:pos="7938"/>
        </w:tabs>
        <w:ind w:right="-91"/>
        <w:jc w:val="center"/>
        <w:rPr>
          <w:rFonts w:ascii="Calibri" w:hAnsi="Calibri" w:cs="Arial"/>
        </w:rPr>
      </w:pPr>
      <w:r>
        <w:rPr>
          <w:rFonts w:ascii="Calibri" w:hAnsi="Calibri" w:cs="Arial"/>
          <w:b/>
          <w:bCs/>
        </w:rPr>
        <w:lastRenderedPageBreak/>
        <w:t>A</w:t>
      </w:r>
      <w:r w:rsidR="002F5444" w:rsidRPr="00C40ADF">
        <w:rPr>
          <w:rFonts w:ascii="Calibri" w:hAnsi="Calibri" w:cs="Arial"/>
          <w:b/>
          <w:bCs/>
        </w:rPr>
        <w:t>NEXO</w:t>
      </w:r>
      <w:r w:rsidR="002F5444" w:rsidRPr="00C40ADF">
        <w:rPr>
          <w:rFonts w:ascii="Calibri" w:hAnsi="Calibri" w:cs="Arial"/>
          <w:b/>
        </w:rPr>
        <w:t xml:space="preserve"> </w:t>
      </w:r>
      <w:r w:rsidR="002F5444">
        <w:rPr>
          <w:rFonts w:ascii="Calibri" w:hAnsi="Calibri" w:cs="Arial"/>
          <w:b/>
        </w:rPr>
        <w:t>5</w:t>
      </w:r>
    </w:p>
    <w:p w14:paraId="17EE130D"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35D9AD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69A35904"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A9ADA80" w14:textId="77777777" w:rsidR="002F5444" w:rsidRPr="005B113B" w:rsidRDefault="00692C10" w:rsidP="00692C10">
      <w:pPr>
        <w:tabs>
          <w:tab w:val="left" w:pos="1195"/>
        </w:tabs>
        <w:rPr>
          <w:rFonts w:ascii="Calibri" w:hAnsi="Calibri" w:cs="Arial"/>
        </w:rPr>
      </w:pPr>
      <w:r>
        <w:rPr>
          <w:rFonts w:ascii="Calibri" w:hAnsi="Calibri" w:cs="Arial"/>
        </w:rPr>
        <w:tab/>
      </w:r>
    </w:p>
    <w:p w14:paraId="3306B231" w14:textId="77777777" w:rsidR="002F5444" w:rsidRPr="00572D88" w:rsidRDefault="00AC7C6F" w:rsidP="002F5444">
      <w:pPr>
        <w:rPr>
          <w:rFonts w:asciiTheme="minorHAnsi" w:hAnsiTheme="minorHAnsi" w:cs="Arial"/>
          <w:b/>
        </w:rPr>
      </w:pPr>
      <w:r>
        <w:rPr>
          <w:rFonts w:asciiTheme="minorHAnsi" w:hAnsiTheme="minorHAnsi" w:cs="Arial"/>
          <w:b/>
        </w:rPr>
        <w:t>LIC. VICENTE ARTURO LÓPEZ LIMÓN</w:t>
      </w:r>
    </w:p>
    <w:p w14:paraId="22EEDE57"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40D46F98" w14:textId="667E008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AC7C6F">
        <w:rPr>
          <w:rFonts w:ascii="Calibri" w:hAnsi="Calibri" w:cs="Arial"/>
          <w:b/>
          <w:i/>
        </w:rPr>
        <w:t>,</w:t>
      </w:r>
      <w:r w:rsidRPr="005B113B">
        <w:rPr>
          <w:rFonts w:ascii="Calibri" w:hAnsi="Calibri" w:cs="Arial"/>
          <w:b/>
          <w:i/>
        </w:rPr>
        <w:t xml:space="preserve"> O.P.D.</w:t>
      </w:r>
    </w:p>
    <w:p w14:paraId="30C9F8B4"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4F56ED1A" w14:textId="77777777" w:rsidR="002F5444" w:rsidRPr="005B113B" w:rsidRDefault="002F5444" w:rsidP="002F5444">
      <w:pPr>
        <w:tabs>
          <w:tab w:val="left" w:pos="4253"/>
          <w:tab w:val="left" w:pos="7938"/>
        </w:tabs>
        <w:rPr>
          <w:rFonts w:ascii="Calibri" w:hAnsi="Calibri" w:cs="Arial"/>
        </w:rPr>
      </w:pPr>
    </w:p>
    <w:p w14:paraId="54D2E4DF" w14:textId="77777777" w:rsidR="002F5444" w:rsidRPr="005B113B" w:rsidRDefault="002F5444" w:rsidP="002F5444">
      <w:pPr>
        <w:tabs>
          <w:tab w:val="left" w:pos="1985"/>
          <w:tab w:val="left" w:pos="6096"/>
          <w:tab w:val="left" w:pos="8647"/>
        </w:tabs>
        <w:rPr>
          <w:rFonts w:ascii="Calibri" w:hAnsi="Calibri" w:cs="Arial"/>
        </w:rPr>
      </w:pPr>
    </w:p>
    <w:p w14:paraId="39A32477" w14:textId="0AE719FB"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42BAC0D2" w14:textId="77777777" w:rsidR="002F5444" w:rsidRPr="005B113B" w:rsidRDefault="002F5444" w:rsidP="002F5444">
      <w:pPr>
        <w:tabs>
          <w:tab w:val="left" w:pos="8080"/>
        </w:tabs>
        <w:jc w:val="both"/>
        <w:rPr>
          <w:rFonts w:ascii="Calibri" w:hAnsi="Calibri" w:cs="Arial"/>
          <w:b/>
        </w:rPr>
      </w:pPr>
    </w:p>
    <w:p w14:paraId="11841F1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4A9974A" w14:textId="77777777" w:rsidR="002F5444" w:rsidRPr="005B113B" w:rsidRDefault="002F5444" w:rsidP="002F5444">
      <w:pPr>
        <w:tabs>
          <w:tab w:val="left" w:pos="8080"/>
        </w:tabs>
        <w:jc w:val="both"/>
        <w:rPr>
          <w:rFonts w:ascii="Calibri" w:hAnsi="Calibri" w:cs="Arial"/>
          <w:b/>
        </w:rPr>
      </w:pPr>
    </w:p>
    <w:p w14:paraId="491DB4DE"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C7C6F">
        <w:rPr>
          <w:rFonts w:ascii="Calibri" w:hAnsi="Calibri" w:cs="Arial"/>
        </w:rPr>
        <w:t>,</w:t>
      </w:r>
      <w:r w:rsidRPr="005B113B">
        <w:rPr>
          <w:rFonts w:ascii="Calibri" w:hAnsi="Calibri" w:cs="Arial"/>
        </w:rPr>
        <w:t xml:space="preserve"> O.P.D.</w:t>
      </w:r>
    </w:p>
    <w:p w14:paraId="13B09154" w14:textId="77777777" w:rsidR="002F5444" w:rsidRPr="005B113B" w:rsidRDefault="002F5444" w:rsidP="002F5444">
      <w:pPr>
        <w:tabs>
          <w:tab w:val="left" w:pos="8080"/>
        </w:tabs>
        <w:jc w:val="both"/>
        <w:rPr>
          <w:rFonts w:ascii="Calibri" w:hAnsi="Calibri" w:cs="Arial"/>
        </w:rPr>
      </w:pPr>
    </w:p>
    <w:p w14:paraId="77C3ED79"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27A305F" w14:textId="77777777" w:rsidR="002F5444" w:rsidRPr="005B113B" w:rsidRDefault="002F5444" w:rsidP="002F5444">
      <w:pPr>
        <w:tabs>
          <w:tab w:val="left" w:pos="8080"/>
        </w:tabs>
        <w:jc w:val="both"/>
        <w:rPr>
          <w:rFonts w:ascii="Calibri" w:hAnsi="Calibri" w:cs="Arial"/>
          <w:b/>
        </w:rPr>
      </w:pPr>
    </w:p>
    <w:p w14:paraId="149E784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AC7C6F">
        <w:rPr>
          <w:rFonts w:ascii="Calibri" w:hAnsi="Calibri" w:cs="Arial"/>
        </w:rPr>
        <w:t>,</w:t>
      </w:r>
      <w:r w:rsidRPr="005B113B">
        <w:rPr>
          <w:rFonts w:ascii="Calibri" w:hAnsi="Calibri" w:cs="Arial"/>
        </w:rPr>
        <w:t xml:space="preserve"> O.P.D.</w:t>
      </w:r>
    </w:p>
    <w:p w14:paraId="1E7894AF" w14:textId="77777777" w:rsidR="002F5444" w:rsidRPr="005B113B" w:rsidRDefault="002F5444" w:rsidP="002F5444">
      <w:pPr>
        <w:tabs>
          <w:tab w:val="left" w:pos="5245"/>
          <w:tab w:val="left" w:pos="7655"/>
        </w:tabs>
        <w:rPr>
          <w:rFonts w:ascii="Calibri" w:hAnsi="Calibri" w:cs="Arial"/>
          <w:b/>
        </w:rPr>
      </w:pPr>
    </w:p>
    <w:p w14:paraId="12ECB819"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E5F453E" w14:textId="77777777" w:rsidR="002F5444" w:rsidRPr="005B113B" w:rsidRDefault="002F5444" w:rsidP="002F5444">
      <w:pPr>
        <w:tabs>
          <w:tab w:val="left" w:pos="5245"/>
          <w:tab w:val="left" w:pos="7655"/>
        </w:tabs>
        <w:rPr>
          <w:rFonts w:ascii="Calibri" w:hAnsi="Calibri" w:cs="Arial"/>
        </w:rPr>
      </w:pPr>
    </w:p>
    <w:p w14:paraId="47F00ACE"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5EDB4BEA" w14:textId="77777777" w:rsidR="002F5444" w:rsidRPr="005B113B" w:rsidRDefault="002F5444" w:rsidP="002F5444">
      <w:pPr>
        <w:tabs>
          <w:tab w:val="left" w:pos="5245"/>
          <w:tab w:val="left" w:pos="7655"/>
        </w:tabs>
        <w:rPr>
          <w:rFonts w:ascii="Calibri" w:hAnsi="Calibri" w:cs="Arial"/>
        </w:rPr>
      </w:pPr>
    </w:p>
    <w:p w14:paraId="1DFC2A00"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DE3FB3E"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2A7108"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1D3F3552" w14:textId="77777777" w:rsidR="002F5444" w:rsidRPr="005B113B" w:rsidRDefault="002F5444" w:rsidP="002F5444">
      <w:pPr>
        <w:tabs>
          <w:tab w:val="left" w:pos="5245"/>
          <w:tab w:val="left" w:pos="7655"/>
        </w:tabs>
        <w:jc w:val="center"/>
        <w:rPr>
          <w:rFonts w:ascii="Calibri" w:hAnsi="Calibri" w:cs="Arial"/>
        </w:rPr>
      </w:pPr>
    </w:p>
    <w:p w14:paraId="1CED5678"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81AFE9A" w14:textId="77777777" w:rsidR="002F5444" w:rsidRPr="005B113B" w:rsidRDefault="002F5444" w:rsidP="002F5444">
      <w:pPr>
        <w:tabs>
          <w:tab w:val="left" w:pos="5245"/>
          <w:tab w:val="left" w:pos="7655"/>
        </w:tabs>
        <w:rPr>
          <w:rFonts w:ascii="Calibri" w:hAnsi="Calibri" w:cs="Arial"/>
        </w:rPr>
      </w:pPr>
    </w:p>
    <w:p w14:paraId="1EA63EF3"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AC9C46B" w14:textId="77777777" w:rsidR="001C1B8F" w:rsidRDefault="001C1B8F" w:rsidP="002F5444">
      <w:pPr>
        <w:tabs>
          <w:tab w:val="left" w:pos="5245"/>
          <w:tab w:val="left" w:pos="7655"/>
        </w:tabs>
        <w:rPr>
          <w:rFonts w:ascii="Calibri" w:hAnsi="Calibri" w:cs="Arial"/>
          <w:b/>
          <w:i/>
          <w:u w:val="single"/>
        </w:rPr>
      </w:pPr>
    </w:p>
    <w:p w14:paraId="59813C66" w14:textId="77777777" w:rsidR="001C1B8F" w:rsidRDefault="001C1B8F" w:rsidP="002F5444">
      <w:pPr>
        <w:tabs>
          <w:tab w:val="left" w:pos="5245"/>
          <w:tab w:val="left" w:pos="7655"/>
        </w:tabs>
        <w:rPr>
          <w:rFonts w:ascii="Calibri" w:hAnsi="Calibri" w:cs="Arial"/>
          <w:b/>
          <w:i/>
          <w:u w:val="single"/>
        </w:rPr>
      </w:pPr>
    </w:p>
    <w:p w14:paraId="4DF6F4E3" w14:textId="77777777" w:rsidR="002F5444" w:rsidRPr="00C40ADF" w:rsidRDefault="002F5444" w:rsidP="008429E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161D8E85" w14:textId="77777777" w:rsidR="002F5444" w:rsidRPr="00C40ADF" w:rsidRDefault="002F5444" w:rsidP="002F5444">
      <w:pPr>
        <w:tabs>
          <w:tab w:val="left" w:pos="4253"/>
          <w:tab w:val="left" w:pos="8080"/>
        </w:tabs>
        <w:ind w:right="1"/>
        <w:jc w:val="center"/>
        <w:rPr>
          <w:rFonts w:ascii="Calibri" w:hAnsi="Calibri" w:cs="Arial"/>
          <w:b/>
          <w:bCs/>
        </w:rPr>
      </w:pPr>
    </w:p>
    <w:p w14:paraId="06F146E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13ADE4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A6EC82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702339A" w14:textId="77777777" w:rsidR="002F5444" w:rsidRPr="00B300E6" w:rsidRDefault="002F5444" w:rsidP="002F5444">
      <w:pPr>
        <w:tabs>
          <w:tab w:val="left" w:pos="4253"/>
          <w:tab w:val="left" w:pos="7938"/>
        </w:tabs>
        <w:ind w:right="-91"/>
        <w:jc w:val="right"/>
        <w:rPr>
          <w:rFonts w:ascii="Calibri" w:hAnsi="Calibri" w:cs="Arial"/>
          <w:b/>
          <w:bCs/>
          <w:lang w:val="es-MX"/>
        </w:rPr>
      </w:pPr>
    </w:p>
    <w:p w14:paraId="7A8258E8" w14:textId="77777777" w:rsidR="002F5444" w:rsidRPr="00C40ADF" w:rsidRDefault="002F5444" w:rsidP="002F5444">
      <w:pPr>
        <w:tabs>
          <w:tab w:val="left" w:pos="4253"/>
          <w:tab w:val="left" w:pos="7938"/>
        </w:tabs>
        <w:ind w:right="-91"/>
        <w:jc w:val="right"/>
        <w:rPr>
          <w:rFonts w:ascii="Calibri" w:hAnsi="Calibri" w:cs="Arial"/>
          <w:b/>
          <w:bCs/>
        </w:rPr>
      </w:pPr>
    </w:p>
    <w:p w14:paraId="7599C4CC"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71FC484"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08C2BFEB"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249442F" w14:textId="77777777" w:rsidR="002F5444" w:rsidRPr="00C40ADF" w:rsidRDefault="002F5444" w:rsidP="002F5444">
      <w:pPr>
        <w:tabs>
          <w:tab w:val="left" w:pos="4253"/>
          <w:tab w:val="left" w:pos="7938"/>
        </w:tabs>
        <w:ind w:right="-91"/>
        <w:jc w:val="right"/>
        <w:rPr>
          <w:rFonts w:ascii="Calibri" w:hAnsi="Calibri" w:cs="Arial"/>
          <w:b/>
          <w:bCs/>
        </w:rPr>
      </w:pPr>
    </w:p>
    <w:p w14:paraId="3FC98030" w14:textId="77777777" w:rsidR="002F5444" w:rsidRPr="00C40ADF" w:rsidRDefault="002F5444" w:rsidP="002F5444">
      <w:pPr>
        <w:tabs>
          <w:tab w:val="left" w:pos="4253"/>
          <w:tab w:val="left" w:pos="7938"/>
        </w:tabs>
        <w:ind w:right="-91"/>
        <w:jc w:val="right"/>
        <w:rPr>
          <w:rFonts w:ascii="Calibri" w:hAnsi="Calibri" w:cs="Arial"/>
          <w:b/>
          <w:bCs/>
        </w:rPr>
      </w:pPr>
    </w:p>
    <w:p w14:paraId="3047855C" w14:textId="77777777" w:rsidR="002F5444" w:rsidRPr="00C40ADF" w:rsidRDefault="002F5444" w:rsidP="002F5444">
      <w:pPr>
        <w:tabs>
          <w:tab w:val="left" w:pos="4253"/>
          <w:tab w:val="left" w:pos="7938"/>
        </w:tabs>
        <w:ind w:right="-91"/>
        <w:jc w:val="right"/>
        <w:rPr>
          <w:rFonts w:ascii="Calibri" w:hAnsi="Calibri" w:cs="Arial"/>
          <w:b/>
          <w:bCs/>
        </w:rPr>
      </w:pPr>
    </w:p>
    <w:p w14:paraId="42D3DEAF" w14:textId="77777777" w:rsidR="002F5444" w:rsidRDefault="002F5444" w:rsidP="002F5444">
      <w:pPr>
        <w:tabs>
          <w:tab w:val="left" w:pos="4253"/>
          <w:tab w:val="left" w:pos="7938"/>
        </w:tabs>
        <w:ind w:right="-91"/>
        <w:jc w:val="right"/>
        <w:rPr>
          <w:rFonts w:ascii="Calibri" w:hAnsi="Calibri" w:cs="Arial"/>
          <w:b/>
          <w:bCs/>
        </w:rPr>
      </w:pPr>
    </w:p>
    <w:p w14:paraId="5512A542"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16DAA3E3" w14:textId="77777777" w:rsidTr="009230E1">
        <w:trPr>
          <w:trHeight w:val="360"/>
          <w:jc w:val="center"/>
        </w:trPr>
        <w:tc>
          <w:tcPr>
            <w:tcW w:w="4962" w:type="dxa"/>
          </w:tcPr>
          <w:p w14:paraId="475AABF8"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7C841E82"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73936420"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875060D"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3C760640"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7D684916" w14:textId="77777777" w:rsidTr="009230E1">
        <w:trPr>
          <w:trHeight w:val="1108"/>
          <w:jc w:val="center"/>
        </w:trPr>
        <w:tc>
          <w:tcPr>
            <w:tcW w:w="4962" w:type="dxa"/>
            <w:vAlign w:val="center"/>
          </w:tcPr>
          <w:p w14:paraId="5CCDFEC0"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65B2E9EF"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BC55C07"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24C8DB50" w14:textId="77777777" w:rsidR="002F5444" w:rsidRPr="00C40ADF" w:rsidRDefault="002F5444" w:rsidP="002F5444">
      <w:pPr>
        <w:tabs>
          <w:tab w:val="left" w:pos="5103"/>
          <w:tab w:val="left" w:pos="8080"/>
        </w:tabs>
        <w:ind w:left="567"/>
        <w:jc w:val="center"/>
        <w:rPr>
          <w:rFonts w:ascii="Calibri" w:hAnsi="Calibri"/>
          <w:sz w:val="22"/>
        </w:rPr>
      </w:pPr>
    </w:p>
    <w:p w14:paraId="48924B87" w14:textId="77777777" w:rsidR="002F5444" w:rsidRPr="00C40ADF" w:rsidRDefault="002F5444" w:rsidP="002F5444">
      <w:pPr>
        <w:tabs>
          <w:tab w:val="left" w:pos="5103"/>
          <w:tab w:val="left" w:pos="8080"/>
        </w:tabs>
        <w:ind w:left="567"/>
        <w:rPr>
          <w:rFonts w:ascii="Calibri" w:hAnsi="Calibri"/>
          <w:sz w:val="22"/>
        </w:rPr>
      </w:pPr>
    </w:p>
    <w:p w14:paraId="2F684E1D" w14:textId="77777777" w:rsidR="002F5444" w:rsidRPr="00C40ADF" w:rsidRDefault="002F5444" w:rsidP="002F5444">
      <w:pPr>
        <w:tabs>
          <w:tab w:val="left" w:pos="5103"/>
          <w:tab w:val="left" w:pos="8080"/>
        </w:tabs>
        <w:ind w:left="567"/>
        <w:rPr>
          <w:rFonts w:ascii="Calibri" w:hAnsi="Calibri"/>
          <w:sz w:val="22"/>
        </w:rPr>
      </w:pPr>
    </w:p>
    <w:p w14:paraId="4F8980BB" w14:textId="77777777" w:rsidR="002F5444" w:rsidRPr="00C40ADF" w:rsidRDefault="002F5444" w:rsidP="002F5444">
      <w:pPr>
        <w:tabs>
          <w:tab w:val="left" w:pos="5103"/>
          <w:tab w:val="left" w:pos="8080"/>
        </w:tabs>
        <w:ind w:left="567"/>
        <w:rPr>
          <w:rFonts w:ascii="Calibri" w:hAnsi="Calibri"/>
          <w:sz w:val="22"/>
        </w:rPr>
      </w:pPr>
    </w:p>
    <w:p w14:paraId="691C69BC"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2114F68"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21D423E" w14:textId="77777777" w:rsidTr="009230E1">
        <w:trPr>
          <w:trHeight w:val="1055"/>
          <w:jc w:val="center"/>
        </w:trPr>
        <w:tc>
          <w:tcPr>
            <w:tcW w:w="3106" w:type="dxa"/>
            <w:shd w:val="clear" w:color="auto" w:fill="auto"/>
            <w:vAlign w:val="center"/>
          </w:tcPr>
          <w:p w14:paraId="6D1FF0CA"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D65756F"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857246D"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FBF6F87" w14:textId="77777777" w:rsidTr="009230E1">
        <w:trPr>
          <w:jc w:val="center"/>
        </w:trPr>
        <w:tc>
          <w:tcPr>
            <w:tcW w:w="3106" w:type="dxa"/>
            <w:shd w:val="clear" w:color="auto" w:fill="auto"/>
          </w:tcPr>
          <w:p w14:paraId="3782F36E"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5C19190"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DFA208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4E26719F" w14:textId="77777777" w:rsidR="002F5444" w:rsidRPr="00C40ADF" w:rsidRDefault="002F5444" w:rsidP="002F5444">
      <w:pPr>
        <w:tabs>
          <w:tab w:val="left" w:pos="5103"/>
          <w:tab w:val="left" w:pos="8080"/>
        </w:tabs>
        <w:rPr>
          <w:rFonts w:ascii="Calibri" w:hAnsi="Calibri"/>
          <w:sz w:val="22"/>
        </w:rPr>
      </w:pPr>
    </w:p>
    <w:p w14:paraId="33E1C9F6" w14:textId="77777777" w:rsidR="002F5444" w:rsidRPr="00C40ADF" w:rsidRDefault="002F5444" w:rsidP="002F5444">
      <w:pPr>
        <w:tabs>
          <w:tab w:val="left" w:pos="5103"/>
          <w:tab w:val="left" w:pos="8080"/>
        </w:tabs>
        <w:ind w:left="567"/>
        <w:rPr>
          <w:rFonts w:ascii="Calibri" w:hAnsi="Calibri"/>
          <w:sz w:val="22"/>
        </w:rPr>
      </w:pPr>
    </w:p>
    <w:p w14:paraId="780DBD1A" w14:textId="77777777" w:rsidR="002F5444" w:rsidRDefault="002F5444" w:rsidP="002F5444">
      <w:pPr>
        <w:tabs>
          <w:tab w:val="left" w:pos="1985"/>
          <w:tab w:val="left" w:pos="6096"/>
          <w:tab w:val="left" w:pos="8647"/>
        </w:tabs>
        <w:ind w:left="567"/>
        <w:rPr>
          <w:rFonts w:ascii="Calibri" w:hAnsi="Calibri"/>
          <w:sz w:val="22"/>
        </w:rPr>
      </w:pPr>
    </w:p>
    <w:p w14:paraId="421C8D60" w14:textId="77777777" w:rsidR="002F5444" w:rsidRPr="00C40ADF" w:rsidRDefault="002F5444" w:rsidP="002F5444">
      <w:pPr>
        <w:tabs>
          <w:tab w:val="left" w:pos="1985"/>
          <w:tab w:val="left" w:pos="6096"/>
          <w:tab w:val="left" w:pos="8647"/>
        </w:tabs>
        <w:ind w:left="567"/>
        <w:rPr>
          <w:rFonts w:ascii="Calibri" w:hAnsi="Calibri"/>
          <w:sz w:val="22"/>
        </w:rPr>
      </w:pPr>
    </w:p>
    <w:p w14:paraId="5C686A53"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3D92A03" w14:textId="77777777" w:rsidR="002F5444" w:rsidRPr="00C40ADF" w:rsidRDefault="002F5444" w:rsidP="008429E7">
      <w:pPr>
        <w:pBdr>
          <w:top w:val="single" w:sz="4" w:space="1" w:color="auto"/>
          <w:left w:val="single" w:sz="4" w:space="4" w:color="auto"/>
          <w:bottom w:val="single" w:sz="4" w:space="1" w:color="auto"/>
          <w:right w:val="single" w:sz="4" w:space="4" w:color="auto"/>
        </w:pBdr>
        <w:shd w:val="clear" w:color="auto" w:fill="7DE6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1D2D99A5"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366813">
        <w:rPr>
          <w:rFonts w:ascii="Calibri" w:hAnsi="Calibri" w:cs="Calibri"/>
          <w:sz w:val="18"/>
          <w:szCs w:val="20"/>
        </w:rPr>
        <w:t>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ED24C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796C1FA3"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w:t>
      </w:r>
      <w:r w:rsidR="00692C10">
        <w:rPr>
          <w:rFonts w:ascii="Calibri" w:hAnsi="Calibri" w:cs="Calibri"/>
          <w:sz w:val="20"/>
          <w:szCs w:val="20"/>
        </w:rPr>
        <w:t>____</w:t>
      </w:r>
      <w:r w:rsidRPr="00B63CD0">
        <w:rPr>
          <w:rFonts w:ascii="Calibri" w:hAnsi="Calibri" w:cs="Calibri"/>
          <w:sz w:val="20"/>
          <w:szCs w:val="20"/>
        </w:rPr>
        <w:t xml:space="preserve"> </w:t>
      </w:r>
    </w:p>
    <w:p w14:paraId="4406A21B" w14:textId="77777777" w:rsidR="002F5444" w:rsidRPr="00B63CD0" w:rsidRDefault="002F5444" w:rsidP="002F5444">
      <w:pPr>
        <w:pStyle w:val="Default"/>
        <w:rPr>
          <w:rFonts w:ascii="Calibri" w:hAnsi="Calibri" w:cs="Calibri"/>
          <w:sz w:val="20"/>
          <w:szCs w:val="20"/>
        </w:rPr>
      </w:pPr>
    </w:p>
    <w:p w14:paraId="4D85C33E" w14:textId="77777777" w:rsidR="002F5444" w:rsidRPr="00B63CD0" w:rsidRDefault="00AC7C6F"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FA00EC5"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5A636EF6" w14:textId="77777777" w:rsidR="002F5444" w:rsidRPr="00B63CD0" w:rsidRDefault="002F5444" w:rsidP="002F5444">
      <w:pPr>
        <w:pStyle w:val="Default"/>
        <w:rPr>
          <w:rFonts w:ascii="Calibri" w:hAnsi="Calibri" w:cs="Calibri"/>
          <w:sz w:val="20"/>
          <w:szCs w:val="20"/>
        </w:rPr>
      </w:pPr>
    </w:p>
    <w:p w14:paraId="33A4B394" w14:textId="2AB90D59"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C24492">
        <w:rPr>
          <w:rFonts w:ascii="Calibri" w:hAnsi="Calibri" w:cs="Calibri"/>
          <w:b/>
          <w:bCs/>
          <w:sz w:val="20"/>
          <w:szCs w:val="20"/>
        </w:rPr>
        <w:t>LP-919044992-N40-2024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089F0EF" w14:textId="77777777" w:rsidR="002F5444" w:rsidRPr="00B63CD0" w:rsidRDefault="002F5444" w:rsidP="002F5444">
      <w:pPr>
        <w:pStyle w:val="Default"/>
        <w:jc w:val="both"/>
        <w:rPr>
          <w:rFonts w:ascii="Calibri" w:hAnsi="Calibri" w:cs="Calibri"/>
          <w:sz w:val="20"/>
          <w:szCs w:val="20"/>
        </w:rPr>
      </w:pPr>
    </w:p>
    <w:p w14:paraId="56ECD531" w14:textId="77777777" w:rsidR="002F5444" w:rsidRPr="00B63CD0" w:rsidRDefault="002F5444" w:rsidP="00E41B32">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366813">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D24CF">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6BBA6DF"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AC7C6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7FD8C54"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4FD721E" w14:textId="77777777" w:rsidR="002F5444" w:rsidRPr="00B63CD0" w:rsidRDefault="002F5444" w:rsidP="002F5444">
      <w:pPr>
        <w:pStyle w:val="Default"/>
        <w:jc w:val="both"/>
        <w:rPr>
          <w:rFonts w:ascii="Calibri" w:hAnsi="Calibri" w:cs="Calibri"/>
          <w:sz w:val="20"/>
          <w:szCs w:val="20"/>
        </w:rPr>
      </w:pPr>
    </w:p>
    <w:p w14:paraId="1A0FCFA1"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B9D0816" w14:textId="77777777" w:rsidR="002F5444" w:rsidRPr="00B63CD0" w:rsidRDefault="002F5444" w:rsidP="002F5444">
      <w:pPr>
        <w:pStyle w:val="Default"/>
        <w:jc w:val="both"/>
        <w:rPr>
          <w:rFonts w:ascii="Calibri" w:hAnsi="Calibri" w:cs="Calibri"/>
          <w:sz w:val="20"/>
          <w:szCs w:val="20"/>
        </w:rPr>
      </w:pPr>
    </w:p>
    <w:p w14:paraId="024C217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3DAC943E" w14:textId="77777777" w:rsidR="002F5444" w:rsidRPr="00B63CD0" w:rsidRDefault="002F5444" w:rsidP="002F5444">
      <w:pPr>
        <w:rPr>
          <w:rFonts w:ascii="Calibri" w:hAnsi="Calibri"/>
          <w:lang w:val="es-MX"/>
        </w:rPr>
      </w:pPr>
    </w:p>
    <w:p w14:paraId="20BFE957"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7D677EC6"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0709AC96" w14:textId="77777777" w:rsidTr="009230E1">
        <w:trPr>
          <w:trHeight w:val="457"/>
          <w:jc w:val="center"/>
        </w:trPr>
        <w:tc>
          <w:tcPr>
            <w:tcW w:w="3106" w:type="dxa"/>
          </w:tcPr>
          <w:p w14:paraId="06777FC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16D7C9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0506B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83A750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35A997D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631FED3"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92EB85B" w14:textId="77777777" w:rsidR="002F5444" w:rsidRPr="00B63CD0" w:rsidRDefault="002F5444" w:rsidP="002F5444">
      <w:pPr>
        <w:tabs>
          <w:tab w:val="left" w:pos="5245"/>
          <w:tab w:val="left" w:pos="7655"/>
        </w:tabs>
        <w:ind w:right="-91"/>
        <w:rPr>
          <w:rFonts w:ascii="Calibri" w:hAnsi="Calibri" w:cs="Arial"/>
          <w:b/>
          <w:i/>
        </w:rPr>
      </w:pPr>
    </w:p>
    <w:p w14:paraId="306347F0"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DA39DB6" w14:textId="77777777" w:rsidR="001C1B8F" w:rsidRDefault="001C1B8F" w:rsidP="00643B81">
      <w:pPr>
        <w:rPr>
          <w:rFonts w:ascii="Calibri" w:hAnsi="Calibri" w:cs="Arial"/>
          <w:b/>
          <w:i/>
          <w:sz w:val="18"/>
        </w:rPr>
      </w:pPr>
    </w:p>
    <w:p w14:paraId="48E61EFE" w14:textId="77777777" w:rsidR="001C1B8F" w:rsidRDefault="001C1B8F" w:rsidP="002F5444">
      <w:pPr>
        <w:jc w:val="center"/>
        <w:rPr>
          <w:rFonts w:ascii="Calibri" w:hAnsi="Calibri" w:cs="Arial"/>
          <w:b/>
          <w:i/>
          <w:sz w:val="18"/>
        </w:rPr>
      </w:pPr>
    </w:p>
    <w:p w14:paraId="3F3FC1E0" w14:textId="77777777" w:rsidR="002F5444" w:rsidRPr="001C3B83" w:rsidRDefault="002F5444" w:rsidP="008429E7">
      <w:pPr>
        <w:pBdr>
          <w:top w:val="single" w:sz="4" w:space="1" w:color="auto"/>
          <w:left w:val="single" w:sz="4" w:space="4" w:color="auto"/>
          <w:bottom w:val="single" w:sz="4" w:space="1" w:color="auto"/>
          <w:right w:val="single" w:sz="4" w:space="4" w:color="auto"/>
        </w:pBdr>
        <w:shd w:val="clear" w:color="auto" w:fill="7DE6FF"/>
        <w:ind w:right="-91"/>
        <w:jc w:val="center"/>
        <w:outlineLvl w:val="0"/>
        <w:rPr>
          <w:rFonts w:ascii="Calibri" w:hAnsi="Calibri" w:cs="Arial"/>
          <w:b/>
        </w:rPr>
      </w:pPr>
      <w:r w:rsidRPr="001C3B83">
        <w:rPr>
          <w:rFonts w:ascii="Calibri" w:hAnsi="Calibri" w:cs="Arial"/>
          <w:b/>
        </w:rPr>
        <w:lastRenderedPageBreak/>
        <w:t xml:space="preserve">ANEXO </w:t>
      </w:r>
      <w:r w:rsidR="00477831">
        <w:rPr>
          <w:rFonts w:ascii="Calibri" w:hAnsi="Calibri" w:cs="Arial"/>
          <w:b/>
        </w:rPr>
        <w:t>8</w:t>
      </w:r>
    </w:p>
    <w:p w14:paraId="6FED32E2" w14:textId="77777777" w:rsidR="00643B81" w:rsidRPr="002128B5" w:rsidRDefault="00643B81" w:rsidP="00643B81">
      <w:pPr>
        <w:jc w:val="center"/>
        <w:rPr>
          <w:rFonts w:ascii="Calibri" w:hAnsi="Calibri" w:cs="Arial"/>
          <w:b/>
          <w:sz w:val="16"/>
          <w:szCs w:val="16"/>
        </w:rPr>
      </w:pPr>
      <w:r w:rsidRPr="002128B5">
        <w:rPr>
          <w:rFonts w:ascii="Calibri" w:hAnsi="Calibri" w:cs="Arial"/>
          <w:b/>
          <w:sz w:val="16"/>
          <w:szCs w:val="16"/>
        </w:rPr>
        <w:t>INFORMACIÓN SOBRE LA COMPAÑIA</w:t>
      </w:r>
    </w:p>
    <w:p w14:paraId="79C5E8AE" w14:textId="77777777" w:rsidR="00643B81" w:rsidRPr="002128B5" w:rsidRDefault="00643B81" w:rsidP="00643B81">
      <w:pPr>
        <w:jc w:val="center"/>
        <w:rPr>
          <w:rFonts w:ascii="Calibri" w:hAnsi="Calibri" w:cs="Arial"/>
          <w:b/>
          <w:sz w:val="16"/>
          <w:szCs w:val="16"/>
          <w:u w:val="single"/>
        </w:rPr>
      </w:pPr>
    </w:p>
    <w:p w14:paraId="387C60A9" w14:textId="5EDC6AFA" w:rsidR="00643B81" w:rsidRPr="002128B5" w:rsidRDefault="00643B81" w:rsidP="00643B8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694FA34" w14:textId="77777777" w:rsidR="00643B81" w:rsidRPr="002128B5" w:rsidRDefault="00643B81" w:rsidP="00643B81">
      <w:pPr>
        <w:tabs>
          <w:tab w:val="left" w:pos="1985"/>
        </w:tabs>
        <w:jc w:val="both"/>
        <w:rPr>
          <w:rFonts w:ascii="Calibri" w:hAnsi="Calibri" w:cs="Arial"/>
          <w:sz w:val="16"/>
          <w:szCs w:val="16"/>
        </w:rPr>
      </w:pPr>
    </w:p>
    <w:p w14:paraId="6C4F6951"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3D882CC1"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C29CA59" w14:textId="77777777" w:rsidR="00643B81" w:rsidRPr="002128B5" w:rsidRDefault="00643B81" w:rsidP="00643B81">
      <w:pPr>
        <w:tabs>
          <w:tab w:val="left" w:pos="1985"/>
        </w:tabs>
        <w:jc w:val="both"/>
        <w:rPr>
          <w:rFonts w:ascii="Calibri" w:hAnsi="Calibri" w:cs="Arial"/>
          <w:sz w:val="16"/>
          <w:szCs w:val="16"/>
        </w:rPr>
      </w:pPr>
    </w:p>
    <w:p w14:paraId="5A4470D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EA94D36"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1003BC1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A530C3A"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F08F96A" w14:textId="77777777" w:rsidR="00643B81" w:rsidRPr="00086E38" w:rsidRDefault="00643B81" w:rsidP="00643B81">
      <w:pPr>
        <w:jc w:val="both"/>
        <w:rPr>
          <w:rFonts w:ascii="Calibri" w:hAnsi="Calibri" w:cs="Arial"/>
          <w:sz w:val="16"/>
          <w:szCs w:val="16"/>
        </w:rPr>
      </w:pPr>
      <w:r w:rsidRPr="002128B5">
        <w:rPr>
          <w:rFonts w:ascii="Calibri" w:hAnsi="Calibri" w:cs="Arial"/>
          <w:sz w:val="16"/>
          <w:szCs w:val="16"/>
        </w:rPr>
        <w:t xml:space="preserve">No. </w:t>
      </w:r>
      <w:r w:rsidRPr="00086E38">
        <w:rPr>
          <w:rFonts w:ascii="Calibri" w:hAnsi="Calibri" w:cs="Arial"/>
          <w:sz w:val="16"/>
          <w:szCs w:val="16"/>
        </w:rPr>
        <w:t>de la escritura pública en la que consta su acta constitutiva: Fecha:</w:t>
      </w:r>
    </w:p>
    <w:p w14:paraId="76554A85"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 xml:space="preserve">Nombre, número y lugar del Notario Público ante el cual se </w:t>
      </w:r>
      <w:proofErr w:type="spellStart"/>
      <w:r w:rsidRPr="00086E38">
        <w:rPr>
          <w:rFonts w:ascii="Calibri" w:hAnsi="Calibri" w:cs="Arial"/>
          <w:sz w:val="16"/>
          <w:szCs w:val="16"/>
        </w:rPr>
        <w:t>dió</w:t>
      </w:r>
      <w:proofErr w:type="spellEnd"/>
      <w:r w:rsidRPr="00086E38">
        <w:rPr>
          <w:rFonts w:ascii="Calibri" w:hAnsi="Calibri" w:cs="Arial"/>
          <w:sz w:val="16"/>
          <w:szCs w:val="16"/>
        </w:rPr>
        <w:t xml:space="preserve"> fe de la misma:</w:t>
      </w:r>
    </w:p>
    <w:p w14:paraId="4118C98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EF8FC2A" w14:textId="4900ECE2" w:rsidR="00643B81" w:rsidRPr="00086E38" w:rsidRDefault="00643B81" w:rsidP="00643B81">
      <w:pPr>
        <w:jc w:val="both"/>
        <w:rPr>
          <w:rFonts w:ascii="Calibri" w:hAnsi="Calibri" w:cs="Arial"/>
          <w:sz w:val="16"/>
          <w:szCs w:val="16"/>
        </w:rPr>
      </w:pPr>
      <w:r w:rsidRPr="00086E38">
        <w:rPr>
          <w:rFonts w:ascii="Calibri" w:hAnsi="Calibri" w:cs="Arial"/>
          <w:sz w:val="16"/>
          <w:szCs w:val="16"/>
        </w:rPr>
        <w:t>Relación de accionistas.</w:t>
      </w:r>
      <w:r w:rsidR="00136494">
        <w:rPr>
          <w:rFonts w:ascii="Calibri" w:hAnsi="Calibri" w:cs="Arial"/>
          <w:sz w:val="16"/>
          <w:szCs w:val="16"/>
        </w:rPr>
        <w:t xml:space="preserve"> </w:t>
      </w:r>
      <w:r w:rsidRPr="00086E38">
        <w:rPr>
          <w:rFonts w:ascii="Calibri" w:hAnsi="Calibri" w:cs="Arial"/>
          <w:sz w:val="16"/>
          <w:szCs w:val="16"/>
        </w:rPr>
        <w:t>-</w:t>
      </w:r>
    </w:p>
    <w:p w14:paraId="60EEBE35"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Apellido Paterno: Apellido Materno: Nombre (s) (Denominación)</w:t>
      </w:r>
    </w:p>
    <w:p w14:paraId="4203E74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Descripción del objeto social:</w:t>
      </w:r>
    </w:p>
    <w:p w14:paraId="2ACC311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Reformas al acta constitutiva:</w:t>
      </w:r>
    </w:p>
    <w:p w14:paraId="7684E05A" w14:textId="2EE94644" w:rsidR="00643B81" w:rsidRPr="00086E38" w:rsidRDefault="00643B81" w:rsidP="00643B81">
      <w:pPr>
        <w:jc w:val="both"/>
        <w:rPr>
          <w:rFonts w:ascii="Calibri" w:hAnsi="Calibri" w:cs="Arial"/>
          <w:sz w:val="16"/>
          <w:szCs w:val="16"/>
        </w:rPr>
      </w:pPr>
      <w:r w:rsidRPr="00086E38">
        <w:rPr>
          <w:rFonts w:ascii="Calibri" w:hAnsi="Calibri" w:cs="Arial"/>
          <w:sz w:val="16"/>
          <w:szCs w:val="16"/>
        </w:rPr>
        <w:t xml:space="preserve">Monto de </w:t>
      </w:r>
      <w:r w:rsidR="008429E7">
        <w:rPr>
          <w:rFonts w:ascii="Calibri" w:hAnsi="Calibri" w:cs="Arial"/>
          <w:sz w:val="16"/>
          <w:szCs w:val="16"/>
        </w:rPr>
        <w:t>ingresos nominales</w:t>
      </w:r>
      <w:r>
        <w:rPr>
          <w:rFonts w:ascii="Calibri" w:hAnsi="Calibri" w:cs="Arial"/>
          <w:sz w:val="16"/>
          <w:szCs w:val="16"/>
        </w:rPr>
        <w:t xml:space="preserve"> del Ejercicio Fiscal 202</w:t>
      </w:r>
      <w:r w:rsidR="008429E7">
        <w:rPr>
          <w:rFonts w:ascii="Calibri" w:hAnsi="Calibri" w:cs="Arial"/>
          <w:sz w:val="16"/>
          <w:szCs w:val="16"/>
        </w:rPr>
        <w:t>3</w:t>
      </w:r>
      <w:r w:rsidRPr="00086E38">
        <w:rPr>
          <w:rFonts w:ascii="Calibri" w:hAnsi="Calibri" w:cs="Arial"/>
          <w:sz w:val="16"/>
          <w:szCs w:val="16"/>
        </w:rPr>
        <w:t>:</w:t>
      </w:r>
    </w:p>
    <w:p w14:paraId="629FCD1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del apoderado o representante:</w:t>
      </w:r>
    </w:p>
    <w:p w14:paraId="278BB084" w14:textId="438C81CD"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del documento mediante el cual acredita su personalidad y facultades.</w:t>
      </w:r>
      <w:r w:rsidR="00136494">
        <w:rPr>
          <w:rFonts w:ascii="Calibri" w:hAnsi="Calibri" w:cs="Arial"/>
          <w:sz w:val="16"/>
          <w:szCs w:val="16"/>
        </w:rPr>
        <w:t xml:space="preserve"> </w:t>
      </w:r>
      <w:r w:rsidRPr="00086E38">
        <w:rPr>
          <w:rFonts w:ascii="Calibri" w:hAnsi="Calibri" w:cs="Arial"/>
          <w:sz w:val="16"/>
          <w:szCs w:val="16"/>
        </w:rPr>
        <w:t>-</w:t>
      </w:r>
    </w:p>
    <w:p w14:paraId="34FF8488"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Escritura pública número: Fecha:</w:t>
      </w:r>
    </w:p>
    <w:p w14:paraId="498C214F"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número y lugar del Notario Público ante el cual se otorgó</w:t>
      </w:r>
    </w:p>
    <w:p w14:paraId="1FE6AD9E"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F9F38AC" w14:textId="77777777" w:rsidR="00643B81" w:rsidRPr="00086E38" w:rsidRDefault="00643B81" w:rsidP="00643B81">
      <w:pPr>
        <w:jc w:val="center"/>
        <w:rPr>
          <w:rFonts w:ascii="Calibri" w:hAnsi="Calibri" w:cs="Arial"/>
          <w:sz w:val="16"/>
          <w:szCs w:val="16"/>
        </w:rPr>
      </w:pPr>
    </w:p>
    <w:p w14:paraId="4A4E1A1E"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(Lugar y fecha)</w:t>
      </w:r>
    </w:p>
    <w:p w14:paraId="314CBFA6"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Protesto lo necesario.</w:t>
      </w:r>
    </w:p>
    <w:p w14:paraId="68611978"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(firma)</w:t>
      </w:r>
    </w:p>
    <w:p w14:paraId="701B0C73" w14:textId="77777777" w:rsidR="00643B81" w:rsidRPr="00086E38" w:rsidRDefault="00643B81" w:rsidP="00643B81">
      <w:pPr>
        <w:jc w:val="both"/>
        <w:rPr>
          <w:rFonts w:ascii="Calibri" w:hAnsi="Calibri" w:cs="Arial"/>
          <w:sz w:val="18"/>
        </w:rPr>
      </w:pPr>
      <w:r w:rsidRPr="00086E38">
        <w:rPr>
          <w:rFonts w:ascii="Calibri" w:hAnsi="Calibri" w:cs="Arial"/>
          <w:sz w:val="18"/>
        </w:rPr>
        <w:t xml:space="preserve">Notas (Toda la información solicitada a continuación se deberá presentar en CD o USB en formato de Word, </w:t>
      </w:r>
      <w:proofErr w:type="spellStart"/>
      <w:r w:rsidRPr="00086E38">
        <w:rPr>
          <w:rFonts w:ascii="Calibri" w:hAnsi="Calibri" w:cs="Arial"/>
          <w:sz w:val="18"/>
        </w:rPr>
        <w:t>pdf</w:t>
      </w:r>
      <w:proofErr w:type="spellEnd"/>
      <w:r w:rsidRPr="00086E38">
        <w:rPr>
          <w:rFonts w:ascii="Calibri" w:hAnsi="Calibri" w:cs="Arial"/>
          <w:sz w:val="18"/>
        </w:rPr>
        <w:t xml:space="preserve"> o </w:t>
      </w:r>
      <w:proofErr w:type="spellStart"/>
      <w:r w:rsidRPr="00086E38">
        <w:rPr>
          <w:rFonts w:ascii="Calibri" w:hAnsi="Calibri" w:cs="Arial"/>
          <w:sz w:val="18"/>
        </w:rPr>
        <w:t>excel</w:t>
      </w:r>
      <w:proofErr w:type="spellEnd"/>
      <w:r w:rsidRPr="00086E38">
        <w:rPr>
          <w:rFonts w:ascii="Calibri" w:hAnsi="Calibri" w:cs="Arial"/>
          <w:sz w:val="18"/>
        </w:rPr>
        <w:t xml:space="preserve">): </w:t>
      </w:r>
    </w:p>
    <w:p w14:paraId="58B97B48" w14:textId="041C0DBE"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Al presente anexo se deberá anexar copia simple legible de todas las actas, reformas y poderes.</w:t>
      </w:r>
    </w:p>
    <w:p w14:paraId="5EBB5B63" w14:textId="6B300DF3"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 xml:space="preserve">Monto de </w:t>
      </w:r>
      <w:r w:rsidR="008429E7">
        <w:rPr>
          <w:rFonts w:ascii="Calibri" w:hAnsi="Calibri"/>
          <w:sz w:val="14"/>
          <w:szCs w:val="14"/>
        </w:rPr>
        <w:t>ingresos nominales</w:t>
      </w:r>
      <w:r>
        <w:rPr>
          <w:rFonts w:ascii="Calibri" w:hAnsi="Calibri"/>
          <w:sz w:val="14"/>
          <w:szCs w:val="14"/>
        </w:rPr>
        <w:t xml:space="preserve"> del Ejercicio Fiscal 202</w:t>
      </w:r>
      <w:r w:rsidR="008429E7">
        <w:rPr>
          <w:rFonts w:ascii="Calibri" w:hAnsi="Calibri"/>
          <w:sz w:val="14"/>
          <w:szCs w:val="14"/>
        </w:rPr>
        <w:t>3</w:t>
      </w:r>
      <w:r w:rsidRPr="00086E38">
        <w:rPr>
          <w:rFonts w:ascii="Calibri" w:hAnsi="Calibri"/>
          <w:sz w:val="14"/>
          <w:szCs w:val="14"/>
        </w:rPr>
        <w:t>: deberá acreditarse con la declaración correspondie</w:t>
      </w:r>
      <w:r>
        <w:rPr>
          <w:rFonts w:ascii="Calibri" w:hAnsi="Calibri"/>
          <w:sz w:val="14"/>
          <w:szCs w:val="14"/>
        </w:rPr>
        <w:t>nte al ejercicio fiscal del 202</w:t>
      </w:r>
      <w:r w:rsidR="008429E7">
        <w:rPr>
          <w:rFonts w:ascii="Calibri" w:hAnsi="Calibri"/>
          <w:sz w:val="14"/>
          <w:szCs w:val="14"/>
        </w:rPr>
        <w:t>3</w:t>
      </w:r>
      <w:r w:rsidRPr="00086E38">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sz w:val="14"/>
          <w:szCs w:val="14"/>
        </w:rPr>
        <w:t>nte al ejercicio fiscal del 202</w:t>
      </w:r>
      <w:r w:rsidR="008429E7">
        <w:rPr>
          <w:rFonts w:ascii="Calibri" w:hAnsi="Calibri"/>
          <w:sz w:val="14"/>
          <w:szCs w:val="14"/>
        </w:rPr>
        <w:t>3</w:t>
      </w:r>
      <w:r w:rsidRPr="00086E38">
        <w:rPr>
          <w:rFonts w:ascii="Calibri" w:hAnsi="Calibri"/>
          <w:sz w:val="14"/>
          <w:szCs w:val="14"/>
        </w:rPr>
        <w:t xml:space="preserve">, </w:t>
      </w:r>
      <w:r w:rsidRPr="00086E38">
        <w:rPr>
          <w:rFonts w:ascii="Calibri" w:hAnsi="Calibri" w:cs="Arial"/>
          <w:sz w:val="14"/>
          <w:szCs w:val="14"/>
        </w:rPr>
        <w:t>demostrando su capacidad financiera mediante la comprobación de que l</w:t>
      </w:r>
      <w:r w:rsidR="008429E7">
        <w:rPr>
          <w:rFonts w:ascii="Calibri" w:hAnsi="Calibri" w:cs="Arial"/>
          <w:sz w:val="14"/>
          <w:szCs w:val="14"/>
        </w:rPr>
        <w:t>o</w:t>
      </w:r>
      <w:r w:rsidRPr="00086E38">
        <w:rPr>
          <w:rFonts w:ascii="Calibri" w:hAnsi="Calibri" w:cs="Arial"/>
          <w:sz w:val="14"/>
          <w:szCs w:val="14"/>
        </w:rPr>
        <w:t xml:space="preserve">s </w:t>
      </w:r>
      <w:r w:rsidR="008429E7">
        <w:rPr>
          <w:rFonts w:ascii="Calibri" w:hAnsi="Calibri" w:cs="Arial"/>
          <w:sz w:val="14"/>
          <w:szCs w:val="14"/>
        </w:rPr>
        <w:t>ingresos nominales</w:t>
      </w:r>
      <w:r w:rsidRPr="00086E38">
        <w:rPr>
          <w:rFonts w:ascii="Calibri" w:hAnsi="Calibri" w:cs="Arial"/>
          <w:sz w:val="14"/>
          <w:szCs w:val="14"/>
        </w:rPr>
        <w:t xml:space="preserve">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86E38">
        <w:rPr>
          <w:rFonts w:ascii="Calibri" w:hAnsi="Calibri"/>
          <w:sz w:val="14"/>
          <w:szCs w:val="14"/>
        </w:rPr>
        <w:t xml:space="preserve">Así mismo deberán de presentar carta bajo protesta de decir verdad, firmada por el representante legal, en donde manifiesten que la documentación entregada, referente a este requisito, contiene las cantidades correctas y que el monto de </w:t>
      </w:r>
      <w:r w:rsidR="008429E7">
        <w:rPr>
          <w:rFonts w:ascii="Calibri" w:hAnsi="Calibri"/>
          <w:sz w:val="14"/>
          <w:szCs w:val="14"/>
        </w:rPr>
        <w:t>ingresos nominales</w:t>
      </w:r>
      <w:r w:rsidRPr="00086E38">
        <w:rPr>
          <w:rFonts w:ascii="Calibri" w:hAnsi="Calibri"/>
          <w:sz w:val="14"/>
          <w:szCs w:val="14"/>
        </w:rPr>
        <w:t xml:space="preserve"> mínim</w:t>
      </w:r>
      <w:r w:rsidR="008429E7">
        <w:rPr>
          <w:rFonts w:ascii="Calibri" w:hAnsi="Calibri"/>
          <w:sz w:val="14"/>
          <w:szCs w:val="14"/>
        </w:rPr>
        <w:t>o</w:t>
      </w:r>
      <w:r w:rsidRPr="00086E38">
        <w:rPr>
          <w:rFonts w:ascii="Calibri" w:hAnsi="Calibri"/>
          <w:sz w:val="14"/>
          <w:szCs w:val="14"/>
        </w:rPr>
        <w:t>s requerid</w:t>
      </w:r>
      <w:r w:rsidR="008429E7">
        <w:rPr>
          <w:rFonts w:ascii="Calibri" w:hAnsi="Calibri"/>
          <w:sz w:val="14"/>
          <w:szCs w:val="14"/>
        </w:rPr>
        <w:t>o</w:t>
      </w:r>
      <w:r w:rsidRPr="00086E38">
        <w:rPr>
          <w:rFonts w:ascii="Calibri" w:hAnsi="Calibri"/>
          <w:sz w:val="14"/>
          <w:szCs w:val="14"/>
        </w:rPr>
        <w:t>s no tiene alteración alguna.</w:t>
      </w:r>
    </w:p>
    <w:p w14:paraId="54ADC3D3"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293E4DD8"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63D294A" w14:textId="77777777" w:rsidR="00643B81"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Registro vigente en el Padrón de Proveedores de Gobierno del Estado, o el vínculo electrónico donde aparezca</w:t>
      </w:r>
      <w:r w:rsidRPr="002128B5">
        <w:rPr>
          <w:rFonts w:ascii="Calibri" w:hAnsi="Calibri"/>
          <w:sz w:val="14"/>
          <w:szCs w:val="14"/>
        </w:rPr>
        <w:t xml:space="preserve">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365E337" w14:textId="77777777" w:rsidR="00643B81" w:rsidRPr="002128B5" w:rsidRDefault="00643B81" w:rsidP="00643B81">
      <w:pPr>
        <w:numPr>
          <w:ilvl w:val="0"/>
          <w:numId w:val="4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CA5499" w14:textId="77777777" w:rsidR="00643B81" w:rsidRDefault="00643B81" w:rsidP="00643B8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B1C6472" w14:textId="77777777" w:rsidR="00643B81" w:rsidRDefault="00643B81" w:rsidP="00643B81">
      <w:pPr>
        <w:jc w:val="both"/>
        <w:rPr>
          <w:rFonts w:ascii="Calibri" w:hAnsi="Calibri" w:cs="Arial"/>
          <w:b/>
          <w:i/>
          <w:sz w:val="14"/>
          <w:szCs w:val="14"/>
        </w:rPr>
      </w:pPr>
    </w:p>
    <w:p w14:paraId="1B4654CA" w14:textId="730FD69D" w:rsidR="00643B81" w:rsidRDefault="00643B81" w:rsidP="00643B81">
      <w:pPr>
        <w:jc w:val="both"/>
        <w:rPr>
          <w:rFonts w:ascii="Calibri" w:hAnsi="Calibri" w:cs="Arial"/>
          <w:b/>
          <w:i/>
          <w:sz w:val="14"/>
          <w:szCs w:val="14"/>
        </w:rPr>
      </w:pPr>
    </w:p>
    <w:p w14:paraId="41A93D4C" w14:textId="14A1549E" w:rsidR="00643B81" w:rsidRDefault="00643B81" w:rsidP="00643B81">
      <w:pPr>
        <w:jc w:val="both"/>
        <w:rPr>
          <w:rFonts w:ascii="Calibri" w:hAnsi="Calibri" w:cs="Arial"/>
          <w:b/>
          <w:i/>
          <w:sz w:val="14"/>
          <w:szCs w:val="14"/>
        </w:rPr>
      </w:pPr>
    </w:p>
    <w:p w14:paraId="0C37FA3B" w14:textId="5A877230" w:rsidR="00643B81" w:rsidRDefault="00643B81" w:rsidP="00643B81">
      <w:pPr>
        <w:jc w:val="both"/>
        <w:rPr>
          <w:rFonts w:ascii="Calibri" w:hAnsi="Calibri" w:cs="Arial"/>
          <w:b/>
          <w:i/>
          <w:sz w:val="14"/>
          <w:szCs w:val="14"/>
        </w:rPr>
      </w:pPr>
    </w:p>
    <w:p w14:paraId="30F8B5FF" w14:textId="77777777" w:rsidR="0083235D" w:rsidRPr="00AB17B1" w:rsidRDefault="0083235D" w:rsidP="008429E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506AC3FD" w14:textId="77777777" w:rsidR="0083235D" w:rsidRPr="00AB17B1" w:rsidRDefault="0083235D" w:rsidP="008429E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AED9E46" w14:textId="77777777" w:rsidR="0083235D" w:rsidRDefault="0083235D" w:rsidP="0083235D">
      <w:pPr>
        <w:pStyle w:val="Default"/>
        <w:jc w:val="right"/>
        <w:rPr>
          <w:rFonts w:ascii="Calibri" w:hAnsi="Calibri" w:cs="Calibri"/>
          <w:sz w:val="22"/>
          <w:szCs w:val="22"/>
        </w:rPr>
      </w:pPr>
    </w:p>
    <w:p w14:paraId="78DDA357"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9D03E7C" w14:textId="77777777" w:rsidR="0083235D" w:rsidRPr="00012D21" w:rsidRDefault="0083235D" w:rsidP="0083235D">
      <w:pPr>
        <w:pStyle w:val="Default"/>
        <w:rPr>
          <w:rFonts w:ascii="Calibri" w:hAnsi="Calibri" w:cs="Calibri"/>
          <w:sz w:val="22"/>
          <w:szCs w:val="22"/>
        </w:rPr>
      </w:pPr>
    </w:p>
    <w:p w14:paraId="74F9FAE1" w14:textId="77777777" w:rsidR="0083235D" w:rsidRDefault="0083235D" w:rsidP="0083235D">
      <w:pPr>
        <w:pStyle w:val="Default"/>
        <w:rPr>
          <w:rFonts w:asciiTheme="minorHAnsi" w:hAnsiTheme="minorHAnsi" w:cs="Arial"/>
          <w:b/>
          <w:sz w:val="22"/>
          <w:szCs w:val="22"/>
        </w:rPr>
      </w:pPr>
    </w:p>
    <w:p w14:paraId="351A6FCB"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523F8182"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582BFF"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9CB252" w14:textId="77777777" w:rsidR="0083235D" w:rsidRPr="00AB17B1" w:rsidRDefault="0083235D" w:rsidP="0083235D">
      <w:pPr>
        <w:pStyle w:val="Default"/>
        <w:rPr>
          <w:rFonts w:ascii="Calibri" w:hAnsi="Calibri" w:cs="Calibri"/>
          <w:b/>
          <w:sz w:val="18"/>
          <w:szCs w:val="18"/>
        </w:rPr>
      </w:pPr>
    </w:p>
    <w:p w14:paraId="7471E81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0E11D82" w14:textId="77777777" w:rsidR="0083235D" w:rsidRPr="00AB17B1" w:rsidRDefault="0083235D" w:rsidP="0083235D">
      <w:pPr>
        <w:pStyle w:val="Default"/>
        <w:jc w:val="both"/>
        <w:rPr>
          <w:rFonts w:ascii="Calibri" w:hAnsi="Calibri" w:cs="Calibri"/>
          <w:sz w:val="18"/>
          <w:szCs w:val="18"/>
        </w:rPr>
      </w:pPr>
    </w:p>
    <w:p w14:paraId="6735E0C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8FC7F32" w14:textId="77777777" w:rsidR="0083235D" w:rsidRPr="00AB17B1" w:rsidRDefault="0083235D" w:rsidP="0083235D">
      <w:pPr>
        <w:pStyle w:val="Default"/>
        <w:ind w:firstLine="708"/>
        <w:jc w:val="both"/>
        <w:rPr>
          <w:rFonts w:ascii="Calibri" w:hAnsi="Calibri" w:cs="Calibri"/>
          <w:sz w:val="18"/>
          <w:szCs w:val="18"/>
        </w:rPr>
      </w:pPr>
    </w:p>
    <w:p w14:paraId="29A85949"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A76213C" w14:textId="77777777" w:rsidR="0083235D" w:rsidRPr="00AB17B1" w:rsidRDefault="0083235D" w:rsidP="0083235D">
      <w:pPr>
        <w:pStyle w:val="Default"/>
        <w:jc w:val="both"/>
        <w:rPr>
          <w:rFonts w:ascii="Calibri" w:hAnsi="Calibri" w:cs="Calibri"/>
          <w:sz w:val="18"/>
          <w:szCs w:val="18"/>
        </w:rPr>
      </w:pPr>
    </w:p>
    <w:p w14:paraId="60E5BADC" w14:textId="52B1472B" w:rsidR="0083235D" w:rsidRPr="00AB17B1"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w:t>
      </w:r>
      <w:r w:rsidR="0051622D">
        <w:rPr>
          <w:rFonts w:ascii="Calibri" w:hAnsi="Calibri" w:cs="Calibri"/>
          <w:sz w:val="18"/>
          <w:szCs w:val="18"/>
        </w:rPr>
        <w:t xml:space="preserve"> </w:t>
      </w:r>
      <w:r w:rsidRPr="00AB17B1">
        <w:rPr>
          <w:rFonts w:ascii="Calibri" w:hAnsi="Calibri" w:cs="Calibri"/>
          <w:sz w:val="18"/>
          <w:szCs w:val="18"/>
        </w:rPr>
        <w:t>tanto de la Ley General de Responsabilidades Administrativas última reforma publicada en el DOF el 13 de abril del 2020, como de la Ley de Responsabilidades Administrativas del Estado de Nuevo León.</w:t>
      </w:r>
    </w:p>
    <w:p w14:paraId="683E6F5F" w14:textId="77777777" w:rsidR="0083235D" w:rsidRPr="00AB17B1" w:rsidRDefault="0083235D" w:rsidP="0083235D">
      <w:pPr>
        <w:pStyle w:val="Default"/>
        <w:jc w:val="both"/>
        <w:rPr>
          <w:rFonts w:ascii="Calibri" w:hAnsi="Calibri" w:cs="Calibri"/>
          <w:sz w:val="18"/>
          <w:szCs w:val="18"/>
        </w:rPr>
      </w:pPr>
    </w:p>
    <w:p w14:paraId="3E438D77" w14:textId="77777777" w:rsidR="0083235D" w:rsidRPr="00AB17B1" w:rsidRDefault="0083235D" w:rsidP="0083235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096F508" w14:textId="77777777" w:rsidR="0083235D" w:rsidRDefault="0083235D" w:rsidP="0083235D">
      <w:pPr>
        <w:rPr>
          <w:rFonts w:ascii="Calibri" w:hAnsi="Calibri"/>
          <w:sz w:val="22"/>
          <w:szCs w:val="22"/>
          <w:lang w:val="es-MX"/>
        </w:rPr>
      </w:pPr>
    </w:p>
    <w:p w14:paraId="7A4315D6" w14:textId="77777777" w:rsidR="0083235D" w:rsidRPr="00012D21" w:rsidRDefault="0083235D" w:rsidP="0083235D">
      <w:pPr>
        <w:rPr>
          <w:rFonts w:ascii="Calibri" w:hAnsi="Calibri"/>
          <w:sz w:val="22"/>
          <w:szCs w:val="22"/>
          <w:lang w:val="es-MX"/>
        </w:rPr>
      </w:pPr>
    </w:p>
    <w:p w14:paraId="7AA99C17" w14:textId="77777777" w:rsidR="0083235D" w:rsidRPr="00012D21" w:rsidRDefault="0083235D" w:rsidP="0083235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7D6072E" w14:textId="77777777" w:rsidR="0083235D" w:rsidRPr="00012D21" w:rsidRDefault="0083235D" w:rsidP="0083235D">
      <w:pPr>
        <w:pStyle w:val="Default"/>
        <w:jc w:val="center"/>
        <w:rPr>
          <w:rFonts w:ascii="Calibri" w:hAnsi="Calibri" w:cs="Calibri"/>
          <w:sz w:val="22"/>
          <w:szCs w:val="22"/>
        </w:rPr>
      </w:pPr>
    </w:p>
    <w:p w14:paraId="48DE4E0C" w14:textId="77777777" w:rsidR="0083235D" w:rsidRPr="00012D21" w:rsidRDefault="0083235D" w:rsidP="0083235D">
      <w:pPr>
        <w:pStyle w:val="Default"/>
        <w:jc w:val="center"/>
        <w:rPr>
          <w:rFonts w:ascii="Calibri" w:hAnsi="Calibri" w:cs="Calibri"/>
          <w:sz w:val="22"/>
          <w:szCs w:val="22"/>
        </w:rPr>
      </w:pPr>
    </w:p>
    <w:p w14:paraId="1364F02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0D352891" w14:textId="77777777" w:rsidTr="00FE4C20">
        <w:trPr>
          <w:trHeight w:val="457"/>
        </w:trPr>
        <w:tc>
          <w:tcPr>
            <w:tcW w:w="3105" w:type="dxa"/>
            <w:tcBorders>
              <w:top w:val="nil"/>
              <w:left w:val="nil"/>
              <w:bottom w:val="nil"/>
              <w:right w:val="nil"/>
            </w:tcBorders>
            <w:hideMark/>
          </w:tcPr>
          <w:p w14:paraId="225D3706"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D149F85"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B388FF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3F74700" w14:textId="77777777" w:rsidR="0083235D" w:rsidRDefault="0083235D" w:rsidP="00FE4C20">
            <w:pPr>
              <w:pStyle w:val="Default"/>
              <w:spacing w:line="276" w:lineRule="auto"/>
              <w:jc w:val="center"/>
              <w:rPr>
                <w:rFonts w:ascii="Calibri" w:hAnsi="Calibri" w:cs="Calibri"/>
                <w:b/>
                <w:bCs/>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p w14:paraId="506BB027" w14:textId="77777777" w:rsidR="0083235D" w:rsidRDefault="0083235D" w:rsidP="00FE4C20">
            <w:pPr>
              <w:pStyle w:val="Default"/>
              <w:spacing w:line="276" w:lineRule="auto"/>
              <w:jc w:val="center"/>
              <w:rPr>
                <w:rFonts w:ascii="Calibri" w:hAnsi="Calibri" w:cs="Calibri"/>
                <w:b/>
                <w:bCs/>
                <w:sz w:val="22"/>
                <w:szCs w:val="22"/>
                <w:lang w:val="es-ES" w:eastAsia="en-US"/>
              </w:rPr>
            </w:pPr>
          </w:p>
          <w:p w14:paraId="6447BA6A"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EC76BF2"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lastRenderedPageBreak/>
              <w:t>______________________</w:t>
            </w:r>
          </w:p>
          <w:p w14:paraId="3384EAEC"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B620B6E"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0B5D631D"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18B01572" w14:textId="77777777" w:rsidR="0083235D" w:rsidRDefault="0083235D" w:rsidP="0083235D">
      <w:pPr>
        <w:pStyle w:val="Default"/>
        <w:jc w:val="right"/>
        <w:rPr>
          <w:rFonts w:ascii="Calibri" w:hAnsi="Calibri" w:cs="Calibri"/>
          <w:sz w:val="22"/>
          <w:szCs w:val="22"/>
        </w:rPr>
      </w:pPr>
    </w:p>
    <w:p w14:paraId="36337BF3" w14:textId="77777777" w:rsidR="0083235D" w:rsidRDefault="0083235D" w:rsidP="0083235D">
      <w:pPr>
        <w:pStyle w:val="Default"/>
        <w:ind w:firstLine="708"/>
        <w:jc w:val="both"/>
        <w:rPr>
          <w:rFonts w:ascii="Calibri" w:hAnsi="Calibri" w:cs="Calibri"/>
          <w:sz w:val="22"/>
          <w:szCs w:val="22"/>
        </w:rPr>
      </w:pPr>
    </w:p>
    <w:p w14:paraId="7026E254"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EC5B48B" w14:textId="77777777" w:rsidR="0083235D" w:rsidRDefault="0083235D" w:rsidP="0083235D">
      <w:pPr>
        <w:pStyle w:val="Default"/>
        <w:ind w:firstLine="708"/>
        <w:jc w:val="both"/>
        <w:rPr>
          <w:rFonts w:ascii="Calibri" w:hAnsi="Calibri" w:cs="Calibri"/>
          <w:sz w:val="22"/>
          <w:szCs w:val="22"/>
        </w:rPr>
      </w:pPr>
    </w:p>
    <w:p w14:paraId="21ABEE12" w14:textId="77777777" w:rsidR="0083235D" w:rsidRDefault="0083235D" w:rsidP="0083235D">
      <w:pPr>
        <w:pStyle w:val="Default"/>
        <w:rPr>
          <w:rFonts w:asciiTheme="minorHAnsi" w:hAnsiTheme="minorHAnsi" w:cs="Arial"/>
          <w:b/>
          <w:sz w:val="22"/>
          <w:szCs w:val="22"/>
        </w:rPr>
      </w:pPr>
    </w:p>
    <w:p w14:paraId="5BD8FD82"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2E823D51"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5772524"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6D8B250" w14:textId="77777777" w:rsidR="0083235D" w:rsidRDefault="0083235D" w:rsidP="0083235D">
      <w:pPr>
        <w:pStyle w:val="Default"/>
        <w:ind w:firstLine="708"/>
        <w:jc w:val="both"/>
        <w:rPr>
          <w:rFonts w:ascii="Calibri" w:hAnsi="Calibri" w:cs="Calibri"/>
          <w:sz w:val="22"/>
          <w:szCs w:val="22"/>
        </w:rPr>
      </w:pPr>
    </w:p>
    <w:p w14:paraId="523D97E7" w14:textId="77777777" w:rsidR="0083235D" w:rsidRDefault="0083235D" w:rsidP="0083235D">
      <w:pPr>
        <w:pStyle w:val="Default"/>
        <w:ind w:firstLine="708"/>
        <w:jc w:val="both"/>
        <w:rPr>
          <w:rFonts w:ascii="Calibri" w:hAnsi="Calibri" w:cs="Calibri"/>
          <w:sz w:val="22"/>
          <w:szCs w:val="22"/>
        </w:rPr>
      </w:pPr>
    </w:p>
    <w:p w14:paraId="1FF967E4"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E1349AE" w14:textId="77777777" w:rsidR="0083235D" w:rsidRPr="00874110" w:rsidRDefault="0083235D" w:rsidP="0083235D">
      <w:pPr>
        <w:pStyle w:val="Default"/>
        <w:jc w:val="both"/>
        <w:rPr>
          <w:rFonts w:ascii="Calibri" w:hAnsi="Calibri" w:cs="Calibri"/>
          <w:sz w:val="18"/>
          <w:szCs w:val="18"/>
        </w:rPr>
      </w:pPr>
    </w:p>
    <w:p w14:paraId="04FE665D"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EA9C292" w14:textId="77777777" w:rsidR="0083235D" w:rsidRPr="00874110" w:rsidRDefault="0083235D" w:rsidP="0083235D">
      <w:pPr>
        <w:pStyle w:val="Default"/>
        <w:ind w:firstLine="708"/>
        <w:jc w:val="both"/>
        <w:rPr>
          <w:rFonts w:ascii="Calibri" w:hAnsi="Calibri" w:cs="Calibri"/>
          <w:sz w:val="18"/>
          <w:szCs w:val="18"/>
        </w:rPr>
      </w:pPr>
    </w:p>
    <w:p w14:paraId="419A2B23"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275BE39" w14:textId="77777777" w:rsidR="0083235D" w:rsidRPr="00874110" w:rsidRDefault="0083235D" w:rsidP="0083235D">
      <w:pPr>
        <w:pStyle w:val="Default"/>
        <w:jc w:val="both"/>
        <w:rPr>
          <w:rFonts w:ascii="Calibri" w:hAnsi="Calibri" w:cs="Calibri"/>
          <w:sz w:val="18"/>
          <w:szCs w:val="18"/>
        </w:rPr>
      </w:pPr>
    </w:p>
    <w:p w14:paraId="0A0F68C0" w14:textId="77777777" w:rsidR="0083235D" w:rsidRPr="00874110"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C3251A3" w14:textId="77777777" w:rsidR="0083235D" w:rsidRPr="00874110" w:rsidRDefault="0083235D" w:rsidP="0083235D">
      <w:pPr>
        <w:pStyle w:val="Default"/>
        <w:jc w:val="both"/>
        <w:rPr>
          <w:rFonts w:ascii="Calibri" w:hAnsi="Calibri" w:cs="Calibri"/>
          <w:sz w:val="18"/>
          <w:szCs w:val="18"/>
        </w:rPr>
      </w:pPr>
    </w:p>
    <w:p w14:paraId="0172A36D" w14:textId="77777777" w:rsidR="0083235D" w:rsidRPr="00874110" w:rsidRDefault="0083235D" w:rsidP="0083235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5F42B78" w14:textId="77777777" w:rsidR="0083235D" w:rsidRPr="00874110" w:rsidRDefault="0083235D" w:rsidP="0083235D">
      <w:pPr>
        <w:rPr>
          <w:rFonts w:ascii="Calibri" w:hAnsi="Calibri"/>
          <w:sz w:val="18"/>
          <w:szCs w:val="18"/>
          <w:lang w:val="es-MX"/>
        </w:rPr>
      </w:pPr>
    </w:p>
    <w:p w14:paraId="23346E24" w14:textId="77777777" w:rsidR="0083235D" w:rsidRPr="00874110" w:rsidRDefault="0083235D" w:rsidP="0083235D">
      <w:pPr>
        <w:rPr>
          <w:rFonts w:ascii="Calibri" w:hAnsi="Calibri"/>
          <w:sz w:val="18"/>
          <w:szCs w:val="18"/>
          <w:lang w:val="es-MX"/>
        </w:rPr>
      </w:pPr>
    </w:p>
    <w:p w14:paraId="2D722E5D" w14:textId="77777777" w:rsidR="0083235D" w:rsidRPr="00874110" w:rsidRDefault="0083235D" w:rsidP="0083235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069685D" w14:textId="77777777" w:rsidR="0083235D" w:rsidRPr="00874110" w:rsidRDefault="0083235D" w:rsidP="0083235D">
      <w:pPr>
        <w:pStyle w:val="Default"/>
        <w:jc w:val="center"/>
        <w:rPr>
          <w:rFonts w:ascii="Calibri" w:hAnsi="Calibri" w:cs="Calibri"/>
          <w:sz w:val="18"/>
          <w:szCs w:val="18"/>
        </w:rPr>
      </w:pPr>
    </w:p>
    <w:p w14:paraId="36D566F4" w14:textId="77777777" w:rsidR="0083235D" w:rsidRPr="00012D21" w:rsidRDefault="0083235D" w:rsidP="0083235D">
      <w:pPr>
        <w:pStyle w:val="Default"/>
        <w:jc w:val="center"/>
        <w:rPr>
          <w:rFonts w:ascii="Calibri" w:hAnsi="Calibri" w:cs="Calibri"/>
          <w:sz w:val="22"/>
          <w:szCs w:val="22"/>
        </w:rPr>
      </w:pPr>
    </w:p>
    <w:p w14:paraId="33DB727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1A397148" w14:textId="77777777" w:rsidTr="00FE4C20">
        <w:trPr>
          <w:trHeight w:val="457"/>
        </w:trPr>
        <w:tc>
          <w:tcPr>
            <w:tcW w:w="3105" w:type="dxa"/>
            <w:tcBorders>
              <w:top w:val="nil"/>
              <w:left w:val="nil"/>
              <w:bottom w:val="nil"/>
              <w:right w:val="nil"/>
            </w:tcBorders>
            <w:hideMark/>
          </w:tcPr>
          <w:p w14:paraId="04C272CF"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2BB1830"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E9BAAA0"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4ED970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9C73497"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8BB8444" w14:textId="77777777" w:rsidR="0083235D" w:rsidRDefault="0083235D" w:rsidP="0083235D">
      <w:pPr>
        <w:ind w:right="-5"/>
        <w:jc w:val="center"/>
        <w:rPr>
          <w:rFonts w:asciiTheme="minorHAnsi" w:hAnsiTheme="minorHAnsi"/>
          <w:sz w:val="18"/>
          <w:szCs w:val="18"/>
        </w:rPr>
      </w:pPr>
    </w:p>
    <w:p w14:paraId="3CCDE584" w14:textId="77777777" w:rsidR="0083235D" w:rsidRDefault="0083235D" w:rsidP="0083235D">
      <w:pPr>
        <w:ind w:right="-5"/>
        <w:jc w:val="center"/>
        <w:rPr>
          <w:rFonts w:asciiTheme="minorHAnsi" w:hAnsiTheme="minorHAnsi"/>
          <w:sz w:val="18"/>
          <w:szCs w:val="18"/>
        </w:rPr>
      </w:pPr>
    </w:p>
    <w:p w14:paraId="41EAD75D" w14:textId="77777777" w:rsidR="0083235D" w:rsidRDefault="0083235D" w:rsidP="0083235D">
      <w:pPr>
        <w:ind w:right="-5"/>
        <w:jc w:val="center"/>
        <w:rPr>
          <w:rFonts w:asciiTheme="minorHAnsi" w:hAnsiTheme="minorHAnsi"/>
          <w:sz w:val="18"/>
          <w:szCs w:val="18"/>
        </w:rPr>
      </w:pPr>
    </w:p>
    <w:p w14:paraId="6954DF87" w14:textId="77777777" w:rsidR="0083235D" w:rsidRDefault="0083235D" w:rsidP="0083235D">
      <w:pPr>
        <w:ind w:right="-5"/>
        <w:jc w:val="center"/>
        <w:rPr>
          <w:rFonts w:asciiTheme="minorHAnsi" w:hAnsiTheme="minorHAnsi"/>
          <w:sz w:val="18"/>
          <w:szCs w:val="18"/>
        </w:rPr>
      </w:pPr>
    </w:p>
    <w:p w14:paraId="78102897" w14:textId="77777777" w:rsidR="0083235D" w:rsidRDefault="0083235D" w:rsidP="0083235D">
      <w:pPr>
        <w:ind w:right="-5"/>
        <w:jc w:val="center"/>
        <w:rPr>
          <w:rFonts w:asciiTheme="minorHAnsi" w:hAnsiTheme="minorHAnsi"/>
          <w:sz w:val="18"/>
          <w:szCs w:val="18"/>
        </w:rPr>
      </w:pPr>
    </w:p>
    <w:p w14:paraId="1EF20DF0" w14:textId="77777777" w:rsidR="0083235D" w:rsidRDefault="0083235D" w:rsidP="0083235D">
      <w:pPr>
        <w:ind w:right="-5"/>
        <w:jc w:val="center"/>
        <w:rPr>
          <w:rFonts w:asciiTheme="minorHAnsi" w:hAnsiTheme="minorHAnsi"/>
          <w:sz w:val="18"/>
          <w:szCs w:val="18"/>
        </w:rPr>
      </w:pPr>
    </w:p>
    <w:p w14:paraId="470D6503" w14:textId="77777777" w:rsidR="00AC7C6F" w:rsidRDefault="00AC7C6F" w:rsidP="00AC7C6F">
      <w:pPr>
        <w:jc w:val="both"/>
        <w:rPr>
          <w:rFonts w:ascii="Calibri" w:hAnsi="Calibri" w:cs="Arial"/>
          <w:b/>
          <w:i/>
          <w:sz w:val="18"/>
        </w:rPr>
      </w:pPr>
    </w:p>
    <w:p w14:paraId="67E9001A" w14:textId="77777777" w:rsidR="001C1B8F" w:rsidRDefault="001C1B8F" w:rsidP="002F5444">
      <w:pPr>
        <w:jc w:val="both"/>
        <w:rPr>
          <w:rFonts w:ascii="Calibri" w:hAnsi="Calibri" w:cs="Arial"/>
          <w:b/>
          <w:i/>
          <w:sz w:val="18"/>
        </w:rPr>
      </w:pPr>
    </w:p>
    <w:p w14:paraId="70B5C161" w14:textId="77777777" w:rsidR="002F5444" w:rsidRPr="0007345B" w:rsidRDefault="002F5444"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07C8A193" w14:textId="77777777" w:rsidR="002F5444" w:rsidRPr="0007345B" w:rsidRDefault="002F5444" w:rsidP="002F5444">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36EB3748" w14:textId="77777777" w:rsidR="002F5444" w:rsidRPr="0007345B" w:rsidRDefault="002F5444" w:rsidP="002F5444">
      <w:pPr>
        <w:pStyle w:val="Default"/>
        <w:jc w:val="center"/>
        <w:rPr>
          <w:rFonts w:asciiTheme="minorHAnsi" w:hAnsiTheme="minorHAnsi" w:cstheme="minorHAnsi"/>
          <w:b/>
          <w:bCs/>
          <w:color w:val="auto"/>
          <w:sz w:val="22"/>
          <w:szCs w:val="22"/>
        </w:rPr>
      </w:pPr>
    </w:p>
    <w:p w14:paraId="78B48571" w14:textId="77777777" w:rsidR="002F5444" w:rsidRPr="0007345B" w:rsidRDefault="002F5444" w:rsidP="002F5444">
      <w:pPr>
        <w:pStyle w:val="Default"/>
        <w:jc w:val="center"/>
        <w:rPr>
          <w:rFonts w:asciiTheme="minorHAnsi" w:hAnsiTheme="minorHAnsi" w:cstheme="minorHAnsi"/>
          <w:b/>
          <w:bCs/>
          <w:color w:val="auto"/>
          <w:sz w:val="22"/>
          <w:szCs w:val="22"/>
        </w:rPr>
      </w:pPr>
    </w:p>
    <w:p w14:paraId="40703A69" w14:textId="77777777" w:rsidR="002F5444" w:rsidRPr="0007345B" w:rsidRDefault="002F5444" w:rsidP="002F5444">
      <w:pPr>
        <w:pStyle w:val="Default"/>
        <w:jc w:val="center"/>
        <w:rPr>
          <w:rFonts w:asciiTheme="minorHAnsi" w:hAnsiTheme="minorHAnsi" w:cstheme="minorHAnsi"/>
          <w:b/>
          <w:bCs/>
          <w:color w:val="auto"/>
          <w:sz w:val="22"/>
          <w:szCs w:val="22"/>
        </w:rPr>
      </w:pPr>
    </w:p>
    <w:p w14:paraId="2C7D9973" w14:textId="77777777" w:rsidR="002F5444" w:rsidRPr="0007345B" w:rsidRDefault="002F5444" w:rsidP="002F5444">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6974994E"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392A3EF2"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24BD9C30"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191DA1DA" w14:textId="77777777" w:rsidR="002F5444" w:rsidRPr="0007345B" w:rsidRDefault="002F5444" w:rsidP="002F5444">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0D6D574"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CC791E3" w14:textId="77777777" w:rsidR="002F5444" w:rsidRPr="00FA4A0F" w:rsidRDefault="00AC7C6F" w:rsidP="002F5444">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3F34ADFF"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6303E547"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277FC63C" w14:textId="77777777" w:rsidR="002F5444" w:rsidRPr="00FA4A0F" w:rsidRDefault="002F5444" w:rsidP="002F5444">
      <w:pPr>
        <w:autoSpaceDE w:val="0"/>
        <w:autoSpaceDN w:val="0"/>
        <w:adjustRightInd w:val="0"/>
        <w:jc w:val="both"/>
        <w:rPr>
          <w:rFonts w:asciiTheme="minorHAnsi" w:hAnsiTheme="minorHAnsi" w:cstheme="minorHAnsi"/>
        </w:rPr>
      </w:pPr>
    </w:p>
    <w:p w14:paraId="6BE4C5C9" w14:textId="77777777" w:rsidR="002F5444" w:rsidRPr="00FA4A0F" w:rsidRDefault="002F5444" w:rsidP="002F5444">
      <w:pPr>
        <w:autoSpaceDE w:val="0"/>
        <w:autoSpaceDN w:val="0"/>
        <w:adjustRightInd w:val="0"/>
        <w:jc w:val="both"/>
        <w:rPr>
          <w:rFonts w:asciiTheme="minorHAnsi" w:hAnsiTheme="minorHAnsi" w:cstheme="minorHAnsi"/>
        </w:rPr>
      </w:pPr>
    </w:p>
    <w:p w14:paraId="42848FA1" w14:textId="2E626ACB"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C24492">
        <w:rPr>
          <w:rFonts w:asciiTheme="minorHAnsi" w:hAnsiTheme="minorHAnsi" w:cstheme="minorHAnsi"/>
          <w:b/>
          <w:u w:val="single"/>
        </w:rPr>
        <w:t>LP-919044992-N40-2024</w:t>
      </w:r>
      <w:r w:rsidRPr="00FA4A0F">
        <w:rPr>
          <w:rFonts w:asciiTheme="minorHAnsi" w:hAnsiTheme="minorHAnsi" w:cstheme="minorHAnsi"/>
        </w:rPr>
        <w:t xml:space="preserve"> en el que mi representada, la empresa__________________________________ participa a través de la presente propuesta.</w:t>
      </w:r>
    </w:p>
    <w:p w14:paraId="7286E4A2" w14:textId="77777777" w:rsidR="002F5444" w:rsidRPr="00FA4A0F" w:rsidRDefault="002F5444" w:rsidP="002F5444">
      <w:pPr>
        <w:autoSpaceDE w:val="0"/>
        <w:autoSpaceDN w:val="0"/>
        <w:adjustRightInd w:val="0"/>
        <w:jc w:val="both"/>
        <w:rPr>
          <w:rFonts w:asciiTheme="minorHAnsi" w:hAnsiTheme="minorHAnsi" w:cstheme="minorHAnsi"/>
        </w:rPr>
      </w:pPr>
    </w:p>
    <w:p w14:paraId="3BFE1031" w14:textId="72408A3E"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sidR="00E55E38">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sidR="00E55E38">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1CBFECAA" w14:textId="77777777" w:rsidR="002F5444" w:rsidRPr="00FA4A0F" w:rsidRDefault="002F5444" w:rsidP="002F5444">
      <w:pPr>
        <w:autoSpaceDE w:val="0"/>
        <w:autoSpaceDN w:val="0"/>
        <w:adjustRightInd w:val="0"/>
        <w:jc w:val="both"/>
        <w:rPr>
          <w:rFonts w:asciiTheme="minorHAnsi" w:hAnsiTheme="minorHAnsi" w:cstheme="minorHAnsi"/>
        </w:rPr>
      </w:pPr>
    </w:p>
    <w:p w14:paraId="09E6E677" w14:textId="77777777" w:rsidR="002F5444" w:rsidRPr="00FA4A0F" w:rsidRDefault="002F5444" w:rsidP="002F5444">
      <w:pPr>
        <w:autoSpaceDE w:val="0"/>
        <w:autoSpaceDN w:val="0"/>
        <w:adjustRightInd w:val="0"/>
        <w:jc w:val="center"/>
        <w:rPr>
          <w:rFonts w:asciiTheme="minorHAnsi" w:hAnsiTheme="minorHAnsi" w:cstheme="minorHAnsi"/>
        </w:rPr>
      </w:pPr>
    </w:p>
    <w:p w14:paraId="7A241940"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55E9AB07" w14:textId="77777777" w:rsidR="002F5444" w:rsidRPr="00FA4A0F" w:rsidRDefault="002F5444" w:rsidP="002F5444">
      <w:pPr>
        <w:autoSpaceDE w:val="0"/>
        <w:autoSpaceDN w:val="0"/>
        <w:adjustRightInd w:val="0"/>
        <w:jc w:val="center"/>
        <w:rPr>
          <w:rFonts w:asciiTheme="minorHAnsi" w:hAnsiTheme="minorHAnsi" w:cstheme="minorHAnsi"/>
        </w:rPr>
      </w:pPr>
    </w:p>
    <w:p w14:paraId="00531246" w14:textId="77777777" w:rsidR="002F5444" w:rsidRPr="00FA4A0F" w:rsidRDefault="002F5444" w:rsidP="002F5444">
      <w:pPr>
        <w:autoSpaceDE w:val="0"/>
        <w:autoSpaceDN w:val="0"/>
        <w:adjustRightInd w:val="0"/>
        <w:jc w:val="center"/>
        <w:rPr>
          <w:rFonts w:asciiTheme="minorHAnsi" w:hAnsiTheme="minorHAnsi" w:cstheme="minorHAnsi"/>
        </w:rPr>
      </w:pPr>
    </w:p>
    <w:p w14:paraId="0DF0BC08"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76A4603" w14:textId="77777777" w:rsidR="002F5444" w:rsidRDefault="002F5444" w:rsidP="002F5444">
      <w:pPr>
        <w:autoSpaceDE w:val="0"/>
        <w:autoSpaceDN w:val="0"/>
        <w:adjustRightInd w:val="0"/>
        <w:jc w:val="center"/>
        <w:rPr>
          <w:rFonts w:ascii="Arial" w:hAnsi="Arial" w:cs="Arial"/>
          <w:sz w:val="18"/>
          <w:szCs w:val="18"/>
        </w:rPr>
      </w:pPr>
    </w:p>
    <w:p w14:paraId="730CD7C1" w14:textId="77777777" w:rsidR="002F5444" w:rsidRDefault="002F5444" w:rsidP="002F5444">
      <w:pPr>
        <w:autoSpaceDE w:val="0"/>
        <w:autoSpaceDN w:val="0"/>
        <w:adjustRightInd w:val="0"/>
        <w:rPr>
          <w:rFonts w:ascii="Arial" w:hAnsi="Arial" w:cs="Arial"/>
          <w:sz w:val="18"/>
          <w:szCs w:val="18"/>
        </w:rPr>
      </w:pPr>
    </w:p>
    <w:p w14:paraId="188A9FC3" w14:textId="77777777" w:rsidR="0051622D" w:rsidRDefault="0051622D" w:rsidP="002F5444">
      <w:pPr>
        <w:autoSpaceDE w:val="0"/>
        <w:autoSpaceDN w:val="0"/>
        <w:adjustRightInd w:val="0"/>
        <w:rPr>
          <w:rFonts w:ascii="Arial" w:hAnsi="Arial" w:cs="Arial"/>
          <w:sz w:val="18"/>
          <w:szCs w:val="18"/>
        </w:rPr>
      </w:pPr>
    </w:p>
    <w:p w14:paraId="4EBE0465" w14:textId="77777777" w:rsidR="002F5444" w:rsidRDefault="002F5444" w:rsidP="002F5444">
      <w:pPr>
        <w:autoSpaceDE w:val="0"/>
        <w:autoSpaceDN w:val="0"/>
        <w:adjustRightInd w:val="0"/>
        <w:rPr>
          <w:rFonts w:ascii="Arial" w:hAnsi="Arial" w:cs="Arial"/>
          <w:sz w:val="18"/>
          <w:szCs w:val="18"/>
        </w:rPr>
      </w:pPr>
    </w:p>
    <w:p w14:paraId="6ABB6524" w14:textId="77777777" w:rsidR="002F5444" w:rsidRDefault="002F5444" w:rsidP="002F5444">
      <w:pPr>
        <w:autoSpaceDE w:val="0"/>
        <w:autoSpaceDN w:val="0"/>
        <w:adjustRightInd w:val="0"/>
        <w:rPr>
          <w:rFonts w:ascii="Arial" w:hAnsi="Arial" w:cs="Arial"/>
          <w:sz w:val="18"/>
          <w:szCs w:val="18"/>
        </w:rPr>
      </w:pPr>
    </w:p>
    <w:p w14:paraId="6DBBB43F" w14:textId="77777777" w:rsidR="002F5444" w:rsidRPr="002522C8" w:rsidRDefault="002F5444" w:rsidP="000D208E">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4FED8AF" w14:textId="77777777" w:rsidR="00850A6A" w:rsidRPr="00710604" w:rsidRDefault="00850A6A" w:rsidP="00850A6A">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14:paraId="4FCB9EE5"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519B918E"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p>
    <w:p w14:paraId="582BD0AC" w14:textId="005C7E4D" w:rsidR="00850A6A" w:rsidRPr="00710604" w:rsidRDefault="00850A6A" w:rsidP="00850A6A">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w:t>
      </w:r>
      <w:r w:rsidR="00136494">
        <w:rPr>
          <w:rFonts w:ascii="Calibri" w:hAnsi="Calibri" w:cs="Tahoma"/>
          <w:b/>
          <w:bCs/>
          <w:sz w:val="18"/>
          <w:szCs w:val="18"/>
        </w:rPr>
        <w:t xml:space="preserve"> </w:t>
      </w:r>
      <w:r w:rsidRPr="00710604">
        <w:rPr>
          <w:rFonts w:ascii="Calibri" w:hAnsi="Calibri" w:cs="Tahoma"/>
          <w:b/>
          <w:bCs/>
          <w:sz w:val="18"/>
          <w:szCs w:val="18"/>
        </w:rPr>
        <w:t xml:space="preserve">-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23F13964" w14:textId="77777777" w:rsidR="00850A6A" w:rsidRPr="00710604" w:rsidRDefault="00850A6A" w:rsidP="00850A6A">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7833822C"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15D1CF"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 </w:t>
      </w:r>
    </w:p>
    <w:p w14:paraId="3F1EEDE8"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099B2ED"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4371F92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06710D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3A197BDA"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7EB12B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6DD89DF1"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A3011C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126B013"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14:paraId="143D85E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746767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14:paraId="053C5A2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775B3B3E"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1FCB8C1"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57488812"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4991115" w14:textId="77777777" w:rsidR="00850A6A" w:rsidRPr="00710604" w:rsidRDefault="00850A6A" w:rsidP="00850A6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14:paraId="4F310461" w14:textId="77777777" w:rsidR="00850A6A" w:rsidRDefault="00850A6A" w:rsidP="00850A6A">
      <w:pPr>
        <w:pStyle w:val="NormalWeb"/>
        <w:spacing w:before="0" w:beforeAutospacing="0" w:after="0" w:afterAutospacing="0"/>
        <w:ind w:left="720"/>
        <w:jc w:val="both"/>
        <w:rPr>
          <w:rFonts w:ascii="Calibri" w:hAnsi="Calibri" w:cs="Tahoma"/>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72026C29" w14:textId="77777777" w:rsidR="0051622D" w:rsidRDefault="0051622D" w:rsidP="00850A6A">
      <w:pPr>
        <w:pStyle w:val="NormalWeb"/>
        <w:spacing w:before="0" w:beforeAutospacing="0" w:after="0" w:afterAutospacing="0"/>
        <w:ind w:left="720"/>
        <w:jc w:val="both"/>
        <w:rPr>
          <w:rFonts w:ascii="Calibri" w:hAnsi="Calibri" w:cs="Tahoma"/>
          <w:color w:val="000000"/>
          <w:sz w:val="18"/>
          <w:szCs w:val="18"/>
        </w:rPr>
      </w:pPr>
    </w:p>
    <w:p w14:paraId="28E99C0E" w14:textId="77777777" w:rsidR="0051622D" w:rsidRPr="00710604" w:rsidRDefault="0051622D" w:rsidP="00850A6A">
      <w:pPr>
        <w:pStyle w:val="NormalWeb"/>
        <w:spacing w:before="0" w:beforeAutospacing="0" w:after="0" w:afterAutospacing="0"/>
        <w:ind w:left="720"/>
        <w:jc w:val="both"/>
        <w:rPr>
          <w:color w:val="000000"/>
          <w:sz w:val="18"/>
          <w:szCs w:val="18"/>
        </w:rPr>
      </w:pPr>
    </w:p>
    <w:p w14:paraId="413BCE41" w14:textId="758E34D3" w:rsidR="002F5444" w:rsidRPr="00174D9C" w:rsidRDefault="000D208E" w:rsidP="008429E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Calibri" w:hAnsi="Calibri" w:cs="Calibri"/>
          <w:b/>
          <w:bCs/>
          <w:sz w:val="20"/>
          <w:szCs w:val="20"/>
        </w:rPr>
      </w:pPr>
      <w:r>
        <w:rPr>
          <w:rFonts w:ascii="Calibri" w:hAnsi="Calibri" w:cs="Calibri"/>
          <w:b/>
          <w:bCs/>
          <w:sz w:val="20"/>
          <w:szCs w:val="20"/>
        </w:rPr>
        <w:t>A</w:t>
      </w:r>
      <w:r w:rsidR="002F5444">
        <w:rPr>
          <w:rFonts w:ascii="Calibri" w:hAnsi="Calibri" w:cs="Calibri"/>
          <w:b/>
          <w:bCs/>
          <w:sz w:val="20"/>
          <w:szCs w:val="20"/>
        </w:rPr>
        <w:t>NEXO 11</w:t>
      </w:r>
    </w:p>
    <w:p w14:paraId="2E646D27"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DBC4D54" w14:textId="77777777" w:rsidR="002F5444" w:rsidRPr="00174D9C" w:rsidRDefault="002F5444" w:rsidP="002F5444">
      <w:pPr>
        <w:pStyle w:val="Default"/>
        <w:rPr>
          <w:rFonts w:ascii="Calibri" w:hAnsi="Calibri" w:cs="Calibri"/>
          <w:b/>
          <w:bCs/>
          <w:sz w:val="20"/>
          <w:szCs w:val="20"/>
        </w:rPr>
      </w:pPr>
    </w:p>
    <w:p w14:paraId="4D10BE0E" w14:textId="77777777" w:rsidR="002F5444" w:rsidRPr="00174D9C" w:rsidRDefault="002F5444" w:rsidP="002F5444">
      <w:pPr>
        <w:pStyle w:val="Default"/>
        <w:rPr>
          <w:rFonts w:ascii="Calibri" w:hAnsi="Calibri" w:cs="Calibri"/>
          <w:b/>
          <w:bCs/>
          <w:sz w:val="20"/>
          <w:szCs w:val="20"/>
        </w:rPr>
      </w:pPr>
    </w:p>
    <w:p w14:paraId="1657F8EE" w14:textId="77777777" w:rsidR="002F5444" w:rsidRPr="00174D9C" w:rsidRDefault="00BB14F6"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47F56DC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2D80F7F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47B5403B" w14:textId="77777777" w:rsidR="002F5444" w:rsidRPr="00174D9C" w:rsidRDefault="002F5444" w:rsidP="002F5444">
      <w:pPr>
        <w:pStyle w:val="Default"/>
        <w:rPr>
          <w:rFonts w:ascii="Calibri" w:hAnsi="Calibri" w:cs="Calibri"/>
          <w:sz w:val="20"/>
          <w:szCs w:val="20"/>
        </w:rPr>
      </w:pPr>
    </w:p>
    <w:p w14:paraId="0F6DE330"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5B1746B" w14:textId="77777777" w:rsidR="002F5444" w:rsidRPr="00174D9C" w:rsidRDefault="002F5444" w:rsidP="002F5444">
      <w:pPr>
        <w:pStyle w:val="Default"/>
        <w:rPr>
          <w:rFonts w:ascii="Calibri" w:hAnsi="Calibri" w:cs="Calibri"/>
          <w:sz w:val="20"/>
          <w:szCs w:val="20"/>
        </w:rPr>
      </w:pPr>
    </w:p>
    <w:p w14:paraId="03CBE765" w14:textId="77777777" w:rsidR="002F5444" w:rsidRPr="00174D9C" w:rsidRDefault="002F5444" w:rsidP="002F5444">
      <w:pPr>
        <w:pStyle w:val="Default"/>
        <w:rPr>
          <w:rFonts w:ascii="Calibri" w:hAnsi="Calibri" w:cs="Calibri"/>
          <w:sz w:val="20"/>
          <w:szCs w:val="20"/>
        </w:rPr>
      </w:pPr>
    </w:p>
    <w:p w14:paraId="4078BBD9" w14:textId="0F477B2D"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136494">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C24492">
        <w:rPr>
          <w:rFonts w:ascii="Calibri" w:hAnsi="Calibri" w:cs="Calibri"/>
          <w:b/>
          <w:bCs/>
          <w:sz w:val="20"/>
          <w:szCs w:val="20"/>
        </w:rPr>
        <w:t>LP-919044992-N40-2024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2CB4979" w14:textId="77777777" w:rsidR="002F5444" w:rsidRPr="00174D9C" w:rsidRDefault="002F5444" w:rsidP="002F5444">
      <w:pPr>
        <w:pStyle w:val="Default"/>
        <w:spacing w:line="360" w:lineRule="auto"/>
        <w:jc w:val="both"/>
        <w:rPr>
          <w:rFonts w:ascii="Calibri" w:hAnsi="Calibri" w:cs="Calibri"/>
          <w:sz w:val="20"/>
          <w:szCs w:val="20"/>
        </w:rPr>
      </w:pPr>
    </w:p>
    <w:p w14:paraId="7BCE9865"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FB95B3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4EC546C"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96F831C"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060594C7"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F952A02" w14:textId="77777777" w:rsidR="002F5444" w:rsidRPr="00174D9C" w:rsidRDefault="002F5444" w:rsidP="002F5444">
      <w:pPr>
        <w:pStyle w:val="Default"/>
        <w:rPr>
          <w:rFonts w:ascii="Calibri" w:hAnsi="Calibri" w:cs="Calibri"/>
          <w:b/>
          <w:bCs/>
          <w:sz w:val="20"/>
          <w:szCs w:val="20"/>
        </w:rPr>
      </w:pPr>
    </w:p>
    <w:p w14:paraId="68793C22" w14:textId="77777777" w:rsidR="002F5444" w:rsidRPr="00174D9C" w:rsidRDefault="002F5444" w:rsidP="002F5444">
      <w:pPr>
        <w:pStyle w:val="Default"/>
        <w:rPr>
          <w:rFonts w:ascii="Calibri" w:hAnsi="Calibri" w:cs="Calibri"/>
          <w:b/>
          <w:bCs/>
          <w:sz w:val="20"/>
          <w:szCs w:val="20"/>
        </w:rPr>
      </w:pPr>
    </w:p>
    <w:p w14:paraId="0E04C10B"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76E6A8E" w14:textId="77777777" w:rsidR="002F5444" w:rsidRPr="00174D9C" w:rsidRDefault="002F5444" w:rsidP="002F5444">
      <w:pPr>
        <w:autoSpaceDE w:val="0"/>
        <w:autoSpaceDN w:val="0"/>
        <w:adjustRightInd w:val="0"/>
        <w:jc w:val="center"/>
        <w:rPr>
          <w:rFonts w:ascii="Calibri" w:hAnsi="Calibri" w:cs="Calibri"/>
          <w:b/>
          <w:szCs w:val="22"/>
        </w:rPr>
      </w:pPr>
    </w:p>
    <w:p w14:paraId="11FAC632" w14:textId="77777777" w:rsidR="002F5444" w:rsidRPr="00174D9C" w:rsidRDefault="002F5444" w:rsidP="002F5444">
      <w:pPr>
        <w:autoSpaceDE w:val="0"/>
        <w:autoSpaceDN w:val="0"/>
        <w:adjustRightInd w:val="0"/>
        <w:jc w:val="center"/>
        <w:rPr>
          <w:rFonts w:ascii="Calibri" w:hAnsi="Calibri" w:cs="Calibri"/>
          <w:b/>
          <w:szCs w:val="22"/>
        </w:rPr>
      </w:pPr>
    </w:p>
    <w:p w14:paraId="5C922243"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D3943B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0D9CAD" w14:textId="77777777" w:rsidR="0051622D" w:rsidRPr="00174D9C" w:rsidRDefault="0051622D" w:rsidP="002F5444">
      <w:pPr>
        <w:tabs>
          <w:tab w:val="left" w:pos="5245"/>
          <w:tab w:val="left" w:pos="7655"/>
        </w:tabs>
        <w:ind w:right="-91"/>
        <w:jc w:val="center"/>
        <w:rPr>
          <w:rFonts w:ascii="Calibri" w:hAnsi="Calibri" w:cs="Arial"/>
          <w:b/>
        </w:rPr>
      </w:pPr>
    </w:p>
    <w:p w14:paraId="055AF0E7" w14:textId="77777777" w:rsidR="002F5444" w:rsidRPr="00174D9C" w:rsidRDefault="002F5444" w:rsidP="008429E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CD89182" w14:textId="77777777" w:rsidR="002F5444" w:rsidRPr="00174D9C" w:rsidRDefault="002F5444" w:rsidP="002F5444">
      <w:pPr>
        <w:pStyle w:val="Default"/>
        <w:jc w:val="both"/>
        <w:rPr>
          <w:rFonts w:ascii="Calibri" w:hAnsi="Calibri" w:cs="Calibri"/>
          <w:b/>
          <w:bCs/>
          <w:sz w:val="22"/>
          <w:szCs w:val="23"/>
        </w:rPr>
      </w:pPr>
    </w:p>
    <w:p w14:paraId="6B52D58E" w14:textId="77777777" w:rsidR="002F5444" w:rsidRPr="000D208E" w:rsidRDefault="002F5444" w:rsidP="002F5444">
      <w:pPr>
        <w:pStyle w:val="Default"/>
        <w:jc w:val="both"/>
        <w:rPr>
          <w:rFonts w:ascii="Calibri" w:hAnsi="Calibri" w:cs="Calibri"/>
          <w:sz w:val="16"/>
          <w:szCs w:val="16"/>
        </w:rPr>
      </w:pPr>
      <w:r w:rsidRPr="000D208E">
        <w:rPr>
          <w:rFonts w:ascii="Calibri" w:hAnsi="Calibri" w:cs="Calibri"/>
          <w:b/>
          <w:bCs/>
          <w:sz w:val="16"/>
          <w:szCs w:val="16"/>
        </w:rPr>
        <w:t xml:space="preserve">FORMATO PARA LA MANIFESTACIÓN QUE DEBERÁN PRESENTAR LAS MICRO, PEQUEÑAS y MEDIANAS EMPRESAS, QUE PARTICIPEN CON TAL CARÁCTER EN LOS PROCEDIMIENTOS DE CONTRATACIÓN, PARA DAR CUMPLIMIENTO A LO DISPUESTO EN EL </w:t>
      </w:r>
      <w:r w:rsidRPr="000D208E">
        <w:rPr>
          <w:rFonts w:ascii="Calibri" w:hAnsi="Calibri" w:cs="Calibri"/>
          <w:b/>
          <w:bCs/>
          <w:i/>
          <w:sz w:val="16"/>
          <w:szCs w:val="16"/>
        </w:rPr>
        <w:t>ARTICULO 59</w:t>
      </w:r>
      <w:r w:rsidRPr="000D208E">
        <w:rPr>
          <w:rFonts w:ascii="Calibri" w:hAnsi="Calibri" w:cs="Calibri"/>
          <w:b/>
          <w:bCs/>
          <w:sz w:val="16"/>
          <w:szCs w:val="16"/>
        </w:rPr>
        <w:t xml:space="preserve"> DEL REGLAMENTO DE LA LEY. </w:t>
      </w:r>
    </w:p>
    <w:p w14:paraId="63D7A4AA" w14:textId="77777777" w:rsidR="002F5444" w:rsidRPr="000D208E" w:rsidRDefault="002F5444" w:rsidP="002F5444">
      <w:pPr>
        <w:pStyle w:val="Default"/>
        <w:rPr>
          <w:rFonts w:ascii="Calibri" w:hAnsi="Calibri" w:cs="Calibri"/>
          <w:i/>
          <w:iCs/>
          <w:sz w:val="16"/>
          <w:szCs w:val="16"/>
        </w:rPr>
      </w:pPr>
    </w:p>
    <w:p w14:paraId="62D5062A"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15A757E" w14:textId="77777777" w:rsidR="002F5444" w:rsidRPr="00174D9C" w:rsidRDefault="002F5444" w:rsidP="002F5444">
      <w:pPr>
        <w:pStyle w:val="Default"/>
        <w:rPr>
          <w:rFonts w:ascii="Calibri" w:hAnsi="Calibri" w:cs="Calibri"/>
          <w:sz w:val="20"/>
          <w:szCs w:val="22"/>
        </w:rPr>
      </w:pPr>
    </w:p>
    <w:p w14:paraId="265A1C65"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A001C51"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14B3029"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5C835B7A" w14:textId="77777777" w:rsidR="002F5444" w:rsidRPr="00174D9C" w:rsidRDefault="002F5444" w:rsidP="002F5444">
      <w:pPr>
        <w:spacing w:line="216" w:lineRule="exact"/>
        <w:ind w:firstLine="288"/>
        <w:jc w:val="both"/>
        <w:rPr>
          <w:rFonts w:ascii="Calibri" w:hAnsi="Calibri" w:cs="Calibri"/>
          <w:sz w:val="14"/>
          <w:szCs w:val="16"/>
          <w:lang w:val="es-MX"/>
        </w:rPr>
      </w:pPr>
    </w:p>
    <w:p w14:paraId="3659353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75AFC96"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3737245A" w14:textId="77777777" w:rsidTr="008429E7">
        <w:trPr>
          <w:trHeight w:val="96"/>
        </w:trPr>
        <w:tc>
          <w:tcPr>
            <w:tcW w:w="9639" w:type="dxa"/>
            <w:gridSpan w:val="5"/>
            <w:shd w:val="clear" w:color="auto" w:fill="7DE6FF"/>
          </w:tcPr>
          <w:p w14:paraId="1898C1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0131106A" w14:textId="77777777" w:rsidTr="008429E7">
        <w:tc>
          <w:tcPr>
            <w:tcW w:w="1687" w:type="dxa"/>
            <w:shd w:val="clear" w:color="auto" w:fill="7DE6FF"/>
          </w:tcPr>
          <w:p w14:paraId="597A5E1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4678B0E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DE6FF"/>
          </w:tcPr>
          <w:p w14:paraId="1F27AD9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503B56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DE6FF"/>
          </w:tcPr>
          <w:p w14:paraId="0F76C04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DE6FF"/>
          </w:tcPr>
          <w:p w14:paraId="59BBCF5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DE6FF"/>
          </w:tcPr>
          <w:p w14:paraId="150F25F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7689131B" w14:textId="77777777" w:rsidTr="008429E7">
        <w:tc>
          <w:tcPr>
            <w:tcW w:w="1687" w:type="dxa"/>
            <w:shd w:val="clear" w:color="auto" w:fill="7DE6FF"/>
          </w:tcPr>
          <w:p w14:paraId="524F5A2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9421AA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8055C7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0B965B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37F526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07BC909" w14:textId="77777777" w:rsidTr="008429E7">
        <w:tc>
          <w:tcPr>
            <w:tcW w:w="1687" w:type="dxa"/>
            <w:vMerge w:val="restart"/>
            <w:shd w:val="clear" w:color="auto" w:fill="7DE6FF"/>
          </w:tcPr>
          <w:p w14:paraId="03AEDCFC" w14:textId="77777777" w:rsidR="002F5444" w:rsidRPr="00174D9C" w:rsidRDefault="002F5444" w:rsidP="009230E1">
            <w:pPr>
              <w:jc w:val="center"/>
              <w:rPr>
                <w:rFonts w:ascii="Calibri" w:hAnsi="Calibri" w:cs="Calibri"/>
                <w:sz w:val="2"/>
                <w:szCs w:val="4"/>
                <w:lang w:val="es-MX"/>
              </w:rPr>
            </w:pPr>
          </w:p>
          <w:p w14:paraId="666071D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CFCD53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A8DA0F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663E2D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10323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7E1C9A1C" w14:textId="77777777" w:rsidTr="008429E7">
        <w:tc>
          <w:tcPr>
            <w:tcW w:w="1687" w:type="dxa"/>
            <w:vMerge/>
            <w:shd w:val="clear" w:color="auto" w:fill="7DE6FF"/>
          </w:tcPr>
          <w:p w14:paraId="67DC3269" w14:textId="77777777" w:rsidR="002F5444" w:rsidRPr="00174D9C" w:rsidRDefault="002F5444" w:rsidP="009230E1">
            <w:pPr>
              <w:jc w:val="center"/>
              <w:rPr>
                <w:rFonts w:ascii="Calibri" w:hAnsi="Calibri" w:cs="Calibri"/>
                <w:sz w:val="14"/>
                <w:szCs w:val="16"/>
                <w:lang w:val="es-MX"/>
              </w:rPr>
            </w:pPr>
          </w:p>
        </w:tc>
        <w:tc>
          <w:tcPr>
            <w:tcW w:w="1795" w:type="dxa"/>
          </w:tcPr>
          <w:p w14:paraId="0586E5A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325D7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7DBC64B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F7171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7D279A11" w14:textId="77777777" w:rsidTr="008429E7">
        <w:tc>
          <w:tcPr>
            <w:tcW w:w="1687" w:type="dxa"/>
            <w:vMerge w:val="restart"/>
            <w:shd w:val="clear" w:color="auto" w:fill="7DE6FF"/>
          </w:tcPr>
          <w:p w14:paraId="2A51171D" w14:textId="77777777" w:rsidR="002F5444" w:rsidRPr="00174D9C" w:rsidRDefault="002F5444" w:rsidP="009230E1">
            <w:pPr>
              <w:jc w:val="center"/>
              <w:rPr>
                <w:rFonts w:ascii="Calibri" w:hAnsi="Calibri" w:cs="Calibri"/>
                <w:sz w:val="8"/>
                <w:szCs w:val="10"/>
                <w:lang w:val="es-MX"/>
              </w:rPr>
            </w:pPr>
          </w:p>
          <w:p w14:paraId="03F07F97" w14:textId="77777777" w:rsidR="002F5444" w:rsidRPr="00174D9C" w:rsidRDefault="002F5444" w:rsidP="009230E1">
            <w:pPr>
              <w:jc w:val="center"/>
              <w:rPr>
                <w:rFonts w:ascii="Calibri" w:hAnsi="Calibri" w:cs="Calibri"/>
                <w:sz w:val="8"/>
                <w:szCs w:val="10"/>
                <w:lang w:val="es-MX"/>
              </w:rPr>
            </w:pPr>
          </w:p>
          <w:p w14:paraId="3C5B85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E17515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F9959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8FE8E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8A140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4D090C89" w14:textId="77777777" w:rsidTr="008429E7">
        <w:tc>
          <w:tcPr>
            <w:tcW w:w="1687" w:type="dxa"/>
            <w:vMerge/>
            <w:shd w:val="clear" w:color="auto" w:fill="7DE6FF"/>
          </w:tcPr>
          <w:p w14:paraId="734E8651" w14:textId="77777777" w:rsidR="002F5444" w:rsidRPr="00174D9C" w:rsidRDefault="002F5444" w:rsidP="009230E1">
            <w:pPr>
              <w:jc w:val="center"/>
              <w:rPr>
                <w:rFonts w:ascii="Calibri" w:hAnsi="Calibri" w:cs="Calibri"/>
                <w:sz w:val="14"/>
                <w:szCs w:val="16"/>
                <w:lang w:val="es-MX"/>
              </w:rPr>
            </w:pPr>
          </w:p>
        </w:tc>
        <w:tc>
          <w:tcPr>
            <w:tcW w:w="1795" w:type="dxa"/>
          </w:tcPr>
          <w:p w14:paraId="2683D3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A4D1C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B46FABF" w14:textId="77777777" w:rsidR="002F5444" w:rsidRPr="00174D9C" w:rsidRDefault="002F5444" w:rsidP="009230E1">
            <w:pPr>
              <w:jc w:val="center"/>
              <w:rPr>
                <w:rFonts w:ascii="Calibri" w:hAnsi="Calibri" w:cs="Calibri"/>
                <w:sz w:val="14"/>
                <w:szCs w:val="16"/>
                <w:lang w:val="es-MX"/>
              </w:rPr>
            </w:pPr>
          </w:p>
        </w:tc>
        <w:tc>
          <w:tcPr>
            <w:tcW w:w="1701" w:type="dxa"/>
            <w:vMerge/>
          </w:tcPr>
          <w:p w14:paraId="1D0E6A19" w14:textId="77777777" w:rsidR="002F5444" w:rsidRPr="00174D9C" w:rsidRDefault="002F5444" w:rsidP="009230E1">
            <w:pPr>
              <w:jc w:val="center"/>
              <w:rPr>
                <w:rFonts w:ascii="Calibri" w:hAnsi="Calibri" w:cs="Calibri"/>
                <w:sz w:val="14"/>
                <w:szCs w:val="16"/>
                <w:lang w:val="es-MX"/>
              </w:rPr>
            </w:pPr>
          </w:p>
        </w:tc>
      </w:tr>
      <w:tr w:rsidR="002F5444" w:rsidRPr="00EF115D" w14:paraId="57EE9BD7" w14:textId="77777777" w:rsidTr="008429E7">
        <w:tc>
          <w:tcPr>
            <w:tcW w:w="1687" w:type="dxa"/>
            <w:vMerge/>
            <w:shd w:val="clear" w:color="auto" w:fill="7DE6FF"/>
          </w:tcPr>
          <w:p w14:paraId="6F32BA3C" w14:textId="77777777" w:rsidR="002F5444" w:rsidRPr="00174D9C" w:rsidRDefault="002F5444" w:rsidP="009230E1">
            <w:pPr>
              <w:jc w:val="center"/>
              <w:rPr>
                <w:rFonts w:ascii="Calibri" w:hAnsi="Calibri" w:cs="Calibri"/>
                <w:sz w:val="14"/>
                <w:szCs w:val="16"/>
                <w:lang w:val="es-MX"/>
              </w:rPr>
            </w:pPr>
          </w:p>
        </w:tc>
        <w:tc>
          <w:tcPr>
            <w:tcW w:w="1795" w:type="dxa"/>
          </w:tcPr>
          <w:p w14:paraId="081F81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BAAFB5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979966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8B6D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77DD5CE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241BC93"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EEBFECA" w14:textId="77777777" w:rsidR="002F5444" w:rsidRPr="00174D9C" w:rsidRDefault="002F5444" w:rsidP="002F5444">
      <w:pPr>
        <w:spacing w:line="216" w:lineRule="exact"/>
        <w:jc w:val="both"/>
        <w:rPr>
          <w:rFonts w:ascii="Calibri" w:hAnsi="Calibri" w:cs="Calibri"/>
          <w:sz w:val="14"/>
          <w:szCs w:val="16"/>
          <w:lang w:val="es-MX"/>
        </w:rPr>
      </w:pPr>
    </w:p>
    <w:p w14:paraId="2E9A4562" w14:textId="77777777" w:rsidR="002F5444" w:rsidRPr="00174D9C" w:rsidRDefault="002F5444" w:rsidP="00E41B32">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F647B58" w14:textId="77777777" w:rsidR="002F5444" w:rsidRDefault="002F5444" w:rsidP="002F5444">
      <w:pPr>
        <w:spacing w:line="216" w:lineRule="exact"/>
        <w:jc w:val="both"/>
        <w:rPr>
          <w:rFonts w:ascii="Calibri" w:hAnsi="Calibri" w:cs="Calibri"/>
          <w:sz w:val="14"/>
          <w:szCs w:val="16"/>
          <w:lang w:val="es-MX"/>
        </w:rPr>
      </w:pPr>
    </w:p>
    <w:p w14:paraId="7CDCC864"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00940C"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A3C639A" w14:textId="77777777" w:rsidR="002F5444" w:rsidRPr="00174D9C" w:rsidRDefault="002F5444" w:rsidP="002F5444">
      <w:pPr>
        <w:spacing w:line="216" w:lineRule="exact"/>
        <w:jc w:val="center"/>
        <w:rPr>
          <w:rFonts w:ascii="Calibri" w:hAnsi="Calibri" w:cs="Calibri"/>
          <w:b/>
          <w:sz w:val="16"/>
          <w:szCs w:val="16"/>
          <w:lang w:val="es-MX"/>
        </w:rPr>
      </w:pPr>
    </w:p>
    <w:p w14:paraId="59C60394"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AF77EDC" w14:textId="77777777" w:rsidTr="008429E7">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DE6FF"/>
          </w:tcPr>
          <w:p w14:paraId="1C842F8A"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DE6FF"/>
          </w:tcPr>
          <w:p w14:paraId="162094C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5CCCEF1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3CABA7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35FC9C9"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4F1C58F4"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FD6C1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127CE2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466EB44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D8D579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2670D1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9B307B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07D29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7274C9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714996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43CBC4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91072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712AFA6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4CDE2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BF355A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C772BA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8D54DE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A1AAD4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8330D1A"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2D286D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18C234C"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3872E8F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98A7DE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110CF07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5376869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611C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784F9F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3F36552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51562F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0823BA1"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26E4FFA" w14:textId="77777777" w:rsidR="002F5444" w:rsidRPr="00AA0B61" w:rsidRDefault="002F5444" w:rsidP="008429E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7CFEFF3C"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D92A3B2" w14:textId="5FC59B3E" w:rsidR="002F5444" w:rsidRPr="00AA0B61" w:rsidRDefault="002F5444" w:rsidP="002F5444">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C24492">
        <w:rPr>
          <w:rFonts w:ascii="Calibri" w:hAnsi="Calibri"/>
          <w:b/>
          <w:bCs/>
          <w:sz w:val="20"/>
          <w:szCs w:val="20"/>
        </w:rPr>
        <w:t>LP-919044992-N40-2024</w:t>
      </w:r>
      <w:r w:rsidRPr="00AA0B61">
        <w:rPr>
          <w:rFonts w:ascii="Calibri" w:hAnsi="Calibri"/>
          <w:b/>
          <w:bCs/>
          <w:sz w:val="20"/>
          <w:szCs w:val="20"/>
        </w:rPr>
        <w:t xml:space="preserve"> </w:t>
      </w:r>
    </w:p>
    <w:p w14:paraId="5D9ECA17" w14:textId="77777777" w:rsidR="00A64EEB" w:rsidRDefault="00A64EEB" w:rsidP="002F5444">
      <w:pPr>
        <w:pStyle w:val="Default"/>
        <w:rPr>
          <w:rFonts w:ascii="Calibri" w:hAnsi="Calibri"/>
          <w:b/>
          <w:bCs/>
          <w:sz w:val="20"/>
          <w:szCs w:val="20"/>
        </w:rPr>
      </w:pPr>
    </w:p>
    <w:p w14:paraId="2FBBB9CF"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FD411CA" w14:textId="77777777" w:rsidR="00BA09CD" w:rsidRDefault="00BA09CD" w:rsidP="00BA09CD">
      <w:pPr>
        <w:pStyle w:val="Default"/>
        <w:rPr>
          <w:rFonts w:ascii="Calibri" w:hAnsi="Calibri"/>
          <w:b/>
          <w:bCs/>
          <w:sz w:val="20"/>
          <w:szCs w:val="20"/>
        </w:rPr>
      </w:pPr>
    </w:p>
    <w:tbl>
      <w:tblPr>
        <w:tblW w:w="11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2"/>
        <w:gridCol w:w="1040"/>
        <w:gridCol w:w="850"/>
        <w:gridCol w:w="1418"/>
      </w:tblGrid>
      <w:tr w:rsidR="006B0280" w:rsidRPr="006B0280" w14:paraId="4FEF73CB" w14:textId="77777777" w:rsidTr="008429E7">
        <w:trPr>
          <w:trHeight w:val="300"/>
          <w:jc w:val="center"/>
        </w:trPr>
        <w:tc>
          <w:tcPr>
            <w:tcW w:w="7792" w:type="dxa"/>
            <w:shd w:val="clear" w:color="auto" w:fill="7DE6FF"/>
            <w:vAlign w:val="center"/>
            <w:hideMark/>
          </w:tcPr>
          <w:p w14:paraId="15BB5930" w14:textId="77777777" w:rsidR="006B0280" w:rsidRPr="002F6C05" w:rsidRDefault="006B0280" w:rsidP="006B0280">
            <w:pPr>
              <w:jc w:val="center"/>
              <w:rPr>
                <w:rFonts w:ascii="Calibri" w:hAnsi="Calibri"/>
                <w:b/>
                <w:bCs/>
                <w:color w:val="000000"/>
                <w:sz w:val="16"/>
                <w:szCs w:val="16"/>
                <w:lang w:val="es-MX" w:eastAsia="es-MX"/>
              </w:rPr>
            </w:pPr>
            <w:r w:rsidRPr="002F6C05">
              <w:rPr>
                <w:rFonts w:ascii="Calibri" w:hAnsi="Calibri"/>
                <w:b/>
                <w:bCs/>
                <w:color w:val="000000"/>
                <w:sz w:val="16"/>
                <w:szCs w:val="16"/>
                <w:lang w:val="es-MX" w:eastAsia="es-MX"/>
              </w:rPr>
              <w:t>DOCUMENTO</w:t>
            </w:r>
          </w:p>
        </w:tc>
        <w:tc>
          <w:tcPr>
            <w:tcW w:w="1890" w:type="dxa"/>
            <w:gridSpan w:val="2"/>
            <w:shd w:val="clear" w:color="auto" w:fill="7DE6FF"/>
            <w:vAlign w:val="center"/>
            <w:hideMark/>
          </w:tcPr>
          <w:p w14:paraId="4F594201" w14:textId="77777777" w:rsidR="006B0280" w:rsidRPr="002F6C05" w:rsidRDefault="006B0280" w:rsidP="006B0280">
            <w:pPr>
              <w:jc w:val="center"/>
              <w:rPr>
                <w:rFonts w:ascii="Calibri" w:hAnsi="Calibri"/>
                <w:b/>
                <w:bCs/>
                <w:color w:val="000000"/>
                <w:sz w:val="16"/>
                <w:szCs w:val="16"/>
                <w:lang w:val="es-MX" w:eastAsia="es-MX"/>
              </w:rPr>
            </w:pPr>
            <w:r w:rsidRPr="002F6C05">
              <w:rPr>
                <w:rFonts w:ascii="Calibri" w:hAnsi="Calibri"/>
                <w:b/>
                <w:bCs/>
                <w:color w:val="000000"/>
                <w:sz w:val="16"/>
                <w:szCs w:val="16"/>
                <w:lang w:val="es-MX" w:eastAsia="es-MX"/>
              </w:rPr>
              <w:t>ENTREGA</w:t>
            </w:r>
          </w:p>
        </w:tc>
        <w:tc>
          <w:tcPr>
            <w:tcW w:w="1418" w:type="dxa"/>
            <w:shd w:val="clear" w:color="auto" w:fill="7DE6FF"/>
            <w:vAlign w:val="center"/>
            <w:hideMark/>
          </w:tcPr>
          <w:p w14:paraId="2E4609B7" w14:textId="77777777" w:rsidR="006B0280" w:rsidRPr="002F6C05" w:rsidRDefault="006B0280" w:rsidP="006B0280">
            <w:pPr>
              <w:jc w:val="center"/>
              <w:rPr>
                <w:rFonts w:ascii="Calibri" w:hAnsi="Calibri"/>
                <w:b/>
                <w:bCs/>
                <w:color w:val="000000"/>
                <w:sz w:val="16"/>
                <w:szCs w:val="16"/>
                <w:lang w:val="es-MX" w:eastAsia="es-MX"/>
              </w:rPr>
            </w:pPr>
            <w:r w:rsidRPr="002F6C05">
              <w:rPr>
                <w:rFonts w:ascii="Calibri" w:hAnsi="Calibri"/>
                <w:b/>
                <w:bCs/>
                <w:color w:val="000000"/>
                <w:sz w:val="16"/>
                <w:szCs w:val="16"/>
                <w:lang w:val="es-MX" w:eastAsia="es-MX"/>
              </w:rPr>
              <w:t>OBSERVACIONES</w:t>
            </w:r>
          </w:p>
        </w:tc>
      </w:tr>
      <w:tr w:rsidR="006B0280" w:rsidRPr="006B0280" w14:paraId="7EBE174B" w14:textId="77777777" w:rsidTr="002F6C05">
        <w:trPr>
          <w:trHeight w:val="60"/>
          <w:jc w:val="center"/>
        </w:trPr>
        <w:tc>
          <w:tcPr>
            <w:tcW w:w="7792" w:type="dxa"/>
            <w:shd w:val="clear" w:color="auto" w:fill="auto"/>
            <w:vAlign w:val="center"/>
            <w:hideMark/>
          </w:tcPr>
          <w:p w14:paraId="303A0312"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eastAsia="es-MX"/>
              </w:rPr>
              <w:t>1.</w:t>
            </w:r>
            <w:r w:rsidRPr="002F6C05">
              <w:rPr>
                <w:b/>
                <w:bCs/>
                <w:color w:val="000000"/>
                <w:sz w:val="16"/>
                <w:szCs w:val="16"/>
                <w:lang w:eastAsia="es-MX"/>
              </w:rPr>
              <w:t xml:space="preserve">       </w:t>
            </w:r>
            <w:r w:rsidRPr="002F6C05">
              <w:rPr>
                <w:rFonts w:ascii="Calibri" w:hAnsi="Calibri"/>
                <w:b/>
                <w:bCs/>
                <w:color w:val="000000"/>
                <w:sz w:val="16"/>
                <w:szCs w:val="16"/>
                <w:lang w:eastAsia="es-MX"/>
              </w:rPr>
              <w:t>ANEXO 13.</w:t>
            </w:r>
            <w:r w:rsidRPr="002F6C05">
              <w:rPr>
                <w:rFonts w:ascii="Calibri" w:hAnsi="Calibri"/>
                <w:color w:val="000000"/>
                <w:sz w:val="16"/>
                <w:szCs w:val="16"/>
                <w:lang w:eastAsia="es-MX"/>
              </w:rPr>
              <w:t xml:space="preserve"> Cédula de entrega de documentos.</w:t>
            </w:r>
          </w:p>
        </w:tc>
        <w:tc>
          <w:tcPr>
            <w:tcW w:w="1040" w:type="dxa"/>
            <w:shd w:val="clear" w:color="auto" w:fill="auto"/>
            <w:vAlign w:val="center"/>
            <w:hideMark/>
          </w:tcPr>
          <w:p w14:paraId="3C949897"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2BAEA489"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65EAE0C7"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4C2369BE" w14:textId="77777777" w:rsidTr="002F6C05">
        <w:trPr>
          <w:trHeight w:val="300"/>
          <w:jc w:val="center"/>
        </w:trPr>
        <w:tc>
          <w:tcPr>
            <w:tcW w:w="7792" w:type="dxa"/>
            <w:shd w:val="clear" w:color="auto" w:fill="auto"/>
            <w:vAlign w:val="center"/>
            <w:hideMark/>
          </w:tcPr>
          <w:p w14:paraId="5D9092C1" w14:textId="77777777" w:rsidR="006B0280" w:rsidRPr="002F6C05" w:rsidRDefault="006B0280" w:rsidP="0051622D">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Pr="002F6C05">
              <w:rPr>
                <w:b/>
                <w:bCs/>
                <w:color w:val="000000"/>
                <w:sz w:val="16"/>
                <w:szCs w:val="16"/>
                <w:lang w:eastAsia="es-MX"/>
              </w:rPr>
              <w:t xml:space="preserve">       </w:t>
            </w:r>
            <w:r w:rsidRPr="002F6C05">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1040" w:type="dxa"/>
            <w:shd w:val="clear" w:color="auto" w:fill="auto"/>
            <w:vAlign w:val="center"/>
            <w:hideMark/>
          </w:tcPr>
          <w:p w14:paraId="0E5ACF5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4CD19659"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1F81A854"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298A3E7F" w14:textId="77777777" w:rsidTr="002F6C05">
        <w:trPr>
          <w:trHeight w:val="300"/>
          <w:jc w:val="center"/>
        </w:trPr>
        <w:tc>
          <w:tcPr>
            <w:tcW w:w="7792" w:type="dxa"/>
            <w:shd w:val="clear" w:color="auto" w:fill="auto"/>
            <w:vAlign w:val="center"/>
            <w:hideMark/>
          </w:tcPr>
          <w:p w14:paraId="059C85F4" w14:textId="1272A5D2" w:rsidR="006B0280" w:rsidRPr="002F6C05" w:rsidRDefault="006B0280" w:rsidP="0051622D">
            <w:pPr>
              <w:jc w:val="both"/>
              <w:rPr>
                <w:rFonts w:ascii="Calibri" w:hAnsi="Calibri"/>
                <w:color w:val="000000"/>
                <w:sz w:val="16"/>
                <w:szCs w:val="16"/>
                <w:lang w:val="es-MX" w:eastAsia="es-MX"/>
              </w:rPr>
            </w:pPr>
            <w:r w:rsidRPr="002F6C05">
              <w:rPr>
                <w:rFonts w:ascii="Calibri" w:hAnsi="Calibri"/>
                <w:color w:val="000000"/>
                <w:sz w:val="16"/>
                <w:szCs w:val="16"/>
                <w:lang w:eastAsia="es-MX"/>
              </w:rPr>
              <w:t>3.</w:t>
            </w:r>
            <w:r w:rsidRPr="002F6C05">
              <w:rPr>
                <w:b/>
                <w:bCs/>
                <w:color w:val="000000"/>
                <w:sz w:val="16"/>
                <w:szCs w:val="16"/>
                <w:lang w:eastAsia="es-MX"/>
              </w:rPr>
              <w:t xml:space="preserve">       </w:t>
            </w:r>
            <w:r w:rsidRPr="002F6C05">
              <w:rPr>
                <w:rFonts w:ascii="Calibri" w:hAnsi="Calibri"/>
                <w:color w:val="000000"/>
                <w:sz w:val="16"/>
                <w:szCs w:val="16"/>
                <w:lang w:eastAsia="es-MX"/>
              </w:rPr>
              <w:t xml:space="preserve">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E55E38">
              <w:rPr>
                <w:rFonts w:ascii="Calibri" w:hAnsi="Calibri"/>
                <w:color w:val="000000"/>
                <w:sz w:val="16"/>
                <w:szCs w:val="16"/>
                <w:lang w:eastAsia="es-MX"/>
              </w:rPr>
              <w:t>MEDICAMENTOS</w:t>
            </w:r>
            <w:r w:rsidRPr="002F6C05">
              <w:rPr>
                <w:rFonts w:ascii="Calibri" w:hAnsi="Calibri"/>
                <w:color w:val="000000"/>
                <w:sz w:val="16"/>
                <w:szCs w:val="16"/>
                <w:lang w:eastAsia="es-MX"/>
              </w:rPr>
              <w:t xml:space="preserve"> que demuestre experiencia en el Sector Salud, enfatizando su infraestructura física, capacidad de distribución y de recursos humanos; presentando </w:t>
            </w:r>
            <w:r w:rsidRPr="008A60B8">
              <w:rPr>
                <w:rFonts w:ascii="Calibri" w:hAnsi="Calibri"/>
                <w:color w:val="000000"/>
                <w:sz w:val="16"/>
                <w:szCs w:val="16"/>
                <w:lang w:eastAsia="es-MX"/>
              </w:rPr>
              <w:t>por lo menos 2 (dos) contratos celebrados con Organismos de Salud Estatales o Municipales del Estado de Nuevo León y el listado de vehículos con que cuenta.</w:t>
            </w:r>
          </w:p>
        </w:tc>
        <w:tc>
          <w:tcPr>
            <w:tcW w:w="1040" w:type="dxa"/>
            <w:shd w:val="clear" w:color="auto" w:fill="auto"/>
            <w:vAlign w:val="center"/>
            <w:hideMark/>
          </w:tcPr>
          <w:p w14:paraId="60CB92A4"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7CC595D6"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3122109"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0D1E5B81" w14:textId="77777777" w:rsidTr="002F6C05">
        <w:trPr>
          <w:trHeight w:val="68"/>
          <w:jc w:val="center"/>
        </w:trPr>
        <w:tc>
          <w:tcPr>
            <w:tcW w:w="7792" w:type="dxa"/>
            <w:shd w:val="clear" w:color="auto" w:fill="auto"/>
            <w:vAlign w:val="center"/>
            <w:hideMark/>
          </w:tcPr>
          <w:p w14:paraId="1F8498A3" w14:textId="7EA5267A" w:rsidR="006B0280" w:rsidRPr="002F6C05" w:rsidRDefault="00DF6909" w:rsidP="006B0280">
            <w:pPr>
              <w:rPr>
                <w:rFonts w:ascii="Calibri" w:hAnsi="Calibri"/>
                <w:color w:val="000000"/>
                <w:sz w:val="16"/>
                <w:szCs w:val="16"/>
                <w:lang w:val="es-MX" w:eastAsia="es-MX"/>
              </w:rPr>
            </w:pPr>
            <w:r>
              <w:rPr>
                <w:rFonts w:ascii="Calibri" w:hAnsi="Calibri"/>
                <w:color w:val="000000"/>
                <w:sz w:val="16"/>
                <w:szCs w:val="16"/>
                <w:lang w:eastAsia="es-MX"/>
              </w:rPr>
              <w:t>4</w:t>
            </w:r>
            <w:r w:rsidR="006B0280" w:rsidRPr="002F6C05">
              <w:rPr>
                <w:rFonts w:ascii="Calibri" w:hAnsi="Calibri"/>
                <w:color w:val="000000"/>
                <w:sz w:val="16"/>
                <w:szCs w:val="16"/>
                <w:lang w:eastAsia="es-MX"/>
              </w:rPr>
              <w:t>.</w:t>
            </w:r>
            <w:r w:rsidR="006B0280" w:rsidRPr="002F6C05">
              <w:rPr>
                <w:b/>
                <w:bCs/>
                <w:color w:val="000000"/>
                <w:sz w:val="16"/>
                <w:szCs w:val="16"/>
                <w:lang w:eastAsia="es-MX"/>
              </w:rPr>
              <w:t xml:space="preserve">       </w:t>
            </w:r>
            <w:r w:rsidR="006B0280" w:rsidRPr="002F6C05">
              <w:rPr>
                <w:rFonts w:ascii="Calibri" w:hAnsi="Calibri"/>
                <w:b/>
                <w:bCs/>
                <w:color w:val="000000"/>
                <w:sz w:val="16"/>
                <w:szCs w:val="16"/>
                <w:lang w:eastAsia="es-MX"/>
              </w:rPr>
              <w:t>ANEXO 2</w:t>
            </w:r>
            <w:r w:rsidR="006B0280" w:rsidRPr="002F6C05">
              <w:rPr>
                <w:rFonts w:ascii="Calibri" w:hAnsi="Calibri"/>
                <w:color w:val="000000"/>
                <w:sz w:val="16"/>
                <w:szCs w:val="16"/>
                <w:lang w:eastAsia="es-MX"/>
              </w:rPr>
              <w:t>. Propuesta Técnica conforme al formato del anexo 2 de las presentes bases.</w:t>
            </w:r>
          </w:p>
        </w:tc>
        <w:tc>
          <w:tcPr>
            <w:tcW w:w="1040" w:type="dxa"/>
            <w:shd w:val="clear" w:color="auto" w:fill="auto"/>
            <w:vAlign w:val="center"/>
            <w:hideMark/>
          </w:tcPr>
          <w:p w14:paraId="3CE074F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09F2FF3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A35CDA0"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274F4D86" w14:textId="77777777" w:rsidTr="002F6C05">
        <w:trPr>
          <w:trHeight w:val="300"/>
          <w:jc w:val="center"/>
        </w:trPr>
        <w:tc>
          <w:tcPr>
            <w:tcW w:w="7792" w:type="dxa"/>
            <w:shd w:val="clear" w:color="auto" w:fill="auto"/>
            <w:vAlign w:val="center"/>
            <w:hideMark/>
          </w:tcPr>
          <w:p w14:paraId="60A91850" w14:textId="2DC7435E" w:rsidR="006B0280" w:rsidRPr="002F6C05" w:rsidRDefault="00DF6909" w:rsidP="0051622D">
            <w:pPr>
              <w:jc w:val="both"/>
              <w:rPr>
                <w:rFonts w:ascii="Calibri" w:hAnsi="Calibri"/>
                <w:color w:val="000000"/>
                <w:sz w:val="16"/>
                <w:szCs w:val="16"/>
                <w:lang w:val="es-MX" w:eastAsia="es-MX"/>
              </w:rPr>
            </w:pPr>
            <w:r>
              <w:rPr>
                <w:rFonts w:ascii="Calibri" w:hAnsi="Calibri"/>
                <w:color w:val="000000"/>
                <w:sz w:val="16"/>
                <w:szCs w:val="16"/>
                <w:lang w:eastAsia="es-MX"/>
              </w:rPr>
              <w:t>5</w:t>
            </w:r>
            <w:r w:rsidR="006B0280" w:rsidRPr="002F6C05">
              <w:rPr>
                <w:rFonts w:ascii="Calibri" w:hAnsi="Calibri"/>
                <w:color w:val="000000"/>
                <w:sz w:val="16"/>
                <w:szCs w:val="16"/>
                <w:lang w:eastAsia="es-MX"/>
              </w:rPr>
              <w:t>.</w:t>
            </w:r>
            <w:r w:rsidR="006B0280" w:rsidRPr="002F6C05">
              <w:rPr>
                <w:b/>
                <w:bCs/>
                <w:color w:val="000000"/>
                <w:sz w:val="16"/>
                <w:szCs w:val="16"/>
                <w:lang w:eastAsia="es-MX"/>
              </w:rPr>
              <w:t xml:space="preserve">       </w:t>
            </w:r>
            <w:r w:rsidR="006B0280" w:rsidRPr="002F6C05">
              <w:rPr>
                <w:rFonts w:ascii="Calibri" w:hAnsi="Calibri"/>
                <w:color w:val="000000"/>
                <w:sz w:val="16"/>
                <w:szCs w:val="16"/>
                <w:lang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1040" w:type="dxa"/>
            <w:shd w:val="clear" w:color="auto" w:fill="auto"/>
            <w:vAlign w:val="center"/>
            <w:hideMark/>
          </w:tcPr>
          <w:p w14:paraId="5216949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474F7BC3"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F4BBAEF"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79B0C455" w14:textId="77777777" w:rsidTr="002F6C05">
        <w:trPr>
          <w:trHeight w:val="300"/>
          <w:jc w:val="center"/>
        </w:trPr>
        <w:tc>
          <w:tcPr>
            <w:tcW w:w="7792" w:type="dxa"/>
            <w:shd w:val="clear" w:color="auto" w:fill="auto"/>
            <w:vAlign w:val="center"/>
            <w:hideMark/>
          </w:tcPr>
          <w:p w14:paraId="285DDA55" w14:textId="7BA4E3E5" w:rsidR="006B0280" w:rsidRPr="002F6C05" w:rsidRDefault="00DF6909" w:rsidP="0051622D">
            <w:pPr>
              <w:jc w:val="both"/>
              <w:rPr>
                <w:rFonts w:ascii="Calibri" w:hAnsi="Calibri"/>
                <w:color w:val="000000"/>
                <w:sz w:val="16"/>
                <w:szCs w:val="16"/>
                <w:lang w:val="es-MX" w:eastAsia="es-MX"/>
              </w:rPr>
            </w:pPr>
            <w:r>
              <w:rPr>
                <w:rFonts w:ascii="Calibri" w:hAnsi="Calibri"/>
                <w:color w:val="000000"/>
                <w:sz w:val="16"/>
                <w:szCs w:val="16"/>
                <w:lang w:eastAsia="es-MX"/>
              </w:rPr>
              <w:t>6</w:t>
            </w:r>
            <w:r w:rsidR="006B0280" w:rsidRPr="002F6C05">
              <w:rPr>
                <w:rFonts w:ascii="Calibri" w:hAnsi="Calibri"/>
                <w:color w:val="000000"/>
                <w:sz w:val="16"/>
                <w:szCs w:val="16"/>
                <w:lang w:eastAsia="es-MX"/>
              </w:rPr>
              <w:t>.</w:t>
            </w:r>
            <w:r w:rsidR="006B0280" w:rsidRPr="002F6C05">
              <w:rPr>
                <w:b/>
                <w:bCs/>
                <w:color w:val="000000"/>
                <w:sz w:val="16"/>
                <w:szCs w:val="16"/>
                <w:lang w:eastAsia="es-MX"/>
              </w:rPr>
              <w:t xml:space="preserve">       </w:t>
            </w:r>
            <w:r w:rsidR="006B0280" w:rsidRPr="002F6C05">
              <w:rPr>
                <w:rFonts w:ascii="Calibri" w:hAnsi="Calibri"/>
                <w:color w:val="000000"/>
                <w:sz w:val="16"/>
                <w:szCs w:val="16"/>
                <w:lang w:eastAsia="es-MX"/>
              </w:rPr>
              <w:t>Carta de manifiesto bajo protesta de decir verdad, que el servicio, bienes y productos que ofertan, cumplen y reúnen todos los requisitos de la legislación sanitaria vigente.</w:t>
            </w:r>
          </w:p>
        </w:tc>
        <w:tc>
          <w:tcPr>
            <w:tcW w:w="1040" w:type="dxa"/>
            <w:shd w:val="clear" w:color="auto" w:fill="auto"/>
            <w:vAlign w:val="center"/>
            <w:hideMark/>
          </w:tcPr>
          <w:p w14:paraId="338DC1C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604EB88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70A8583"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3862655A" w14:textId="77777777" w:rsidTr="002F6C05">
        <w:trPr>
          <w:trHeight w:val="300"/>
          <w:jc w:val="center"/>
        </w:trPr>
        <w:tc>
          <w:tcPr>
            <w:tcW w:w="7792" w:type="dxa"/>
            <w:shd w:val="clear" w:color="auto" w:fill="auto"/>
            <w:vAlign w:val="center"/>
            <w:hideMark/>
          </w:tcPr>
          <w:p w14:paraId="0D68F79A" w14:textId="27F906F2" w:rsidR="006B0280" w:rsidRPr="002F6C05" w:rsidRDefault="00DF6909" w:rsidP="0051622D">
            <w:pPr>
              <w:jc w:val="both"/>
              <w:rPr>
                <w:rFonts w:ascii="Calibri" w:hAnsi="Calibri"/>
                <w:color w:val="000000"/>
                <w:sz w:val="16"/>
                <w:szCs w:val="16"/>
                <w:lang w:val="es-MX" w:eastAsia="es-MX"/>
              </w:rPr>
            </w:pPr>
            <w:r>
              <w:rPr>
                <w:rFonts w:ascii="Calibri" w:hAnsi="Calibri"/>
                <w:color w:val="000000"/>
                <w:sz w:val="16"/>
                <w:szCs w:val="16"/>
                <w:lang w:eastAsia="es-MX"/>
              </w:rPr>
              <w:t>7</w:t>
            </w:r>
            <w:r w:rsidR="006B0280" w:rsidRPr="00DF6909">
              <w:rPr>
                <w:rFonts w:ascii="Calibri" w:hAnsi="Calibri"/>
                <w:color w:val="000000"/>
                <w:sz w:val="16"/>
                <w:szCs w:val="16"/>
                <w:lang w:eastAsia="es-MX"/>
              </w:rPr>
              <w:t>.</w:t>
            </w:r>
            <w:r w:rsidR="006B0280" w:rsidRPr="00DF6909">
              <w:rPr>
                <w:b/>
                <w:bCs/>
                <w:color w:val="000000"/>
                <w:sz w:val="16"/>
                <w:szCs w:val="16"/>
                <w:lang w:eastAsia="es-MX"/>
              </w:rPr>
              <w:t xml:space="preserve">       </w:t>
            </w:r>
            <w:r w:rsidR="006B0280" w:rsidRPr="00DF6909">
              <w:rPr>
                <w:rFonts w:ascii="Calibri" w:hAnsi="Calibri"/>
                <w:color w:val="000000"/>
                <w:sz w:val="16"/>
                <w:szCs w:val="16"/>
                <w:lang w:eastAsia="es-MX"/>
              </w:rPr>
              <w:t>Escrito en el cual garanticen que se comprometen a atender las solicitudes de urgencia de medicamento las 24 horas del día, por lo que además deberán detallar el (los) nombre (s) y teléfono (s) del personal que atenderá dichas solicitudes.</w:t>
            </w:r>
          </w:p>
        </w:tc>
        <w:tc>
          <w:tcPr>
            <w:tcW w:w="1040" w:type="dxa"/>
            <w:shd w:val="clear" w:color="auto" w:fill="auto"/>
            <w:vAlign w:val="center"/>
            <w:hideMark/>
          </w:tcPr>
          <w:p w14:paraId="0EEF9934"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18D5139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15D6E6F"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4293CCE3" w14:textId="77777777" w:rsidTr="002F6C05">
        <w:trPr>
          <w:trHeight w:val="300"/>
          <w:jc w:val="center"/>
        </w:trPr>
        <w:tc>
          <w:tcPr>
            <w:tcW w:w="7792" w:type="dxa"/>
            <w:shd w:val="clear" w:color="auto" w:fill="auto"/>
            <w:vAlign w:val="center"/>
            <w:hideMark/>
          </w:tcPr>
          <w:p w14:paraId="31D6FD0C" w14:textId="5E7D8CB1" w:rsidR="006B0280" w:rsidRPr="002F6C05" w:rsidRDefault="00DF6909" w:rsidP="0051622D">
            <w:pPr>
              <w:jc w:val="both"/>
              <w:rPr>
                <w:rFonts w:ascii="Calibri" w:hAnsi="Calibri"/>
                <w:color w:val="000000"/>
                <w:sz w:val="16"/>
                <w:szCs w:val="16"/>
                <w:lang w:val="es-MX" w:eastAsia="es-MX"/>
              </w:rPr>
            </w:pPr>
            <w:r>
              <w:rPr>
                <w:rFonts w:ascii="Calibri" w:hAnsi="Calibri"/>
                <w:color w:val="000000"/>
                <w:sz w:val="16"/>
                <w:szCs w:val="16"/>
                <w:lang w:eastAsia="es-MX"/>
              </w:rPr>
              <w:t>8</w:t>
            </w:r>
            <w:r w:rsidR="006B0280" w:rsidRPr="002F6C05">
              <w:rPr>
                <w:rFonts w:ascii="Calibri" w:hAnsi="Calibri"/>
                <w:color w:val="000000"/>
                <w:sz w:val="16"/>
                <w:szCs w:val="16"/>
                <w:lang w:eastAsia="es-MX"/>
              </w:rPr>
              <w:t>.</w:t>
            </w:r>
            <w:r w:rsidR="006B0280" w:rsidRPr="002F6C05">
              <w:rPr>
                <w:b/>
                <w:bCs/>
                <w:color w:val="000000"/>
                <w:sz w:val="16"/>
                <w:szCs w:val="16"/>
                <w:lang w:eastAsia="es-MX"/>
              </w:rPr>
              <w:t xml:space="preserve">       </w:t>
            </w:r>
            <w:r w:rsidR="006B0280" w:rsidRPr="002F6C05">
              <w:rPr>
                <w:rFonts w:ascii="Calibri" w:hAnsi="Calibri"/>
                <w:color w:val="000000"/>
                <w:sz w:val="16"/>
                <w:szCs w:val="16"/>
                <w:lang w:eastAsia="es-MX"/>
              </w:rPr>
              <w:t xml:space="preserve">Carta de apoyo del laboratorio fabricante o distribuidor mayorista, de todos los </w:t>
            </w:r>
            <w:r w:rsidR="00E55E38">
              <w:rPr>
                <w:rFonts w:ascii="Calibri" w:hAnsi="Calibri"/>
                <w:color w:val="000000"/>
                <w:sz w:val="16"/>
                <w:szCs w:val="16"/>
                <w:lang w:eastAsia="es-MX"/>
              </w:rPr>
              <w:t>MEDICAMENTOS</w:t>
            </w:r>
            <w:r w:rsidR="006B0280" w:rsidRPr="002F6C05">
              <w:rPr>
                <w:rFonts w:ascii="Calibri" w:hAnsi="Calibri"/>
                <w:color w:val="000000"/>
                <w:sz w:val="16"/>
                <w:szCs w:val="16"/>
                <w:lang w:eastAsia="es-MX"/>
              </w:rPr>
              <w:t xml:space="preserve"> que se solicitan en el anexo 1A de estas bases en la cual describan las partidas, marcas y cantidades ofertadas.</w:t>
            </w:r>
          </w:p>
        </w:tc>
        <w:tc>
          <w:tcPr>
            <w:tcW w:w="1040" w:type="dxa"/>
            <w:shd w:val="clear" w:color="auto" w:fill="auto"/>
            <w:vAlign w:val="center"/>
            <w:hideMark/>
          </w:tcPr>
          <w:p w14:paraId="1FB6768D"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35EEB3C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21728CE4"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0F058817" w14:textId="77777777" w:rsidTr="002F6C05">
        <w:trPr>
          <w:trHeight w:val="300"/>
          <w:jc w:val="center"/>
        </w:trPr>
        <w:tc>
          <w:tcPr>
            <w:tcW w:w="7792" w:type="dxa"/>
            <w:shd w:val="clear" w:color="auto" w:fill="auto"/>
            <w:vAlign w:val="center"/>
            <w:hideMark/>
          </w:tcPr>
          <w:p w14:paraId="3B27F3F0" w14:textId="2DC51EFA" w:rsidR="006B0280" w:rsidRPr="002F6C05" w:rsidRDefault="00DF6909" w:rsidP="0051622D">
            <w:pPr>
              <w:jc w:val="both"/>
              <w:rPr>
                <w:rFonts w:ascii="Calibri" w:hAnsi="Calibri"/>
                <w:color w:val="000000"/>
                <w:sz w:val="16"/>
                <w:szCs w:val="16"/>
                <w:lang w:val="es-MX" w:eastAsia="es-MX"/>
              </w:rPr>
            </w:pPr>
            <w:r>
              <w:rPr>
                <w:rFonts w:ascii="Calibri" w:hAnsi="Calibri"/>
                <w:color w:val="000000"/>
                <w:sz w:val="16"/>
                <w:szCs w:val="16"/>
                <w:lang w:eastAsia="es-MX"/>
              </w:rPr>
              <w:t>9</w:t>
            </w:r>
            <w:r w:rsidR="006B0280" w:rsidRPr="002F6C05">
              <w:rPr>
                <w:rFonts w:ascii="Calibri" w:hAnsi="Calibri"/>
                <w:color w:val="000000"/>
                <w:sz w:val="16"/>
                <w:szCs w:val="16"/>
                <w:lang w:eastAsia="es-MX"/>
              </w:rPr>
              <w:t>.</w:t>
            </w:r>
            <w:r w:rsidR="006B0280" w:rsidRPr="002F6C05">
              <w:rPr>
                <w:b/>
                <w:bCs/>
                <w:color w:val="000000"/>
                <w:sz w:val="16"/>
                <w:szCs w:val="16"/>
                <w:lang w:eastAsia="es-MX"/>
              </w:rPr>
              <w:t xml:space="preserve">   </w:t>
            </w:r>
            <w:r w:rsidR="006B0280" w:rsidRPr="002F6C05">
              <w:rPr>
                <w:rFonts w:ascii="Calibri" w:hAnsi="Calibri"/>
                <w:color w:val="000000"/>
                <w:sz w:val="16"/>
                <w:szCs w:val="16"/>
                <w:lang w:eastAsia="es-MX"/>
              </w:rPr>
              <w:t xml:space="preserve">Escrito de manifestación de que el período de caducidad de los </w:t>
            </w:r>
            <w:r w:rsidR="00E55E38">
              <w:rPr>
                <w:rFonts w:ascii="Calibri" w:hAnsi="Calibri"/>
                <w:color w:val="000000"/>
                <w:sz w:val="16"/>
                <w:szCs w:val="16"/>
                <w:lang w:eastAsia="es-MX"/>
              </w:rPr>
              <w:t>MEDICAMENTOS</w:t>
            </w:r>
            <w:r w:rsidR="006B0280" w:rsidRPr="002F6C05">
              <w:rPr>
                <w:rFonts w:ascii="Calibri" w:hAnsi="Calibri"/>
                <w:color w:val="000000"/>
                <w:sz w:val="16"/>
                <w:szCs w:val="16"/>
                <w:lang w:eastAsia="es-MX"/>
              </w:rPr>
              <w:t xml:space="preserve"> ofertados será de 1-un año, como mínimo, contado a partir de la recepción en la Unidad Aplicativa de la Convocante, así mismo, se compromete cambiar los insumos que por algún motivo no fueren consumidos, tres meses antes de su caducidad de acuerdo a los lotes entregados en sus facturas.</w:t>
            </w:r>
          </w:p>
        </w:tc>
        <w:tc>
          <w:tcPr>
            <w:tcW w:w="1040" w:type="dxa"/>
            <w:shd w:val="clear" w:color="auto" w:fill="auto"/>
            <w:vAlign w:val="center"/>
            <w:hideMark/>
          </w:tcPr>
          <w:p w14:paraId="06C5FF01"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74D4816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17756DE4"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07873B43" w14:textId="77777777" w:rsidTr="002F6C05">
        <w:trPr>
          <w:trHeight w:val="300"/>
          <w:jc w:val="center"/>
        </w:trPr>
        <w:tc>
          <w:tcPr>
            <w:tcW w:w="7792" w:type="dxa"/>
            <w:shd w:val="clear" w:color="auto" w:fill="auto"/>
            <w:vAlign w:val="center"/>
            <w:hideMark/>
          </w:tcPr>
          <w:p w14:paraId="6242A009" w14:textId="0F57EF7B"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1</w:t>
            </w:r>
            <w:r w:rsidR="00DF6909">
              <w:rPr>
                <w:rFonts w:ascii="Calibri" w:hAnsi="Calibri"/>
                <w:color w:val="000000"/>
                <w:sz w:val="16"/>
                <w:szCs w:val="16"/>
                <w:lang w:eastAsia="es-MX"/>
              </w:rPr>
              <w:t>0</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 xml:space="preserve">Alta de Hacienda que demuestre que cuenta </w:t>
            </w:r>
            <w:r w:rsidRPr="00DF6909">
              <w:rPr>
                <w:rFonts w:ascii="Calibri" w:hAnsi="Calibri"/>
                <w:color w:val="000000"/>
                <w:sz w:val="16"/>
                <w:szCs w:val="16"/>
                <w:lang w:eastAsia="es-MX"/>
              </w:rPr>
              <w:t>con Almacén dentro del área metropolitana de la Ciudad de Monterrey, Nuevo León, para atender las peticiones de urgencia las 24 horas del día; asimismo presentará Licencia Sanitaria y Aviso de Funcionamiento a nombre del licitante expedida por</w:t>
            </w:r>
            <w:r w:rsidRPr="002F6C05">
              <w:rPr>
                <w:rFonts w:ascii="Calibri" w:hAnsi="Calibri"/>
                <w:color w:val="000000"/>
                <w:sz w:val="16"/>
                <w:szCs w:val="16"/>
                <w:lang w:eastAsia="es-MX"/>
              </w:rPr>
              <w:t xml:space="preserve"> la Secretaría de Salud con autorización para comercialización al por mayor de productos químicos farmacéuticos y que incluya, para medicamento, dentro de sus líneas de distribución autorizada la de psicotrópicos (Grupo I, II y III) y estupefacientes.</w:t>
            </w:r>
          </w:p>
        </w:tc>
        <w:tc>
          <w:tcPr>
            <w:tcW w:w="1040" w:type="dxa"/>
            <w:shd w:val="clear" w:color="auto" w:fill="auto"/>
            <w:vAlign w:val="center"/>
            <w:hideMark/>
          </w:tcPr>
          <w:p w14:paraId="310276A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468DAD8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4478A08"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1B5E2535" w14:textId="77777777" w:rsidTr="002F6C05">
        <w:trPr>
          <w:trHeight w:val="300"/>
          <w:jc w:val="center"/>
        </w:trPr>
        <w:tc>
          <w:tcPr>
            <w:tcW w:w="7792" w:type="dxa"/>
            <w:shd w:val="clear" w:color="auto" w:fill="auto"/>
            <w:vAlign w:val="center"/>
            <w:hideMark/>
          </w:tcPr>
          <w:p w14:paraId="69F93175" w14:textId="5B370B39"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1</w:t>
            </w:r>
            <w:r w:rsidR="00DF6909">
              <w:rPr>
                <w:rFonts w:ascii="Calibri" w:hAnsi="Calibri"/>
                <w:color w:val="000000"/>
                <w:sz w:val="16"/>
                <w:szCs w:val="16"/>
                <w:lang w:eastAsia="es-MX"/>
              </w:rPr>
              <w:t>1</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 xml:space="preserve">Carta bajo protesta de decir verdad que cuentan con la capacidad para la distribución del medicamento, necesaria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1040" w:type="dxa"/>
            <w:shd w:val="clear" w:color="auto" w:fill="auto"/>
            <w:vAlign w:val="center"/>
            <w:hideMark/>
          </w:tcPr>
          <w:p w14:paraId="17EB5795"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3A8BAF31"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1BCCD042"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215BD447" w14:textId="77777777" w:rsidTr="002F6C05">
        <w:trPr>
          <w:trHeight w:val="300"/>
          <w:jc w:val="center"/>
        </w:trPr>
        <w:tc>
          <w:tcPr>
            <w:tcW w:w="7792" w:type="dxa"/>
            <w:shd w:val="clear" w:color="auto" w:fill="auto"/>
            <w:vAlign w:val="center"/>
            <w:hideMark/>
          </w:tcPr>
          <w:p w14:paraId="05C622B2" w14:textId="16E76E95"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1</w:t>
            </w:r>
            <w:r w:rsidR="00DF6909">
              <w:rPr>
                <w:rFonts w:ascii="Calibri" w:hAnsi="Calibri"/>
                <w:color w:val="000000"/>
                <w:sz w:val="16"/>
                <w:szCs w:val="16"/>
                <w:lang w:eastAsia="es-MX"/>
              </w:rPr>
              <w:t>2</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 xml:space="preserve">Carta compromiso, bajo protesta de decir verdad, de que en caso de resultar adjudicado presentará, previo a la firma del contrato copia simple completa (anverso y reverso) y legible del registro sanitario del 100% de los </w:t>
            </w:r>
            <w:r w:rsidR="00E55E38">
              <w:rPr>
                <w:rFonts w:ascii="Calibri" w:hAnsi="Calibri"/>
                <w:color w:val="000000"/>
                <w:sz w:val="16"/>
                <w:szCs w:val="16"/>
                <w:lang w:eastAsia="es-MX"/>
              </w:rPr>
              <w:t>MEDICAMENTOS</w:t>
            </w:r>
            <w:r w:rsidRPr="002F6C05">
              <w:rPr>
                <w:rFonts w:ascii="Calibri" w:hAnsi="Calibri"/>
                <w:color w:val="000000"/>
                <w:sz w:val="16"/>
                <w:szCs w:val="16"/>
                <w:lang w:eastAsia="es-MX"/>
              </w:rPr>
              <w:t xml:space="preserve"> ofertados en el cual se mencione el nombre del fabricante y la descripción técnica del bien ofertado, referenciando el número de renglón y clave. </w:t>
            </w:r>
          </w:p>
        </w:tc>
        <w:tc>
          <w:tcPr>
            <w:tcW w:w="1040" w:type="dxa"/>
            <w:shd w:val="clear" w:color="auto" w:fill="auto"/>
            <w:vAlign w:val="center"/>
            <w:hideMark/>
          </w:tcPr>
          <w:p w14:paraId="1D2DC23C"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7F813AC7"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1BB8F355"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C06290" w:rsidRPr="006B0280" w14:paraId="09ABDEB3" w14:textId="77777777" w:rsidTr="002F6C05">
        <w:trPr>
          <w:trHeight w:val="300"/>
          <w:jc w:val="center"/>
        </w:trPr>
        <w:tc>
          <w:tcPr>
            <w:tcW w:w="7792" w:type="dxa"/>
            <w:shd w:val="clear" w:color="auto" w:fill="auto"/>
            <w:vAlign w:val="center"/>
          </w:tcPr>
          <w:p w14:paraId="4C446941" w14:textId="5A6219F0" w:rsidR="00C06290" w:rsidRPr="002F6C05" w:rsidRDefault="00C06290" w:rsidP="00C06290">
            <w:pPr>
              <w:jc w:val="both"/>
              <w:rPr>
                <w:rFonts w:ascii="Calibri" w:hAnsi="Calibri"/>
                <w:color w:val="000000"/>
                <w:sz w:val="16"/>
                <w:szCs w:val="16"/>
                <w:lang w:eastAsia="es-MX"/>
              </w:rPr>
            </w:pPr>
            <w:r>
              <w:rPr>
                <w:rFonts w:ascii="Calibri" w:hAnsi="Calibri"/>
                <w:color w:val="000000"/>
                <w:sz w:val="16"/>
                <w:szCs w:val="16"/>
                <w:lang w:eastAsia="es-MX"/>
              </w:rPr>
              <w:t>1</w:t>
            </w:r>
            <w:r w:rsidR="00DF6909">
              <w:rPr>
                <w:rFonts w:ascii="Calibri" w:hAnsi="Calibri"/>
                <w:color w:val="000000"/>
                <w:sz w:val="16"/>
                <w:szCs w:val="16"/>
                <w:lang w:eastAsia="es-MX"/>
              </w:rPr>
              <w:t>3</w:t>
            </w:r>
            <w:r>
              <w:rPr>
                <w:rFonts w:ascii="Calibri" w:hAnsi="Calibri"/>
                <w:color w:val="000000"/>
                <w:sz w:val="16"/>
                <w:szCs w:val="16"/>
                <w:lang w:eastAsia="es-MX"/>
              </w:rPr>
              <w:t xml:space="preserve">. </w:t>
            </w:r>
            <w:r w:rsidRPr="00C06290">
              <w:rPr>
                <w:rFonts w:asciiTheme="minorHAnsi" w:hAnsiTheme="minorHAnsi"/>
                <w:sz w:val="16"/>
                <w:szCs w:val="16"/>
              </w:rPr>
              <w:t xml:space="preserve">Carta compromiso de cumplir con cada uno de los requisitos señalados en el punto 1.3.3 de estas bases, </w:t>
            </w:r>
            <w:r w:rsidRPr="00C06290">
              <w:rPr>
                <w:rFonts w:asciiTheme="minorHAnsi" w:hAnsiTheme="minorHAnsi" w:cstheme="minorHAnsi"/>
                <w:bCs/>
                <w:sz w:val="16"/>
                <w:szCs w:val="16"/>
              </w:rPr>
              <w:t xml:space="preserve">Condiciones de Entrega del Suministro de </w:t>
            </w:r>
            <w:r w:rsidR="00E55E38">
              <w:rPr>
                <w:rFonts w:asciiTheme="minorHAnsi" w:hAnsiTheme="minorHAnsi" w:cstheme="minorHAnsi"/>
                <w:bCs/>
                <w:sz w:val="16"/>
                <w:szCs w:val="16"/>
              </w:rPr>
              <w:t>MEDICAMENTOS</w:t>
            </w:r>
            <w:r w:rsidRPr="00C06290">
              <w:rPr>
                <w:rFonts w:asciiTheme="minorHAnsi" w:hAnsiTheme="minorHAnsi"/>
                <w:sz w:val="16"/>
                <w:szCs w:val="16"/>
              </w:rPr>
              <w:t>.</w:t>
            </w:r>
          </w:p>
        </w:tc>
        <w:tc>
          <w:tcPr>
            <w:tcW w:w="1040" w:type="dxa"/>
            <w:shd w:val="clear" w:color="auto" w:fill="auto"/>
            <w:vAlign w:val="center"/>
          </w:tcPr>
          <w:p w14:paraId="7786C43E" w14:textId="7A5FF56E" w:rsidR="00C06290" w:rsidRPr="002F6C05" w:rsidRDefault="00C06290" w:rsidP="00C0629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tcPr>
          <w:p w14:paraId="0823725E" w14:textId="4E576629" w:rsidR="00C06290" w:rsidRPr="002F6C05" w:rsidRDefault="00C06290" w:rsidP="00C0629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tcPr>
          <w:p w14:paraId="52E72CBB" w14:textId="77777777" w:rsidR="00C06290" w:rsidRPr="002F6C05" w:rsidRDefault="00C06290" w:rsidP="00C06290">
            <w:pPr>
              <w:rPr>
                <w:rFonts w:ascii="Calibri" w:hAnsi="Calibri"/>
                <w:color w:val="000000"/>
                <w:sz w:val="16"/>
                <w:szCs w:val="16"/>
                <w:lang w:val="es-MX" w:eastAsia="es-MX"/>
              </w:rPr>
            </w:pPr>
          </w:p>
        </w:tc>
      </w:tr>
      <w:tr w:rsidR="006B0280" w:rsidRPr="006B0280" w14:paraId="16E1CBFE" w14:textId="77777777" w:rsidTr="002F6C05">
        <w:trPr>
          <w:trHeight w:val="300"/>
          <w:jc w:val="center"/>
        </w:trPr>
        <w:tc>
          <w:tcPr>
            <w:tcW w:w="7792" w:type="dxa"/>
            <w:shd w:val="clear" w:color="auto" w:fill="auto"/>
            <w:vAlign w:val="center"/>
            <w:hideMark/>
          </w:tcPr>
          <w:p w14:paraId="4E52A737" w14:textId="4832EAB8"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lastRenderedPageBreak/>
              <w:t>1</w:t>
            </w:r>
            <w:r w:rsidR="00DF6909">
              <w:rPr>
                <w:rFonts w:ascii="Calibri" w:hAnsi="Calibri"/>
                <w:color w:val="000000"/>
                <w:sz w:val="16"/>
                <w:szCs w:val="16"/>
                <w:lang w:eastAsia="es-MX"/>
              </w:rPr>
              <w:t>4</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 xml:space="preserve">Carta de manifiesto bajo protesta de decir verdad que los </w:t>
            </w:r>
            <w:r w:rsidR="00E55E38">
              <w:rPr>
                <w:rFonts w:ascii="Calibri" w:hAnsi="Calibri"/>
                <w:color w:val="000000"/>
                <w:sz w:val="16"/>
                <w:szCs w:val="16"/>
                <w:lang w:eastAsia="es-MX"/>
              </w:rPr>
              <w:t>MEDICAMENTOS</w:t>
            </w:r>
            <w:r w:rsidRPr="002F6C05">
              <w:rPr>
                <w:rFonts w:ascii="Calibri" w:hAnsi="Calibri"/>
                <w:color w:val="000000"/>
                <w:sz w:val="16"/>
                <w:szCs w:val="16"/>
                <w:lang w:eastAsia="es-MX"/>
              </w:rPr>
              <w:t xml:space="preserve"> que ofertan cumplen y reúnen todos los requisitos de la legislación sanitaria vigente.</w:t>
            </w:r>
          </w:p>
        </w:tc>
        <w:tc>
          <w:tcPr>
            <w:tcW w:w="1040" w:type="dxa"/>
            <w:shd w:val="clear" w:color="auto" w:fill="auto"/>
            <w:vAlign w:val="center"/>
            <w:hideMark/>
          </w:tcPr>
          <w:p w14:paraId="53E5D567"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3338A3E4"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1EF422A5"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2D78EC24" w14:textId="77777777" w:rsidTr="002F6C05">
        <w:trPr>
          <w:trHeight w:val="300"/>
          <w:jc w:val="center"/>
        </w:trPr>
        <w:tc>
          <w:tcPr>
            <w:tcW w:w="7792" w:type="dxa"/>
            <w:shd w:val="clear" w:color="auto" w:fill="auto"/>
            <w:vAlign w:val="center"/>
            <w:hideMark/>
          </w:tcPr>
          <w:p w14:paraId="6F5B7DA7" w14:textId="568E61B7" w:rsidR="006B0280" w:rsidRPr="006660E3" w:rsidRDefault="006B0280" w:rsidP="007741DB">
            <w:pPr>
              <w:jc w:val="both"/>
              <w:rPr>
                <w:rFonts w:ascii="Calibri" w:hAnsi="Calibri"/>
                <w:color w:val="000000"/>
                <w:sz w:val="16"/>
                <w:szCs w:val="16"/>
                <w:lang w:val="es-MX" w:eastAsia="es-MX"/>
              </w:rPr>
            </w:pPr>
            <w:r w:rsidRPr="006660E3">
              <w:rPr>
                <w:rFonts w:ascii="Calibri" w:hAnsi="Calibri"/>
                <w:color w:val="000000"/>
                <w:sz w:val="16"/>
                <w:szCs w:val="16"/>
                <w:lang w:eastAsia="es-MX"/>
              </w:rPr>
              <w:t>1</w:t>
            </w:r>
            <w:r w:rsidR="00DF6909" w:rsidRPr="006660E3">
              <w:rPr>
                <w:rFonts w:ascii="Calibri" w:hAnsi="Calibri"/>
                <w:color w:val="000000"/>
                <w:sz w:val="16"/>
                <w:szCs w:val="16"/>
                <w:lang w:eastAsia="es-MX"/>
              </w:rPr>
              <w:t>5</w:t>
            </w:r>
            <w:r w:rsidRPr="006660E3">
              <w:rPr>
                <w:rFonts w:ascii="Calibri" w:hAnsi="Calibri"/>
                <w:color w:val="000000"/>
                <w:sz w:val="16"/>
                <w:szCs w:val="16"/>
                <w:lang w:eastAsia="es-MX"/>
              </w:rPr>
              <w:t>.</w:t>
            </w:r>
            <w:r w:rsidRPr="006660E3">
              <w:rPr>
                <w:b/>
                <w:bCs/>
                <w:color w:val="000000"/>
                <w:sz w:val="16"/>
                <w:szCs w:val="16"/>
                <w:lang w:eastAsia="es-MX"/>
              </w:rPr>
              <w:t xml:space="preserve">   </w:t>
            </w:r>
            <w:r w:rsidR="000D208E" w:rsidRPr="006660E3">
              <w:rPr>
                <w:rFonts w:ascii="Calibri" w:hAnsi="Calibri"/>
                <w:sz w:val="16"/>
                <w:szCs w:val="16"/>
              </w:rPr>
              <w:t xml:space="preserve">Deberá presentar como mínimo cuatro cartas de clientes, </w:t>
            </w:r>
            <w:r w:rsidR="000D208E" w:rsidRPr="006660E3">
              <w:rPr>
                <w:rFonts w:ascii="Calibri" w:hAnsi="Calibri" w:cs="Arial"/>
                <w:sz w:val="16"/>
                <w:szCs w:val="16"/>
              </w:rPr>
              <w:t>emitidas</w:t>
            </w:r>
            <w:r w:rsidR="000D208E" w:rsidRPr="006660E3">
              <w:rPr>
                <w:rFonts w:ascii="Calibri" w:hAnsi="Calibri"/>
                <w:sz w:val="16"/>
                <w:szCs w:val="16"/>
              </w:rPr>
              <w:t xml:space="preserve"> en un período máximo de 12 meses previos a la fecha de la apertura de proposiciones técnicas por clientes del sector salud en papel membretado de éstos, mediante las cuales estipulen que han prestado buen servicio en el suministro de </w:t>
            </w:r>
            <w:r w:rsidR="00E55E38" w:rsidRPr="006660E3">
              <w:rPr>
                <w:rFonts w:ascii="Calibri" w:hAnsi="Calibri"/>
                <w:sz w:val="16"/>
                <w:szCs w:val="16"/>
              </w:rPr>
              <w:t>MEDICAMENTOS</w:t>
            </w:r>
            <w:r w:rsidR="000D208E" w:rsidRPr="006660E3">
              <w:rPr>
                <w:rFonts w:ascii="Calibri" w:hAnsi="Calibri"/>
                <w:sz w:val="16"/>
                <w:szCs w:val="16"/>
              </w:rPr>
              <w:t xml:space="preserve">, similares a los que se refiere esta licitación, mismas que </w:t>
            </w:r>
            <w:r w:rsidR="007741DB" w:rsidRPr="006660E3">
              <w:rPr>
                <w:rFonts w:ascii="Calibri" w:hAnsi="Calibri"/>
                <w:sz w:val="16"/>
                <w:szCs w:val="16"/>
              </w:rPr>
              <w:t>l</w:t>
            </w:r>
            <w:r w:rsidR="000D208E" w:rsidRPr="006660E3">
              <w:rPr>
                <w:rFonts w:ascii="Calibri" w:hAnsi="Calibri"/>
                <w:sz w:val="16"/>
                <w:szCs w:val="16"/>
              </w:rPr>
              <w:t>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tc>
        <w:tc>
          <w:tcPr>
            <w:tcW w:w="1040" w:type="dxa"/>
            <w:shd w:val="clear" w:color="auto" w:fill="auto"/>
            <w:vAlign w:val="center"/>
            <w:hideMark/>
          </w:tcPr>
          <w:p w14:paraId="23F05A3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56C1D535"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651D3B4D"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1153BDDC" w14:textId="77777777" w:rsidTr="002F6C05">
        <w:trPr>
          <w:trHeight w:val="300"/>
          <w:jc w:val="center"/>
        </w:trPr>
        <w:tc>
          <w:tcPr>
            <w:tcW w:w="7792" w:type="dxa"/>
            <w:shd w:val="clear" w:color="auto" w:fill="auto"/>
            <w:vAlign w:val="center"/>
            <w:hideMark/>
          </w:tcPr>
          <w:p w14:paraId="08A858CF" w14:textId="1F5B84EF" w:rsidR="006B0280" w:rsidRPr="006660E3" w:rsidRDefault="00DF6909" w:rsidP="007741DB">
            <w:pPr>
              <w:jc w:val="both"/>
              <w:rPr>
                <w:rFonts w:ascii="Calibri" w:hAnsi="Calibri"/>
                <w:color w:val="000000"/>
                <w:sz w:val="16"/>
                <w:szCs w:val="16"/>
                <w:lang w:val="es-MX" w:eastAsia="es-MX"/>
              </w:rPr>
            </w:pPr>
            <w:r w:rsidRPr="006660E3">
              <w:rPr>
                <w:rFonts w:ascii="Calibri" w:hAnsi="Calibri"/>
                <w:color w:val="000000"/>
                <w:sz w:val="16"/>
                <w:szCs w:val="16"/>
                <w:lang w:eastAsia="es-MX"/>
              </w:rPr>
              <w:t>16</w:t>
            </w:r>
            <w:r w:rsidR="006B0280" w:rsidRPr="006660E3">
              <w:rPr>
                <w:rFonts w:ascii="Calibri" w:hAnsi="Calibri"/>
                <w:color w:val="000000"/>
                <w:sz w:val="16"/>
                <w:szCs w:val="16"/>
                <w:lang w:eastAsia="es-MX"/>
              </w:rPr>
              <w:t>.</w:t>
            </w:r>
            <w:r w:rsidR="006B0280" w:rsidRPr="006660E3">
              <w:rPr>
                <w:b/>
                <w:bCs/>
                <w:color w:val="000000"/>
                <w:sz w:val="16"/>
                <w:szCs w:val="16"/>
                <w:lang w:eastAsia="es-MX"/>
              </w:rPr>
              <w:t xml:space="preserve">   </w:t>
            </w:r>
            <w:r w:rsidR="006B0280" w:rsidRPr="006660E3">
              <w:rPr>
                <w:rFonts w:ascii="Calibri" w:hAnsi="Calibri"/>
                <w:color w:val="000000"/>
                <w:sz w:val="16"/>
                <w:szCs w:val="16"/>
                <w:lang w:eastAsia="es-MX"/>
              </w:rPr>
              <w:t>Manual de Procedimientos. A) Manual de Organización de la Empresa. B) Manual de Procedimientos de la empresa. C) Manual de Calidad certificado por organismo autorizado o Certificado ISO 9001:2015.</w:t>
            </w:r>
          </w:p>
        </w:tc>
        <w:tc>
          <w:tcPr>
            <w:tcW w:w="1040" w:type="dxa"/>
            <w:shd w:val="clear" w:color="auto" w:fill="auto"/>
            <w:vAlign w:val="center"/>
            <w:hideMark/>
          </w:tcPr>
          <w:p w14:paraId="3D63AD4E"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33FC5457"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723C60A0"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44404BB1" w14:textId="77777777" w:rsidTr="002F6C05">
        <w:trPr>
          <w:trHeight w:val="300"/>
          <w:jc w:val="center"/>
        </w:trPr>
        <w:tc>
          <w:tcPr>
            <w:tcW w:w="7792" w:type="dxa"/>
            <w:shd w:val="clear" w:color="auto" w:fill="auto"/>
            <w:vAlign w:val="center"/>
            <w:hideMark/>
          </w:tcPr>
          <w:p w14:paraId="54A74B68" w14:textId="25B628EC" w:rsidR="006B0280" w:rsidRPr="002F6C05" w:rsidRDefault="00DF6909" w:rsidP="007741DB">
            <w:pPr>
              <w:jc w:val="both"/>
              <w:rPr>
                <w:rFonts w:ascii="Calibri" w:hAnsi="Calibri"/>
                <w:color w:val="000000"/>
                <w:sz w:val="16"/>
                <w:szCs w:val="16"/>
                <w:lang w:val="es-MX" w:eastAsia="es-MX"/>
              </w:rPr>
            </w:pPr>
            <w:r>
              <w:rPr>
                <w:rFonts w:ascii="Calibri" w:hAnsi="Calibri"/>
                <w:color w:val="000000"/>
                <w:sz w:val="16"/>
                <w:szCs w:val="16"/>
                <w:lang w:eastAsia="es-MX"/>
              </w:rPr>
              <w:t>17</w:t>
            </w:r>
            <w:r w:rsidR="006B0280" w:rsidRPr="002F6C05">
              <w:rPr>
                <w:rFonts w:ascii="Calibri" w:hAnsi="Calibri"/>
                <w:color w:val="000000"/>
                <w:sz w:val="16"/>
                <w:szCs w:val="16"/>
                <w:lang w:eastAsia="es-MX"/>
              </w:rPr>
              <w:t>.</w:t>
            </w:r>
            <w:r w:rsidR="006B0280" w:rsidRPr="002F6C05">
              <w:rPr>
                <w:b/>
                <w:bCs/>
                <w:color w:val="000000"/>
                <w:sz w:val="16"/>
                <w:szCs w:val="16"/>
                <w:lang w:eastAsia="es-MX"/>
              </w:rPr>
              <w:t xml:space="preserve">   </w:t>
            </w:r>
            <w:r w:rsidR="006B0280" w:rsidRPr="002F6C05">
              <w:rPr>
                <w:rFonts w:ascii="Calibri" w:hAnsi="Calibri"/>
                <w:color w:val="000000"/>
                <w:sz w:val="16"/>
                <w:szCs w:val="16"/>
                <w:lang w:eastAsia="es-MX"/>
              </w:rPr>
              <w:t xml:space="preserve">Cd o USB que contenga el total de los documentos incluidos en el sobre técnico en formato </w:t>
            </w:r>
            <w:proofErr w:type="spellStart"/>
            <w:r w:rsidR="006B0280" w:rsidRPr="002F6C05">
              <w:rPr>
                <w:rFonts w:ascii="Calibri" w:hAnsi="Calibri"/>
                <w:color w:val="000000"/>
                <w:sz w:val="16"/>
                <w:szCs w:val="16"/>
                <w:lang w:eastAsia="es-MX"/>
              </w:rPr>
              <w:t>pdf</w:t>
            </w:r>
            <w:proofErr w:type="spellEnd"/>
            <w:r w:rsidR="006B0280" w:rsidRPr="002F6C05">
              <w:rPr>
                <w:rFonts w:ascii="Calibri" w:hAnsi="Calibri"/>
                <w:color w:val="000000"/>
                <w:sz w:val="16"/>
                <w:szCs w:val="16"/>
                <w:lang w:eastAsia="es-MX"/>
              </w:rPr>
              <w:t xml:space="preserve">, </w:t>
            </w:r>
            <w:proofErr w:type="spellStart"/>
            <w:r w:rsidR="006B0280" w:rsidRPr="002F6C05">
              <w:rPr>
                <w:rFonts w:ascii="Calibri" w:hAnsi="Calibri"/>
                <w:color w:val="000000"/>
                <w:sz w:val="16"/>
                <w:szCs w:val="16"/>
                <w:lang w:eastAsia="es-MX"/>
              </w:rPr>
              <w:t>word</w:t>
            </w:r>
            <w:proofErr w:type="spellEnd"/>
            <w:r w:rsidR="006B0280" w:rsidRPr="002F6C05">
              <w:rPr>
                <w:rFonts w:ascii="Calibri" w:hAnsi="Calibri"/>
                <w:color w:val="000000"/>
                <w:sz w:val="16"/>
                <w:szCs w:val="16"/>
                <w:lang w:eastAsia="es-MX"/>
              </w:rPr>
              <w:t xml:space="preserve"> o </w:t>
            </w:r>
            <w:r w:rsidR="007741DB" w:rsidRPr="002F6C05">
              <w:rPr>
                <w:rFonts w:ascii="Calibri" w:hAnsi="Calibri"/>
                <w:color w:val="000000"/>
                <w:sz w:val="16"/>
                <w:szCs w:val="16"/>
                <w:lang w:eastAsia="es-MX"/>
              </w:rPr>
              <w:t xml:space="preserve">Excel, </w:t>
            </w:r>
            <w:r w:rsidR="007741DB" w:rsidRPr="002F6C05">
              <w:rPr>
                <w:rFonts w:asciiTheme="minorHAnsi" w:hAnsiTheme="minorHAnsi"/>
                <w:bCs/>
                <w:sz w:val="16"/>
                <w:szCs w:val="16"/>
              </w:rPr>
              <w:t>únicamente para agilizar la conducción y desarrollo del evento.</w:t>
            </w:r>
          </w:p>
        </w:tc>
        <w:tc>
          <w:tcPr>
            <w:tcW w:w="1040" w:type="dxa"/>
            <w:shd w:val="clear" w:color="auto" w:fill="auto"/>
            <w:vAlign w:val="center"/>
            <w:hideMark/>
          </w:tcPr>
          <w:p w14:paraId="3104AE3F"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1B9D7C15"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03ADF944"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200FAB53" w14:textId="77777777" w:rsidTr="002F6C05">
        <w:trPr>
          <w:trHeight w:val="60"/>
          <w:jc w:val="center"/>
        </w:trPr>
        <w:tc>
          <w:tcPr>
            <w:tcW w:w="7792" w:type="dxa"/>
            <w:shd w:val="clear" w:color="auto" w:fill="auto"/>
            <w:vAlign w:val="center"/>
            <w:hideMark/>
          </w:tcPr>
          <w:p w14:paraId="71A4A2A9" w14:textId="5C3D1309" w:rsidR="006B0280" w:rsidRPr="002F6C05" w:rsidRDefault="00DF6909" w:rsidP="006B0280">
            <w:pPr>
              <w:rPr>
                <w:rFonts w:ascii="Calibri" w:hAnsi="Calibri"/>
                <w:color w:val="000000"/>
                <w:sz w:val="16"/>
                <w:szCs w:val="16"/>
                <w:lang w:val="es-MX" w:eastAsia="es-MX"/>
              </w:rPr>
            </w:pPr>
            <w:r>
              <w:rPr>
                <w:rFonts w:ascii="Calibri" w:hAnsi="Calibri"/>
                <w:color w:val="000000"/>
                <w:sz w:val="16"/>
                <w:szCs w:val="16"/>
                <w:lang w:eastAsia="es-MX"/>
              </w:rPr>
              <w:t>18</w:t>
            </w:r>
            <w:r w:rsidR="006B0280" w:rsidRPr="002F6C05">
              <w:rPr>
                <w:rFonts w:ascii="Calibri" w:hAnsi="Calibri"/>
                <w:color w:val="000000"/>
                <w:sz w:val="16"/>
                <w:szCs w:val="16"/>
                <w:lang w:eastAsia="es-MX"/>
              </w:rPr>
              <w:t>.</w:t>
            </w:r>
            <w:r w:rsidR="006B0280" w:rsidRPr="002F6C05">
              <w:rPr>
                <w:b/>
                <w:bCs/>
                <w:color w:val="000000"/>
                <w:sz w:val="16"/>
                <w:szCs w:val="16"/>
                <w:lang w:eastAsia="es-MX"/>
              </w:rPr>
              <w:t xml:space="preserve">   </w:t>
            </w:r>
            <w:r w:rsidR="006B0280" w:rsidRPr="002F6C05">
              <w:rPr>
                <w:rFonts w:ascii="Calibri" w:hAnsi="Calibri"/>
                <w:b/>
                <w:bCs/>
                <w:color w:val="000000"/>
                <w:sz w:val="16"/>
                <w:szCs w:val="16"/>
                <w:lang w:eastAsia="es-MX"/>
              </w:rPr>
              <w:t>ANEXO 5</w:t>
            </w:r>
            <w:r w:rsidR="006B0280" w:rsidRPr="002F6C05">
              <w:rPr>
                <w:rFonts w:ascii="Calibri" w:hAnsi="Calibri"/>
                <w:color w:val="000000"/>
                <w:sz w:val="16"/>
                <w:szCs w:val="16"/>
                <w:lang w:eastAsia="es-MX"/>
              </w:rPr>
              <w:t>. Carta de presentación de proposiciones.</w:t>
            </w:r>
          </w:p>
        </w:tc>
        <w:tc>
          <w:tcPr>
            <w:tcW w:w="1040" w:type="dxa"/>
            <w:shd w:val="clear" w:color="auto" w:fill="auto"/>
            <w:vAlign w:val="center"/>
            <w:hideMark/>
          </w:tcPr>
          <w:p w14:paraId="540113AC"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485C8513"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206A10B5"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0D3DCAA5" w14:textId="77777777" w:rsidTr="002F6C05">
        <w:trPr>
          <w:trHeight w:val="300"/>
          <w:jc w:val="center"/>
        </w:trPr>
        <w:tc>
          <w:tcPr>
            <w:tcW w:w="7792" w:type="dxa"/>
            <w:shd w:val="clear" w:color="auto" w:fill="auto"/>
            <w:vAlign w:val="center"/>
            <w:hideMark/>
          </w:tcPr>
          <w:p w14:paraId="4061F9D7" w14:textId="7A20E246" w:rsidR="006B0280" w:rsidRPr="002F6C05" w:rsidRDefault="00DF6909" w:rsidP="007741DB">
            <w:pPr>
              <w:jc w:val="both"/>
              <w:rPr>
                <w:rFonts w:ascii="Calibri" w:hAnsi="Calibri"/>
                <w:color w:val="000000"/>
                <w:sz w:val="16"/>
                <w:szCs w:val="16"/>
                <w:lang w:val="es-MX" w:eastAsia="es-MX"/>
              </w:rPr>
            </w:pPr>
            <w:r>
              <w:rPr>
                <w:rFonts w:ascii="Calibri" w:hAnsi="Calibri"/>
                <w:color w:val="000000"/>
                <w:sz w:val="16"/>
                <w:szCs w:val="16"/>
                <w:lang w:eastAsia="es-MX"/>
              </w:rPr>
              <w:t>19</w:t>
            </w:r>
            <w:r w:rsidR="006B0280" w:rsidRPr="002F6C05">
              <w:rPr>
                <w:rFonts w:ascii="Calibri" w:hAnsi="Calibri"/>
                <w:color w:val="000000"/>
                <w:sz w:val="16"/>
                <w:szCs w:val="16"/>
                <w:lang w:eastAsia="es-MX"/>
              </w:rPr>
              <w:t>.</w:t>
            </w:r>
            <w:r w:rsidR="006B0280" w:rsidRPr="002F6C05">
              <w:rPr>
                <w:b/>
                <w:bCs/>
                <w:color w:val="000000"/>
                <w:sz w:val="16"/>
                <w:szCs w:val="16"/>
                <w:lang w:eastAsia="es-MX"/>
              </w:rPr>
              <w:t xml:space="preserve">   </w:t>
            </w:r>
            <w:r w:rsidR="006B0280" w:rsidRPr="002F6C05">
              <w:rPr>
                <w:rFonts w:ascii="Calibri" w:hAnsi="Calibri"/>
                <w:b/>
                <w:bCs/>
                <w:color w:val="000000"/>
                <w:sz w:val="16"/>
                <w:szCs w:val="16"/>
                <w:lang w:eastAsia="es-MX"/>
              </w:rPr>
              <w:t>ANEXO 7</w:t>
            </w:r>
            <w:r w:rsidR="006B0280" w:rsidRPr="002F6C05">
              <w:rPr>
                <w:rFonts w:ascii="Calibri" w:hAnsi="Calibri"/>
                <w:color w:val="000000"/>
                <w:sz w:val="16"/>
                <w:szCs w:val="16"/>
                <w:lang w:eastAsia="es-MX"/>
              </w:rPr>
              <w:t xml:space="preserve">. Declaración de no encontrarse en alguno de los supuestos establecidos en los </w:t>
            </w:r>
            <w:r w:rsidR="006B0280" w:rsidRPr="002F6C05">
              <w:rPr>
                <w:rFonts w:ascii="Calibri" w:hAnsi="Calibri"/>
                <w:i/>
                <w:iCs/>
                <w:color w:val="000000"/>
                <w:sz w:val="16"/>
                <w:szCs w:val="16"/>
                <w:lang w:eastAsia="es-MX"/>
              </w:rPr>
              <w:t>Artículos 37 y 95</w:t>
            </w:r>
            <w:r w:rsidR="006B0280" w:rsidRPr="002F6C05">
              <w:rPr>
                <w:rFonts w:ascii="Calibri" w:hAnsi="Calibri"/>
                <w:color w:val="000000"/>
                <w:sz w:val="16"/>
                <w:szCs w:val="16"/>
                <w:lang w:eastAsia="es-MX"/>
              </w:rPr>
              <w:t xml:space="preserve"> de la Ley y </w:t>
            </w:r>
            <w:r w:rsidR="006B0280" w:rsidRPr="002F6C05">
              <w:rPr>
                <w:rFonts w:ascii="Calibri" w:hAnsi="Calibri"/>
                <w:i/>
                <w:iCs/>
                <w:color w:val="000000"/>
                <w:sz w:val="16"/>
                <w:szCs w:val="16"/>
                <w:lang w:eastAsia="es-MX"/>
              </w:rPr>
              <w:t>Artículo 38</w:t>
            </w:r>
            <w:r w:rsidR="006B0280" w:rsidRPr="002F6C05">
              <w:rPr>
                <w:rFonts w:ascii="Calibri" w:hAnsi="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1040" w:type="dxa"/>
            <w:shd w:val="clear" w:color="auto" w:fill="auto"/>
            <w:vAlign w:val="center"/>
            <w:hideMark/>
          </w:tcPr>
          <w:p w14:paraId="09BA79C3"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51DDDA59"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70E5E20"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6679D634" w14:textId="77777777" w:rsidTr="002F6C05">
        <w:trPr>
          <w:trHeight w:val="300"/>
          <w:jc w:val="center"/>
        </w:trPr>
        <w:tc>
          <w:tcPr>
            <w:tcW w:w="7792" w:type="dxa"/>
            <w:shd w:val="clear" w:color="auto" w:fill="auto"/>
            <w:vAlign w:val="center"/>
            <w:hideMark/>
          </w:tcPr>
          <w:p w14:paraId="1693C754" w14:textId="36B08191"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00DF6909">
              <w:rPr>
                <w:rFonts w:ascii="Calibri" w:hAnsi="Calibri"/>
                <w:color w:val="000000"/>
                <w:sz w:val="16"/>
                <w:szCs w:val="16"/>
                <w:lang w:eastAsia="es-MX"/>
              </w:rPr>
              <w:t>0</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b/>
                <w:bCs/>
                <w:color w:val="000000"/>
                <w:sz w:val="16"/>
                <w:szCs w:val="16"/>
                <w:lang w:eastAsia="es-MX"/>
              </w:rPr>
              <w:t>ANEXO 9</w:t>
            </w:r>
            <w:r w:rsidRPr="002F6C05">
              <w:rPr>
                <w:rFonts w:ascii="Calibri" w:hAnsi="Calibri"/>
                <w:color w:val="000000"/>
                <w:sz w:val="16"/>
                <w:szCs w:val="16"/>
                <w:lang w:eastAsia="es-MX"/>
              </w:rPr>
              <w:t xml:space="preserve">. Escrito en el que manifieste bajo protesta de decir verdad, que es de nacionalidad mexicana y, además manifestará que los </w:t>
            </w:r>
            <w:r w:rsidR="00E55E38">
              <w:rPr>
                <w:rFonts w:ascii="Calibri" w:hAnsi="Calibri"/>
                <w:color w:val="000000"/>
                <w:sz w:val="16"/>
                <w:szCs w:val="16"/>
                <w:lang w:eastAsia="es-MX"/>
              </w:rPr>
              <w:t>MEDICAMENTOS</w:t>
            </w:r>
            <w:r w:rsidRPr="002F6C05">
              <w:rPr>
                <w:rFonts w:ascii="Calibri" w:hAnsi="Calibri"/>
                <w:color w:val="000000"/>
                <w:sz w:val="16"/>
                <w:szCs w:val="16"/>
                <w:lang w:eastAsia="es-MX"/>
              </w:rPr>
              <w:t xml:space="preserve"> que oferta y entregará en caso de resultar adjudicado, serán producidos en México. </w:t>
            </w:r>
          </w:p>
        </w:tc>
        <w:tc>
          <w:tcPr>
            <w:tcW w:w="1040" w:type="dxa"/>
            <w:shd w:val="clear" w:color="auto" w:fill="auto"/>
            <w:vAlign w:val="center"/>
            <w:hideMark/>
          </w:tcPr>
          <w:p w14:paraId="3E529B83"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0224BAB3"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561B0ACA"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167326DD" w14:textId="77777777" w:rsidTr="002F6C05">
        <w:trPr>
          <w:trHeight w:val="300"/>
          <w:jc w:val="center"/>
        </w:trPr>
        <w:tc>
          <w:tcPr>
            <w:tcW w:w="7792" w:type="dxa"/>
            <w:shd w:val="clear" w:color="auto" w:fill="auto"/>
            <w:vAlign w:val="center"/>
            <w:hideMark/>
          </w:tcPr>
          <w:p w14:paraId="6B1B6C2B" w14:textId="162A55C2"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00DF6909">
              <w:rPr>
                <w:rFonts w:ascii="Calibri" w:hAnsi="Calibri"/>
                <w:color w:val="000000"/>
                <w:sz w:val="16"/>
                <w:szCs w:val="16"/>
                <w:lang w:eastAsia="es-MX"/>
              </w:rPr>
              <w:t>1</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b/>
                <w:bCs/>
                <w:color w:val="000000"/>
                <w:sz w:val="16"/>
                <w:szCs w:val="16"/>
                <w:lang w:eastAsia="es-MX"/>
              </w:rPr>
              <w:t>ANEXO 11</w:t>
            </w:r>
            <w:r w:rsidRPr="002F6C05">
              <w:rPr>
                <w:rFonts w:ascii="Calibri" w:hAnsi="Calibri"/>
                <w:color w:val="000000"/>
                <w:sz w:val="16"/>
                <w:szCs w:val="16"/>
                <w:lang w:eastAsia="es-MX"/>
              </w:rPr>
              <w:t xml:space="preserve">. Escrito firmado por el representante o apoderado legal en la que manifiesten </w:t>
            </w:r>
            <w:r w:rsidR="002F6C05" w:rsidRPr="002F6C05">
              <w:rPr>
                <w:rFonts w:ascii="Calibri" w:hAnsi="Calibri"/>
                <w:color w:val="000000"/>
                <w:sz w:val="16"/>
                <w:szCs w:val="16"/>
                <w:lang w:eastAsia="es-MX"/>
              </w:rPr>
              <w:t>que,</w:t>
            </w:r>
            <w:r w:rsidRPr="002F6C05">
              <w:rPr>
                <w:rFonts w:ascii="Calibri" w:hAnsi="Calibri"/>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1040" w:type="dxa"/>
            <w:shd w:val="clear" w:color="auto" w:fill="auto"/>
            <w:vAlign w:val="center"/>
            <w:hideMark/>
          </w:tcPr>
          <w:p w14:paraId="1611A15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3D663EEC"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1688BACE"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509435E3" w14:textId="77777777" w:rsidTr="002F6C05">
        <w:trPr>
          <w:trHeight w:val="188"/>
          <w:jc w:val="center"/>
        </w:trPr>
        <w:tc>
          <w:tcPr>
            <w:tcW w:w="7792" w:type="dxa"/>
            <w:shd w:val="clear" w:color="auto" w:fill="auto"/>
            <w:vAlign w:val="center"/>
            <w:hideMark/>
          </w:tcPr>
          <w:p w14:paraId="5AA69E56" w14:textId="42CCEB74"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eastAsia="es-MX"/>
              </w:rPr>
              <w:t>2</w:t>
            </w:r>
            <w:r w:rsidR="00DF6909">
              <w:rPr>
                <w:rFonts w:ascii="Calibri" w:hAnsi="Calibri"/>
                <w:color w:val="000000"/>
                <w:sz w:val="16"/>
                <w:szCs w:val="16"/>
                <w:lang w:eastAsia="es-MX"/>
              </w:rPr>
              <w:t>2</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b/>
                <w:bCs/>
                <w:color w:val="000000"/>
                <w:sz w:val="16"/>
                <w:szCs w:val="16"/>
                <w:lang w:eastAsia="es-MX"/>
              </w:rPr>
              <w:t>ANEXO 12</w:t>
            </w:r>
            <w:r w:rsidRPr="002F6C05">
              <w:rPr>
                <w:rFonts w:ascii="Calibri" w:hAnsi="Calibri"/>
                <w:color w:val="000000"/>
                <w:sz w:val="16"/>
                <w:szCs w:val="16"/>
                <w:lang w:eastAsia="es-MX"/>
              </w:rPr>
              <w:t>. Escrito a que hace referencia a la Estratificación de Micro, Pequeña o Mediana empresa.</w:t>
            </w:r>
          </w:p>
        </w:tc>
        <w:tc>
          <w:tcPr>
            <w:tcW w:w="1040" w:type="dxa"/>
            <w:shd w:val="clear" w:color="auto" w:fill="auto"/>
            <w:vAlign w:val="center"/>
            <w:hideMark/>
          </w:tcPr>
          <w:p w14:paraId="45152FF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58DE180E"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5B4DBE8E"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51A6F1DB" w14:textId="77777777" w:rsidTr="002F6C05">
        <w:trPr>
          <w:trHeight w:val="300"/>
          <w:jc w:val="center"/>
        </w:trPr>
        <w:tc>
          <w:tcPr>
            <w:tcW w:w="7792" w:type="dxa"/>
            <w:shd w:val="clear" w:color="auto" w:fill="auto"/>
            <w:vAlign w:val="center"/>
            <w:hideMark/>
          </w:tcPr>
          <w:p w14:paraId="60E4194F" w14:textId="057B4807"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00DF6909">
              <w:rPr>
                <w:rFonts w:ascii="Calibri" w:hAnsi="Calibri"/>
                <w:color w:val="000000"/>
                <w:sz w:val="16"/>
                <w:szCs w:val="16"/>
                <w:lang w:eastAsia="es-MX"/>
              </w:rPr>
              <w:t>3</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040" w:type="dxa"/>
            <w:shd w:val="clear" w:color="auto" w:fill="auto"/>
            <w:vAlign w:val="center"/>
            <w:hideMark/>
          </w:tcPr>
          <w:p w14:paraId="29ABCF5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3F3E9FDD"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6087B7E7"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6C4207BA" w14:textId="77777777" w:rsidTr="002F6C05">
        <w:trPr>
          <w:trHeight w:val="196"/>
          <w:jc w:val="center"/>
        </w:trPr>
        <w:tc>
          <w:tcPr>
            <w:tcW w:w="7792" w:type="dxa"/>
            <w:shd w:val="clear" w:color="auto" w:fill="auto"/>
            <w:vAlign w:val="center"/>
            <w:hideMark/>
          </w:tcPr>
          <w:p w14:paraId="0C994FB4" w14:textId="05968170"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eastAsia="es-MX"/>
              </w:rPr>
              <w:t>2</w:t>
            </w:r>
            <w:r w:rsidR="00DF6909">
              <w:rPr>
                <w:rFonts w:ascii="Calibri" w:hAnsi="Calibri"/>
                <w:color w:val="000000"/>
                <w:sz w:val="16"/>
                <w:szCs w:val="16"/>
                <w:lang w:eastAsia="es-MX"/>
              </w:rPr>
              <w:t>4</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1040" w:type="dxa"/>
            <w:shd w:val="clear" w:color="auto" w:fill="auto"/>
            <w:vAlign w:val="center"/>
            <w:hideMark/>
          </w:tcPr>
          <w:p w14:paraId="70936A81"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6269C6F4"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0F0274A8"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509F2689" w14:textId="77777777" w:rsidTr="002F6C05">
        <w:trPr>
          <w:trHeight w:val="300"/>
          <w:jc w:val="center"/>
        </w:trPr>
        <w:tc>
          <w:tcPr>
            <w:tcW w:w="7792" w:type="dxa"/>
            <w:shd w:val="clear" w:color="auto" w:fill="auto"/>
            <w:vAlign w:val="center"/>
            <w:hideMark/>
          </w:tcPr>
          <w:p w14:paraId="3C2F5B57" w14:textId="14A4F16A"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00DF6909">
              <w:rPr>
                <w:rFonts w:ascii="Calibri" w:hAnsi="Calibri"/>
                <w:color w:val="000000"/>
                <w:sz w:val="16"/>
                <w:szCs w:val="16"/>
                <w:lang w:eastAsia="es-MX"/>
              </w:rPr>
              <w:t>5</w:t>
            </w:r>
            <w:r w:rsidRPr="002F6C05">
              <w:rPr>
                <w:rFonts w:ascii="Calibri" w:hAnsi="Calibri"/>
                <w:color w:val="000000"/>
                <w:sz w:val="16"/>
                <w:szCs w:val="16"/>
                <w:lang w:eastAsia="es-MX"/>
              </w:rPr>
              <w:t>.</w:t>
            </w:r>
            <w:r w:rsidRPr="002F6C05">
              <w:rPr>
                <w:b/>
                <w:bCs/>
                <w:color w:val="000000"/>
                <w:sz w:val="16"/>
                <w:szCs w:val="16"/>
                <w:lang w:eastAsia="es-MX"/>
              </w:rPr>
              <w:t xml:space="preserve">   </w:t>
            </w:r>
            <w:r w:rsidR="007741DB" w:rsidRPr="002F6C05">
              <w:rPr>
                <w:rFonts w:ascii="Calibri" w:hAnsi="Calibri" w:cs="Calibr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1040" w:type="dxa"/>
            <w:shd w:val="clear" w:color="auto" w:fill="auto"/>
            <w:vAlign w:val="center"/>
            <w:hideMark/>
          </w:tcPr>
          <w:p w14:paraId="7FCFDA5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63F73ABA"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1E94E197"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372B6338" w14:textId="77777777" w:rsidTr="002F6C05">
        <w:trPr>
          <w:trHeight w:val="300"/>
          <w:jc w:val="center"/>
        </w:trPr>
        <w:tc>
          <w:tcPr>
            <w:tcW w:w="7792" w:type="dxa"/>
            <w:shd w:val="clear" w:color="auto" w:fill="auto"/>
            <w:vAlign w:val="center"/>
            <w:hideMark/>
          </w:tcPr>
          <w:p w14:paraId="049636F5" w14:textId="738440A1" w:rsidR="006B0280" w:rsidRPr="002F6C05" w:rsidRDefault="005D7A38" w:rsidP="007741DB">
            <w:pPr>
              <w:jc w:val="both"/>
              <w:rPr>
                <w:rFonts w:ascii="Calibri" w:hAnsi="Calibri"/>
                <w:color w:val="000000"/>
                <w:sz w:val="16"/>
                <w:szCs w:val="16"/>
                <w:lang w:val="es-MX" w:eastAsia="es-MX"/>
              </w:rPr>
            </w:pPr>
            <w:r>
              <w:rPr>
                <w:rFonts w:ascii="Calibri" w:hAnsi="Calibri"/>
                <w:color w:val="000000"/>
                <w:sz w:val="16"/>
                <w:szCs w:val="16"/>
                <w:lang w:eastAsia="es-MX"/>
              </w:rPr>
              <w:t>26</w:t>
            </w:r>
            <w:r w:rsidR="006B0280" w:rsidRPr="002F6C05">
              <w:rPr>
                <w:rFonts w:ascii="Calibri" w:hAnsi="Calibri"/>
                <w:color w:val="000000"/>
                <w:sz w:val="16"/>
                <w:szCs w:val="16"/>
                <w:lang w:eastAsia="es-MX"/>
              </w:rPr>
              <w:t>.</w:t>
            </w:r>
            <w:r w:rsidR="006B0280" w:rsidRPr="002F6C05">
              <w:rPr>
                <w:b/>
                <w:bCs/>
                <w:color w:val="000000"/>
                <w:sz w:val="16"/>
                <w:szCs w:val="16"/>
                <w:lang w:eastAsia="es-MX"/>
              </w:rPr>
              <w:t xml:space="preserve">   </w:t>
            </w:r>
            <w:r w:rsidR="006B0280" w:rsidRPr="002F6C05">
              <w:rPr>
                <w:rFonts w:ascii="Calibri" w:hAnsi="Calibri"/>
                <w:color w:val="000000"/>
                <w:sz w:val="16"/>
                <w:szCs w:val="16"/>
                <w:lang w:eastAsia="es-MX"/>
              </w:rPr>
              <w:t xml:space="preserve">Carta mediante la cual manifieste que su giro comercial comprende la venta de los </w:t>
            </w:r>
            <w:r w:rsidR="00E55E38">
              <w:rPr>
                <w:rFonts w:ascii="Calibri" w:hAnsi="Calibri"/>
                <w:color w:val="000000"/>
                <w:sz w:val="16"/>
                <w:szCs w:val="16"/>
                <w:lang w:eastAsia="es-MX"/>
              </w:rPr>
              <w:t>MEDICAMENTOS</w:t>
            </w:r>
            <w:r w:rsidR="006B0280" w:rsidRPr="002F6C05">
              <w:rPr>
                <w:rFonts w:ascii="Calibri" w:hAnsi="Calibri"/>
                <w:color w:val="000000"/>
                <w:sz w:val="16"/>
                <w:szCs w:val="16"/>
                <w:lang w:eastAsia="es-MX"/>
              </w:rPr>
              <w:t xml:space="preserve"> y servicios a que se refiere el anexo 1 de esta convocatoria.</w:t>
            </w:r>
          </w:p>
        </w:tc>
        <w:tc>
          <w:tcPr>
            <w:tcW w:w="1040" w:type="dxa"/>
            <w:shd w:val="clear" w:color="auto" w:fill="auto"/>
            <w:vAlign w:val="center"/>
            <w:hideMark/>
          </w:tcPr>
          <w:p w14:paraId="11C6F8AC"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193EA3A5"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1318BD85"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4E907A70" w14:textId="77777777" w:rsidTr="002F6C05">
        <w:trPr>
          <w:trHeight w:val="300"/>
          <w:jc w:val="center"/>
        </w:trPr>
        <w:tc>
          <w:tcPr>
            <w:tcW w:w="7792" w:type="dxa"/>
            <w:shd w:val="clear" w:color="auto" w:fill="auto"/>
            <w:vAlign w:val="center"/>
            <w:hideMark/>
          </w:tcPr>
          <w:p w14:paraId="168A3543" w14:textId="61411C4F" w:rsidR="006B0280" w:rsidRPr="002F6C05" w:rsidRDefault="005D7A38" w:rsidP="007741DB">
            <w:pPr>
              <w:jc w:val="both"/>
              <w:rPr>
                <w:rFonts w:ascii="Calibri" w:hAnsi="Calibri"/>
                <w:color w:val="000000"/>
                <w:sz w:val="16"/>
                <w:szCs w:val="16"/>
                <w:lang w:val="es-MX" w:eastAsia="es-MX"/>
              </w:rPr>
            </w:pPr>
            <w:r>
              <w:rPr>
                <w:rFonts w:ascii="Calibri" w:hAnsi="Calibri"/>
                <w:color w:val="000000"/>
                <w:sz w:val="16"/>
                <w:szCs w:val="16"/>
                <w:lang w:eastAsia="es-MX"/>
              </w:rPr>
              <w:t>27</w:t>
            </w:r>
            <w:r w:rsidR="006B0280" w:rsidRPr="002F6C05">
              <w:rPr>
                <w:rFonts w:ascii="Calibri" w:hAnsi="Calibri"/>
                <w:color w:val="000000"/>
                <w:sz w:val="16"/>
                <w:szCs w:val="16"/>
                <w:lang w:eastAsia="es-MX"/>
              </w:rPr>
              <w:t>.</w:t>
            </w:r>
            <w:r w:rsidR="006B0280" w:rsidRPr="002F6C05">
              <w:rPr>
                <w:b/>
                <w:bCs/>
                <w:color w:val="000000"/>
                <w:sz w:val="16"/>
                <w:szCs w:val="16"/>
                <w:lang w:eastAsia="es-MX"/>
              </w:rPr>
              <w:t xml:space="preserve">   </w:t>
            </w:r>
            <w:r w:rsidR="006B0280" w:rsidRPr="002F6C05">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40" w:type="dxa"/>
            <w:shd w:val="clear" w:color="auto" w:fill="auto"/>
            <w:vAlign w:val="center"/>
            <w:hideMark/>
          </w:tcPr>
          <w:p w14:paraId="4F29FD9E"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18F36BA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D764DB8"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064F011B" w14:textId="77777777" w:rsidTr="002F6C05">
        <w:trPr>
          <w:trHeight w:val="300"/>
          <w:jc w:val="center"/>
        </w:trPr>
        <w:tc>
          <w:tcPr>
            <w:tcW w:w="7792" w:type="dxa"/>
            <w:shd w:val="clear" w:color="auto" w:fill="auto"/>
            <w:vAlign w:val="center"/>
            <w:hideMark/>
          </w:tcPr>
          <w:p w14:paraId="17B5F86D" w14:textId="3506619D" w:rsidR="006B0280" w:rsidRPr="002F6C05" w:rsidRDefault="005D7A38" w:rsidP="007741DB">
            <w:pPr>
              <w:jc w:val="both"/>
              <w:rPr>
                <w:rFonts w:ascii="Calibri" w:hAnsi="Calibri"/>
                <w:color w:val="000000"/>
                <w:sz w:val="16"/>
                <w:szCs w:val="16"/>
                <w:lang w:val="es-MX" w:eastAsia="es-MX"/>
              </w:rPr>
            </w:pPr>
            <w:r>
              <w:rPr>
                <w:rFonts w:ascii="Calibri" w:hAnsi="Calibri"/>
                <w:color w:val="000000"/>
                <w:sz w:val="16"/>
                <w:szCs w:val="16"/>
                <w:lang w:eastAsia="es-MX"/>
              </w:rPr>
              <w:t>28</w:t>
            </w:r>
            <w:r w:rsidR="006B0280" w:rsidRPr="002F6C05">
              <w:rPr>
                <w:rFonts w:ascii="Calibri" w:hAnsi="Calibri"/>
                <w:color w:val="000000"/>
                <w:sz w:val="16"/>
                <w:szCs w:val="16"/>
                <w:lang w:eastAsia="es-MX"/>
              </w:rPr>
              <w:t>.</w:t>
            </w:r>
            <w:r w:rsidR="006B0280" w:rsidRPr="002F6C05">
              <w:rPr>
                <w:b/>
                <w:bCs/>
                <w:color w:val="000000"/>
                <w:sz w:val="16"/>
                <w:szCs w:val="16"/>
                <w:lang w:eastAsia="es-MX"/>
              </w:rPr>
              <w:t xml:space="preserve">   </w:t>
            </w:r>
            <w:r w:rsidR="006B0280" w:rsidRPr="002F6C05">
              <w:rPr>
                <w:rFonts w:ascii="Calibri" w:hAnsi="Calibri"/>
                <w:color w:val="000000"/>
                <w:sz w:val="16"/>
                <w:szCs w:val="16"/>
                <w:lang w:eastAsia="es-MX"/>
              </w:rPr>
              <w:t xml:space="preserve">Para el caso del(los) PARTICIPANTE(s) que opte(n) por la presentación conjunta de propuestas, de conformidad con los </w:t>
            </w:r>
            <w:r w:rsidR="006B0280" w:rsidRPr="002F6C05">
              <w:rPr>
                <w:rFonts w:ascii="Calibri" w:hAnsi="Calibri"/>
                <w:i/>
                <w:iCs/>
                <w:color w:val="000000"/>
                <w:sz w:val="16"/>
                <w:szCs w:val="16"/>
                <w:lang w:eastAsia="es-MX"/>
              </w:rPr>
              <w:t>Artículos 36</w:t>
            </w:r>
            <w:r w:rsidR="006B0280" w:rsidRPr="002F6C05">
              <w:rPr>
                <w:rFonts w:ascii="Calibri" w:hAnsi="Calibri"/>
                <w:color w:val="000000"/>
                <w:sz w:val="16"/>
                <w:szCs w:val="16"/>
                <w:lang w:eastAsia="es-MX"/>
              </w:rPr>
              <w:t xml:space="preserve"> de la Ley de Adquisiciones, Arrendamientos y Contratación de Servicios del Estado de Nuevo León y </w:t>
            </w:r>
            <w:r w:rsidR="006B0280" w:rsidRPr="002F6C05">
              <w:rPr>
                <w:rFonts w:ascii="Calibri" w:hAnsi="Calibri"/>
                <w:i/>
                <w:iCs/>
                <w:color w:val="000000"/>
                <w:sz w:val="16"/>
                <w:szCs w:val="16"/>
                <w:lang w:eastAsia="es-MX"/>
              </w:rPr>
              <w:t>76</w:t>
            </w:r>
            <w:r w:rsidR="006B0280" w:rsidRPr="002F6C05">
              <w:rPr>
                <w:rFonts w:ascii="Calibri" w:hAnsi="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w:t>
            </w:r>
            <w:r w:rsidR="006B0280" w:rsidRPr="002F6C05">
              <w:rPr>
                <w:rFonts w:ascii="Calibri" w:hAnsi="Calibri"/>
                <w:color w:val="000000"/>
                <w:sz w:val="16"/>
                <w:szCs w:val="16"/>
                <w:lang w:eastAsia="es-MX"/>
              </w:rPr>
              <w:lastRenderedPageBreak/>
              <w:t>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7741DB" w:rsidRPr="002F6C05">
              <w:rPr>
                <w:rFonts w:ascii="Calibri" w:hAnsi="Calibri"/>
                <w:color w:val="000000"/>
                <w:sz w:val="16"/>
                <w:szCs w:val="16"/>
                <w:lang w:eastAsia="es-MX"/>
              </w:rPr>
              <w:t>.</w:t>
            </w:r>
            <w:r w:rsidR="007741DB" w:rsidRPr="002F6C05">
              <w:rPr>
                <w:rFonts w:ascii="Calibri" w:hAnsi="Calibri" w:cs="Calibri"/>
                <w:sz w:val="16"/>
                <w:szCs w:val="16"/>
              </w:rPr>
              <w:t xml:space="preserve"> En caso de que no participen en propuestas conjuntas deberá manifestarlo por escrito, en este último supuesto de no presentar dicho escrito no será motivo de rechazo de las propuestas.</w:t>
            </w:r>
          </w:p>
        </w:tc>
        <w:tc>
          <w:tcPr>
            <w:tcW w:w="1040" w:type="dxa"/>
            <w:shd w:val="clear" w:color="auto" w:fill="auto"/>
            <w:vAlign w:val="center"/>
            <w:hideMark/>
          </w:tcPr>
          <w:p w14:paraId="3B0829FE"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lastRenderedPageBreak/>
              <w:t>Si ( )</w:t>
            </w:r>
          </w:p>
        </w:tc>
        <w:tc>
          <w:tcPr>
            <w:tcW w:w="850" w:type="dxa"/>
            <w:shd w:val="clear" w:color="auto" w:fill="auto"/>
            <w:vAlign w:val="center"/>
            <w:hideMark/>
          </w:tcPr>
          <w:p w14:paraId="433FB82F"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7E89C4C7"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841EE" w:rsidRPr="006B0280" w14:paraId="06A1029A" w14:textId="77777777" w:rsidTr="006841EE">
        <w:trPr>
          <w:trHeight w:val="70"/>
          <w:jc w:val="center"/>
        </w:trPr>
        <w:tc>
          <w:tcPr>
            <w:tcW w:w="7792" w:type="dxa"/>
            <w:shd w:val="clear" w:color="auto" w:fill="auto"/>
            <w:vAlign w:val="center"/>
          </w:tcPr>
          <w:p w14:paraId="39DC0C0F" w14:textId="1E0E88E3" w:rsidR="006841EE" w:rsidRPr="002F6C05" w:rsidRDefault="005D7A38" w:rsidP="006841EE">
            <w:pPr>
              <w:tabs>
                <w:tab w:val="left" w:pos="709"/>
                <w:tab w:val="left" w:pos="1134"/>
              </w:tabs>
              <w:ind w:right="49"/>
              <w:jc w:val="both"/>
              <w:rPr>
                <w:rFonts w:ascii="Calibri" w:hAnsi="Calibri"/>
                <w:color w:val="000000"/>
                <w:sz w:val="16"/>
                <w:szCs w:val="16"/>
                <w:lang w:eastAsia="es-MX"/>
              </w:rPr>
            </w:pPr>
            <w:r>
              <w:rPr>
                <w:rFonts w:ascii="Calibri" w:hAnsi="Calibri"/>
                <w:color w:val="000000"/>
                <w:sz w:val="16"/>
                <w:szCs w:val="16"/>
                <w:lang w:eastAsia="es-MX"/>
              </w:rPr>
              <w:t>29</w:t>
            </w:r>
            <w:r w:rsidR="006841EE" w:rsidRPr="006841EE">
              <w:rPr>
                <w:rFonts w:ascii="Calibri" w:hAnsi="Calibri"/>
                <w:color w:val="000000"/>
                <w:sz w:val="16"/>
                <w:szCs w:val="16"/>
                <w:lang w:eastAsia="es-MX"/>
              </w:rPr>
              <w:t>.</w:t>
            </w:r>
            <w:r w:rsidR="006841EE" w:rsidRPr="006841EE">
              <w:rPr>
                <w:rFonts w:asciiTheme="minorHAnsi" w:hAnsiTheme="minorHAnsi" w:cs="Arial"/>
                <w:sz w:val="16"/>
                <w:szCs w:val="16"/>
              </w:rPr>
              <w:t xml:space="preserve"> Recibo de pago de Inscripción a la Licitación.</w:t>
            </w:r>
          </w:p>
        </w:tc>
        <w:tc>
          <w:tcPr>
            <w:tcW w:w="1040" w:type="dxa"/>
            <w:shd w:val="clear" w:color="auto" w:fill="auto"/>
            <w:vAlign w:val="center"/>
          </w:tcPr>
          <w:p w14:paraId="49C77404" w14:textId="694557C3" w:rsidR="006841EE" w:rsidRPr="002F6C05" w:rsidRDefault="006841EE" w:rsidP="006841EE">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tcPr>
          <w:p w14:paraId="03BA8BC2" w14:textId="2444CBE1" w:rsidR="006841EE" w:rsidRPr="002F6C05" w:rsidRDefault="006841EE" w:rsidP="006841EE">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tcPr>
          <w:p w14:paraId="26903DD6" w14:textId="77777777" w:rsidR="006841EE" w:rsidRPr="002F6C05" w:rsidRDefault="006841EE" w:rsidP="006841EE">
            <w:pPr>
              <w:rPr>
                <w:rFonts w:ascii="Calibri" w:hAnsi="Calibri"/>
                <w:color w:val="000000"/>
                <w:sz w:val="16"/>
                <w:szCs w:val="16"/>
                <w:lang w:val="es-MX" w:eastAsia="es-MX"/>
              </w:rPr>
            </w:pPr>
          </w:p>
        </w:tc>
      </w:tr>
    </w:tbl>
    <w:p w14:paraId="1FEA1132" w14:textId="77777777" w:rsidR="006B0280" w:rsidRPr="00AA0B61" w:rsidRDefault="006B0280" w:rsidP="00BA09CD">
      <w:pPr>
        <w:pStyle w:val="Default"/>
        <w:rPr>
          <w:rFonts w:ascii="Calibri" w:hAnsi="Calibri"/>
          <w:b/>
          <w:bCs/>
          <w:sz w:val="20"/>
          <w:szCs w:val="20"/>
        </w:rPr>
      </w:pPr>
    </w:p>
    <w:p w14:paraId="71A28154"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BBABD69" w14:textId="77777777" w:rsidTr="003632F9">
        <w:trPr>
          <w:trHeight w:val="474"/>
          <w:jc w:val="center"/>
        </w:trPr>
        <w:tc>
          <w:tcPr>
            <w:tcW w:w="4890" w:type="dxa"/>
          </w:tcPr>
          <w:p w14:paraId="02486F60"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ENTREGA:</w:t>
            </w:r>
          </w:p>
          <w:p w14:paraId="2FE57318"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107D228F" w14:textId="77777777" w:rsidR="00BA09CD" w:rsidRPr="00A64EEB" w:rsidRDefault="00BA09CD" w:rsidP="003632F9">
            <w:pPr>
              <w:pStyle w:val="Default"/>
              <w:jc w:val="center"/>
              <w:rPr>
                <w:rFonts w:ascii="Calibri" w:hAnsi="Calibri"/>
                <w:b/>
                <w:sz w:val="14"/>
                <w:szCs w:val="14"/>
              </w:rPr>
            </w:pPr>
            <w:r w:rsidRPr="00A64EEB">
              <w:rPr>
                <w:rFonts w:ascii="Calibri" w:hAnsi="Calibri"/>
                <w:b/>
                <w:bCs/>
                <w:sz w:val="14"/>
                <w:szCs w:val="14"/>
              </w:rPr>
              <w:t>NOMBRE, CARGO Y FIRMA DEL LICITANTE.</w:t>
            </w:r>
          </w:p>
        </w:tc>
        <w:tc>
          <w:tcPr>
            <w:tcW w:w="4891" w:type="dxa"/>
          </w:tcPr>
          <w:p w14:paraId="2BA39354"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RECIBE:</w:t>
            </w:r>
          </w:p>
          <w:p w14:paraId="3D57CD04"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6C60E193"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NOMBRE, CARGO Y FIRMA</w:t>
            </w:r>
          </w:p>
        </w:tc>
      </w:tr>
    </w:tbl>
    <w:p w14:paraId="26014C79" w14:textId="77777777" w:rsidR="00BA09CD" w:rsidRDefault="00BA09CD" w:rsidP="00BA09CD">
      <w:pPr>
        <w:pStyle w:val="Default"/>
        <w:jc w:val="both"/>
        <w:rPr>
          <w:rFonts w:ascii="Calibri" w:hAnsi="Calibri"/>
          <w:sz w:val="16"/>
          <w:szCs w:val="16"/>
        </w:rPr>
      </w:pPr>
    </w:p>
    <w:p w14:paraId="1ADF83F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BD5810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8C4BB06" w14:textId="53BFC2BD"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006841EE">
        <w:rPr>
          <w:rFonts w:ascii="Calibri" w:hAnsi="Calibri"/>
          <w:sz w:val="16"/>
          <w:szCs w:val="16"/>
        </w:rPr>
        <w:t xml:space="preserve">el </w:t>
      </w:r>
      <w:r w:rsidRPr="00AA0B61">
        <w:rPr>
          <w:rFonts w:ascii="Calibri" w:hAnsi="Calibri"/>
          <w:b/>
          <w:bCs/>
          <w:sz w:val="16"/>
          <w:szCs w:val="16"/>
        </w:rPr>
        <w:t>numeral 3</w:t>
      </w:r>
      <w:r w:rsidR="008A0688">
        <w:rPr>
          <w:rFonts w:ascii="Calibri" w:hAnsi="Calibri"/>
          <w:b/>
          <w:bCs/>
          <w:sz w:val="16"/>
          <w:szCs w:val="16"/>
        </w:rPr>
        <w:t>,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6841EE"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D3FD649" w14:textId="77777777" w:rsidR="000D208E" w:rsidRDefault="000D208E" w:rsidP="00BA09CD">
      <w:pPr>
        <w:tabs>
          <w:tab w:val="left" w:pos="4253"/>
          <w:tab w:val="left" w:pos="8080"/>
        </w:tabs>
        <w:ind w:right="1"/>
        <w:jc w:val="both"/>
        <w:rPr>
          <w:rFonts w:ascii="Calibri" w:hAnsi="Calibri"/>
          <w:sz w:val="18"/>
          <w:szCs w:val="18"/>
        </w:rPr>
      </w:pPr>
    </w:p>
    <w:p w14:paraId="350C782D" w14:textId="77777777" w:rsidR="000D208E" w:rsidRDefault="000D208E" w:rsidP="00BA09CD">
      <w:pPr>
        <w:tabs>
          <w:tab w:val="left" w:pos="4253"/>
          <w:tab w:val="left" w:pos="8080"/>
        </w:tabs>
        <w:ind w:right="1"/>
        <w:jc w:val="both"/>
        <w:rPr>
          <w:rFonts w:ascii="Calibri" w:hAnsi="Calibri"/>
          <w:sz w:val="18"/>
          <w:szCs w:val="18"/>
        </w:rPr>
      </w:pPr>
    </w:p>
    <w:p w14:paraId="3A6B1F07" w14:textId="77777777" w:rsidR="000D208E" w:rsidRDefault="000D208E" w:rsidP="00BA09CD">
      <w:pPr>
        <w:tabs>
          <w:tab w:val="left" w:pos="4253"/>
          <w:tab w:val="left" w:pos="8080"/>
        </w:tabs>
        <w:ind w:right="1"/>
        <w:jc w:val="both"/>
        <w:rPr>
          <w:rFonts w:ascii="Calibri" w:hAnsi="Calibri"/>
          <w:sz w:val="18"/>
          <w:szCs w:val="18"/>
        </w:rPr>
      </w:pPr>
    </w:p>
    <w:p w14:paraId="3A9230BA" w14:textId="77777777" w:rsidR="000D208E" w:rsidRDefault="000D208E" w:rsidP="00BA09CD">
      <w:pPr>
        <w:tabs>
          <w:tab w:val="left" w:pos="4253"/>
          <w:tab w:val="left" w:pos="8080"/>
        </w:tabs>
        <w:ind w:right="1"/>
        <w:jc w:val="both"/>
        <w:rPr>
          <w:rFonts w:ascii="Calibri" w:hAnsi="Calibri"/>
          <w:sz w:val="18"/>
          <w:szCs w:val="18"/>
        </w:rPr>
      </w:pPr>
    </w:p>
    <w:p w14:paraId="1564199A" w14:textId="77777777" w:rsidR="000D208E" w:rsidRDefault="000D208E" w:rsidP="00BA09CD">
      <w:pPr>
        <w:tabs>
          <w:tab w:val="left" w:pos="4253"/>
          <w:tab w:val="left" w:pos="8080"/>
        </w:tabs>
        <w:ind w:right="1"/>
        <w:jc w:val="both"/>
        <w:rPr>
          <w:rFonts w:ascii="Calibri" w:hAnsi="Calibri"/>
          <w:sz w:val="18"/>
          <w:szCs w:val="18"/>
        </w:rPr>
      </w:pPr>
    </w:p>
    <w:p w14:paraId="3674AE9A" w14:textId="77777777" w:rsidR="005D7A38" w:rsidRDefault="005D7A38" w:rsidP="00BA09CD">
      <w:pPr>
        <w:tabs>
          <w:tab w:val="left" w:pos="4253"/>
          <w:tab w:val="left" w:pos="8080"/>
        </w:tabs>
        <w:ind w:right="1"/>
        <w:jc w:val="both"/>
        <w:rPr>
          <w:rFonts w:ascii="Calibri" w:hAnsi="Calibri"/>
          <w:sz w:val="18"/>
          <w:szCs w:val="18"/>
        </w:rPr>
      </w:pPr>
    </w:p>
    <w:p w14:paraId="045BE8FD" w14:textId="77777777" w:rsidR="005D7A38" w:rsidRDefault="005D7A38" w:rsidP="00BA09CD">
      <w:pPr>
        <w:tabs>
          <w:tab w:val="left" w:pos="4253"/>
          <w:tab w:val="left" w:pos="8080"/>
        </w:tabs>
        <w:ind w:right="1"/>
        <w:jc w:val="both"/>
        <w:rPr>
          <w:rFonts w:ascii="Calibri" w:hAnsi="Calibri"/>
          <w:sz w:val="18"/>
          <w:szCs w:val="18"/>
        </w:rPr>
      </w:pPr>
    </w:p>
    <w:p w14:paraId="5E99D47F" w14:textId="77777777" w:rsidR="005D7A38" w:rsidRDefault="005D7A38" w:rsidP="00BA09CD">
      <w:pPr>
        <w:tabs>
          <w:tab w:val="left" w:pos="4253"/>
          <w:tab w:val="left" w:pos="8080"/>
        </w:tabs>
        <w:ind w:right="1"/>
        <w:jc w:val="both"/>
        <w:rPr>
          <w:rFonts w:ascii="Calibri" w:hAnsi="Calibri"/>
          <w:sz w:val="18"/>
          <w:szCs w:val="18"/>
        </w:rPr>
      </w:pPr>
    </w:p>
    <w:p w14:paraId="38A31506" w14:textId="77777777" w:rsidR="005D7A38" w:rsidRDefault="005D7A38" w:rsidP="00BA09CD">
      <w:pPr>
        <w:tabs>
          <w:tab w:val="left" w:pos="4253"/>
          <w:tab w:val="left" w:pos="8080"/>
        </w:tabs>
        <w:ind w:right="1"/>
        <w:jc w:val="both"/>
        <w:rPr>
          <w:rFonts w:ascii="Calibri" w:hAnsi="Calibri"/>
          <w:sz w:val="18"/>
          <w:szCs w:val="18"/>
        </w:rPr>
      </w:pPr>
    </w:p>
    <w:p w14:paraId="015862AB" w14:textId="77777777" w:rsidR="005D7A38" w:rsidRDefault="005D7A38" w:rsidP="00BA09CD">
      <w:pPr>
        <w:tabs>
          <w:tab w:val="left" w:pos="4253"/>
          <w:tab w:val="left" w:pos="8080"/>
        </w:tabs>
        <w:ind w:right="1"/>
        <w:jc w:val="both"/>
        <w:rPr>
          <w:rFonts w:ascii="Calibri" w:hAnsi="Calibri"/>
          <w:sz w:val="18"/>
          <w:szCs w:val="18"/>
        </w:rPr>
      </w:pPr>
    </w:p>
    <w:p w14:paraId="13AB2912" w14:textId="77777777" w:rsidR="005D7A38" w:rsidRDefault="005D7A38" w:rsidP="00BA09CD">
      <w:pPr>
        <w:tabs>
          <w:tab w:val="left" w:pos="4253"/>
          <w:tab w:val="left" w:pos="8080"/>
        </w:tabs>
        <w:ind w:right="1"/>
        <w:jc w:val="both"/>
        <w:rPr>
          <w:rFonts w:ascii="Calibri" w:hAnsi="Calibri"/>
          <w:sz w:val="18"/>
          <w:szCs w:val="18"/>
        </w:rPr>
      </w:pPr>
    </w:p>
    <w:p w14:paraId="1FE47972" w14:textId="77777777" w:rsidR="005D7A38" w:rsidRDefault="005D7A38" w:rsidP="00BA09CD">
      <w:pPr>
        <w:tabs>
          <w:tab w:val="left" w:pos="4253"/>
          <w:tab w:val="left" w:pos="8080"/>
        </w:tabs>
        <w:ind w:right="1"/>
        <w:jc w:val="both"/>
        <w:rPr>
          <w:rFonts w:ascii="Calibri" w:hAnsi="Calibri"/>
          <w:sz w:val="18"/>
          <w:szCs w:val="18"/>
        </w:rPr>
      </w:pPr>
    </w:p>
    <w:p w14:paraId="60293CD5" w14:textId="77777777" w:rsidR="005D7A38" w:rsidRDefault="005D7A38" w:rsidP="00BA09CD">
      <w:pPr>
        <w:tabs>
          <w:tab w:val="left" w:pos="4253"/>
          <w:tab w:val="left" w:pos="8080"/>
        </w:tabs>
        <w:ind w:right="1"/>
        <w:jc w:val="both"/>
        <w:rPr>
          <w:rFonts w:ascii="Calibri" w:hAnsi="Calibri"/>
          <w:sz w:val="18"/>
          <w:szCs w:val="18"/>
        </w:rPr>
      </w:pPr>
    </w:p>
    <w:p w14:paraId="59CF0EA3" w14:textId="77777777" w:rsidR="005D7A38" w:rsidRDefault="005D7A38" w:rsidP="00BA09CD">
      <w:pPr>
        <w:tabs>
          <w:tab w:val="left" w:pos="4253"/>
          <w:tab w:val="left" w:pos="8080"/>
        </w:tabs>
        <w:ind w:right="1"/>
        <w:jc w:val="both"/>
        <w:rPr>
          <w:rFonts w:ascii="Calibri" w:hAnsi="Calibri"/>
          <w:sz w:val="18"/>
          <w:szCs w:val="18"/>
        </w:rPr>
      </w:pPr>
    </w:p>
    <w:p w14:paraId="55D1B3D0" w14:textId="77777777" w:rsidR="005D7A38" w:rsidRDefault="005D7A38" w:rsidP="00BA09CD">
      <w:pPr>
        <w:tabs>
          <w:tab w:val="left" w:pos="4253"/>
          <w:tab w:val="left" w:pos="8080"/>
        </w:tabs>
        <w:ind w:right="1"/>
        <w:jc w:val="both"/>
        <w:rPr>
          <w:rFonts w:ascii="Calibri" w:hAnsi="Calibri"/>
          <w:sz w:val="18"/>
          <w:szCs w:val="18"/>
        </w:rPr>
      </w:pPr>
    </w:p>
    <w:p w14:paraId="45453ED4" w14:textId="77777777" w:rsidR="005D7A38" w:rsidRDefault="005D7A38" w:rsidP="00BA09CD">
      <w:pPr>
        <w:tabs>
          <w:tab w:val="left" w:pos="4253"/>
          <w:tab w:val="left" w:pos="8080"/>
        </w:tabs>
        <w:ind w:right="1"/>
        <w:jc w:val="both"/>
        <w:rPr>
          <w:rFonts w:ascii="Calibri" w:hAnsi="Calibri"/>
          <w:sz w:val="18"/>
          <w:szCs w:val="18"/>
        </w:rPr>
      </w:pPr>
    </w:p>
    <w:p w14:paraId="3C36EE1B" w14:textId="77777777" w:rsidR="000D208E" w:rsidRDefault="000D208E" w:rsidP="00BA09CD">
      <w:pPr>
        <w:tabs>
          <w:tab w:val="left" w:pos="4253"/>
          <w:tab w:val="left" w:pos="8080"/>
        </w:tabs>
        <w:ind w:right="1"/>
        <w:jc w:val="both"/>
        <w:rPr>
          <w:rFonts w:ascii="Calibri" w:hAnsi="Calibri"/>
          <w:sz w:val="18"/>
          <w:szCs w:val="18"/>
        </w:rPr>
      </w:pPr>
    </w:p>
    <w:p w14:paraId="22594E63" w14:textId="77777777" w:rsidR="000D208E" w:rsidRDefault="000D208E" w:rsidP="00BA09CD">
      <w:pPr>
        <w:tabs>
          <w:tab w:val="left" w:pos="4253"/>
          <w:tab w:val="left" w:pos="8080"/>
        </w:tabs>
        <w:ind w:right="1"/>
        <w:jc w:val="both"/>
        <w:rPr>
          <w:rFonts w:ascii="Calibri" w:hAnsi="Calibri"/>
          <w:sz w:val="18"/>
          <w:szCs w:val="18"/>
        </w:rPr>
      </w:pPr>
    </w:p>
    <w:p w14:paraId="5720F7DE" w14:textId="77777777" w:rsidR="000D208E" w:rsidRDefault="000D208E" w:rsidP="00BA09CD">
      <w:pPr>
        <w:tabs>
          <w:tab w:val="left" w:pos="4253"/>
          <w:tab w:val="left" w:pos="8080"/>
        </w:tabs>
        <w:ind w:right="1"/>
        <w:jc w:val="both"/>
        <w:rPr>
          <w:rFonts w:ascii="Calibri" w:hAnsi="Calibri"/>
          <w:sz w:val="18"/>
          <w:szCs w:val="18"/>
        </w:rPr>
      </w:pPr>
    </w:p>
    <w:p w14:paraId="26D1D990" w14:textId="77777777" w:rsidR="000D208E" w:rsidRDefault="000D208E" w:rsidP="00BA09CD">
      <w:pPr>
        <w:tabs>
          <w:tab w:val="left" w:pos="4253"/>
          <w:tab w:val="left" w:pos="8080"/>
        </w:tabs>
        <w:ind w:right="1"/>
        <w:jc w:val="both"/>
        <w:rPr>
          <w:rFonts w:ascii="Calibri" w:hAnsi="Calibri"/>
          <w:sz w:val="18"/>
          <w:szCs w:val="18"/>
        </w:rPr>
      </w:pPr>
    </w:p>
    <w:p w14:paraId="5B9441F4" w14:textId="77777777" w:rsidR="000D208E" w:rsidRDefault="000D208E" w:rsidP="00BA09CD">
      <w:pPr>
        <w:tabs>
          <w:tab w:val="left" w:pos="4253"/>
          <w:tab w:val="left" w:pos="8080"/>
        </w:tabs>
        <w:ind w:right="1"/>
        <w:jc w:val="both"/>
        <w:rPr>
          <w:rFonts w:ascii="Calibri" w:hAnsi="Calibri"/>
          <w:sz w:val="18"/>
          <w:szCs w:val="18"/>
        </w:rPr>
      </w:pPr>
    </w:p>
    <w:p w14:paraId="29F35F76" w14:textId="77777777" w:rsidR="002F5444" w:rsidRPr="00C765F1" w:rsidRDefault="002F5444" w:rsidP="00F11CA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sz w:val="20"/>
          <w:szCs w:val="20"/>
        </w:rPr>
      </w:pPr>
      <w:r>
        <w:rPr>
          <w:rFonts w:asciiTheme="minorHAnsi" w:hAnsiTheme="minorHAnsi"/>
          <w:b/>
          <w:bCs/>
          <w:sz w:val="20"/>
          <w:szCs w:val="20"/>
        </w:rPr>
        <w:lastRenderedPageBreak/>
        <w:t>ANEXO 14</w:t>
      </w:r>
    </w:p>
    <w:p w14:paraId="78A20AA7"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B7FB23C" w14:textId="77777777" w:rsidR="002F5444" w:rsidRPr="00C765F1" w:rsidRDefault="002F5444" w:rsidP="002F5444">
      <w:pPr>
        <w:pStyle w:val="Default"/>
        <w:rPr>
          <w:rFonts w:asciiTheme="minorHAnsi" w:hAnsiTheme="minorHAnsi"/>
          <w:sz w:val="20"/>
          <w:szCs w:val="20"/>
        </w:rPr>
      </w:pPr>
    </w:p>
    <w:p w14:paraId="6CE59484" w14:textId="77777777" w:rsidR="002F5444" w:rsidRPr="00C765F1" w:rsidRDefault="002F5444" w:rsidP="002F5444">
      <w:pPr>
        <w:pStyle w:val="Default"/>
        <w:rPr>
          <w:rFonts w:asciiTheme="minorHAnsi" w:hAnsiTheme="minorHAnsi"/>
          <w:sz w:val="20"/>
          <w:szCs w:val="20"/>
        </w:rPr>
      </w:pPr>
    </w:p>
    <w:p w14:paraId="3E7F7B5F"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BACC93F" w14:textId="78D3C8C5"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CF4B92">
        <w:rPr>
          <w:rFonts w:asciiTheme="minorHAnsi" w:hAnsiTheme="minorHAnsi"/>
          <w:sz w:val="18"/>
          <w:szCs w:val="16"/>
        </w:rPr>
        <w:t>Presencial</w:t>
      </w:r>
      <w:r w:rsidRPr="00C765F1">
        <w:rPr>
          <w:rFonts w:asciiTheme="minorHAnsi" w:hAnsiTheme="minorHAnsi"/>
          <w:sz w:val="18"/>
          <w:szCs w:val="16"/>
        </w:rPr>
        <w:t xml:space="preserve"> No. </w:t>
      </w:r>
      <w:r w:rsidR="00C24492">
        <w:rPr>
          <w:rFonts w:asciiTheme="minorHAnsi" w:hAnsiTheme="minorHAnsi"/>
          <w:b/>
          <w:color w:val="548DD4" w:themeColor="text2" w:themeTint="99"/>
          <w:sz w:val="18"/>
          <w:szCs w:val="16"/>
        </w:rPr>
        <w:t>LP-919044992-N40-2024</w:t>
      </w:r>
    </w:p>
    <w:p w14:paraId="6EB158A4" w14:textId="77777777" w:rsidR="002F5444" w:rsidRPr="00C765F1" w:rsidRDefault="002F5444" w:rsidP="002F5444">
      <w:pPr>
        <w:pStyle w:val="Default"/>
        <w:jc w:val="right"/>
        <w:rPr>
          <w:rFonts w:asciiTheme="minorHAnsi" w:hAnsiTheme="minorHAnsi"/>
          <w:sz w:val="18"/>
          <w:szCs w:val="16"/>
        </w:rPr>
      </w:pPr>
    </w:p>
    <w:p w14:paraId="24A274DB" w14:textId="77777777" w:rsidR="002F5444" w:rsidRPr="00C765F1" w:rsidRDefault="002F5444" w:rsidP="002F5444">
      <w:pPr>
        <w:pStyle w:val="Default"/>
        <w:jc w:val="right"/>
        <w:rPr>
          <w:rFonts w:asciiTheme="minorHAnsi" w:hAnsiTheme="minorHAnsi"/>
          <w:sz w:val="18"/>
          <w:szCs w:val="16"/>
        </w:rPr>
      </w:pPr>
    </w:p>
    <w:p w14:paraId="0769B0FB" w14:textId="3864E63F" w:rsidR="002F5444" w:rsidRPr="00C765F1" w:rsidRDefault="002F5444" w:rsidP="002F5444">
      <w:pPr>
        <w:pStyle w:val="Default"/>
        <w:jc w:val="both"/>
        <w:rPr>
          <w:rFonts w:asciiTheme="minorHAnsi" w:hAnsiTheme="minorHAnsi"/>
          <w:sz w:val="18"/>
          <w:szCs w:val="16"/>
        </w:rPr>
      </w:pPr>
      <w:r w:rsidRPr="00C765F1">
        <w:rPr>
          <w:rFonts w:asciiTheme="minorHAnsi" w:hAnsiTheme="minorHAnsi"/>
          <w:sz w:val="18"/>
          <w:szCs w:val="16"/>
        </w:rPr>
        <w:t xml:space="preserve">Con </w:t>
      </w:r>
      <w:r w:rsidR="006550CD">
        <w:rPr>
          <w:rFonts w:asciiTheme="minorHAnsi" w:hAnsiTheme="minorHAnsi"/>
          <w:sz w:val="18"/>
          <w:szCs w:val="16"/>
        </w:rPr>
        <w:t>fundamento en el Artículo 34</w:t>
      </w:r>
      <w:r w:rsidRPr="00C765F1">
        <w:rPr>
          <w:rFonts w:asciiTheme="minorHAnsi" w:hAnsiTheme="minorHAnsi"/>
          <w:sz w:val="18"/>
          <w:szCs w:val="16"/>
        </w:rPr>
        <w:t xml:space="preserve">, Segundo Párrafo, de la Ley de Adquisiciones, Arrendamientos y </w:t>
      </w:r>
      <w:r w:rsidR="00C82F8A">
        <w:rPr>
          <w:rFonts w:asciiTheme="minorHAnsi" w:hAnsiTheme="minorHAnsi"/>
          <w:sz w:val="18"/>
          <w:szCs w:val="16"/>
        </w:rPr>
        <w:t xml:space="preserve">Contratación de </w:t>
      </w:r>
      <w:r w:rsidRPr="00C765F1">
        <w:rPr>
          <w:rFonts w:asciiTheme="minorHAnsi" w:hAnsiTheme="minorHAnsi"/>
          <w:sz w:val="18"/>
          <w:szCs w:val="16"/>
        </w:rPr>
        <w:t xml:space="preserve">Servicios del </w:t>
      </w:r>
      <w:r w:rsidR="00C82F8A">
        <w:rPr>
          <w:rFonts w:asciiTheme="minorHAnsi" w:hAnsiTheme="minorHAnsi"/>
          <w:sz w:val="18"/>
          <w:szCs w:val="16"/>
        </w:rPr>
        <w:t>Estado de Nuevo León</w:t>
      </w:r>
      <w:r w:rsidRPr="00C765F1">
        <w:rPr>
          <w:rFonts w:asciiTheme="minorHAnsi" w:hAnsiTheme="minorHAnsi"/>
          <w:sz w:val="18"/>
          <w:szCs w:val="16"/>
        </w:rPr>
        <w:t xml:space="preserve">, manifiesto que es de mi interés participar en </w:t>
      </w:r>
      <w:r w:rsidR="00CF4B92">
        <w:rPr>
          <w:rFonts w:asciiTheme="minorHAnsi" w:hAnsiTheme="minorHAnsi"/>
          <w:sz w:val="18"/>
          <w:szCs w:val="16"/>
        </w:rPr>
        <w:t>la Licitación Pública Nacional Presencial</w:t>
      </w:r>
      <w:r w:rsidRPr="00C765F1">
        <w:rPr>
          <w:rFonts w:asciiTheme="minorHAnsi" w:hAnsiTheme="minorHAnsi"/>
          <w:sz w:val="18"/>
          <w:szCs w:val="16"/>
        </w:rPr>
        <w:t xml:space="preserve"> No. </w:t>
      </w:r>
      <w:r w:rsidR="00C24492">
        <w:rPr>
          <w:rFonts w:asciiTheme="minorHAnsi" w:hAnsiTheme="minorHAnsi"/>
          <w:b/>
          <w:color w:val="548DD4" w:themeColor="text2" w:themeTint="99"/>
          <w:sz w:val="18"/>
          <w:szCs w:val="16"/>
        </w:rPr>
        <w:t>LP-919044992-N40-2024</w:t>
      </w:r>
      <w:r w:rsidRPr="00C765F1">
        <w:rPr>
          <w:rFonts w:asciiTheme="minorHAnsi" w:hAnsiTheme="minorHAnsi"/>
          <w:b/>
          <w:color w:val="548DD4" w:themeColor="text2" w:themeTint="99"/>
          <w:sz w:val="18"/>
          <w:szCs w:val="16"/>
        </w:rPr>
        <w:t xml:space="preserve"> </w:t>
      </w:r>
      <w:r w:rsidRPr="00C765F1">
        <w:rPr>
          <w:rFonts w:asciiTheme="minorHAnsi" w:hAnsiTheme="minorHAnsi"/>
          <w:sz w:val="18"/>
          <w:szCs w:val="16"/>
        </w:rPr>
        <w:t>que cuento con las facultades suficientes para solicitar aclaraciones a los aspectos contenidos en la convocatoria y suscribir la Proposición en la presente a nombre y representación de: ____</w:t>
      </w:r>
      <w:r w:rsidR="002F6C05">
        <w:rPr>
          <w:rFonts w:asciiTheme="minorHAnsi" w:hAnsiTheme="minorHAnsi"/>
          <w:sz w:val="18"/>
          <w:szCs w:val="16"/>
        </w:rPr>
        <w:t xml:space="preserve"> </w:t>
      </w:r>
      <w:r w:rsidRPr="00C765F1">
        <w:rPr>
          <w:rFonts w:asciiTheme="minorHAnsi" w:hAnsiTheme="minorHAnsi"/>
          <w:sz w:val="18"/>
          <w:szCs w:val="16"/>
        </w:rPr>
        <w:t>(persona física o moral)</w:t>
      </w:r>
      <w:r w:rsidR="002F6C05">
        <w:rPr>
          <w:rFonts w:asciiTheme="minorHAnsi" w:hAnsiTheme="minorHAnsi"/>
          <w:sz w:val="18"/>
          <w:szCs w:val="16"/>
        </w:rPr>
        <w:t xml:space="preserve"> </w:t>
      </w:r>
      <w:r w:rsidRPr="00C765F1">
        <w:rPr>
          <w:rFonts w:asciiTheme="minorHAnsi" w:hAnsiTheme="minorHAnsi"/>
          <w:sz w:val="18"/>
          <w:szCs w:val="16"/>
        </w:rPr>
        <w:t xml:space="preserve">______________así como todos los datos aquí asentados, son ciertos y han sido verificados. </w:t>
      </w:r>
    </w:p>
    <w:p w14:paraId="7CB7423B" w14:textId="4FD7B08E" w:rsidR="002F5444" w:rsidRPr="00C765F1" w:rsidRDefault="002F6C05" w:rsidP="002F5444">
      <w:pPr>
        <w:pStyle w:val="Default"/>
        <w:jc w:val="right"/>
        <w:rPr>
          <w:rFonts w:asciiTheme="minorHAnsi" w:hAnsiTheme="minorHAnsi"/>
          <w:sz w:val="20"/>
          <w:szCs w:val="20"/>
        </w:rPr>
      </w:pPr>
      <w:r>
        <w:rPr>
          <w:rFonts w:asciiTheme="minorHAnsi" w:hAnsiTheme="minorHAnsi"/>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2350C659" w14:textId="77777777" w:rsidTr="009230E1">
        <w:trPr>
          <w:trHeight w:val="84"/>
          <w:jc w:val="center"/>
        </w:trPr>
        <w:tc>
          <w:tcPr>
            <w:tcW w:w="9639" w:type="dxa"/>
            <w:gridSpan w:val="4"/>
          </w:tcPr>
          <w:p w14:paraId="1D74C25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680C2C4F" w14:textId="77777777" w:rsidTr="009230E1">
        <w:trPr>
          <w:trHeight w:val="84"/>
          <w:jc w:val="center"/>
        </w:trPr>
        <w:tc>
          <w:tcPr>
            <w:tcW w:w="9639" w:type="dxa"/>
            <w:gridSpan w:val="4"/>
          </w:tcPr>
          <w:p w14:paraId="6CD5FB0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6627E73" w14:textId="77777777" w:rsidTr="009230E1">
        <w:trPr>
          <w:trHeight w:val="84"/>
          <w:jc w:val="center"/>
        </w:trPr>
        <w:tc>
          <w:tcPr>
            <w:tcW w:w="4536" w:type="dxa"/>
            <w:gridSpan w:val="2"/>
          </w:tcPr>
          <w:p w14:paraId="360CBAC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166233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417EB110" w14:textId="77777777" w:rsidTr="009230E1">
        <w:trPr>
          <w:trHeight w:val="84"/>
          <w:jc w:val="center"/>
        </w:trPr>
        <w:tc>
          <w:tcPr>
            <w:tcW w:w="4536" w:type="dxa"/>
            <w:gridSpan w:val="2"/>
          </w:tcPr>
          <w:p w14:paraId="6B99F0D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0BB889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7D09500" w14:textId="77777777" w:rsidTr="009230E1">
        <w:trPr>
          <w:trHeight w:val="84"/>
          <w:jc w:val="center"/>
        </w:trPr>
        <w:tc>
          <w:tcPr>
            <w:tcW w:w="4536" w:type="dxa"/>
            <w:gridSpan w:val="2"/>
          </w:tcPr>
          <w:p w14:paraId="345B7EF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3521AC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080F5F84" w14:textId="77777777" w:rsidTr="009230E1">
        <w:trPr>
          <w:trHeight w:val="84"/>
          <w:jc w:val="center"/>
        </w:trPr>
        <w:tc>
          <w:tcPr>
            <w:tcW w:w="9639" w:type="dxa"/>
            <w:gridSpan w:val="4"/>
          </w:tcPr>
          <w:p w14:paraId="47F11DC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025A32D" w14:textId="77777777" w:rsidTr="009230E1">
        <w:trPr>
          <w:trHeight w:val="84"/>
          <w:jc w:val="center"/>
        </w:trPr>
        <w:tc>
          <w:tcPr>
            <w:tcW w:w="4536" w:type="dxa"/>
            <w:gridSpan w:val="2"/>
          </w:tcPr>
          <w:p w14:paraId="50CFFBB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5F9184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FA2FF38" w14:textId="77777777" w:rsidTr="009230E1">
        <w:trPr>
          <w:trHeight w:val="84"/>
          <w:jc w:val="center"/>
        </w:trPr>
        <w:tc>
          <w:tcPr>
            <w:tcW w:w="9639" w:type="dxa"/>
            <w:gridSpan w:val="4"/>
          </w:tcPr>
          <w:p w14:paraId="4EF1DC7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17173B6E" w14:textId="77777777" w:rsidTr="009230E1">
        <w:trPr>
          <w:trHeight w:val="188"/>
          <w:jc w:val="center"/>
        </w:trPr>
        <w:tc>
          <w:tcPr>
            <w:tcW w:w="9639" w:type="dxa"/>
            <w:gridSpan w:val="4"/>
          </w:tcPr>
          <w:p w14:paraId="1B25E03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208F6B9B" w14:textId="77777777" w:rsidTr="009230E1">
        <w:trPr>
          <w:trHeight w:val="188"/>
          <w:jc w:val="center"/>
        </w:trPr>
        <w:tc>
          <w:tcPr>
            <w:tcW w:w="2661" w:type="dxa"/>
          </w:tcPr>
          <w:p w14:paraId="714FAD3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18B446E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7101F5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AD31159" w14:textId="77777777" w:rsidTr="009230E1">
        <w:trPr>
          <w:trHeight w:val="188"/>
          <w:jc w:val="center"/>
        </w:trPr>
        <w:tc>
          <w:tcPr>
            <w:tcW w:w="2661" w:type="dxa"/>
          </w:tcPr>
          <w:p w14:paraId="391FDDB8" w14:textId="77777777" w:rsidR="002F5444" w:rsidRPr="00C765F1" w:rsidRDefault="002F5444" w:rsidP="009230E1">
            <w:pPr>
              <w:pStyle w:val="Default"/>
              <w:rPr>
                <w:rFonts w:asciiTheme="minorHAnsi" w:hAnsiTheme="minorHAnsi"/>
                <w:sz w:val="16"/>
                <w:szCs w:val="16"/>
              </w:rPr>
            </w:pPr>
          </w:p>
        </w:tc>
        <w:tc>
          <w:tcPr>
            <w:tcW w:w="3293" w:type="dxa"/>
            <w:gridSpan w:val="2"/>
          </w:tcPr>
          <w:p w14:paraId="1689AF77" w14:textId="77777777" w:rsidR="002F5444" w:rsidRPr="00C765F1" w:rsidRDefault="002F5444" w:rsidP="009230E1">
            <w:pPr>
              <w:pStyle w:val="Default"/>
              <w:rPr>
                <w:rFonts w:asciiTheme="minorHAnsi" w:hAnsiTheme="minorHAnsi"/>
                <w:sz w:val="16"/>
                <w:szCs w:val="16"/>
              </w:rPr>
            </w:pPr>
          </w:p>
        </w:tc>
        <w:tc>
          <w:tcPr>
            <w:tcW w:w="3685" w:type="dxa"/>
          </w:tcPr>
          <w:p w14:paraId="3B1D36FB" w14:textId="77777777" w:rsidR="002F5444" w:rsidRPr="00C765F1" w:rsidRDefault="002F5444" w:rsidP="009230E1">
            <w:pPr>
              <w:pStyle w:val="Default"/>
              <w:rPr>
                <w:rFonts w:asciiTheme="minorHAnsi" w:hAnsiTheme="minorHAnsi"/>
                <w:sz w:val="16"/>
                <w:szCs w:val="16"/>
              </w:rPr>
            </w:pPr>
          </w:p>
        </w:tc>
      </w:tr>
      <w:tr w:rsidR="002F5444" w:rsidRPr="00C765F1" w14:paraId="215B1369" w14:textId="77777777" w:rsidTr="009230E1">
        <w:trPr>
          <w:trHeight w:val="188"/>
          <w:jc w:val="center"/>
        </w:trPr>
        <w:tc>
          <w:tcPr>
            <w:tcW w:w="2661" w:type="dxa"/>
          </w:tcPr>
          <w:p w14:paraId="3E4D7F30" w14:textId="77777777" w:rsidR="002F5444" w:rsidRPr="00C765F1" w:rsidRDefault="002F5444" w:rsidP="009230E1">
            <w:pPr>
              <w:pStyle w:val="Default"/>
              <w:rPr>
                <w:rFonts w:asciiTheme="minorHAnsi" w:hAnsiTheme="minorHAnsi"/>
                <w:sz w:val="16"/>
                <w:szCs w:val="16"/>
              </w:rPr>
            </w:pPr>
          </w:p>
        </w:tc>
        <w:tc>
          <w:tcPr>
            <w:tcW w:w="3293" w:type="dxa"/>
            <w:gridSpan w:val="2"/>
          </w:tcPr>
          <w:p w14:paraId="3E153805" w14:textId="77777777" w:rsidR="002F5444" w:rsidRPr="00C765F1" w:rsidRDefault="002F5444" w:rsidP="009230E1">
            <w:pPr>
              <w:pStyle w:val="Default"/>
              <w:rPr>
                <w:rFonts w:asciiTheme="minorHAnsi" w:hAnsiTheme="minorHAnsi"/>
                <w:sz w:val="16"/>
                <w:szCs w:val="16"/>
              </w:rPr>
            </w:pPr>
          </w:p>
        </w:tc>
        <w:tc>
          <w:tcPr>
            <w:tcW w:w="3685" w:type="dxa"/>
          </w:tcPr>
          <w:p w14:paraId="4F12DAA7" w14:textId="77777777" w:rsidR="002F5444" w:rsidRPr="00C765F1" w:rsidRDefault="002F5444" w:rsidP="009230E1">
            <w:pPr>
              <w:pStyle w:val="Default"/>
              <w:rPr>
                <w:rFonts w:asciiTheme="minorHAnsi" w:hAnsiTheme="minorHAnsi"/>
                <w:sz w:val="16"/>
                <w:szCs w:val="16"/>
              </w:rPr>
            </w:pPr>
          </w:p>
        </w:tc>
      </w:tr>
      <w:tr w:rsidR="002F5444" w:rsidRPr="00C765F1" w14:paraId="10EAD143" w14:textId="77777777" w:rsidTr="009230E1">
        <w:trPr>
          <w:trHeight w:val="188"/>
          <w:jc w:val="center"/>
        </w:trPr>
        <w:tc>
          <w:tcPr>
            <w:tcW w:w="2661" w:type="dxa"/>
          </w:tcPr>
          <w:p w14:paraId="3E045559" w14:textId="77777777" w:rsidR="002F5444" w:rsidRPr="00C765F1" w:rsidRDefault="002F5444" w:rsidP="009230E1">
            <w:pPr>
              <w:pStyle w:val="Default"/>
              <w:rPr>
                <w:rFonts w:asciiTheme="minorHAnsi" w:hAnsiTheme="minorHAnsi"/>
                <w:sz w:val="16"/>
                <w:szCs w:val="16"/>
              </w:rPr>
            </w:pPr>
          </w:p>
        </w:tc>
        <w:tc>
          <w:tcPr>
            <w:tcW w:w="3293" w:type="dxa"/>
            <w:gridSpan w:val="2"/>
          </w:tcPr>
          <w:p w14:paraId="474B05A2" w14:textId="77777777" w:rsidR="002F5444" w:rsidRPr="00C765F1" w:rsidRDefault="002F5444" w:rsidP="009230E1">
            <w:pPr>
              <w:pStyle w:val="Default"/>
              <w:rPr>
                <w:rFonts w:asciiTheme="minorHAnsi" w:hAnsiTheme="minorHAnsi"/>
                <w:sz w:val="16"/>
                <w:szCs w:val="16"/>
              </w:rPr>
            </w:pPr>
          </w:p>
        </w:tc>
        <w:tc>
          <w:tcPr>
            <w:tcW w:w="3685" w:type="dxa"/>
          </w:tcPr>
          <w:p w14:paraId="2423EA93" w14:textId="77777777" w:rsidR="002F5444" w:rsidRPr="00C765F1" w:rsidRDefault="002F5444" w:rsidP="009230E1">
            <w:pPr>
              <w:pStyle w:val="Default"/>
              <w:rPr>
                <w:rFonts w:asciiTheme="minorHAnsi" w:hAnsiTheme="minorHAnsi"/>
                <w:sz w:val="16"/>
                <w:szCs w:val="16"/>
              </w:rPr>
            </w:pPr>
          </w:p>
        </w:tc>
      </w:tr>
      <w:tr w:rsidR="002F5444" w:rsidRPr="00C765F1" w14:paraId="117BDDC2" w14:textId="77777777" w:rsidTr="009230E1">
        <w:trPr>
          <w:trHeight w:val="188"/>
          <w:jc w:val="center"/>
        </w:trPr>
        <w:tc>
          <w:tcPr>
            <w:tcW w:w="2661" w:type="dxa"/>
          </w:tcPr>
          <w:p w14:paraId="1B6AB23C" w14:textId="77777777" w:rsidR="002F5444" w:rsidRPr="00C765F1" w:rsidRDefault="002F5444" w:rsidP="009230E1">
            <w:pPr>
              <w:pStyle w:val="Default"/>
              <w:rPr>
                <w:rFonts w:asciiTheme="minorHAnsi" w:hAnsiTheme="minorHAnsi"/>
                <w:sz w:val="16"/>
                <w:szCs w:val="16"/>
              </w:rPr>
            </w:pPr>
          </w:p>
        </w:tc>
        <w:tc>
          <w:tcPr>
            <w:tcW w:w="3293" w:type="dxa"/>
            <w:gridSpan w:val="2"/>
          </w:tcPr>
          <w:p w14:paraId="674478CB" w14:textId="77777777" w:rsidR="002F5444" w:rsidRPr="00C765F1" w:rsidRDefault="002F5444" w:rsidP="009230E1">
            <w:pPr>
              <w:pStyle w:val="Default"/>
              <w:rPr>
                <w:rFonts w:asciiTheme="minorHAnsi" w:hAnsiTheme="minorHAnsi"/>
                <w:sz w:val="16"/>
                <w:szCs w:val="16"/>
              </w:rPr>
            </w:pPr>
          </w:p>
        </w:tc>
        <w:tc>
          <w:tcPr>
            <w:tcW w:w="3685" w:type="dxa"/>
          </w:tcPr>
          <w:p w14:paraId="48DAEB26" w14:textId="77777777" w:rsidR="002F5444" w:rsidRPr="00C765F1" w:rsidRDefault="002F5444" w:rsidP="009230E1">
            <w:pPr>
              <w:pStyle w:val="Default"/>
              <w:rPr>
                <w:rFonts w:asciiTheme="minorHAnsi" w:hAnsiTheme="minorHAnsi"/>
                <w:sz w:val="16"/>
                <w:szCs w:val="16"/>
              </w:rPr>
            </w:pPr>
          </w:p>
        </w:tc>
      </w:tr>
      <w:tr w:rsidR="002F5444" w:rsidRPr="00C765F1" w14:paraId="3F27743B" w14:textId="77777777" w:rsidTr="009230E1">
        <w:trPr>
          <w:trHeight w:val="84"/>
          <w:jc w:val="center"/>
        </w:trPr>
        <w:tc>
          <w:tcPr>
            <w:tcW w:w="9639" w:type="dxa"/>
            <w:gridSpan w:val="4"/>
          </w:tcPr>
          <w:p w14:paraId="57F723D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6CF68EEF" w14:textId="77777777" w:rsidTr="009230E1">
        <w:trPr>
          <w:trHeight w:val="84"/>
          <w:jc w:val="center"/>
        </w:trPr>
        <w:tc>
          <w:tcPr>
            <w:tcW w:w="9639" w:type="dxa"/>
            <w:gridSpan w:val="4"/>
          </w:tcPr>
          <w:p w14:paraId="67A2D5F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415AE7F1" w14:textId="77777777" w:rsidTr="009230E1">
        <w:trPr>
          <w:trHeight w:val="84"/>
          <w:jc w:val="center"/>
        </w:trPr>
        <w:tc>
          <w:tcPr>
            <w:tcW w:w="9639" w:type="dxa"/>
            <w:gridSpan w:val="4"/>
          </w:tcPr>
          <w:p w14:paraId="49D667DA" w14:textId="2048BCD3"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0773FCC1" w14:textId="77777777" w:rsidTr="009230E1">
        <w:trPr>
          <w:trHeight w:val="84"/>
          <w:jc w:val="center"/>
        </w:trPr>
        <w:tc>
          <w:tcPr>
            <w:tcW w:w="9639" w:type="dxa"/>
            <w:gridSpan w:val="4"/>
          </w:tcPr>
          <w:p w14:paraId="5780E8E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23EB0932" w14:textId="77777777" w:rsidTr="009230E1">
        <w:trPr>
          <w:trHeight w:val="84"/>
          <w:jc w:val="center"/>
        </w:trPr>
        <w:tc>
          <w:tcPr>
            <w:tcW w:w="9639" w:type="dxa"/>
            <w:gridSpan w:val="4"/>
          </w:tcPr>
          <w:p w14:paraId="07B41DE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15BB174" w14:textId="77777777" w:rsidTr="009230E1">
        <w:trPr>
          <w:trHeight w:val="84"/>
          <w:jc w:val="center"/>
        </w:trPr>
        <w:tc>
          <w:tcPr>
            <w:tcW w:w="4536" w:type="dxa"/>
            <w:gridSpan w:val="2"/>
          </w:tcPr>
          <w:p w14:paraId="0ACC8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4A7B8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4D739DBA" w14:textId="77777777" w:rsidTr="009230E1">
        <w:trPr>
          <w:trHeight w:val="84"/>
          <w:jc w:val="center"/>
        </w:trPr>
        <w:tc>
          <w:tcPr>
            <w:tcW w:w="9639" w:type="dxa"/>
            <w:gridSpan w:val="4"/>
          </w:tcPr>
          <w:p w14:paraId="05B35FE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51385163" w14:textId="77777777" w:rsidTr="009230E1">
        <w:trPr>
          <w:trHeight w:val="84"/>
          <w:jc w:val="center"/>
        </w:trPr>
        <w:tc>
          <w:tcPr>
            <w:tcW w:w="9639" w:type="dxa"/>
            <w:gridSpan w:val="4"/>
          </w:tcPr>
          <w:p w14:paraId="6776BCDD" w14:textId="21809F2E"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8971A67" w14:textId="77777777" w:rsidR="002F5444" w:rsidRPr="00C765F1" w:rsidRDefault="002F5444" w:rsidP="002F5444">
      <w:pPr>
        <w:pStyle w:val="Default"/>
        <w:rPr>
          <w:rFonts w:asciiTheme="minorHAnsi" w:hAnsiTheme="minorHAnsi"/>
          <w:sz w:val="20"/>
          <w:szCs w:val="20"/>
        </w:rPr>
      </w:pPr>
    </w:p>
    <w:p w14:paraId="57DCE0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FA30444" w14:textId="77777777" w:rsidR="002F5444" w:rsidRPr="00C765F1" w:rsidRDefault="002F5444" w:rsidP="002F5444">
      <w:pPr>
        <w:pStyle w:val="Default"/>
        <w:jc w:val="center"/>
        <w:rPr>
          <w:rFonts w:asciiTheme="minorHAnsi" w:hAnsiTheme="minorHAnsi"/>
          <w:sz w:val="20"/>
          <w:szCs w:val="20"/>
        </w:rPr>
      </w:pPr>
    </w:p>
    <w:p w14:paraId="3BE774E1" w14:textId="77777777" w:rsidR="002F5444" w:rsidRPr="00C765F1" w:rsidRDefault="002F5444" w:rsidP="002F5444">
      <w:pPr>
        <w:pStyle w:val="Default"/>
        <w:jc w:val="center"/>
        <w:rPr>
          <w:rFonts w:asciiTheme="minorHAnsi" w:hAnsiTheme="minorHAnsi"/>
          <w:sz w:val="20"/>
          <w:szCs w:val="20"/>
        </w:rPr>
      </w:pPr>
    </w:p>
    <w:p w14:paraId="397B9CD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63D2B1D" w14:textId="77777777" w:rsidR="002F5444" w:rsidRPr="00C765F1" w:rsidRDefault="002F5444" w:rsidP="002F5444">
      <w:pPr>
        <w:pStyle w:val="Default"/>
        <w:jc w:val="center"/>
        <w:rPr>
          <w:rFonts w:asciiTheme="minorHAnsi" w:hAnsiTheme="minorHAnsi"/>
          <w:sz w:val="20"/>
          <w:szCs w:val="20"/>
        </w:rPr>
      </w:pPr>
    </w:p>
    <w:p w14:paraId="03ABE22A" w14:textId="77777777" w:rsidR="002F5444" w:rsidRDefault="002F5444" w:rsidP="002F5444">
      <w:pPr>
        <w:pStyle w:val="Default"/>
        <w:rPr>
          <w:rFonts w:asciiTheme="minorHAnsi" w:hAnsiTheme="minorHAnsi"/>
          <w:sz w:val="20"/>
          <w:szCs w:val="20"/>
        </w:rPr>
      </w:pPr>
    </w:p>
    <w:p w14:paraId="184A60DF" w14:textId="77777777" w:rsidR="002F6C05" w:rsidRDefault="002F6C05" w:rsidP="002F5444">
      <w:pPr>
        <w:pStyle w:val="Default"/>
        <w:rPr>
          <w:rFonts w:asciiTheme="minorHAnsi" w:hAnsiTheme="minorHAnsi"/>
          <w:sz w:val="20"/>
          <w:szCs w:val="20"/>
        </w:rPr>
      </w:pPr>
    </w:p>
    <w:p w14:paraId="1F7F1687" w14:textId="77777777" w:rsidR="00E55E38" w:rsidRDefault="00E55E38" w:rsidP="002F5444">
      <w:pPr>
        <w:pStyle w:val="Default"/>
        <w:rPr>
          <w:rFonts w:asciiTheme="minorHAnsi" w:hAnsiTheme="minorHAnsi"/>
          <w:sz w:val="20"/>
          <w:szCs w:val="20"/>
        </w:rPr>
      </w:pPr>
    </w:p>
    <w:p w14:paraId="5526114F" w14:textId="77777777" w:rsidR="00E55E38" w:rsidRDefault="00E55E38" w:rsidP="002F5444">
      <w:pPr>
        <w:pStyle w:val="Default"/>
        <w:rPr>
          <w:rFonts w:asciiTheme="minorHAnsi" w:hAnsiTheme="minorHAnsi"/>
          <w:sz w:val="20"/>
          <w:szCs w:val="20"/>
        </w:rPr>
      </w:pPr>
    </w:p>
    <w:p w14:paraId="70FD206C" w14:textId="77777777" w:rsidR="002F5444" w:rsidRPr="001C3B83" w:rsidRDefault="002F5444" w:rsidP="00F11CAA">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39D1C76C" w14:textId="26F062DD" w:rsidR="002F5444" w:rsidRPr="001C3B83" w:rsidRDefault="002F5444" w:rsidP="002F5444">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D33872">
        <w:rPr>
          <w:rFonts w:ascii="Calibri" w:hAnsi="Calibri"/>
          <w:b/>
          <w:i/>
        </w:rPr>
        <w:t xml:space="preserve"> </w:t>
      </w:r>
      <w:r w:rsidRPr="001C3B83">
        <w:rPr>
          <w:rFonts w:ascii="Calibri" w:hAnsi="Calibri"/>
          <w:b/>
          <w:i/>
        </w:rPr>
        <w:t>____________________</w:t>
      </w:r>
    </w:p>
    <w:p w14:paraId="3FDC3B33" w14:textId="77777777" w:rsidR="002F5444" w:rsidRPr="001C3B83" w:rsidRDefault="002F5444" w:rsidP="002F5444">
      <w:pPr>
        <w:tabs>
          <w:tab w:val="left" w:pos="2835"/>
          <w:tab w:val="left" w:pos="5670"/>
          <w:tab w:val="left" w:pos="7655"/>
        </w:tabs>
        <w:ind w:right="-91"/>
        <w:rPr>
          <w:rFonts w:ascii="Calibri" w:hAnsi="Calibri"/>
        </w:rPr>
      </w:pPr>
    </w:p>
    <w:p w14:paraId="7ED7D982"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9C04318" w14:textId="77777777" w:rsidR="002F5444" w:rsidRPr="001C3B83" w:rsidRDefault="002F5444" w:rsidP="002F5444">
      <w:pPr>
        <w:tabs>
          <w:tab w:val="left" w:pos="2835"/>
          <w:tab w:val="left" w:pos="5670"/>
          <w:tab w:val="left" w:pos="7655"/>
        </w:tabs>
        <w:ind w:right="-91"/>
        <w:rPr>
          <w:rFonts w:ascii="Calibri" w:hAnsi="Calibri"/>
        </w:rPr>
      </w:pPr>
    </w:p>
    <w:p w14:paraId="1FDAB4BB" w14:textId="77777777" w:rsidR="002F5444" w:rsidRPr="001C3B83" w:rsidRDefault="002F5444" w:rsidP="002F5444">
      <w:pPr>
        <w:tabs>
          <w:tab w:val="left" w:pos="2835"/>
          <w:tab w:val="left" w:pos="5670"/>
          <w:tab w:val="left" w:pos="7655"/>
        </w:tabs>
        <w:ind w:right="-91"/>
        <w:rPr>
          <w:rFonts w:ascii="Calibri" w:hAnsi="Calibri"/>
        </w:rPr>
      </w:pPr>
    </w:p>
    <w:p w14:paraId="24542893"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BA5638C" w14:textId="77777777" w:rsidR="002F5444" w:rsidRPr="002522C8" w:rsidRDefault="002F5444" w:rsidP="002F5444">
      <w:pPr>
        <w:tabs>
          <w:tab w:val="left" w:pos="2835"/>
          <w:tab w:val="left" w:pos="5670"/>
          <w:tab w:val="left" w:pos="7655"/>
        </w:tabs>
        <w:ind w:left="851" w:right="-91"/>
        <w:rPr>
          <w:rFonts w:ascii="Calibri" w:hAnsi="Calibri"/>
        </w:rPr>
      </w:pPr>
    </w:p>
    <w:p w14:paraId="22E8CB07" w14:textId="77777777" w:rsidR="002F5444" w:rsidRPr="002522C8" w:rsidRDefault="002F5444" w:rsidP="002F5444">
      <w:pPr>
        <w:tabs>
          <w:tab w:val="left" w:pos="2835"/>
          <w:tab w:val="left" w:pos="5670"/>
          <w:tab w:val="left" w:pos="7655"/>
        </w:tabs>
        <w:ind w:left="851" w:right="-91"/>
        <w:rPr>
          <w:rFonts w:ascii="Calibri" w:hAnsi="Calibri"/>
        </w:rPr>
      </w:pPr>
    </w:p>
    <w:p w14:paraId="57C184DD" w14:textId="77777777" w:rsidR="00A93407" w:rsidRPr="00EB0F15" w:rsidRDefault="00A93407" w:rsidP="00E41B32">
      <w:pPr>
        <w:pStyle w:val="Prrafodelista"/>
        <w:numPr>
          <w:ilvl w:val="0"/>
          <w:numId w:val="41"/>
        </w:numPr>
        <w:rPr>
          <w:rFonts w:ascii="Arial" w:hAnsi="Arial" w:cs="Arial"/>
          <w:b/>
        </w:rPr>
      </w:pPr>
      <w:r w:rsidRPr="00EB0F15">
        <w:rPr>
          <w:rFonts w:ascii="Arial" w:hAnsi="Arial" w:cs="Arial"/>
          <w:b/>
          <w:i/>
        </w:rPr>
        <w:t>Dudas Administrativas</w:t>
      </w:r>
      <w:r w:rsidRPr="00EB0F15">
        <w:rPr>
          <w:rFonts w:ascii="Arial" w:hAnsi="Arial" w:cs="Arial"/>
          <w:b/>
        </w:rPr>
        <w:t>:</w:t>
      </w:r>
    </w:p>
    <w:p w14:paraId="3612EA67" w14:textId="77777777" w:rsidR="00A93407" w:rsidRPr="00EB0F15" w:rsidRDefault="00A93407" w:rsidP="00A93407">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A93407" w:rsidRPr="00EB0F15" w14:paraId="6ED80BC7"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EB73C4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00E84"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F89A38F"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49B5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02CA8F1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148D3D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F2E2F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F95F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2BEF5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33A01F40"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FE1449F"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0124F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8558A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A7136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847C65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0DBA30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509458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BC9ED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2749D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9CDCF84"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6490FBA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122B4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91309D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6CC4F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8FBD8D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579EB7D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F00B35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8ECD57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0C60D6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EA83472"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10BB90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6B454A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F2062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60A50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35F0BBA7" w14:textId="77777777" w:rsidR="00A93407" w:rsidRPr="00EB0F15" w:rsidRDefault="00A93407" w:rsidP="00A93407">
      <w:pPr>
        <w:rPr>
          <w:rFonts w:ascii="Arial" w:hAnsi="Arial" w:cs="Arial"/>
        </w:rPr>
      </w:pPr>
    </w:p>
    <w:p w14:paraId="6F5BBF05" w14:textId="77777777" w:rsidR="00A93407" w:rsidRPr="00EB0F15" w:rsidRDefault="00A93407" w:rsidP="00A93407">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DBC1C5A" w14:textId="77777777" w:rsidR="00A93407" w:rsidRPr="00EB0F15" w:rsidRDefault="00A93407" w:rsidP="00A93407">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A93407" w:rsidRPr="00EB0F15" w14:paraId="525A78B3"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498742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AC47"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659C470"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1A958"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2727782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3D53BC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663F9F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479787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0FFB45"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405ACC8C"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03A6F0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CC3269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5ACDCD3" w14:textId="77777777" w:rsidR="00A93407" w:rsidRPr="00EB0F15" w:rsidRDefault="00A93407" w:rsidP="00F81B2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A086A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693C2BC7"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665F7D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E0E86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40FC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146A3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760B22A"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4468630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3AC1FC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4B97B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80733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680FFE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39FDAA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6936FD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364FA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B9B0E5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2294D1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DE74AB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2B297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BE2E7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DC580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257F820A" w14:textId="77777777" w:rsidR="002F5444" w:rsidRPr="002522C8" w:rsidRDefault="002F5444" w:rsidP="002F5444">
      <w:pPr>
        <w:tabs>
          <w:tab w:val="left" w:pos="2835"/>
          <w:tab w:val="left" w:pos="5670"/>
          <w:tab w:val="left" w:pos="7655"/>
        </w:tabs>
        <w:ind w:left="851" w:right="-91"/>
        <w:jc w:val="center"/>
        <w:rPr>
          <w:rFonts w:ascii="Calibri" w:hAnsi="Calibri"/>
        </w:rPr>
      </w:pPr>
    </w:p>
    <w:p w14:paraId="27AC77D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1E7DAA5A"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5FD0A39" w14:textId="77777777" w:rsidR="002F5444" w:rsidRPr="002522C8" w:rsidRDefault="002F5444" w:rsidP="002F5444">
      <w:pPr>
        <w:tabs>
          <w:tab w:val="left" w:pos="2835"/>
          <w:tab w:val="left" w:pos="5670"/>
          <w:tab w:val="left" w:pos="7655"/>
        </w:tabs>
        <w:ind w:left="851" w:right="-91"/>
        <w:rPr>
          <w:rFonts w:ascii="Calibri" w:hAnsi="Calibri"/>
        </w:rPr>
      </w:pPr>
    </w:p>
    <w:p w14:paraId="677E0A24" w14:textId="77777777" w:rsidR="002F5444" w:rsidRPr="002522C8" w:rsidRDefault="002F5444" w:rsidP="002F5444">
      <w:pPr>
        <w:tabs>
          <w:tab w:val="left" w:pos="2835"/>
          <w:tab w:val="left" w:pos="5670"/>
          <w:tab w:val="left" w:pos="7655"/>
        </w:tabs>
        <w:ind w:right="-91"/>
        <w:rPr>
          <w:rFonts w:ascii="Calibri" w:hAnsi="Calibri"/>
        </w:rPr>
      </w:pPr>
    </w:p>
    <w:p w14:paraId="6957F452" w14:textId="77777777" w:rsidR="002F5444" w:rsidRPr="002522C8" w:rsidRDefault="002F5444" w:rsidP="002F5444">
      <w:pPr>
        <w:tabs>
          <w:tab w:val="left" w:pos="2835"/>
          <w:tab w:val="left" w:pos="5670"/>
          <w:tab w:val="left" w:pos="7655"/>
        </w:tabs>
        <w:ind w:right="-91"/>
        <w:rPr>
          <w:rFonts w:ascii="Calibri" w:hAnsi="Calibri"/>
        </w:rPr>
      </w:pPr>
    </w:p>
    <w:p w14:paraId="6E44E78C" w14:textId="77777777" w:rsidR="002F5444" w:rsidRPr="002522C8" w:rsidRDefault="002F5444" w:rsidP="002F5444">
      <w:pPr>
        <w:tabs>
          <w:tab w:val="left" w:pos="2835"/>
          <w:tab w:val="left" w:pos="5670"/>
          <w:tab w:val="left" w:pos="7655"/>
        </w:tabs>
        <w:ind w:right="-91"/>
        <w:rPr>
          <w:rFonts w:ascii="Calibri" w:hAnsi="Calibri"/>
        </w:rPr>
      </w:pPr>
    </w:p>
    <w:p w14:paraId="6473C611"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8825CB5"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C2B601F" w14:textId="77777777" w:rsidR="002F5444" w:rsidRPr="00BA09CD" w:rsidRDefault="002F5444" w:rsidP="002F5444">
      <w:pPr>
        <w:autoSpaceDE w:val="0"/>
        <w:autoSpaceDN w:val="0"/>
        <w:adjustRightInd w:val="0"/>
        <w:jc w:val="right"/>
        <w:rPr>
          <w:rFonts w:asciiTheme="minorHAnsi" w:hAnsiTheme="minorHAnsi" w:cstheme="minorHAnsi"/>
          <w:b/>
        </w:rPr>
      </w:pPr>
    </w:p>
    <w:p w14:paraId="20C4FDDC" w14:textId="77777777" w:rsidR="00B37CE3" w:rsidRDefault="002F5444" w:rsidP="00F11C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Theme="minorHAnsi" w:hAnsiTheme="minorHAnsi" w:cstheme="minorHAnsi"/>
          <w:b/>
          <w:lang w:val="es-MX"/>
        </w:rPr>
      </w:pPr>
      <w:r w:rsidRPr="00F11CAA">
        <w:rPr>
          <w:rFonts w:asciiTheme="minorHAnsi" w:hAnsiTheme="minorHAnsi" w:cstheme="minorHAnsi"/>
          <w:b/>
          <w:lang w:val="es-MX"/>
        </w:rPr>
        <w:lastRenderedPageBreak/>
        <w:t>ANEXO 15</w:t>
      </w:r>
    </w:p>
    <w:p w14:paraId="32271FDB" w14:textId="77777777" w:rsidR="00E14CBA" w:rsidRDefault="00E14CBA" w:rsidP="00572D88">
      <w:pPr>
        <w:ind w:right="-5"/>
        <w:jc w:val="center"/>
        <w:rPr>
          <w:rFonts w:asciiTheme="minorHAnsi" w:hAnsiTheme="minorHAnsi"/>
          <w:sz w:val="18"/>
          <w:szCs w:val="18"/>
        </w:rPr>
      </w:pPr>
    </w:p>
    <w:p w14:paraId="56F586DB" w14:textId="77777777" w:rsidR="00BF47C8" w:rsidRPr="00572D88" w:rsidRDefault="00BF47C8" w:rsidP="00BF47C8">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2443519B" w14:textId="77777777" w:rsidR="00BF47C8" w:rsidRPr="00572D88" w:rsidRDefault="00BF47C8" w:rsidP="00BF47C8">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459E7D2D" w14:textId="77777777" w:rsidR="00BF47C8" w:rsidRPr="00E73AB6" w:rsidRDefault="00BF47C8" w:rsidP="00BF47C8">
      <w:pPr>
        <w:autoSpaceDE w:val="0"/>
        <w:autoSpaceDN w:val="0"/>
        <w:adjustRightInd w:val="0"/>
        <w:rPr>
          <w:rFonts w:asciiTheme="minorHAnsi" w:hAnsiTheme="minorHAnsi" w:cstheme="minorHAnsi"/>
          <w:sz w:val="18"/>
          <w:szCs w:val="18"/>
          <w:lang w:val="es-MX"/>
        </w:rPr>
      </w:pPr>
    </w:p>
    <w:p w14:paraId="55BCD315" w14:textId="77777777" w:rsidR="00BF47C8" w:rsidRPr="00C07B3A" w:rsidRDefault="00BF47C8" w:rsidP="00BF47C8">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47FABCF2"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792F7477" w14:textId="77777777" w:rsidR="00BF47C8" w:rsidRPr="00C07B3A" w:rsidRDefault="00BF47C8" w:rsidP="00BF47C8">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14:paraId="2C93F04B"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14:paraId="427638D9"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4C6FC13C" w14:textId="4007DC41"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 xml:space="preserve">I.1. Que es un Organismo Público Descentralizado con personalidad jurídica y patrimonio propios, creado por decreto número 328 de fecha 18 de </w:t>
      </w:r>
      <w:r w:rsidR="00136494" w:rsidRPr="00C07B3A">
        <w:rPr>
          <w:rFonts w:ascii="Calibri" w:hAnsi="Calibri" w:cs="Tahoma"/>
          <w:sz w:val="18"/>
          <w:szCs w:val="18"/>
        </w:rPr>
        <w:t>diciembre</w:t>
      </w:r>
      <w:r w:rsidRPr="00C07B3A">
        <w:rPr>
          <w:rFonts w:ascii="Calibri" w:hAnsi="Calibri" w:cs="Tahoma"/>
          <w:sz w:val="18"/>
          <w:szCs w:val="18"/>
        </w:rPr>
        <w:t xml:space="preserve"> de 1996. Con Registro Federal de Contribuyentes SSN-970115-QI9</w:t>
      </w:r>
    </w:p>
    <w:p w14:paraId="765503EB"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36844881"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11" w:name="_Hlk107226541"/>
      <w:r w:rsidRPr="00C07B3A">
        <w:rPr>
          <w:rFonts w:ascii="Calibri" w:hAnsi="Calibri"/>
          <w:sz w:val="18"/>
          <w:szCs w:val="18"/>
        </w:rPr>
        <w:t>y Acuerdo Delegatorio de facultades signado en fecha 02 de Junio del 2022 y Publicado en el Periódico Oficial del Estado de Nuevo León</w:t>
      </w:r>
      <w:bookmarkEnd w:id="11"/>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BDE59B4"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p>
    <w:p w14:paraId="6C2403E3" w14:textId="2024CBA2"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136494" w:rsidRPr="00C07B3A">
        <w:rPr>
          <w:rFonts w:ascii="Calibri" w:hAnsi="Calibri" w:cs="Calibri"/>
          <w:bCs/>
          <w:sz w:val="18"/>
          <w:szCs w:val="18"/>
        </w:rPr>
        <w:t>noviembre</w:t>
      </w:r>
      <w:r w:rsidRPr="00C07B3A">
        <w:rPr>
          <w:rFonts w:ascii="Calibri" w:hAnsi="Calibri" w:cs="Calibri"/>
          <w:bCs/>
          <w:sz w:val="18"/>
          <w:szCs w:val="18"/>
        </w:rPr>
        <w:t xml:space="preserve"> del 2021, y Acuerdo Delegatorio de facultades signado en fecha 02 de </w:t>
      </w:r>
      <w:r w:rsidR="00136494">
        <w:rPr>
          <w:rFonts w:ascii="Calibri" w:hAnsi="Calibri" w:cs="Calibri"/>
          <w:bCs/>
          <w:sz w:val="18"/>
          <w:szCs w:val="18"/>
        </w:rPr>
        <w:t>j</w:t>
      </w:r>
      <w:r w:rsidRPr="00C07B3A">
        <w:rPr>
          <w:rFonts w:ascii="Calibri" w:hAnsi="Calibri" w:cs="Calibri"/>
          <w:bCs/>
          <w:sz w:val="18"/>
          <w:szCs w:val="18"/>
        </w:rPr>
        <w:t>unio del 2022 y Publicado en el Periódico Oficial del Estado de Nuevo León.</w:t>
      </w:r>
    </w:p>
    <w:p w14:paraId="3CB60FD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2F8A154D"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5F600A48"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p>
    <w:p w14:paraId="027747CC" w14:textId="1D6FC9D6" w:rsidR="00BF47C8" w:rsidRPr="004A1A30"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Licitación Pública Nacional Presencial No.  </w:t>
      </w:r>
      <w:r w:rsidR="00C24492">
        <w:rPr>
          <w:rFonts w:ascii="Calibri" w:hAnsi="Calibri"/>
          <w:sz w:val="18"/>
          <w:szCs w:val="18"/>
        </w:rPr>
        <w:t>LP-919044992-N40-2024</w:t>
      </w:r>
      <w:r w:rsidRPr="004A1A30">
        <w:rPr>
          <w:rFonts w:ascii="Calibri" w:hAnsi="Calibri"/>
          <w:sz w:val="18"/>
          <w:szCs w:val="18"/>
        </w:rPr>
        <w:t>, relativo a la contratación de _________________________.</w:t>
      </w:r>
    </w:p>
    <w:p w14:paraId="350A1635" w14:textId="77777777" w:rsidR="00BF47C8" w:rsidRPr="004A1A30" w:rsidRDefault="00BF47C8" w:rsidP="00BF47C8">
      <w:pPr>
        <w:tabs>
          <w:tab w:val="left" w:pos="1134"/>
          <w:tab w:val="left" w:pos="3402"/>
          <w:tab w:val="left" w:pos="5670"/>
          <w:tab w:val="left" w:pos="8222"/>
        </w:tabs>
        <w:jc w:val="both"/>
        <w:rPr>
          <w:rFonts w:ascii="Calibri" w:hAnsi="Calibri"/>
          <w:sz w:val="18"/>
          <w:szCs w:val="18"/>
        </w:rPr>
      </w:pPr>
    </w:p>
    <w:p w14:paraId="5F02B277"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14:paraId="05856D7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AC4B608"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14:paraId="17884845"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249402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II.1.-</w:t>
      </w:r>
      <w:bookmarkStart w:id="12" w:name="_Hlk491079939"/>
      <w:r w:rsidRPr="00C07B3A">
        <w:rPr>
          <w:rFonts w:ascii="Calibri" w:hAnsi="Calibri" w:cs="Tahoma"/>
          <w:sz w:val="18"/>
          <w:szCs w:val="18"/>
        </w:rPr>
        <w:t xml:space="preserve">Que acredita la legal existencia de la compañía denominada </w:t>
      </w:r>
      <w:bookmarkEnd w:id="12"/>
      <w:r w:rsidRPr="00C07B3A">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2F2FF8A2" w14:textId="77777777" w:rsidR="00BF47C8" w:rsidRPr="00C07B3A" w:rsidRDefault="00BF47C8" w:rsidP="00BF47C8">
      <w:pPr>
        <w:ind w:right="-5"/>
        <w:jc w:val="both"/>
        <w:rPr>
          <w:rFonts w:ascii="Calibri" w:hAnsi="Calibri" w:cs="Tahoma"/>
          <w:sz w:val="18"/>
          <w:szCs w:val="18"/>
        </w:rPr>
      </w:pPr>
    </w:p>
    <w:p w14:paraId="5E62231C"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lastRenderedPageBreak/>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5E9D537" w14:textId="77777777" w:rsidR="00BF47C8" w:rsidRPr="00C07B3A" w:rsidRDefault="00BF47C8" w:rsidP="00BF47C8">
      <w:pPr>
        <w:ind w:right="-5"/>
        <w:jc w:val="both"/>
        <w:rPr>
          <w:rFonts w:ascii="Calibri" w:hAnsi="Calibri" w:cs="Tahoma"/>
          <w:sz w:val="18"/>
          <w:szCs w:val="18"/>
        </w:rPr>
      </w:pPr>
    </w:p>
    <w:p w14:paraId="26A59C56"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II.3.-</w:t>
      </w:r>
      <w:bookmarkStart w:id="13" w:name="_Hlk491079956"/>
      <w:r w:rsidRPr="00C07B3A">
        <w:rPr>
          <w:rFonts w:ascii="Calibri" w:hAnsi="Calibri" w:cs="Tahoma"/>
          <w:sz w:val="18"/>
          <w:szCs w:val="18"/>
        </w:rPr>
        <w:t xml:space="preserve">Que el Representante Legal de dicha compañía, </w:t>
      </w:r>
      <w:bookmarkEnd w:id="13"/>
      <w:r w:rsidRPr="00C07B3A">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A6B64BC" w14:textId="77777777" w:rsidR="00BF47C8" w:rsidRPr="00C07B3A" w:rsidRDefault="00BF47C8" w:rsidP="00BF47C8">
      <w:pPr>
        <w:ind w:right="-5"/>
        <w:jc w:val="both"/>
        <w:rPr>
          <w:rFonts w:ascii="Calibri" w:hAnsi="Calibri" w:cs="Tahoma"/>
          <w:sz w:val="18"/>
          <w:szCs w:val="18"/>
        </w:rPr>
      </w:pPr>
    </w:p>
    <w:p w14:paraId="450463C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II.4.-Continúa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14:paraId="547591B4" w14:textId="77777777" w:rsidR="00BF47C8" w:rsidRPr="00C07B3A" w:rsidRDefault="00BF47C8" w:rsidP="00BF47C8">
      <w:pPr>
        <w:ind w:right="-5"/>
        <w:jc w:val="both"/>
        <w:rPr>
          <w:rFonts w:ascii="Calibri" w:hAnsi="Calibri" w:cs="Tahoma"/>
          <w:sz w:val="18"/>
          <w:szCs w:val="18"/>
        </w:rPr>
      </w:pPr>
    </w:p>
    <w:p w14:paraId="3D638540" w14:textId="77777777" w:rsidR="00BF47C8" w:rsidRDefault="00BF47C8" w:rsidP="00BF47C8">
      <w:pPr>
        <w:ind w:right="-5"/>
        <w:jc w:val="both"/>
        <w:rPr>
          <w:rFonts w:ascii="Calibri" w:hAnsi="Calibri" w:cs="Tahoma"/>
          <w:sz w:val="18"/>
          <w:szCs w:val="18"/>
        </w:rPr>
      </w:pPr>
      <w:r w:rsidRPr="00C07B3A">
        <w:rPr>
          <w:rFonts w:ascii="Calibri" w:hAnsi="Calibri" w:cs="Tahoma"/>
          <w:sz w:val="18"/>
          <w:szCs w:val="18"/>
        </w:rPr>
        <w:t xml:space="preserve">II.5.-Que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14:paraId="2DFBC071" w14:textId="77777777" w:rsidR="00BF47C8" w:rsidRPr="00C07B3A" w:rsidRDefault="00BF47C8" w:rsidP="00BF47C8">
      <w:pPr>
        <w:ind w:right="-5"/>
        <w:jc w:val="both"/>
        <w:rPr>
          <w:rFonts w:ascii="Calibri" w:hAnsi="Calibri" w:cs="Tahoma"/>
          <w:sz w:val="18"/>
          <w:szCs w:val="18"/>
        </w:rPr>
      </w:pPr>
    </w:p>
    <w:p w14:paraId="2E1280E0" w14:textId="1AFF5173" w:rsidR="00BF47C8" w:rsidRPr="00C07B3A" w:rsidRDefault="00BF47C8" w:rsidP="00BF47C8">
      <w:pPr>
        <w:tabs>
          <w:tab w:val="left" w:pos="360"/>
        </w:tabs>
        <w:jc w:val="both"/>
        <w:rPr>
          <w:rFonts w:ascii="Calibri" w:hAnsi="Calibri" w:cs="Tahoma"/>
          <w:sz w:val="18"/>
          <w:szCs w:val="18"/>
        </w:rPr>
      </w:pPr>
      <w:r w:rsidRPr="00C07B3A">
        <w:rPr>
          <w:rFonts w:ascii="Calibri" w:hAnsi="Calibri" w:cs="Tahoma"/>
          <w:sz w:val="18"/>
          <w:szCs w:val="18"/>
        </w:rPr>
        <w:t>II.6.-</w:t>
      </w:r>
      <w:bookmarkStart w:id="14" w:name="_Hlk491080052"/>
      <w:r w:rsidRPr="00C07B3A">
        <w:rPr>
          <w:rFonts w:ascii="Calibri" w:hAnsi="Calibri" w:cs="Arial"/>
          <w:color w:val="000000"/>
          <w:sz w:val="18"/>
          <w:szCs w:val="18"/>
        </w:rPr>
        <w:t xml:space="preserve"> </w:t>
      </w:r>
      <w:bookmarkEnd w:id="14"/>
      <w:r w:rsidR="00136494" w:rsidRPr="00C07B3A">
        <w:rPr>
          <w:rFonts w:ascii="Calibri" w:hAnsi="Calibri" w:cs="Tahoma"/>
          <w:sz w:val="18"/>
          <w:szCs w:val="18"/>
        </w:rPr>
        <w:t>Que,</w:t>
      </w:r>
      <w:r w:rsidRPr="00C07B3A">
        <w:rPr>
          <w:rFonts w:ascii="Calibri" w:hAnsi="Calibri" w:cs="Tahoma"/>
          <w:sz w:val="18"/>
          <w:szCs w:val="18"/>
        </w:rPr>
        <w:t xml:space="preserve"> para los fines y efectos legales del mismo, señala como su domicilio, el ubicado en la Calle ______________, No. ________, Interior _________, Colonia ___________, en ___________, C.P. ___________.</w:t>
      </w:r>
    </w:p>
    <w:p w14:paraId="16E6D257" w14:textId="77777777" w:rsidR="00BF47C8" w:rsidRPr="00C07B3A" w:rsidRDefault="00BF47C8" w:rsidP="00BF47C8">
      <w:pPr>
        <w:tabs>
          <w:tab w:val="left" w:pos="360"/>
        </w:tabs>
        <w:jc w:val="both"/>
        <w:rPr>
          <w:rFonts w:ascii="Calibri" w:hAnsi="Calibri" w:cs="Tahoma"/>
          <w:sz w:val="18"/>
          <w:szCs w:val="18"/>
        </w:rPr>
      </w:pPr>
    </w:p>
    <w:p w14:paraId="30201997" w14:textId="77777777" w:rsidR="00BF47C8" w:rsidRPr="00C07B3A" w:rsidRDefault="00BF47C8" w:rsidP="00BF47C8">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14:paraId="5A82825B" w14:textId="77777777" w:rsidR="00BF47C8" w:rsidRPr="00C07B3A" w:rsidRDefault="00BF47C8" w:rsidP="00BF47C8">
      <w:pPr>
        <w:tabs>
          <w:tab w:val="left" w:pos="-284"/>
        </w:tabs>
        <w:ind w:left="-284"/>
        <w:jc w:val="both"/>
        <w:rPr>
          <w:rFonts w:ascii="Calibri" w:hAnsi="Calibri" w:cs="Tahoma"/>
          <w:sz w:val="18"/>
          <w:szCs w:val="18"/>
        </w:rPr>
      </w:pPr>
    </w:p>
    <w:p w14:paraId="5BCFC85B" w14:textId="77777777" w:rsidR="00BF47C8" w:rsidRPr="00E73AB6" w:rsidRDefault="00BF47C8" w:rsidP="00BF47C8">
      <w:pPr>
        <w:pStyle w:val="Sangradetextonormal"/>
        <w:spacing w:after="0"/>
        <w:ind w:left="180" w:right="-5" w:hanging="360"/>
        <w:rPr>
          <w:rFonts w:ascii="Calibri" w:hAnsi="Calibri"/>
          <w:sz w:val="18"/>
          <w:szCs w:val="18"/>
        </w:rPr>
      </w:pPr>
      <w:r w:rsidRPr="00C07B3A">
        <w:rPr>
          <w:rFonts w:ascii="Calibri" w:hAnsi="Calibri" w:cs="Tahoma"/>
          <w:sz w:val="18"/>
          <w:szCs w:val="18"/>
        </w:rPr>
        <w:t>III.1 Que se reconocen la personalidad con la que comparecen y acuerdan celebrar el presente contrato, al tenor de las siguientes:</w:t>
      </w:r>
    </w:p>
    <w:p w14:paraId="062EA504" w14:textId="497FFD2B" w:rsidR="00BF47C8" w:rsidRPr="00E73AB6" w:rsidRDefault="00BF47C8" w:rsidP="00BF47C8">
      <w:pPr>
        <w:pStyle w:val="Sangradetextonormal"/>
        <w:spacing w:after="0"/>
        <w:ind w:left="180" w:right="-5" w:hanging="360"/>
        <w:rPr>
          <w:rFonts w:ascii="Calibri" w:hAnsi="Calibri"/>
          <w:sz w:val="18"/>
          <w:szCs w:val="18"/>
        </w:rPr>
      </w:pPr>
    </w:p>
    <w:p w14:paraId="467D328A" w14:textId="77777777" w:rsidR="00BF47C8" w:rsidRPr="00E73AB6" w:rsidRDefault="00BF47C8" w:rsidP="00BF47C8">
      <w:pPr>
        <w:pStyle w:val="Ttulo2"/>
        <w:jc w:val="center"/>
        <w:rPr>
          <w:rFonts w:ascii="Calibri" w:hAnsi="Calibri"/>
          <w:sz w:val="18"/>
          <w:szCs w:val="18"/>
        </w:rPr>
      </w:pPr>
    </w:p>
    <w:p w14:paraId="4C08B8CA" w14:textId="77777777" w:rsidR="00BF47C8" w:rsidRPr="00E73AB6" w:rsidRDefault="00BF47C8" w:rsidP="00BF47C8">
      <w:pPr>
        <w:pStyle w:val="Ttulo2"/>
        <w:ind w:left="0"/>
        <w:jc w:val="center"/>
        <w:rPr>
          <w:rFonts w:ascii="Calibri" w:hAnsi="Calibri"/>
          <w:sz w:val="18"/>
          <w:szCs w:val="18"/>
        </w:rPr>
      </w:pPr>
      <w:r w:rsidRPr="00E73AB6">
        <w:rPr>
          <w:rFonts w:ascii="Calibri" w:hAnsi="Calibri"/>
          <w:sz w:val="18"/>
          <w:szCs w:val="18"/>
        </w:rPr>
        <w:t xml:space="preserve">C L </w:t>
      </w:r>
      <w:proofErr w:type="spellStart"/>
      <w:r w:rsidRPr="00E73AB6">
        <w:rPr>
          <w:rFonts w:ascii="Calibri" w:hAnsi="Calibri"/>
          <w:sz w:val="18"/>
          <w:szCs w:val="18"/>
        </w:rPr>
        <w:t>Á</w:t>
      </w:r>
      <w:proofErr w:type="spellEnd"/>
      <w:r w:rsidRPr="00E73AB6">
        <w:rPr>
          <w:rFonts w:ascii="Calibri" w:hAnsi="Calibri"/>
          <w:sz w:val="18"/>
          <w:szCs w:val="18"/>
        </w:rPr>
        <w:t xml:space="preserve"> U S U L A S</w:t>
      </w:r>
    </w:p>
    <w:p w14:paraId="05A6035D" w14:textId="77777777" w:rsidR="00BF47C8" w:rsidRPr="00E73AB6" w:rsidRDefault="00BF47C8" w:rsidP="00BF47C8">
      <w:pPr>
        <w:jc w:val="center"/>
        <w:rPr>
          <w:rFonts w:ascii="Calibri" w:hAnsi="Calibri" w:cs="Tahoma"/>
          <w:b/>
          <w:sz w:val="18"/>
          <w:szCs w:val="18"/>
        </w:rPr>
      </w:pPr>
    </w:p>
    <w:p w14:paraId="4CDBC26D" w14:textId="3B16D423" w:rsidR="00BF47C8" w:rsidRPr="00E73AB6" w:rsidRDefault="00BF47C8" w:rsidP="00BF47C8">
      <w:pPr>
        <w:jc w:val="both"/>
        <w:rPr>
          <w:rFonts w:ascii="Calibri" w:hAnsi="Calibri" w:cs="Tahoma"/>
          <w:sz w:val="18"/>
          <w:szCs w:val="18"/>
        </w:rPr>
      </w:pPr>
      <w:r w:rsidRPr="00E73AB6">
        <w:rPr>
          <w:rFonts w:ascii="Calibri" w:hAnsi="Calibri" w:cs="Tahoma"/>
          <w:b/>
          <w:sz w:val="18"/>
          <w:szCs w:val="18"/>
        </w:rPr>
        <w:t>PRIMERA:</w:t>
      </w:r>
      <w:r w:rsidR="00136494">
        <w:rPr>
          <w:rFonts w:ascii="Calibri" w:hAnsi="Calibri" w:cs="Tahoma"/>
          <w:b/>
          <w:sz w:val="18"/>
          <w:szCs w:val="18"/>
        </w:rPr>
        <w:t xml:space="preserve"> </w:t>
      </w:r>
      <w:r w:rsidRPr="00E73AB6">
        <w:rPr>
          <w:rFonts w:ascii="Calibri" w:hAnsi="Calibri" w:cs="Tahoma"/>
          <w:b/>
          <w:sz w:val="18"/>
          <w:szCs w:val="18"/>
        </w:rPr>
        <w:t>- OBJETO.</w:t>
      </w:r>
      <w:r w:rsidRPr="00E73AB6">
        <w:rPr>
          <w:rFonts w:ascii="Calibri" w:hAnsi="Calibri" w:cs="Tahoma"/>
          <w:sz w:val="18"/>
          <w:szCs w:val="18"/>
        </w:rPr>
        <w:t xml:space="preserve"> </w:t>
      </w:r>
      <w:r w:rsidRPr="00E73AB6">
        <w:rPr>
          <w:rFonts w:ascii="Calibri" w:hAnsi="Calibri" w:cs="Tahoma"/>
          <w:b/>
          <w:sz w:val="18"/>
          <w:szCs w:val="18"/>
        </w:rPr>
        <w:t>“EL PROVEEDOR”</w:t>
      </w:r>
      <w:r w:rsidRPr="00E73AB6">
        <w:rPr>
          <w:rFonts w:ascii="Calibri" w:hAnsi="Calibri" w:cs="Tahoma"/>
          <w:sz w:val="18"/>
          <w:szCs w:val="18"/>
        </w:rPr>
        <w:t xml:space="preserve"> se obliga al Suministro de Medicamento objeto del presente contrato, el cual se ajustará a los precios, presentación y descripción que se señalan en el Anexo 1</w:t>
      </w:r>
      <w:r w:rsidR="002F6C05">
        <w:rPr>
          <w:rFonts w:ascii="Calibri" w:hAnsi="Calibri" w:cs="Tahoma"/>
          <w:sz w:val="18"/>
          <w:szCs w:val="18"/>
        </w:rPr>
        <w:t xml:space="preserve"> Y 1A</w:t>
      </w:r>
      <w:r w:rsidRPr="00E73AB6">
        <w:rPr>
          <w:rFonts w:ascii="Calibri" w:hAnsi="Calibri" w:cs="Tahoma"/>
          <w:sz w:val="18"/>
          <w:szCs w:val="18"/>
        </w:rPr>
        <w:t xml:space="preserve"> que forma</w:t>
      </w:r>
      <w:r w:rsidR="002F6C05">
        <w:rPr>
          <w:rFonts w:ascii="Calibri" w:hAnsi="Calibri" w:cs="Tahoma"/>
          <w:sz w:val="18"/>
          <w:szCs w:val="18"/>
        </w:rPr>
        <w:t>n</w:t>
      </w:r>
      <w:r w:rsidRPr="00E73AB6">
        <w:rPr>
          <w:rFonts w:ascii="Calibri" w:hAnsi="Calibri" w:cs="Tahoma"/>
          <w:sz w:val="18"/>
          <w:szCs w:val="18"/>
        </w:rPr>
        <w:t xml:space="preserve"> parte integral del presente instrumento</w:t>
      </w:r>
      <w:r w:rsidRPr="00E73AB6">
        <w:rPr>
          <w:rFonts w:ascii="Calibri" w:hAnsi="Calibri" w:cs="Tahoma"/>
          <w:b/>
          <w:sz w:val="18"/>
          <w:szCs w:val="18"/>
        </w:rPr>
        <w:t xml:space="preserve"> </w:t>
      </w:r>
      <w:r w:rsidRPr="00E73AB6">
        <w:rPr>
          <w:rFonts w:ascii="Calibri" w:hAnsi="Calibri" w:cs="Tahoma"/>
          <w:sz w:val="18"/>
          <w:szCs w:val="18"/>
        </w:rPr>
        <w:t xml:space="preserve">y demás especificaciones solicitadas por </w:t>
      </w:r>
      <w:r w:rsidRPr="00E73AB6">
        <w:rPr>
          <w:rFonts w:ascii="Calibri" w:hAnsi="Calibri" w:cs="Tahoma"/>
          <w:b/>
          <w:sz w:val="18"/>
          <w:szCs w:val="18"/>
        </w:rPr>
        <w:t>“S.S.N.L.”</w:t>
      </w:r>
      <w:r w:rsidRPr="00E73AB6">
        <w:rPr>
          <w:rFonts w:ascii="Calibri" w:hAnsi="Calibri" w:cs="Tahoma"/>
          <w:sz w:val="18"/>
          <w:szCs w:val="18"/>
        </w:rPr>
        <w:t>, en las bases de la</w:t>
      </w:r>
      <w:r>
        <w:rPr>
          <w:rFonts w:ascii="Calibri" w:hAnsi="Calibri" w:cs="Tahoma"/>
          <w:sz w:val="18"/>
          <w:szCs w:val="18"/>
        </w:rPr>
        <w:t xml:space="preserve"> convocatoria a la </w:t>
      </w:r>
      <w:r w:rsidRPr="00E73AB6">
        <w:rPr>
          <w:rFonts w:ascii="Calibri" w:hAnsi="Calibri" w:cs="Tahoma"/>
          <w:sz w:val="18"/>
          <w:szCs w:val="18"/>
        </w:rPr>
        <w:t xml:space="preserve">licitación pública nacional presencial No. </w:t>
      </w:r>
      <w:r w:rsidR="00C24492">
        <w:rPr>
          <w:rFonts w:ascii="Calibri" w:hAnsi="Calibri" w:cs="Tahoma"/>
          <w:sz w:val="18"/>
          <w:szCs w:val="18"/>
        </w:rPr>
        <w:t>LP-919044992-N40-2024</w:t>
      </w:r>
      <w:r>
        <w:rPr>
          <w:rFonts w:ascii="Calibri" w:hAnsi="Calibri" w:cs="Tahoma"/>
          <w:sz w:val="18"/>
          <w:szCs w:val="18"/>
        </w:rPr>
        <w:t>, junta</w:t>
      </w:r>
      <w:r w:rsidRPr="00E73AB6">
        <w:rPr>
          <w:rFonts w:ascii="Calibri" w:hAnsi="Calibri" w:cs="Tahoma"/>
          <w:sz w:val="18"/>
          <w:szCs w:val="18"/>
        </w:rPr>
        <w:t xml:space="preserve"> de aclaraciones y conforme a las propuesta técnica y oferta económica presentadas por</w:t>
      </w:r>
      <w:r w:rsidRPr="00E73AB6">
        <w:rPr>
          <w:rFonts w:ascii="Calibri" w:hAnsi="Calibri" w:cs="Tahoma"/>
          <w:b/>
          <w:sz w:val="18"/>
          <w:szCs w:val="18"/>
        </w:rPr>
        <w:t xml:space="preserve"> “EL PROVEEDOR”</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las cuales forman parte de este contrato.</w:t>
      </w:r>
    </w:p>
    <w:p w14:paraId="25BEBFEB" w14:textId="77777777" w:rsidR="00BF47C8" w:rsidRPr="00E73AB6" w:rsidRDefault="00BF47C8" w:rsidP="00BF47C8">
      <w:pPr>
        <w:jc w:val="both"/>
        <w:rPr>
          <w:rFonts w:ascii="Calibri" w:hAnsi="Calibri" w:cs="Tahoma"/>
          <w:b/>
          <w:sz w:val="18"/>
          <w:szCs w:val="18"/>
        </w:rPr>
      </w:pPr>
    </w:p>
    <w:p w14:paraId="21D55890" w14:textId="05FC0391" w:rsidR="00BF47C8" w:rsidRPr="00E73AB6" w:rsidRDefault="00BF47C8" w:rsidP="00BF47C8">
      <w:pPr>
        <w:jc w:val="both"/>
        <w:rPr>
          <w:rFonts w:ascii="Calibri" w:hAnsi="Calibri" w:cs="Tahoma"/>
          <w:sz w:val="18"/>
          <w:szCs w:val="18"/>
        </w:rPr>
      </w:pPr>
      <w:r w:rsidRPr="00E73AB6">
        <w:rPr>
          <w:rFonts w:ascii="Calibri" w:hAnsi="Calibri" w:cs="Tahoma"/>
          <w:b/>
          <w:sz w:val="18"/>
          <w:szCs w:val="18"/>
        </w:rPr>
        <w:t>SEGUNDA: MONTO DEL CONTRATO.</w:t>
      </w:r>
      <w:r w:rsidR="00136494">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El monto del presente contrato será la cantidad de    $</w:t>
      </w:r>
      <w:r w:rsidRPr="00E73AB6">
        <w:rPr>
          <w:rFonts w:ascii="Calibri" w:hAnsi="Calibri"/>
          <w:sz w:val="18"/>
          <w:szCs w:val="18"/>
        </w:rPr>
        <w:t>__________</w:t>
      </w:r>
      <w:r w:rsidRPr="00E73AB6">
        <w:rPr>
          <w:rFonts w:ascii="Calibri" w:hAnsi="Calibri" w:cs="Tahoma"/>
          <w:sz w:val="18"/>
          <w:szCs w:val="18"/>
        </w:rPr>
        <w:t xml:space="preserve"> (</w:t>
      </w:r>
      <w:r w:rsidRPr="00E73AB6">
        <w:rPr>
          <w:rFonts w:ascii="Calibri" w:hAnsi="Calibri"/>
          <w:sz w:val="18"/>
          <w:szCs w:val="18"/>
        </w:rPr>
        <w:t>__________</w:t>
      </w:r>
      <w:r>
        <w:rPr>
          <w:rFonts w:ascii="Calibri" w:hAnsi="Calibri" w:cs="Tahoma"/>
          <w:sz w:val="18"/>
          <w:szCs w:val="18"/>
        </w:rPr>
        <w:t xml:space="preserve"> pesos 00</w:t>
      </w:r>
      <w:r w:rsidRPr="00E73AB6">
        <w:rPr>
          <w:rFonts w:ascii="Calibri" w:hAnsi="Calibri" w:cs="Tahoma"/>
          <w:sz w:val="18"/>
          <w:szCs w:val="18"/>
        </w:rPr>
        <w:t xml:space="preserve">/100 M.N), que </w:t>
      </w:r>
      <w:r w:rsidRPr="00E73AB6">
        <w:rPr>
          <w:rFonts w:ascii="Calibri" w:hAnsi="Calibri" w:cs="Tahoma"/>
          <w:b/>
          <w:sz w:val="18"/>
          <w:szCs w:val="18"/>
        </w:rPr>
        <w:t xml:space="preserve">“S.S.N.L.” </w:t>
      </w:r>
      <w:r w:rsidRPr="00E73AB6">
        <w:rPr>
          <w:rFonts w:ascii="Calibri" w:hAnsi="Calibri" w:cs="Tahoma"/>
          <w:sz w:val="18"/>
          <w:szCs w:val="18"/>
        </w:rPr>
        <w:t>cubrirá a</w:t>
      </w:r>
      <w:r w:rsidRPr="00E73AB6">
        <w:rPr>
          <w:rFonts w:ascii="Calibri" w:hAnsi="Calibri" w:cs="Tahoma"/>
          <w:b/>
          <w:sz w:val="18"/>
          <w:szCs w:val="18"/>
        </w:rPr>
        <w:t xml:space="preserve"> “EL PROVEEDOR”, </w:t>
      </w:r>
      <w:r w:rsidRPr="00E73AB6">
        <w:rPr>
          <w:rFonts w:ascii="Calibri" w:hAnsi="Calibri" w:cs="Tahoma"/>
          <w:sz w:val="18"/>
          <w:szCs w:val="18"/>
        </w:rPr>
        <w:t xml:space="preserve">por concepto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10B35D03" w14:textId="77777777" w:rsidR="00BF47C8" w:rsidRPr="00E73AB6" w:rsidRDefault="00BF47C8" w:rsidP="00BF47C8">
      <w:pPr>
        <w:jc w:val="both"/>
        <w:rPr>
          <w:rFonts w:ascii="Calibri" w:hAnsi="Calibri" w:cs="Tahoma"/>
          <w:sz w:val="18"/>
          <w:szCs w:val="18"/>
        </w:rPr>
      </w:pPr>
    </w:p>
    <w:p w14:paraId="4C04079E" w14:textId="30217FE8"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 mismo que se ejercerá de acuerdo a la lista de </w:t>
      </w:r>
      <w:r>
        <w:rPr>
          <w:rFonts w:ascii="Calibri" w:hAnsi="Calibri" w:cs="Tahoma"/>
          <w:sz w:val="18"/>
          <w:szCs w:val="18"/>
        </w:rPr>
        <w:t>los insumos</w:t>
      </w:r>
      <w:r w:rsidRPr="00E73AB6">
        <w:rPr>
          <w:rFonts w:ascii="Calibri" w:hAnsi="Calibri" w:cs="Tahoma"/>
          <w:sz w:val="18"/>
          <w:szCs w:val="18"/>
        </w:rPr>
        <w:t xml:space="preserve"> y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51A515D5" w14:textId="77777777" w:rsidR="00BF47C8" w:rsidRPr="00E73AB6" w:rsidRDefault="00BF47C8" w:rsidP="00BF47C8">
      <w:pPr>
        <w:jc w:val="both"/>
        <w:rPr>
          <w:rFonts w:ascii="Calibri" w:hAnsi="Calibri" w:cs="Tahoma"/>
          <w:sz w:val="18"/>
          <w:szCs w:val="18"/>
        </w:rPr>
      </w:pPr>
    </w:p>
    <w:p w14:paraId="454379A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presente instrumento se celebra bajo la modalidad de contrato abierto, conforme a los precios unitarios establecidos por </w:t>
      </w:r>
      <w:r w:rsidRPr="00E73AB6">
        <w:rPr>
          <w:rFonts w:ascii="Calibri" w:hAnsi="Calibri" w:cs="Tahoma"/>
          <w:b/>
          <w:sz w:val="18"/>
          <w:szCs w:val="18"/>
        </w:rPr>
        <w:t>“EL PROVEEDOR”</w:t>
      </w:r>
      <w:r w:rsidRPr="00E73AB6">
        <w:rPr>
          <w:rFonts w:ascii="Calibri" w:hAnsi="Calibri" w:cs="Tahoma"/>
          <w:sz w:val="18"/>
          <w:szCs w:val="18"/>
        </w:rPr>
        <w:t xml:space="preserve"> en su oferta económica, la que forma parte del presente contrato y se sujetará al techo presupuestal que como monto máximo se establece en el párrafo anterior, para todas las claves adjudicadas.   </w:t>
      </w:r>
    </w:p>
    <w:p w14:paraId="489DC285" w14:textId="77777777" w:rsidR="00BF47C8" w:rsidRPr="00E73AB6" w:rsidRDefault="00BF47C8" w:rsidP="00BF47C8">
      <w:pPr>
        <w:jc w:val="both"/>
        <w:rPr>
          <w:rFonts w:ascii="Calibri" w:hAnsi="Calibri" w:cs="Tahoma"/>
          <w:sz w:val="18"/>
          <w:szCs w:val="18"/>
        </w:rPr>
      </w:pPr>
    </w:p>
    <w:p w14:paraId="673C4886" w14:textId="77777777" w:rsidR="00BF47C8" w:rsidRPr="00E73AB6" w:rsidRDefault="00BF47C8" w:rsidP="00BF47C8">
      <w:pPr>
        <w:tabs>
          <w:tab w:val="left" w:pos="4111"/>
        </w:tabs>
        <w:jc w:val="both"/>
        <w:rPr>
          <w:rFonts w:ascii="Calibri" w:hAnsi="Calibri" w:cs="Tahoma"/>
          <w:sz w:val="18"/>
          <w:szCs w:val="18"/>
        </w:rPr>
      </w:pPr>
      <w:r w:rsidRPr="00E73AB6">
        <w:rPr>
          <w:rFonts w:ascii="Calibri" w:hAnsi="Calibri" w:cs="Tahoma"/>
          <w:sz w:val="18"/>
          <w:szCs w:val="18"/>
        </w:rPr>
        <w:t xml:space="preserve">El precio unitario señalado en la oferta económica y este instrumento, compensará a </w:t>
      </w:r>
      <w:r w:rsidRPr="00E73AB6">
        <w:rPr>
          <w:rFonts w:ascii="Calibri" w:hAnsi="Calibri" w:cs="Tahoma"/>
          <w:b/>
          <w:sz w:val="18"/>
          <w:szCs w:val="18"/>
        </w:rPr>
        <w:t>“EL</w:t>
      </w:r>
      <w:r w:rsidRPr="00E73AB6">
        <w:rPr>
          <w:rFonts w:ascii="Calibri" w:hAnsi="Calibri" w:cs="Tahoma"/>
          <w:sz w:val="18"/>
          <w:szCs w:val="18"/>
        </w:rPr>
        <w:t xml:space="preserve"> </w:t>
      </w:r>
      <w:r w:rsidRPr="00E73AB6">
        <w:rPr>
          <w:rFonts w:ascii="Calibri" w:hAnsi="Calibri" w:cs="Tahoma"/>
          <w:b/>
          <w:sz w:val="18"/>
          <w:szCs w:val="18"/>
        </w:rPr>
        <w:t>PROVEEDOR”</w:t>
      </w:r>
      <w:r w:rsidRPr="00E73AB6">
        <w:rPr>
          <w:rFonts w:ascii="Calibri" w:hAnsi="Calibri" w:cs="Tahoma"/>
          <w:sz w:val="18"/>
          <w:szCs w:val="18"/>
        </w:rPr>
        <w:t xml:space="preserve"> por el suministro objeto del presente contrato, transportación, carga, descarga y todos los demás gastos que se originen como consecuencia del presente contrato, así como su utilidad, por lo que</w:t>
      </w:r>
      <w:r w:rsidRPr="00E73AB6">
        <w:rPr>
          <w:rFonts w:ascii="Calibri" w:hAnsi="Calibri" w:cs="Tahoma"/>
          <w:b/>
          <w:sz w:val="18"/>
          <w:szCs w:val="18"/>
        </w:rPr>
        <w:t xml:space="preserve"> “EL PROVEEDOR”</w:t>
      </w:r>
      <w:r w:rsidRPr="00E73AB6">
        <w:rPr>
          <w:rFonts w:ascii="Calibri" w:hAnsi="Calibri" w:cs="Tahoma"/>
          <w:sz w:val="18"/>
          <w:szCs w:val="18"/>
        </w:rPr>
        <w:t xml:space="preserve"> no podrá exigir mayor retribución por ningún otro concepto. </w:t>
      </w:r>
    </w:p>
    <w:p w14:paraId="0EB71F37" w14:textId="77777777" w:rsidR="00BF47C8" w:rsidRPr="00E73AB6" w:rsidRDefault="00BF47C8" w:rsidP="00BF47C8">
      <w:pPr>
        <w:jc w:val="both"/>
        <w:rPr>
          <w:rFonts w:ascii="Calibri" w:hAnsi="Calibri" w:cs="Tahoma"/>
          <w:sz w:val="18"/>
          <w:szCs w:val="18"/>
        </w:rPr>
      </w:pPr>
    </w:p>
    <w:p w14:paraId="22352EFD"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“EL PROVEEDOR”</w:t>
      </w:r>
      <w:r w:rsidRPr="00E73AB6">
        <w:rPr>
          <w:rFonts w:ascii="Calibri" w:hAnsi="Calibri" w:cs="Tahoma"/>
          <w:sz w:val="18"/>
          <w:szCs w:val="18"/>
        </w:rPr>
        <w:t xml:space="preserve"> se obliga a respetar el precio fijo, en el supuesto de que la Unidad Aplicativa de </w:t>
      </w:r>
      <w:r w:rsidRPr="00E73AB6">
        <w:rPr>
          <w:rFonts w:ascii="Calibri" w:hAnsi="Calibri" w:cs="Tahoma"/>
          <w:b/>
          <w:sz w:val="18"/>
          <w:szCs w:val="18"/>
        </w:rPr>
        <w:t>“S.S.N.L.”</w:t>
      </w:r>
      <w:r w:rsidRPr="00E73AB6">
        <w:rPr>
          <w:rFonts w:ascii="Calibri" w:hAnsi="Calibri" w:cs="Tahoma"/>
          <w:sz w:val="18"/>
          <w:szCs w:val="18"/>
        </w:rPr>
        <w:t xml:space="preserve"> realicen compras directas, cuando se presenten circunstancias especiales o se establezcan programas que hagan </w:t>
      </w:r>
      <w:r>
        <w:rPr>
          <w:rFonts w:ascii="Calibri" w:hAnsi="Calibri" w:cs="Tahoma"/>
          <w:sz w:val="18"/>
          <w:szCs w:val="18"/>
        </w:rPr>
        <w:t>necesario el suministro de los insumos</w:t>
      </w:r>
      <w:r w:rsidRPr="00E73AB6">
        <w:rPr>
          <w:rFonts w:ascii="Calibri" w:hAnsi="Calibri" w:cs="Tahoma"/>
          <w:sz w:val="18"/>
          <w:szCs w:val="18"/>
        </w:rPr>
        <w:t xml:space="preserve"> que estén comprendidos dentro de las necesidades objeto de este contrato. </w:t>
      </w:r>
    </w:p>
    <w:p w14:paraId="6D58679D" w14:textId="77777777" w:rsidR="00BF47C8" w:rsidRPr="00E73AB6" w:rsidRDefault="00BF47C8" w:rsidP="00BF47C8">
      <w:pPr>
        <w:jc w:val="both"/>
        <w:rPr>
          <w:rFonts w:ascii="Calibri" w:hAnsi="Calibri" w:cs="Tahoma"/>
          <w:sz w:val="18"/>
          <w:szCs w:val="18"/>
        </w:rPr>
      </w:pPr>
    </w:p>
    <w:p w14:paraId="738BEBB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Cuando los </w:t>
      </w:r>
      <w:r>
        <w:rPr>
          <w:rFonts w:ascii="Calibri" w:hAnsi="Calibri" w:cs="Tahoma"/>
          <w:sz w:val="18"/>
          <w:szCs w:val="18"/>
        </w:rPr>
        <w:t>insumos</w:t>
      </w:r>
      <w:r w:rsidRPr="00E73AB6">
        <w:rPr>
          <w:rFonts w:ascii="Calibri" w:hAnsi="Calibri" w:cs="Tahoma"/>
          <w:sz w:val="18"/>
          <w:szCs w:val="18"/>
        </w:rPr>
        <w:t xml:space="preserve"> no se ajusten a lo pactado,</w:t>
      </w:r>
      <w:r w:rsidRPr="00E73AB6">
        <w:rPr>
          <w:rFonts w:ascii="Calibri" w:hAnsi="Calibri" w:cs="Tahoma"/>
          <w:b/>
          <w:sz w:val="18"/>
          <w:szCs w:val="18"/>
        </w:rPr>
        <w:t xml:space="preserve"> “S.S.N.L.”</w:t>
      </w:r>
      <w:r w:rsidRPr="00E73AB6">
        <w:rPr>
          <w:rFonts w:ascii="Calibri" w:hAnsi="Calibri" w:cs="Tahoma"/>
          <w:sz w:val="18"/>
          <w:szCs w:val="18"/>
        </w:rPr>
        <w:t xml:space="preserve"> no liquidará a</w:t>
      </w:r>
      <w:r w:rsidRPr="00E73AB6">
        <w:rPr>
          <w:rFonts w:ascii="Calibri" w:hAnsi="Calibri" w:cs="Tahoma"/>
          <w:b/>
          <w:sz w:val="18"/>
          <w:szCs w:val="18"/>
        </w:rPr>
        <w:t xml:space="preserve"> “EL PROVEEDOR”</w:t>
      </w:r>
      <w:r w:rsidRPr="00E73AB6">
        <w:rPr>
          <w:rFonts w:ascii="Calibri" w:hAnsi="Calibri" w:cs="Tahoma"/>
          <w:sz w:val="18"/>
          <w:szCs w:val="18"/>
        </w:rPr>
        <w:t>, el importe de los servicios objeto de este contrato.</w:t>
      </w:r>
    </w:p>
    <w:p w14:paraId="59DECB15" w14:textId="77777777" w:rsidR="00BF47C8" w:rsidRPr="00E73AB6" w:rsidRDefault="00BF47C8" w:rsidP="00BF47C8">
      <w:pPr>
        <w:jc w:val="both"/>
        <w:rPr>
          <w:rFonts w:ascii="Calibri" w:hAnsi="Calibri" w:cs="Tahoma"/>
          <w:sz w:val="18"/>
          <w:szCs w:val="18"/>
        </w:rPr>
      </w:pPr>
    </w:p>
    <w:p w14:paraId="5321CB5B"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se celebra bajo la condición de precio fijo, por lo que no se reconocerá incremento alguno en los precios ofertados en sus propuestas.</w:t>
      </w:r>
    </w:p>
    <w:p w14:paraId="52833D05" w14:textId="77777777" w:rsidR="00BF47C8" w:rsidRPr="00E73AB6" w:rsidRDefault="00BF47C8" w:rsidP="00BF47C8">
      <w:pPr>
        <w:jc w:val="both"/>
        <w:rPr>
          <w:rFonts w:ascii="Calibri" w:hAnsi="Calibri" w:cs="Tahoma"/>
          <w:sz w:val="18"/>
          <w:szCs w:val="18"/>
        </w:rPr>
      </w:pPr>
    </w:p>
    <w:p w14:paraId="0FC8D64A"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en base a la disposición presupuestal autorizada y a las cantidades enviadas por la Unidad y avaladas por los Directores de la misma, determinará los montos mínimo y máximo de surtido; los cuales podrán modificarse de acuerdo a la disponibilidad presupuestal. </w:t>
      </w:r>
    </w:p>
    <w:p w14:paraId="26D196D2" w14:textId="77777777" w:rsidR="00BF47C8" w:rsidRPr="00E73AB6" w:rsidRDefault="00BF47C8" w:rsidP="00BF47C8">
      <w:pPr>
        <w:jc w:val="both"/>
        <w:rPr>
          <w:rFonts w:ascii="Calibri" w:hAnsi="Calibri" w:cs="Tahoma"/>
          <w:sz w:val="18"/>
          <w:szCs w:val="18"/>
        </w:rPr>
      </w:pPr>
    </w:p>
    <w:p w14:paraId="5193CA22"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w:t>
      </w:r>
    </w:p>
    <w:p w14:paraId="2DBE5E02" w14:textId="77777777" w:rsidR="00BF47C8" w:rsidRPr="00E73AB6" w:rsidRDefault="00BF47C8" w:rsidP="00BF47C8">
      <w:pPr>
        <w:pStyle w:val="Prrafodelista"/>
        <w:tabs>
          <w:tab w:val="right" w:pos="1276"/>
        </w:tabs>
        <w:ind w:left="0" w:right="11"/>
        <w:jc w:val="both"/>
        <w:rPr>
          <w:rFonts w:ascii="Calibri" w:hAnsi="Calibri" w:cs="Tahoma"/>
          <w:sz w:val="18"/>
          <w:szCs w:val="18"/>
        </w:rPr>
      </w:pPr>
    </w:p>
    <w:p w14:paraId="7B293C87"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sz w:val="18"/>
          <w:szCs w:val="18"/>
        </w:rPr>
        <w:t xml:space="preserve">El 60% del monto comprometido por </w:t>
      </w:r>
      <w:r w:rsidRPr="00E73AB6">
        <w:rPr>
          <w:rFonts w:ascii="Calibri" w:hAnsi="Calibri" w:cs="Tahoma"/>
          <w:b/>
          <w:sz w:val="18"/>
          <w:szCs w:val="18"/>
        </w:rPr>
        <w:t>“S.S.N.L.”</w:t>
      </w:r>
      <w:r w:rsidRPr="00E73AB6">
        <w:rPr>
          <w:rFonts w:ascii="Calibri" w:hAnsi="Calibri" w:cs="Tahoma"/>
          <w:sz w:val="18"/>
          <w:szCs w:val="18"/>
        </w:rPr>
        <w:t xml:space="preserve">, se ejercerá de acuerdo al anexo No. 1 de este contrato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78040405" w14:textId="77777777" w:rsidR="00BF47C8" w:rsidRPr="00E73AB6" w:rsidRDefault="00BF47C8" w:rsidP="00BF47C8">
      <w:pPr>
        <w:jc w:val="both"/>
        <w:rPr>
          <w:rFonts w:ascii="Calibri" w:hAnsi="Calibri" w:cs="Tahoma"/>
          <w:sz w:val="18"/>
          <w:szCs w:val="18"/>
        </w:rPr>
      </w:pPr>
    </w:p>
    <w:p w14:paraId="4D1B331E" w14:textId="5A96D249" w:rsidR="00BF47C8" w:rsidRPr="00E73AB6" w:rsidRDefault="00BF47C8" w:rsidP="00BF47C8">
      <w:pPr>
        <w:jc w:val="both"/>
        <w:rPr>
          <w:rFonts w:ascii="Calibri" w:hAnsi="Calibri" w:cs="Tahoma"/>
          <w:bCs/>
          <w:sz w:val="18"/>
          <w:szCs w:val="18"/>
        </w:rPr>
      </w:pPr>
      <w:r w:rsidRPr="00E73AB6">
        <w:rPr>
          <w:rFonts w:ascii="Calibri" w:hAnsi="Calibri" w:cs="Tahoma"/>
          <w:b/>
          <w:sz w:val="18"/>
          <w:szCs w:val="18"/>
        </w:rPr>
        <w:t>TERCERA: FORMA DE PAGO.</w:t>
      </w:r>
      <w:r w:rsidR="00136494">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El pago de los </w:t>
      </w:r>
      <w:r>
        <w:rPr>
          <w:rFonts w:ascii="Calibri" w:hAnsi="Calibri" w:cs="Tahoma"/>
          <w:sz w:val="18"/>
          <w:szCs w:val="18"/>
        </w:rPr>
        <w:t xml:space="preserve">insumos </w:t>
      </w:r>
      <w:r w:rsidRPr="00E73AB6">
        <w:rPr>
          <w:rFonts w:ascii="Calibri" w:hAnsi="Calibri" w:cs="Tahoma"/>
          <w:sz w:val="18"/>
          <w:szCs w:val="18"/>
        </w:rPr>
        <w:t xml:space="preserve">adquiridos se hará en </w:t>
      </w:r>
      <w:r w:rsidR="00E01BB0" w:rsidRPr="00E73AB6">
        <w:rPr>
          <w:rFonts w:ascii="Calibri" w:hAnsi="Calibri" w:cs="Tahoma"/>
          <w:sz w:val="18"/>
          <w:szCs w:val="18"/>
        </w:rPr>
        <w:t>pesos mexicanos</w:t>
      </w:r>
      <w:r w:rsidRPr="00E73AB6">
        <w:rPr>
          <w:rFonts w:ascii="Calibri" w:hAnsi="Calibri" w:cs="Tahoma"/>
          <w:sz w:val="18"/>
          <w:szCs w:val="18"/>
        </w:rPr>
        <w:t xml:space="preserve">, dentro de los </w:t>
      </w:r>
      <w:r>
        <w:rPr>
          <w:rFonts w:ascii="Calibri" w:hAnsi="Calibri" w:cs="Tahoma"/>
          <w:sz w:val="18"/>
          <w:szCs w:val="18"/>
        </w:rPr>
        <w:t>_____</w:t>
      </w:r>
      <w:r w:rsidRPr="00E73AB6">
        <w:rPr>
          <w:rFonts w:ascii="Calibri" w:hAnsi="Calibri" w:cs="Tahoma"/>
          <w:sz w:val="18"/>
          <w:szCs w:val="18"/>
        </w:rPr>
        <w:t xml:space="preserve"> días siguientes a la fecha en que se presente la factura en el área de Recursos Financieros de </w:t>
      </w:r>
      <w:r w:rsidRPr="00E73AB6">
        <w:rPr>
          <w:rFonts w:ascii="Calibri" w:hAnsi="Calibri" w:cs="Tahoma"/>
          <w:b/>
          <w:bCs/>
          <w:sz w:val="18"/>
          <w:szCs w:val="18"/>
        </w:rPr>
        <w:t>“S.S.N.L.”</w:t>
      </w:r>
      <w:r w:rsidRPr="00E73AB6">
        <w:rPr>
          <w:rFonts w:ascii="Calibri" w:hAnsi="Calibri" w:cs="Tahoma"/>
          <w:sz w:val="18"/>
          <w:szCs w:val="18"/>
        </w:rPr>
        <w:t>,</w:t>
      </w:r>
      <w:r w:rsidRPr="00E73AB6">
        <w:rPr>
          <w:rFonts w:ascii="Calibri" w:hAnsi="Calibri" w:cs="Tahoma"/>
          <w:b/>
          <w:bCs/>
          <w:sz w:val="18"/>
          <w:szCs w:val="18"/>
        </w:rPr>
        <w:t xml:space="preserve"> </w:t>
      </w:r>
      <w:r w:rsidRPr="00E73AB6">
        <w:rPr>
          <w:rFonts w:ascii="Calibri" w:hAnsi="Calibri" w:cs="Tahoma"/>
          <w:bCs/>
          <w:sz w:val="18"/>
          <w:szCs w:val="18"/>
        </w:rPr>
        <w:t>debidamente validada por el Administrador de cada Unidad Aplicativa.</w:t>
      </w:r>
    </w:p>
    <w:p w14:paraId="2784F71E" w14:textId="77777777" w:rsidR="00BF47C8" w:rsidRPr="00E73AB6" w:rsidRDefault="00BF47C8" w:rsidP="00BF47C8">
      <w:pPr>
        <w:jc w:val="both"/>
        <w:rPr>
          <w:rFonts w:ascii="Calibri" w:hAnsi="Calibri" w:cs="Tahoma"/>
          <w:sz w:val="18"/>
          <w:szCs w:val="18"/>
        </w:rPr>
      </w:pPr>
    </w:p>
    <w:p w14:paraId="3308FEFC"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Las facturas que resulten de la entrega de los </w:t>
      </w:r>
      <w:r>
        <w:rPr>
          <w:rFonts w:ascii="Calibri" w:hAnsi="Calibri" w:cs="Tahoma"/>
          <w:sz w:val="18"/>
          <w:szCs w:val="18"/>
        </w:rPr>
        <w:t>insumo</w:t>
      </w:r>
      <w:r w:rsidRPr="00E73AB6">
        <w:rPr>
          <w:rFonts w:ascii="Calibri" w:hAnsi="Calibri" w:cs="Tahoma"/>
          <w:sz w:val="18"/>
          <w:szCs w:val="18"/>
        </w:rPr>
        <w:t xml:space="preserve">s, serán a favor de Servicios de Salud de Nuevo León, Organismo Público Descentralizado, RFC. SSN-970115-QI9, con domicilio en Matamoros </w:t>
      </w:r>
      <w:proofErr w:type="spellStart"/>
      <w:r w:rsidRPr="00E73AB6">
        <w:rPr>
          <w:rFonts w:ascii="Calibri" w:hAnsi="Calibri" w:cs="Tahoma"/>
          <w:sz w:val="18"/>
          <w:szCs w:val="18"/>
        </w:rPr>
        <w:t>Ote</w:t>
      </w:r>
      <w:proofErr w:type="spellEnd"/>
      <w:r w:rsidRPr="00E73AB6">
        <w:rPr>
          <w:rFonts w:ascii="Calibri" w:hAnsi="Calibri" w:cs="Tahoma"/>
          <w:sz w:val="18"/>
          <w:szCs w:val="18"/>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Pr>
          <w:rFonts w:ascii="Calibri" w:hAnsi="Calibri" w:cs="Tahoma"/>
          <w:sz w:val="18"/>
          <w:szCs w:val="18"/>
        </w:rPr>
        <w:t>solicitaron los insumos</w:t>
      </w:r>
      <w:r w:rsidRPr="00E73AB6">
        <w:rPr>
          <w:rFonts w:ascii="Calibri" w:hAnsi="Calibri" w:cs="Tahoma"/>
          <w:sz w:val="18"/>
          <w:szCs w:val="18"/>
        </w:rPr>
        <w:t>); además deberá invariablemente describir en cada factura el número de Contrato, y estarán disponibles las facturas en la Unidad Apli</w:t>
      </w:r>
      <w:r>
        <w:rPr>
          <w:rFonts w:ascii="Calibri" w:hAnsi="Calibri" w:cs="Tahoma"/>
          <w:sz w:val="18"/>
          <w:szCs w:val="18"/>
        </w:rPr>
        <w:t>cativa en un plazo no mayor de 5</w:t>
      </w:r>
      <w:r w:rsidRPr="00E73AB6">
        <w:rPr>
          <w:rFonts w:ascii="Calibri" w:hAnsi="Calibri" w:cs="Tahoma"/>
          <w:sz w:val="18"/>
          <w:szCs w:val="18"/>
        </w:rPr>
        <w:t xml:space="preserve"> días hábiles.</w:t>
      </w:r>
    </w:p>
    <w:p w14:paraId="7B2ACF27" w14:textId="77777777" w:rsidR="00BF47C8" w:rsidRPr="00E73AB6" w:rsidRDefault="00BF47C8" w:rsidP="00BF47C8">
      <w:pPr>
        <w:jc w:val="both"/>
        <w:rPr>
          <w:rFonts w:ascii="Calibri" w:hAnsi="Calibri" w:cs="Tahoma"/>
          <w:sz w:val="18"/>
          <w:szCs w:val="18"/>
        </w:rPr>
      </w:pPr>
    </w:p>
    <w:p w14:paraId="345A018E"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deslinda del pago de las facturas que no sean presentadas para su pago antes de 90 días posteriores a la fecha de recibo en la Unidad a las que van destinados los </w:t>
      </w:r>
      <w:r>
        <w:rPr>
          <w:rFonts w:ascii="Calibri" w:hAnsi="Calibri" w:cs="Tahoma"/>
          <w:sz w:val="18"/>
          <w:szCs w:val="18"/>
        </w:rPr>
        <w:t>insumos</w:t>
      </w:r>
      <w:r w:rsidRPr="00E73AB6">
        <w:rPr>
          <w:rFonts w:ascii="Calibri" w:hAnsi="Calibri" w:cs="Tahoma"/>
          <w:sz w:val="18"/>
          <w:szCs w:val="18"/>
        </w:rPr>
        <w:t>.</w:t>
      </w:r>
    </w:p>
    <w:p w14:paraId="7BFA7E1F" w14:textId="77777777" w:rsidR="00BF47C8" w:rsidRPr="00E73AB6" w:rsidRDefault="00BF47C8" w:rsidP="00BF47C8">
      <w:pPr>
        <w:jc w:val="both"/>
        <w:rPr>
          <w:rFonts w:ascii="Calibri" w:hAnsi="Calibri" w:cs="Tahoma"/>
          <w:sz w:val="18"/>
          <w:szCs w:val="18"/>
        </w:rPr>
      </w:pPr>
    </w:p>
    <w:p w14:paraId="53C56DC9" w14:textId="27034DF8"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liquidación total de los </w:t>
      </w:r>
      <w:r w:rsidR="00E55E38">
        <w:rPr>
          <w:rFonts w:ascii="Calibri" w:hAnsi="Calibri" w:cs="Tahoma"/>
          <w:sz w:val="18"/>
          <w:szCs w:val="18"/>
        </w:rPr>
        <w:t>MEDICAMENTOS</w:t>
      </w:r>
      <w:r w:rsidRPr="00E73AB6">
        <w:rPr>
          <w:rFonts w:ascii="Calibri" w:hAnsi="Calibri" w:cs="Tahoma"/>
          <w:sz w:val="18"/>
          <w:szCs w:val="18"/>
        </w:rPr>
        <w:t xml:space="preserve"> no significará la aceptación de los mismos, por lo tanto </w:t>
      </w:r>
      <w:r w:rsidRPr="00E73AB6">
        <w:rPr>
          <w:rFonts w:ascii="Calibri" w:hAnsi="Calibri" w:cs="Tahoma"/>
          <w:b/>
          <w:sz w:val="18"/>
          <w:szCs w:val="18"/>
        </w:rPr>
        <w:t>“S.S.N.L.”</w:t>
      </w:r>
      <w:r w:rsidRPr="00E73AB6">
        <w:rPr>
          <w:rFonts w:ascii="Calibri" w:hAnsi="Calibri" w:cs="Tahoma"/>
          <w:sz w:val="18"/>
          <w:szCs w:val="18"/>
        </w:rPr>
        <w:t xml:space="preserve"> se reserva expresamente el derecho de reclamar los vicios ocultos, </w:t>
      </w:r>
      <w:r>
        <w:rPr>
          <w:rFonts w:ascii="Calibri" w:hAnsi="Calibri" w:cs="Tahoma"/>
          <w:sz w:val="18"/>
          <w:szCs w:val="18"/>
        </w:rPr>
        <w:t>insumos</w:t>
      </w:r>
      <w:r w:rsidRPr="00E73AB6">
        <w:rPr>
          <w:rFonts w:ascii="Calibri" w:hAnsi="Calibri" w:cs="Tahoma"/>
          <w:sz w:val="18"/>
          <w:szCs w:val="18"/>
        </w:rPr>
        <w:t xml:space="preserve"> faltantes o el pago de lo indebido.</w:t>
      </w:r>
    </w:p>
    <w:p w14:paraId="5811A20B" w14:textId="77777777" w:rsidR="00BF47C8" w:rsidRPr="00E73AB6" w:rsidRDefault="00BF47C8" w:rsidP="00BF47C8">
      <w:pPr>
        <w:jc w:val="both"/>
        <w:rPr>
          <w:rFonts w:ascii="Calibri" w:hAnsi="Calibri" w:cs="Tahoma"/>
          <w:sz w:val="18"/>
          <w:szCs w:val="18"/>
        </w:rPr>
      </w:pPr>
    </w:p>
    <w:p w14:paraId="37825AA9"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pagará únicamente el importe total correspondiente al precio unitario por clave, cualquier otro impuesto o derecho será cubierto por </w:t>
      </w:r>
      <w:r w:rsidRPr="00E73AB6">
        <w:rPr>
          <w:rFonts w:ascii="Calibri" w:hAnsi="Calibri" w:cs="Tahoma"/>
          <w:b/>
          <w:sz w:val="18"/>
          <w:szCs w:val="18"/>
        </w:rPr>
        <w:t>“EL PROVEEDOR”</w:t>
      </w:r>
      <w:r w:rsidRPr="00E73AB6">
        <w:rPr>
          <w:rFonts w:ascii="Calibri" w:hAnsi="Calibri" w:cs="Tahoma"/>
          <w:sz w:val="18"/>
          <w:szCs w:val="18"/>
        </w:rPr>
        <w:t>.</w:t>
      </w:r>
    </w:p>
    <w:p w14:paraId="1EDCD6FE" w14:textId="77777777" w:rsidR="00BF47C8" w:rsidRPr="00E73AB6" w:rsidRDefault="00BF47C8" w:rsidP="00BF47C8">
      <w:pPr>
        <w:jc w:val="both"/>
        <w:rPr>
          <w:rFonts w:ascii="Calibri" w:hAnsi="Calibri" w:cs="Tahoma"/>
          <w:sz w:val="18"/>
          <w:szCs w:val="18"/>
        </w:rPr>
      </w:pPr>
    </w:p>
    <w:p w14:paraId="1930A0B2" w14:textId="534BEF26" w:rsidR="00BF47C8" w:rsidRPr="00E73AB6" w:rsidRDefault="00BF47C8" w:rsidP="00BF47C8">
      <w:pPr>
        <w:jc w:val="both"/>
        <w:rPr>
          <w:rFonts w:ascii="Calibri" w:hAnsi="Calibri" w:cs="Tahoma"/>
          <w:sz w:val="18"/>
          <w:szCs w:val="18"/>
        </w:rPr>
      </w:pPr>
      <w:r w:rsidRPr="00E73AB6">
        <w:rPr>
          <w:rFonts w:ascii="Calibri" w:hAnsi="Calibri" w:cs="Tahoma"/>
          <w:b/>
          <w:sz w:val="18"/>
          <w:szCs w:val="18"/>
        </w:rPr>
        <w:t>CUARTA: PLAZO Y LUGAR DE ENTREGA.</w:t>
      </w:r>
      <w:r w:rsidR="00136494">
        <w:rPr>
          <w:rFonts w:ascii="Calibri" w:hAnsi="Calibri" w:cs="Tahoma"/>
          <w:b/>
          <w:sz w:val="18"/>
          <w:szCs w:val="18"/>
        </w:rPr>
        <w:t xml:space="preserve"> </w:t>
      </w:r>
      <w:r w:rsidRPr="00E73AB6">
        <w:rPr>
          <w:rFonts w:ascii="Calibri" w:hAnsi="Calibri" w:cs="Tahoma"/>
          <w:b/>
          <w:sz w:val="18"/>
          <w:szCs w:val="18"/>
        </w:rPr>
        <w:t>-</w:t>
      </w:r>
      <w:r>
        <w:rPr>
          <w:rFonts w:ascii="Calibri" w:hAnsi="Calibri" w:cs="Tahoma"/>
          <w:sz w:val="18"/>
          <w:szCs w:val="18"/>
        </w:rPr>
        <w:t xml:space="preserve"> Los insumos se entregarán dentro de los 14</w:t>
      </w:r>
      <w:r w:rsidRPr="00E73AB6">
        <w:rPr>
          <w:rFonts w:ascii="Calibri" w:hAnsi="Calibri" w:cs="Tahoma"/>
          <w:sz w:val="18"/>
          <w:szCs w:val="18"/>
        </w:rPr>
        <w:t xml:space="preserve"> días naturales posteriores a la recepción de la Orden de Envío por parte </w:t>
      </w:r>
      <w:r w:rsidRPr="00E73AB6">
        <w:rPr>
          <w:rFonts w:ascii="Calibri" w:hAnsi="Calibri" w:cs="Tahoma"/>
          <w:b/>
          <w:sz w:val="18"/>
          <w:szCs w:val="18"/>
        </w:rPr>
        <w:t>“EL PROVEEDOR”</w:t>
      </w:r>
      <w:r w:rsidRPr="00E73AB6">
        <w:rPr>
          <w:rFonts w:ascii="Calibri" w:hAnsi="Calibri" w:cs="Tahoma"/>
          <w:sz w:val="18"/>
          <w:szCs w:val="18"/>
        </w:rPr>
        <w:t xml:space="preserve"> y se hará en la Unidad Aplicativa de </w:t>
      </w:r>
      <w:r w:rsidRPr="00E73AB6">
        <w:rPr>
          <w:rFonts w:ascii="Calibri" w:hAnsi="Calibri" w:cs="Tahoma"/>
          <w:b/>
          <w:sz w:val="18"/>
          <w:szCs w:val="18"/>
        </w:rPr>
        <w:t>“S.S.N.L.”</w:t>
      </w:r>
      <w:r w:rsidRPr="00E73AB6">
        <w:rPr>
          <w:rFonts w:ascii="Calibri" w:hAnsi="Calibri" w:cs="Tahoma"/>
          <w:sz w:val="18"/>
          <w:szCs w:val="18"/>
        </w:rPr>
        <w:t xml:space="preserve"> que lo solicite y conforme a este instrumento. No se recibirá </w:t>
      </w:r>
      <w:r>
        <w:rPr>
          <w:rFonts w:ascii="Calibri" w:hAnsi="Calibri" w:cs="Tahoma"/>
          <w:sz w:val="18"/>
          <w:szCs w:val="18"/>
        </w:rPr>
        <w:t>insumos</w:t>
      </w:r>
      <w:r w:rsidRPr="00E73AB6">
        <w:rPr>
          <w:rFonts w:ascii="Calibri" w:hAnsi="Calibri" w:cs="Tahoma"/>
          <w:sz w:val="18"/>
          <w:szCs w:val="18"/>
        </w:rPr>
        <w:t xml:space="preserve"> los días sábado, domingo y días de descanso obligatorio, a excepción de que sea solicitado por la Unidad.</w:t>
      </w:r>
    </w:p>
    <w:p w14:paraId="79919F02" w14:textId="77777777" w:rsidR="00BF47C8" w:rsidRPr="00E73AB6" w:rsidRDefault="00BF47C8" w:rsidP="00BF47C8">
      <w:pPr>
        <w:jc w:val="both"/>
        <w:rPr>
          <w:rFonts w:ascii="Calibri" w:hAnsi="Calibri" w:cs="Tahoma"/>
          <w:sz w:val="18"/>
          <w:szCs w:val="18"/>
        </w:rPr>
      </w:pPr>
    </w:p>
    <w:p w14:paraId="628E0177" w14:textId="1D3E8A48"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lugar de la entrega de </w:t>
      </w:r>
      <w:r w:rsidR="00E55E38">
        <w:rPr>
          <w:rFonts w:ascii="Calibri" w:hAnsi="Calibri" w:cs="Tahoma"/>
          <w:sz w:val="18"/>
          <w:szCs w:val="18"/>
        </w:rPr>
        <w:t>MEDICAMENTOS</w:t>
      </w:r>
      <w:r w:rsidRPr="00E73AB6">
        <w:rPr>
          <w:rFonts w:ascii="Calibri" w:hAnsi="Calibri" w:cs="Tahoma"/>
          <w:sz w:val="18"/>
          <w:szCs w:val="18"/>
        </w:rPr>
        <w:t xml:space="preserve"> será en </w:t>
      </w:r>
      <w:r w:rsidR="005D7A38">
        <w:rPr>
          <w:rFonts w:ascii="Calibri" w:hAnsi="Calibri" w:cs="Tahoma"/>
          <w:sz w:val="18"/>
          <w:szCs w:val="18"/>
        </w:rPr>
        <w:t xml:space="preserve">el </w:t>
      </w:r>
      <w:r w:rsidRPr="00E73AB6">
        <w:rPr>
          <w:rFonts w:ascii="Calibri" w:hAnsi="Calibri" w:cs="Tahoma"/>
          <w:sz w:val="18"/>
          <w:szCs w:val="18"/>
        </w:rPr>
        <w:t>Almacén</w:t>
      </w:r>
      <w:r>
        <w:rPr>
          <w:rFonts w:ascii="Calibri" w:hAnsi="Calibri" w:cs="Tahoma"/>
          <w:sz w:val="18"/>
          <w:szCs w:val="18"/>
        </w:rPr>
        <w:t xml:space="preserve"> de</w:t>
      </w:r>
      <w:r w:rsidR="005D7A38">
        <w:rPr>
          <w:rFonts w:ascii="Calibri" w:hAnsi="Calibri" w:cs="Tahoma"/>
          <w:sz w:val="18"/>
          <w:szCs w:val="18"/>
        </w:rPr>
        <w:t xml:space="preserve"> las siguientes unidades: </w:t>
      </w:r>
      <w:r>
        <w:rPr>
          <w:rFonts w:ascii="Calibri" w:hAnsi="Calibri" w:cs="Tahoma"/>
          <w:sz w:val="18"/>
          <w:szCs w:val="18"/>
        </w:rPr>
        <w:t>____________, ubicad</w:t>
      </w:r>
      <w:r w:rsidR="005D7A38">
        <w:rPr>
          <w:rFonts w:ascii="Calibri" w:hAnsi="Calibri" w:cs="Tahoma"/>
          <w:sz w:val="18"/>
          <w:szCs w:val="18"/>
        </w:rPr>
        <w:t>as</w:t>
      </w:r>
      <w:r>
        <w:rPr>
          <w:rFonts w:ascii="Calibri" w:hAnsi="Calibri" w:cs="Tahoma"/>
          <w:sz w:val="18"/>
          <w:szCs w:val="18"/>
        </w:rPr>
        <w:t xml:space="preserve"> en _____</w:t>
      </w:r>
      <w:r w:rsidR="005D7A38">
        <w:rPr>
          <w:rFonts w:ascii="Calibri" w:hAnsi="Calibri" w:cs="Tahoma"/>
          <w:sz w:val="18"/>
          <w:szCs w:val="18"/>
        </w:rPr>
        <w:t>_______________</w:t>
      </w:r>
      <w:r>
        <w:rPr>
          <w:rFonts w:ascii="Calibri" w:hAnsi="Calibri" w:cs="Tahoma"/>
          <w:sz w:val="18"/>
          <w:szCs w:val="18"/>
        </w:rPr>
        <w:t>.</w:t>
      </w:r>
    </w:p>
    <w:p w14:paraId="7CDB283D" w14:textId="77777777" w:rsidR="00BF47C8" w:rsidRPr="00E73AB6" w:rsidRDefault="00BF47C8" w:rsidP="00BF47C8">
      <w:pPr>
        <w:tabs>
          <w:tab w:val="left" w:pos="720"/>
        </w:tabs>
        <w:jc w:val="both"/>
        <w:rPr>
          <w:rFonts w:ascii="Calibri" w:hAnsi="Calibri" w:cs="Tahoma"/>
          <w:sz w:val="18"/>
          <w:szCs w:val="18"/>
        </w:rPr>
      </w:pPr>
    </w:p>
    <w:p w14:paraId="7EA3AF95"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El período de suministro </w:t>
      </w:r>
      <w:r>
        <w:rPr>
          <w:rFonts w:ascii="Calibri" w:hAnsi="Calibri" w:cs="Tahoma"/>
          <w:sz w:val="18"/>
          <w:szCs w:val="18"/>
        </w:rPr>
        <w:t xml:space="preserve">de los insumos </w:t>
      </w:r>
      <w:r w:rsidRPr="00E73AB6">
        <w:rPr>
          <w:rFonts w:ascii="Calibri" w:hAnsi="Calibri" w:cs="Tahoma"/>
          <w:sz w:val="18"/>
          <w:szCs w:val="18"/>
        </w:rPr>
        <w:t xml:space="preserve">será del día </w:t>
      </w:r>
      <w:r w:rsidRPr="00E73AB6">
        <w:rPr>
          <w:rFonts w:ascii="Calibri" w:hAnsi="Calibri"/>
          <w:sz w:val="18"/>
          <w:szCs w:val="18"/>
        </w:rPr>
        <w:t>__________</w:t>
      </w:r>
      <w:r w:rsidRPr="00E73AB6">
        <w:rPr>
          <w:rFonts w:ascii="Calibri" w:hAnsi="Calibri" w:cs="Tahoma"/>
          <w:sz w:val="18"/>
          <w:szCs w:val="18"/>
        </w:rPr>
        <w:t xml:space="preserve">al </w:t>
      </w:r>
      <w:r w:rsidRPr="00E73AB6">
        <w:rPr>
          <w:rFonts w:ascii="Calibri" w:hAnsi="Calibri"/>
          <w:sz w:val="18"/>
          <w:szCs w:val="18"/>
        </w:rPr>
        <w:t>__________</w:t>
      </w:r>
      <w:r w:rsidRPr="00E73AB6">
        <w:rPr>
          <w:rFonts w:ascii="Calibri" w:hAnsi="Calibri" w:cs="Tahoma"/>
          <w:sz w:val="18"/>
          <w:szCs w:val="18"/>
        </w:rPr>
        <w:t>.</w:t>
      </w:r>
    </w:p>
    <w:p w14:paraId="6893D80B" w14:textId="77777777" w:rsidR="00BF47C8" w:rsidRPr="00E73AB6" w:rsidRDefault="00BF47C8" w:rsidP="00BF47C8">
      <w:pPr>
        <w:tabs>
          <w:tab w:val="right" w:pos="1276"/>
        </w:tabs>
        <w:jc w:val="both"/>
        <w:rPr>
          <w:rFonts w:ascii="Calibri" w:hAnsi="Calibri" w:cs="Tahoma"/>
          <w:sz w:val="18"/>
          <w:szCs w:val="18"/>
        </w:rPr>
      </w:pPr>
    </w:p>
    <w:p w14:paraId="0AD41403" w14:textId="0C5E9785"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Las entregas serán de</w:t>
      </w:r>
      <w:r w:rsidRPr="00E73AB6">
        <w:rPr>
          <w:rFonts w:ascii="Arial" w:hAnsi="Arial"/>
          <w:sz w:val="18"/>
          <w:szCs w:val="18"/>
        </w:rPr>
        <w:t xml:space="preserve"> </w:t>
      </w:r>
      <w:r w:rsidR="00136494" w:rsidRPr="00E73AB6">
        <w:rPr>
          <w:rFonts w:ascii="Calibri" w:hAnsi="Calibri" w:cs="Tahoma"/>
          <w:sz w:val="18"/>
          <w:szCs w:val="18"/>
        </w:rPr>
        <w:t>lunes</w:t>
      </w:r>
      <w:r w:rsidRPr="00E73AB6">
        <w:rPr>
          <w:rFonts w:ascii="Calibri" w:hAnsi="Calibri" w:cs="Tahoma"/>
          <w:sz w:val="18"/>
          <w:szCs w:val="18"/>
        </w:rPr>
        <w:t xml:space="preserve"> a </w:t>
      </w:r>
      <w:r w:rsidR="00136494" w:rsidRPr="00E73AB6">
        <w:rPr>
          <w:rFonts w:ascii="Calibri" w:hAnsi="Calibri" w:cs="Tahoma"/>
          <w:sz w:val="18"/>
          <w:szCs w:val="18"/>
        </w:rPr>
        <w:t>viernes</w:t>
      </w:r>
      <w:r w:rsidRPr="00E73AB6">
        <w:rPr>
          <w:rFonts w:ascii="Calibri" w:hAnsi="Calibri" w:cs="Tahoma"/>
          <w:sz w:val="18"/>
          <w:szCs w:val="18"/>
        </w:rPr>
        <w:t xml:space="preserve"> de 9:00 A.M. a 14:00 P.M., sin </w:t>
      </w:r>
      <w:r w:rsidR="00136494" w:rsidRPr="00E73AB6">
        <w:rPr>
          <w:rFonts w:ascii="Calibri" w:hAnsi="Calibri" w:cs="Tahoma"/>
          <w:sz w:val="18"/>
          <w:szCs w:val="18"/>
        </w:rPr>
        <w:t>embargo,</w:t>
      </w:r>
      <w:r w:rsidRPr="00E73AB6">
        <w:rPr>
          <w:rFonts w:ascii="Calibri" w:hAnsi="Calibri" w:cs="Tahoma"/>
          <w:sz w:val="18"/>
          <w:szCs w:val="18"/>
        </w:rPr>
        <w:t xml:space="preserve"> cuando se requieran solicitudes de urgencia éstas deberán de cubrirse las 24:00 horas del día los 365 días del año.</w:t>
      </w:r>
    </w:p>
    <w:p w14:paraId="05106DCB" w14:textId="77777777" w:rsidR="00BF47C8" w:rsidRPr="00E73AB6" w:rsidRDefault="00BF47C8" w:rsidP="00BF47C8">
      <w:pPr>
        <w:tabs>
          <w:tab w:val="right" w:pos="1276"/>
        </w:tabs>
        <w:jc w:val="both"/>
        <w:rPr>
          <w:rFonts w:ascii="Calibri" w:hAnsi="Calibri" w:cs="Tahoma"/>
          <w:sz w:val="18"/>
          <w:szCs w:val="18"/>
        </w:rPr>
      </w:pPr>
    </w:p>
    <w:p w14:paraId="6250A8C9"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En los casos fortuitos o de fuerza mayor, o cuando por cualquier otra causa no imputable a </w:t>
      </w:r>
      <w:r w:rsidRPr="00E73AB6">
        <w:rPr>
          <w:rFonts w:ascii="Calibri" w:hAnsi="Calibri" w:cs="Tahoma"/>
          <w:b/>
          <w:sz w:val="18"/>
          <w:szCs w:val="18"/>
        </w:rPr>
        <w:t>“EL PROVEEDOR”</w:t>
      </w:r>
      <w:r w:rsidRPr="00E73AB6">
        <w:rPr>
          <w:rFonts w:ascii="Calibri" w:hAnsi="Calibri" w:cs="Tahoma"/>
          <w:sz w:val="18"/>
          <w:szCs w:val="18"/>
        </w:rPr>
        <w:t xml:space="preserve"> le fuera imposible a éste cumplir con el servicio, podrá solicitar oportunamente y por escrito la prórroga que considere necesaria, expresando los motivos en que se apoye su solicitud; </w:t>
      </w:r>
      <w:r w:rsidRPr="00E73AB6">
        <w:rPr>
          <w:rFonts w:ascii="Calibri" w:hAnsi="Calibri" w:cs="Tahoma"/>
          <w:b/>
          <w:sz w:val="18"/>
          <w:szCs w:val="18"/>
        </w:rPr>
        <w:lastRenderedPageBreak/>
        <w:t>“S.S.N.L.”</w:t>
      </w:r>
      <w:r w:rsidRPr="00E73AB6">
        <w:rPr>
          <w:rFonts w:ascii="Calibri" w:hAnsi="Calibri" w:cs="Tahoma"/>
          <w:sz w:val="18"/>
          <w:szCs w:val="18"/>
        </w:rPr>
        <w:t xml:space="preserve"> resolverá sobre la justificación y procedencia de la prórroga y en su caso, concederá la que estime conveniente, mediante la celebración de un convenio modificatorio. </w:t>
      </w:r>
    </w:p>
    <w:p w14:paraId="4B680F05" w14:textId="77777777" w:rsidR="00BF47C8" w:rsidRPr="00E73AB6" w:rsidRDefault="00BF47C8" w:rsidP="00BF47C8">
      <w:pPr>
        <w:tabs>
          <w:tab w:val="right" w:pos="1276"/>
        </w:tabs>
        <w:jc w:val="both"/>
        <w:rPr>
          <w:rFonts w:ascii="Calibri" w:hAnsi="Calibri" w:cs="Tahoma"/>
          <w:sz w:val="18"/>
          <w:szCs w:val="18"/>
        </w:rPr>
      </w:pPr>
    </w:p>
    <w:p w14:paraId="72151126"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Si se presentaren causas que impidan la terminación del suministro de los insumos, dentro de los plazos estipulados, que fueren imputables a </w:t>
      </w:r>
      <w:r w:rsidRPr="00E73AB6">
        <w:rPr>
          <w:rFonts w:ascii="Calibri" w:hAnsi="Calibri" w:cs="Tahoma"/>
          <w:b/>
          <w:sz w:val="18"/>
          <w:szCs w:val="18"/>
        </w:rPr>
        <w:t>“EL PROVEEDOR”</w:t>
      </w:r>
      <w:r w:rsidRPr="00E73AB6">
        <w:rPr>
          <w:rFonts w:ascii="Calibri" w:hAnsi="Calibri" w:cs="Tahoma"/>
          <w:sz w:val="18"/>
          <w:szCs w:val="18"/>
        </w:rPr>
        <w:t xml:space="preserve">, éste podrá solicitar también una prórroga y será optativo para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 xml:space="preserve">el concederla o negarla. En caso de concederla decidirá si procede imponer a </w:t>
      </w:r>
      <w:r w:rsidRPr="00E73AB6">
        <w:rPr>
          <w:rFonts w:ascii="Calibri" w:hAnsi="Calibri" w:cs="Tahoma"/>
          <w:b/>
          <w:sz w:val="18"/>
          <w:szCs w:val="18"/>
        </w:rPr>
        <w:t>“EL PROVEEDOR”</w:t>
      </w:r>
      <w:r w:rsidRPr="00E73AB6">
        <w:rPr>
          <w:rFonts w:ascii="Calibri" w:hAnsi="Calibri" w:cs="Tahoma"/>
          <w:sz w:val="18"/>
          <w:szCs w:val="18"/>
        </w:rPr>
        <w:t xml:space="preserve"> las sanciones a que haya lugar, de acuerdo con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octava</w:t>
      </w:r>
      <w:r w:rsidRPr="00E73AB6">
        <w:rPr>
          <w:rFonts w:ascii="Calibri" w:hAnsi="Calibri" w:cs="Tahoma"/>
          <w:b/>
          <w:bCs/>
          <w:sz w:val="18"/>
          <w:szCs w:val="18"/>
        </w:rPr>
        <w:t xml:space="preserve"> </w:t>
      </w:r>
      <w:r w:rsidRPr="00E73AB6">
        <w:rPr>
          <w:rFonts w:ascii="Calibri" w:hAnsi="Calibri" w:cs="Tahoma"/>
          <w:sz w:val="18"/>
          <w:szCs w:val="18"/>
        </w:rPr>
        <w:t xml:space="preserve">y, en caso de negarla, podrá exigir a </w:t>
      </w:r>
      <w:r w:rsidRPr="00E73AB6">
        <w:rPr>
          <w:rFonts w:ascii="Calibri" w:hAnsi="Calibri" w:cs="Tahoma"/>
          <w:b/>
          <w:sz w:val="18"/>
          <w:szCs w:val="18"/>
        </w:rPr>
        <w:t>“EL PROVEEDOR”</w:t>
      </w:r>
      <w:r w:rsidRPr="00E73AB6">
        <w:rPr>
          <w:rFonts w:ascii="Calibri" w:hAnsi="Calibri" w:cs="Tahoma"/>
          <w:sz w:val="18"/>
          <w:szCs w:val="18"/>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décima tercera</w:t>
      </w:r>
      <w:r w:rsidRPr="00E73AB6">
        <w:rPr>
          <w:rFonts w:ascii="Calibri" w:hAnsi="Calibri" w:cs="Tahoma"/>
          <w:sz w:val="18"/>
          <w:szCs w:val="18"/>
        </w:rPr>
        <w:t>.</w:t>
      </w:r>
    </w:p>
    <w:p w14:paraId="2D3FD2F2" w14:textId="77777777" w:rsidR="00BF47C8" w:rsidRPr="00E73AB6" w:rsidRDefault="00BF47C8" w:rsidP="00BF47C8">
      <w:pPr>
        <w:jc w:val="both"/>
        <w:rPr>
          <w:rFonts w:ascii="Calibri" w:hAnsi="Calibri" w:cs="Tahoma"/>
          <w:sz w:val="18"/>
          <w:szCs w:val="18"/>
        </w:rPr>
      </w:pPr>
    </w:p>
    <w:p w14:paraId="048C5660" w14:textId="23E77647"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QUINTA: CONDICIONES DE ENTREGA.</w:t>
      </w:r>
      <w:r w:rsidR="00136494">
        <w:rPr>
          <w:rFonts w:ascii="Calibri" w:hAnsi="Calibri" w:cs="Tahoma"/>
          <w:b/>
          <w:sz w:val="18"/>
          <w:szCs w:val="18"/>
        </w:rPr>
        <w:t xml:space="preserve"> </w:t>
      </w:r>
      <w:r w:rsidRPr="00E73AB6">
        <w:rPr>
          <w:rFonts w:ascii="Calibri" w:hAnsi="Calibri" w:cs="Tahoma"/>
          <w:b/>
          <w:sz w:val="18"/>
          <w:szCs w:val="18"/>
        </w:rPr>
        <w:t>-</w:t>
      </w:r>
    </w:p>
    <w:p w14:paraId="16DA46CB" w14:textId="77777777" w:rsidR="00BF47C8" w:rsidRPr="00E73AB6" w:rsidRDefault="00BF47C8" w:rsidP="00BF47C8">
      <w:pPr>
        <w:ind w:right="49"/>
        <w:jc w:val="both"/>
        <w:rPr>
          <w:rFonts w:ascii="Calibri" w:hAnsi="Calibri" w:cs="Tahoma"/>
          <w:sz w:val="18"/>
          <w:szCs w:val="18"/>
        </w:rPr>
      </w:pPr>
    </w:p>
    <w:p w14:paraId="4EDA89C6" w14:textId="77777777" w:rsidR="00BF47C8" w:rsidRPr="00E73AB6" w:rsidRDefault="00BF47C8" w:rsidP="00BF47C8">
      <w:pPr>
        <w:numPr>
          <w:ilvl w:val="0"/>
          <w:numId w:val="28"/>
        </w:numPr>
        <w:ind w:right="49"/>
        <w:jc w:val="both"/>
        <w:rPr>
          <w:rFonts w:ascii="Calibri" w:hAnsi="Calibri"/>
          <w:b/>
          <w:sz w:val="18"/>
          <w:szCs w:val="18"/>
        </w:rPr>
      </w:pPr>
      <w:r w:rsidRPr="00E73AB6">
        <w:rPr>
          <w:rFonts w:ascii="Calibri" w:hAnsi="Calibri" w:cs="Arial"/>
          <w:b/>
          <w:sz w:val="18"/>
          <w:szCs w:val="18"/>
        </w:rPr>
        <w:t>Entrega personalizada</w:t>
      </w:r>
      <w:r w:rsidRPr="00E73AB6">
        <w:rPr>
          <w:rFonts w:ascii="Calibri" w:hAnsi="Calibri" w:cs="Arial"/>
          <w:sz w:val="18"/>
          <w:szCs w:val="18"/>
        </w:rPr>
        <w:t xml:space="preserve">. Las entregas de los </w:t>
      </w:r>
      <w:r>
        <w:rPr>
          <w:rFonts w:ascii="Calibri" w:hAnsi="Calibri" w:cs="Arial"/>
          <w:sz w:val="18"/>
          <w:szCs w:val="18"/>
        </w:rPr>
        <w:t>insumos</w:t>
      </w:r>
      <w:r w:rsidRPr="00E73AB6">
        <w:rPr>
          <w:rFonts w:ascii="Calibri" w:hAnsi="Calibri" w:cs="Arial"/>
          <w:sz w:val="18"/>
          <w:szCs w:val="18"/>
        </w:rPr>
        <w:t xml:space="preserve"> serán personalizadas.</w:t>
      </w:r>
    </w:p>
    <w:p w14:paraId="30E45B54"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Patentes.</w:t>
      </w:r>
      <w:r w:rsidRPr="00E73AB6">
        <w:rPr>
          <w:rFonts w:ascii="Calibri" w:hAnsi="Calibri" w:cs="Arial"/>
          <w:sz w:val="18"/>
          <w:szCs w:val="18"/>
        </w:rPr>
        <w:t xml:space="preserve"> </w:t>
      </w:r>
      <w:r w:rsidRPr="00E73AB6">
        <w:rPr>
          <w:rFonts w:ascii="Calibri" w:hAnsi="Calibri" w:cs="Arial"/>
          <w:b/>
          <w:sz w:val="18"/>
          <w:szCs w:val="18"/>
        </w:rPr>
        <w:t xml:space="preserve">“EL PROVEEDOR” </w:t>
      </w:r>
      <w:r w:rsidRPr="00E73AB6">
        <w:rPr>
          <w:rFonts w:ascii="Calibri" w:hAnsi="Calibri" w:cs="Arial"/>
          <w:sz w:val="18"/>
          <w:szCs w:val="18"/>
        </w:rPr>
        <w:t xml:space="preserve">asumirá totalmente la responsabilidad legal en el caso de que al suministrar los </w:t>
      </w:r>
      <w:r>
        <w:rPr>
          <w:rFonts w:ascii="Calibri" w:hAnsi="Calibri" w:cs="Arial"/>
          <w:sz w:val="18"/>
          <w:szCs w:val="18"/>
        </w:rPr>
        <w:t>insumos</w:t>
      </w:r>
      <w:r w:rsidRPr="00E73AB6">
        <w:rPr>
          <w:rFonts w:ascii="Calibri" w:hAnsi="Calibri" w:cs="Arial"/>
          <w:sz w:val="18"/>
          <w:szCs w:val="18"/>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Pr>
          <w:rFonts w:ascii="Calibri" w:hAnsi="Calibri" w:cs="Arial"/>
          <w:sz w:val="18"/>
          <w:szCs w:val="18"/>
        </w:rPr>
        <w:t>s o documentación inherentes a los insumos</w:t>
      </w:r>
      <w:r w:rsidRPr="00E73AB6">
        <w:rPr>
          <w:rFonts w:ascii="Calibri" w:hAnsi="Calibri" w:cs="Arial"/>
          <w:sz w:val="18"/>
          <w:szCs w:val="18"/>
        </w:rPr>
        <w:t xml:space="preserve"> a surtir.</w:t>
      </w:r>
    </w:p>
    <w:p w14:paraId="43907CA8"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Transportación.</w:t>
      </w:r>
      <w:r w:rsidRPr="00E73AB6">
        <w:rPr>
          <w:rFonts w:ascii="Calibri" w:hAnsi="Calibri" w:cs="Arial"/>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cs="Arial"/>
          <w:sz w:val="18"/>
          <w:szCs w:val="18"/>
        </w:rPr>
        <w:t xml:space="preserve">será responsable del traslado de los </w:t>
      </w:r>
      <w:r>
        <w:rPr>
          <w:rFonts w:ascii="Calibri" w:hAnsi="Calibri" w:cs="Arial"/>
          <w:sz w:val="18"/>
          <w:szCs w:val="18"/>
        </w:rPr>
        <w:t>insumos</w:t>
      </w:r>
      <w:r w:rsidRPr="00E73AB6">
        <w:rPr>
          <w:rFonts w:ascii="Calibri" w:hAnsi="Calibri" w:cs="Arial"/>
          <w:sz w:val="18"/>
          <w:szCs w:val="18"/>
        </w:rPr>
        <w:t xml:space="preserve"> hasta cada uno de los lugares de entrega señalados por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Arial"/>
          <w:sz w:val="18"/>
          <w:szCs w:val="18"/>
        </w:rPr>
        <w:t xml:space="preserve">en el medio de transporte y en las condiciones adecuadas de acuerdo a las características de los </w:t>
      </w:r>
      <w:r>
        <w:rPr>
          <w:rFonts w:ascii="Calibri" w:hAnsi="Calibri" w:cs="Arial"/>
          <w:sz w:val="18"/>
          <w:szCs w:val="18"/>
        </w:rPr>
        <w:t>insumos</w:t>
      </w:r>
      <w:r w:rsidRPr="00E73AB6">
        <w:rPr>
          <w:rFonts w:ascii="Calibri" w:hAnsi="Calibri" w:cs="Arial"/>
          <w:sz w:val="18"/>
          <w:szCs w:val="18"/>
        </w:rPr>
        <w:t xml:space="preserve"> de que se trate.</w:t>
      </w:r>
    </w:p>
    <w:p w14:paraId="190B1C64" w14:textId="77777777" w:rsidR="00BF47C8" w:rsidRPr="00E73AB6" w:rsidRDefault="00BF47C8" w:rsidP="00BF47C8">
      <w:pPr>
        <w:numPr>
          <w:ilvl w:val="0"/>
          <w:numId w:val="28"/>
        </w:numPr>
        <w:tabs>
          <w:tab w:val="right" w:pos="709"/>
        </w:tabs>
        <w:jc w:val="both"/>
        <w:rPr>
          <w:rFonts w:ascii="Calibri" w:hAnsi="Calibri"/>
          <w:sz w:val="18"/>
          <w:szCs w:val="18"/>
        </w:rPr>
      </w:pPr>
      <w:r w:rsidRPr="00E73AB6">
        <w:rPr>
          <w:rFonts w:ascii="Calibri" w:hAnsi="Calibri" w:cs="Arial"/>
          <w:b/>
          <w:sz w:val="18"/>
          <w:szCs w:val="18"/>
        </w:rPr>
        <w:t>Presentación.</w:t>
      </w:r>
      <w:r w:rsidRPr="00E73AB6">
        <w:rPr>
          <w:rFonts w:ascii="Calibri" w:hAnsi="Calibri" w:cs="Arial"/>
          <w:sz w:val="18"/>
          <w:szCs w:val="18"/>
        </w:rPr>
        <w:t xml:space="preserve"> Los </w:t>
      </w:r>
      <w:r>
        <w:rPr>
          <w:rFonts w:ascii="Calibri" w:hAnsi="Calibri" w:cs="Arial"/>
          <w:sz w:val="18"/>
          <w:szCs w:val="18"/>
        </w:rPr>
        <w:t>insumos</w:t>
      </w:r>
      <w:r w:rsidRPr="00E73AB6">
        <w:rPr>
          <w:rFonts w:ascii="Calibri" w:hAnsi="Calibri" w:cs="Arial"/>
          <w:sz w:val="18"/>
          <w:szCs w:val="18"/>
        </w:rPr>
        <w:t xml:space="preserve"> entregados deberán cumplir la presentación y especificaciones </w:t>
      </w:r>
      <w:r>
        <w:rPr>
          <w:rFonts w:ascii="Calibri" w:hAnsi="Calibri" w:cs="Arial"/>
          <w:sz w:val="18"/>
          <w:szCs w:val="18"/>
        </w:rPr>
        <w:t>contenidas en el Anexo 1A.</w:t>
      </w:r>
    </w:p>
    <w:p w14:paraId="5A4CD642" w14:textId="4E1DB6D9" w:rsidR="00BF47C8" w:rsidRPr="00E73AB6" w:rsidRDefault="00BF47C8" w:rsidP="00BF47C8">
      <w:pPr>
        <w:numPr>
          <w:ilvl w:val="0"/>
          <w:numId w:val="28"/>
        </w:numPr>
        <w:ind w:right="49"/>
        <w:jc w:val="both"/>
        <w:rPr>
          <w:rFonts w:ascii="Calibri" w:hAnsi="Calibri" w:cs="Arial"/>
          <w:sz w:val="18"/>
          <w:szCs w:val="18"/>
        </w:rPr>
      </w:pPr>
      <w:r w:rsidRPr="00E73AB6">
        <w:rPr>
          <w:rFonts w:ascii="Calibri" w:hAnsi="Calibri" w:cs="Arial"/>
          <w:b/>
          <w:sz w:val="18"/>
          <w:szCs w:val="18"/>
        </w:rPr>
        <w:t>Requerimiento.</w:t>
      </w:r>
      <w:r w:rsidRPr="00E73AB6">
        <w:rPr>
          <w:rFonts w:ascii="Calibri" w:hAnsi="Calibri" w:cs="Arial"/>
          <w:sz w:val="18"/>
          <w:szCs w:val="18"/>
        </w:rPr>
        <w:t xml:space="preserve"> Será responsabilidad </w:t>
      </w:r>
      <w:r>
        <w:rPr>
          <w:rFonts w:ascii="Calibri" w:hAnsi="Calibri" w:cs="Arial"/>
          <w:sz w:val="18"/>
          <w:szCs w:val="18"/>
        </w:rPr>
        <w:t>del</w:t>
      </w:r>
      <w:r w:rsidRPr="00E73AB6">
        <w:rPr>
          <w:rFonts w:ascii="Calibri" w:hAnsi="Calibri" w:cs="Arial"/>
          <w:sz w:val="18"/>
          <w:szCs w:val="18"/>
        </w:rPr>
        <w:t xml:space="preserve"> Administrador de entregar la relación de</w:t>
      </w:r>
      <w:r>
        <w:rPr>
          <w:rFonts w:ascii="Calibri" w:hAnsi="Calibri" w:cs="Arial"/>
          <w:sz w:val="18"/>
          <w:szCs w:val="18"/>
        </w:rPr>
        <w:t xml:space="preserve"> </w:t>
      </w:r>
      <w:r w:rsidRPr="00E73AB6">
        <w:rPr>
          <w:rFonts w:ascii="Calibri" w:hAnsi="Calibri" w:cs="Arial"/>
          <w:sz w:val="18"/>
          <w:szCs w:val="18"/>
        </w:rPr>
        <w:t>l</w:t>
      </w:r>
      <w:r>
        <w:rPr>
          <w:rFonts w:ascii="Calibri" w:hAnsi="Calibri" w:cs="Arial"/>
          <w:sz w:val="18"/>
          <w:szCs w:val="18"/>
        </w:rPr>
        <w:t>os</w:t>
      </w:r>
      <w:r w:rsidRPr="00E73AB6">
        <w:rPr>
          <w:rFonts w:ascii="Calibri" w:hAnsi="Calibri" w:cs="Arial"/>
          <w:sz w:val="18"/>
          <w:szCs w:val="18"/>
        </w:rPr>
        <w:t xml:space="preserve"> </w:t>
      </w:r>
      <w:r w:rsidR="00E55E38">
        <w:rPr>
          <w:rFonts w:ascii="Calibri" w:hAnsi="Calibri" w:cs="Arial"/>
          <w:sz w:val="18"/>
          <w:szCs w:val="18"/>
        </w:rPr>
        <w:t>MEDICAMENTOS</w:t>
      </w:r>
      <w:r>
        <w:rPr>
          <w:rFonts w:ascii="Calibri" w:hAnsi="Calibri" w:cs="Arial"/>
          <w:sz w:val="18"/>
          <w:szCs w:val="18"/>
        </w:rPr>
        <w:t xml:space="preserve"> </w:t>
      </w:r>
      <w:r w:rsidRPr="00E73AB6">
        <w:rPr>
          <w:rFonts w:ascii="Calibri" w:hAnsi="Calibri" w:cs="Arial"/>
          <w:sz w:val="18"/>
          <w:szCs w:val="18"/>
        </w:rPr>
        <w:t>requerido</w:t>
      </w:r>
      <w:r>
        <w:rPr>
          <w:rFonts w:ascii="Calibri" w:hAnsi="Calibri" w:cs="Arial"/>
          <w:sz w:val="18"/>
          <w:szCs w:val="18"/>
        </w:rPr>
        <w:t>s</w:t>
      </w:r>
      <w:r w:rsidRPr="00E73AB6">
        <w:rPr>
          <w:rFonts w:ascii="Calibri" w:hAnsi="Calibri" w:cs="Arial"/>
          <w:sz w:val="18"/>
          <w:szCs w:val="18"/>
        </w:rPr>
        <w:t xml:space="preserve"> </w:t>
      </w:r>
      <w:r>
        <w:rPr>
          <w:rFonts w:ascii="Calibri" w:hAnsi="Calibri" w:cs="Arial"/>
          <w:sz w:val="18"/>
          <w:szCs w:val="18"/>
        </w:rPr>
        <w:t>por el hospital</w:t>
      </w:r>
      <w:r w:rsidRPr="00E73AB6">
        <w:rPr>
          <w:rFonts w:ascii="Calibri" w:hAnsi="Calibri" w:cs="Arial"/>
          <w:sz w:val="18"/>
          <w:szCs w:val="18"/>
        </w:rPr>
        <w:t>, mediante Orden de Envío.</w:t>
      </w:r>
    </w:p>
    <w:p w14:paraId="50C48914"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cs="Arial"/>
          <w:b/>
          <w:sz w:val="18"/>
          <w:szCs w:val="18"/>
        </w:rPr>
        <w:t xml:space="preserve">Lote y certificado analítico. </w:t>
      </w:r>
      <w:r w:rsidRPr="00E73AB6">
        <w:rPr>
          <w:rFonts w:ascii="Calibri" w:hAnsi="Calibri"/>
          <w:sz w:val="18"/>
          <w:szCs w:val="18"/>
        </w:rPr>
        <w:t xml:space="preserve">No se aceptarán entregas de más de tres lotes en cada producto, además se entregará Certificado Analítico emitido por el fabricante. </w:t>
      </w:r>
    </w:p>
    <w:p w14:paraId="1ECB9BB6" w14:textId="01B134AC"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Control de Calidad</w:t>
      </w:r>
      <w:r w:rsidRPr="00E73AB6">
        <w:rPr>
          <w:rFonts w:ascii="Calibri" w:hAnsi="Calibri"/>
          <w:sz w:val="18"/>
          <w:szCs w:val="18"/>
        </w:rPr>
        <w:t xml:space="preserve">. El control de calidad será llevado a cabo </w:t>
      </w:r>
      <w:r>
        <w:rPr>
          <w:rFonts w:ascii="Calibri" w:hAnsi="Calibri"/>
          <w:sz w:val="18"/>
          <w:szCs w:val="18"/>
        </w:rPr>
        <w:t>en</w:t>
      </w:r>
      <w:r w:rsidRPr="00E73AB6">
        <w:rPr>
          <w:rFonts w:ascii="Calibri" w:hAnsi="Calibri"/>
          <w:sz w:val="18"/>
          <w:szCs w:val="18"/>
        </w:rPr>
        <w:t xml:space="preserve"> la unidad aplicativa y se hará conforme a los lineamientos de </w:t>
      </w:r>
      <w:r w:rsidRPr="00E73AB6">
        <w:rPr>
          <w:rFonts w:ascii="Calibri" w:hAnsi="Calibri" w:cs="Tahoma"/>
          <w:b/>
          <w:sz w:val="18"/>
          <w:szCs w:val="18"/>
        </w:rPr>
        <w:t xml:space="preserve">“S.S.N.L.” </w:t>
      </w:r>
      <w:r w:rsidRPr="00E73AB6">
        <w:rPr>
          <w:rFonts w:ascii="Calibri" w:hAnsi="Calibri"/>
          <w:sz w:val="18"/>
          <w:szCs w:val="18"/>
        </w:rPr>
        <w:t xml:space="preserve">y se inicia desde el recibo de los </w:t>
      </w:r>
      <w:r>
        <w:rPr>
          <w:rFonts w:ascii="Calibri" w:hAnsi="Calibri"/>
          <w:sz w:val="18"/>
          <w:szCs w:val="18"/>
        </w:rPr>
        <w:t>insumos</w:t>
      </w:r>
      <w:r w:rsidRPr="00E73AB6">
        <w:rPr>
          <w:rFonts w:ascii="Calibri" w:hAnsi="Calibri"/>
          <w:sz w:val="18"/>
          <w:szCs w:val="18"/>
        </w:rPr>
        <w:t xml:space="preserve"> hasta su aplicación o uso de los </w:t>
      </w:r>
      <w:r>
        <w:rPr>
          <w:rFonts w:ascii="Calibri" w:hAnsi="Calibri"/>
          <w:sz w:val="18"/>
          <w:szCs w:val="18"/>
        </w:rPr>
        <w:t>insumos</w:t>
      </w:r>
      <w:r w:rsidRPr="00E73AB6">
        <w:rPr>
          <w:rFonts w:ascii="Calibri" w:hAnsi="Calibri"/>
          <w:sz w:val="18"/>
          <w:szCs w:val="18"/>
        </w:rPr>
        <w:t xml:space="preserve">. </w:t>
      </w:r>
      <w:r w:rsidRPr="00E73AB6">
        <w:rPr>
          <w:rFonts w:ascii="Calibri" w:hAnsi="Calibri" w:cs="Tahoma"/>
          <w:b/>
          <w:sz w:val="18"/>
          <w:szCs w:val="18"/>
        </w:rPr>
        <w:t>“S.S.N.L.”</w:t>
      </w:r>
      <w:r w:rsidRPr="00E73AB6">
        <w:rPr>
          <w:rFonts w:ascii="Calibri" w:hAnsi="Calibri"/>
          <w:sz w:val="18"/>
          <w:szCs w:val="18"/>
        </w:rPr>
        <w:t xml:space="preserve"> podrá aplicar las medidas de control de calidad que considere convenientes y aquellas requeridas por la normatividad vigente.</w:t>
      </w:r>
    </w:p>
    <w:p w14:paraId="0421479F"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Caducidad.</w:t>
      </w:r>
      <w:r w:rsidRPr="00E73AB6">
        <w:rPr>
          <w:rFonts w:ascii="Calibri" w:hAnsi="Calibri"/>
          <w:sz w:val="18"/>
          <w:szCs w:val="18"/>
        </w:rPr>
        <w:t xml:space="preserve"> La caducidad de los </w:t>
      </w:r>
      <w:r>
        <w:rPr>
          <w:rFonts w:ascii="Calibri" w:hAnsi="Calibri"/>
          <w:sz w:val="18"/>
          <w:szCs w:val="18"/>
        </w:rPr>
        <w:t>insumo</w:t>
      </w:r>
      <w:r w:rsidRPr="00E73AB6">
        <w:rPr>
          <w:rFonts w:ascii="Calibri" w:hAnsi="Calibri"/>
          <w:sz w:val="18"/>
          <w:szCs w:val="18"/>
        </w:rPr>
        <w:t xml:space="preserve">s deberá ser de 1-un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sz w:val="18"/>
          <w:szCs w:val="18"/>
        </w:rPr>
        <w:t xml:space="preserve"> en caso de suministrar </w:t>
      </w:r>
      <w:r>
        <w:rPr>
          <w:rFonts w:ascii="Calibri" w:hAnsi="Calibri"/>
          <w:sz w:val="18"/>
          <w:szCs w:val="18"/>
        </w:rPr>
        <w:t>insumos</w:t>
      </w:r>
      <w:r w:rsidRPr="00E73AB6">
        <w:rPr>
          <w:rFonts w:ascii="Calibri" w:hAnsi="Calibri"/>
          <w:sz w:val="18"/>
          <w:szCs w:val="18"/>
        </w:rPr>
        <w:t xml:space="preserve"> con menor caducidad a la establecida, se podrán devolver los mismos a juicio y responsabilidad de la Unidad Aplicativa. Así mismo, el proveedor deberá cambiar </w:t>
      </w:r>
      <w:r>
        <w:rPr>
          <w:rFonts w:ascii="Calibri" w:hAnsi="Calibri"/>
          <w:sz w:val="18"/>
          <w:szCs w:val="18"/>
        </w:rPr>
        <w:t>los insumos</w:t>
      </w:r>
      <w:r w:rsidRPr="00E73AB6">
        <w:rPr>
          <w:rFonts w:ascii="Calibri" w:hAnsi="Calibri"/>
          <w:sz w:val="18"/>
          <w:szCs w:val="18"/>
        </w:rPr>
        <w:t xml:space="preserve"> que por algún motivo no fueren consumidos, tres meses antes de su caducidad de acuerdo a los lotes entregados en sus facturas.</w:t>
      </w:r>
    </w:p>
    <w:p w14:paraId="0BC56293" w14:textId="59BDC351"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Facturas.</w:t>
      </w:r>
      <w:r w:rsidRPr="00E73AB6">
        <w:rPr>
          <w:rFonts w:ascii="Calibri" w:hAnsi="Calibri"/>
          <w:sz w:val="18"/>
          <w:szCs w:val="18"/>
        </w:rPr>
        <w:t xml:space="preserve"> Las facturas que resulten de la recepción de los </w:t>
      </w:r>
      <w:r>
        <w:rPr>
          <w:rFonts w:ascii="Calibri" w:hAnsi="Calibri"/>
          <w:sz w:val="18"/>
          <w:szCs w:val="18"/>
        </w:rPr>
        <w:t>insumos,</w:t>
      </w:r>
      <w:r w:rsidRPr="00E73AB6">
        <w:rPr>
          <w:rFonts w:ascii="Calibri" w:hAnsi="Calibri"/>
          <w:sz w:val="18"/>
          <w:szCs w:val="18"/>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w:t>
      </w:r>
      <w:r w:rsidR="00136494">
        <w:rPr>
          <w:rFonts w:ascii="Calibri" w:hAnsi="Calibri"/>
          <w:sz w:val="18"/>
          <w:szCs w:val="18"/>
        </w:rPr>
        <w:t xml:space="preserve"> </w:t>
      </w:r>
      <w:r w:rsidRPr="00E73AB6">
        <w:rPr>
          <w:rFonts w:ascii="Calibri" w:hAnsi="Calibri"/>
          <w:sz w:val="18"/>
          <w:szCs w:val="18"/>
        </w:rPr>
        <w:t>número</w:t>
      </w:r>
      <w:r w:rsidR="00136494">
        <w:rPr>
          <w:rFonts w:ascii="Calibri" w:hAnsi="Calibri"/>
          <w:sz w:val="18"/>
          <w:szCs w:val="18"/>
        </w:rPr>
        <w:t>s</w:t>
      </w:r>
      <w:r w:rsidRPr="00E73AB6">
        <w:rPr>
          <w:rFonts w:ascii="Calibri" w:hAnsi="Calibri"/>
          <w:sz w:val="18"/>
          <w:szCs w:val="18"/>
        </w:rPr>
        <w:t xml:space="preserve"> de licitación, Contrato, Marca del </w:t>
      </w:r>
      <w:r>
        <w:rPr>
          <w:rFonts w:ascii="Calibri" w:hAnsi="Calibri"/>
          <w:sz w:val="18"/>
          <w:szCs w:val="18"/>
        </w:rPr>
        <w:t>insumo</w:t>
      </w:r>
      <w:r w:rsidRPr="00E73AB6">
        <w:rPr>
          <w:rFonts w:ascii="Calibri" w:hAnsi="Calibri"/>
          <w:sz w:val="18"/>
          <w:szCs w:val="18"/>
        </w:rPr>
        <w:t xml:space="preserve"> y estarán disponibles las facturas en la Unidad Aplicativa en un plazo no mayor de 5 (cinco) días hábiles.</w:t>
      </w:r>
    </w:p>
    <w:p w14:paraId="2E6363A4" w14:textId="7C3FFE56"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bCs/>
          <w:sz w:val="18"/>
          <w:szCs w:val="18"/>
        </w:rPr>
        <w:t>Trámite de pago</w:t>
      </w:r>
      <w:r w:rsidRPr="00E73AB6">
        <w:rPr>
          <w:rFonts w:ascii="Calibri" w:hAnsi="Calibri"/>
          <w:bCs/>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sz w:val="18"/>
          <w:szCs w:val="18"/>
        </w:rPr>
        <w:t xml:space="preserve">deberá presentar las facturas correspondientes, en original y copia debidamente selladas de recibido y de </w:t>
      </w:r>
      <w:r>
        <w:rPr>
          <w:rFonts w:ascii="Calibri" w:hAnsi="Calibri"/>
          <w:sz w:val="18"/>
          <w:szCs w:val="18"/>
        </w:rPr>
        <w:t>insumos</w:t>
      </w:r>
      <w:r w:rsidRPr="00E73AB6">
        <w:rPr>
          <w:rFonts w:ascii="Calibri" w:hAnsi="Calibri"/>
          <w:sz w:val="18"/>
          <w:szCs w:val="18"/>
        </w:rPr>
        <w:t xml:space="preserve"> revisada y firmadas por el Administrador de la Unidad, en el área de Recursos Financieros de </w:t>
      </w:r>
      <w:r w:rsidRPr="00E73AB6">
        <w:rPr>
          <w:rFonts w:ascii="Calibri" w:hAnsi="Calibri" w:cs="Tahoma"/>
          <w:b/>
          <w:sz w:val="18"/>
          <w:szCs w:val="18"/>
        </w:rPr>
        <w:t>“S.S.N.L.”</w:t>
      </w:r>
      <w:r w:rsidR="00136494">
        <w:rPr>
          <w:rFonts w:ascii="Calibri" w:hAnsi="Calibri" w:cs="Tahoma"/>
          <w:b/>
          <w:sz w:val="18"/>
          <w:szCs w:val="18"/>
        </w:rPr>
        <w:t xml:space="preserve"> </w:t>
      </w:r>
      <w:r w:rsidRPr="00E73AB6">
        <w:rPr>
          <w:rFonts w:ascii="Calibri" w:hAnsi="Calibri"/>
          <w:sz w:val="18"/>
          <w:szCs w:val="18"/>
        </w:rPr>
        <w:t>para su pago posterior.</w:t>
      </w:r>
    </w:p>
    <w:p w14:paraId="35F253EF" w14:textId="38E565DA"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 xml:space="preserve">Identificación y Empaque. </w:t>
      </w:r>
      <w:r w:rsidRPr="00E73AB6">
        <w:rPr>
          <w:rFonts w:ascii="Calibri" w:hAnsi="Calibri" w:cs="Tahoma"/>
          <w:b/>
          <w:sz w:val="18"/>
          <w:szCs w:val="18"/>
        </w:rPr>
        <w:t>“EL PROVEEDOR”</w:t>
      </w:r>
      <w:r w:rsidRPr="00E73AB6">
        <w:rPr>
          <w:rFonts w:ascii="Calibri" w:hAnsi="Calibri"/>
          <w:sz w:val="18"/>
          <w:szCs w:val="18"/>
        </w:rPr>
        <w:t xml:space="preserve"> deberá Identificar los </w:t>
      </w:r>
      <w:r>
        <w:rPr>
          <w:rFonts w:ascii="Calibri" w:hAnsi="Calibri"/>
          <w:sz w:val="18"/>
          <w:szCs w:val="18"/>
        </w:rPr>
        <w:t>insumos</w:t>
      </w:r>
      <w:r w:rsidRPr="00E73AB6">
        <w:rPr>
          <w:rFonts w:ascii="Calibri" w:hAnsi="Calibri"/>
          <w:sz w:val="18"/>
          <w:szCs w:val="18"/>
        </w:rPr>
        <w:t xml:space="preserve"> suministrados con el nombre, descripción del artículo, clave, lote, cantidad, caducidad o garantía bajo el esquema de código de barras; así como empacar y embalar los </w:t>
      </w:r>
      <w:r>
        <w:rPr>
          <w:rFonts w:ascii="Calibri" w:hAnsi="Calibri"/>
          <w:sz w:val="18"/>
          <w:szCs w:val="18"/>
        </w:rPr>
        <w:t>insumos</w:t>
      </w:r>
      <w:r w:rsidRPr="00E73AB6">
        <w:rPr>
          <w:rFonts w:ascii="Calibri" w:hAnsi="Calibri"/>
          <w:sz w:val="18"/>
          <w:szCs w:val="18"/>
        </w:rPr>
        <w:t xml:space="preserve"> de tal forma que se asegure la preservación y características originales durante el flete, las maniobras de estiba y almacenaje.</w:t>
      </w:r>
    </w:p>
    <w:p w14:paraId="2C8ACAFF" w14:textId="77777777" w:rsidR="00BF47C8" w:rsidRPr="00E73AB6" w:rsidRDefault="00BF47C8" w:rsidP="00BF47C8">
      <w:pPr>
        <w:numPr>
          <w:ilvl w:val="0"/>
          <w:numId w:val="28"/>
        </w:numPr>
        <w:jc w:val="both"/>
        <w:rPr>
          <w:rFonts w:ascii="Calibri" w:hAnsi="Calibri"/>
          <w:sz w:val="18"/>
          <w:szCs w:val="18"/>
        </w:rPr>
      </w:pPr>
      <w:r w:rsidRPr="00E73AB6">
        <w:rPr>
          <w:rFonts w:ascii="Calibri" w:hAnsi="Calibri"/>
          <w:b/>
          <w:sz w:val="18"/>
          <w:szCs w:val="18"/>
        </w:rPr>
        <w:t>Devoluciones.</w:t>
      </w:r>
      <w:r w:rsidRPr="00E73AB6">
        <w:rPr>
          <w:rFonts w:ascii="Calibri" w:hAnsi="Calibri"/>
          <w:sz w:val="18"/>
          <w:szCs w:val="18"/>
        </w:rPr>
        <w:t xml:space="preserve"> </w:t>
      </w:r>
      <w:r w:rsidRPr="00E73AB6">
        <w:rPr>
          <w:rFonts w:ascii="Calibri" w:hAnsi="Calibri" w:cs="Tahoma"/>
          <w:b/>
          <w:sz w:val="18"/>
          <w:szCs w:val="18"/>
        </w:rPr>
        <w:t xml:space="preserve">“S.S.N.L.” </w:t>
      </w:r>
      <w:r w:rsidRPr="00E73AB6">
        <w:rPr>
          <w:rFonts w:ascii="Calibri" w:hAnsi="Calibri"/>
          <w:sz w:val="18"/>
          <w:szCs w:val="18"/>
        </w:rPr>
        <w:t>podrá hacer devoluciones cuando se comprueben def</w:t>
      </w:r>
      <w:r>
        <w:rPr>
          <w:rFonts w:ascii="Calibri" w:hAnsi="Calibri"/>
          <w:sz w:val="18"/>
          <w:szCs w:val="18"/>
        </w:rPr>
        <w:t xml:space="preserve">iciencias en la calidad de los insumos </w:t>
      </w:r>
      <w:r w:rsidRPr="00E73AB6">
        <w:rPr>
          <w:rFonts w:ascii="Calibri" w:hAnsi="Calibri"/>
          <w:sz w:val="18"/>
          <w:szCs w:val="18"/>
        </w:rPr>
        <w:t xml:space="preserve">entregados imputables al proveedor. La devolución de los </w:t>
      </w:r>
      <w:r>
        <w:rPr>
          <w:rFonts w:ascii="Calibri" w:hAnsi="Calibri"/>
          <w:sz w:val="18"/>
          <w:szCs w:val="18"/>
        </w:rPr>
        <w:t xml:space="preserve">insumos </w:t>
      </w:r>
      <w:r w:rsidRPr="00E73AB6">
        <w:rPr>
          <w:rFonts w:ascii="Calibri" w:hAnsi="Calibri"/>
          <w:sz w:val="18"/>
          <w:szCs w:val="18"/>
        </w:rPr>
        <w:t xml:space="preserve">será a través de la Unidad Aplicativa, cuando se comprueben deficiencias en la calidad de las mismas, o cuando no se cumpla con el período de caducidad solicitado, y deberán ser repuestas por </w:t>
      </w:r>
      <w:r w:rsidRPr="00E73AB6">
        <w:rPr>
          <w:rFonts w:ascii="Calibri" w:hAnsi="Calibri" w:cs="Tahoma"/>
          <w:b/>
          <w:sz w:val="18"/>
          <w:szCs w:val="18"/>
        </w:rPr>
        <w:t>“EL PROVEEDOR”</w:t>
      </w:r>
      <w:r w:rsidRPr="00E73AB6">
        <w:rPr>
          <w:rFonts w:ascii="Calibri" w:hAnsi="Calibri"/>
          <w:sz w:val="18"/>
          <w:szCs w:val="18"/>
        </w:rPr>
        <w:t>, dentro de los cinco días hábiles siguientes a la devolución.</w:t>
      </w:r>
    </w:p>
    <w:p w14:paraId="639A63F0" w14:textId="77777777" w:rsidR="00BF47C8" w:rsidRPr="00E73AB6" w:rsidRDefault="00BF47C8" w:rsidP="00BF47C8">
      <w:pPr>
        <w:pStyle w:val="Prrafodelista"/>
        <w:tabs>
          <w:tab w:val="left" w:pos="709"/>
        </w:tabs>
        <w:ind w:left="0" w:right="49"/>
        <w:jc w:val="both"/>
        <w:rPr>
          <w:rFonts w:ascii="Calibri" w:hAnsi="Calibri" w:cs="Tahoma"/>
          <w:sz w:val="18"/>
          <w:szCs w:val="18"/>
        </w:rPr>
      </w:pPr>
    </w:p>
    <w:p w14:paraId="34F8DD15" w14:textId="54A6F909" w:rsidR="00BF47C8" w:rsidRPr="00E73AB6" w:rsidRDefault="00BF47C8" w:rsidP="00BF47C8">
      <w:pPr>
        <w:jc w:val="both"/>
        <w:rPr>
          <w:rFonts w:ascii="Calibri" w:hAnsi="Calibri" w:cs="Tahoma"/>
          <w:sz w:val="18"/>
          <w:szCs w:val="18"/>
        </w:rPr>
      </w:pPr>
      <w:r w:rsidRPr="00E73AB6">
        <w:rPr>
          <w:rFonts w:ascii="Calibri" w:hAnsi="Calibri" w:cs="Tahoma"/>
          <w:b/>
          <w:sz w:val="18"/>
          <w:szCs w:val="18"/>
        </w:rPr>
        <w:lastRenderedPageBreak/>
        <w:t>SEXTA: VIGENCIA.</w:t>
      </w:r>
      <w:r w:rsidR="00136494">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Las partes contratantes están de acuerdo en que la vigencia del presente contrato inicia a partir del día </w:t>
      </w:r>
      <w:r w:rsidRPr="00E73AB6">
        <w:rPr>
          <w:rFonts w:ascii="Calibri" w:hAnsi="Calibri"/>
          <w:sz w:val="18"/>
          <w:szCs w:val="18"/>
        </w:rPr>
        <w:t>__________</w:t>
      </w:r>
      <w:r w:rsidRPr="00E73AB6">
        <w:rPr>
          <w:rFonts w:ascii="Calibri" w:hAnsi="Calibri" w:cs="Tahoma"/>
          <w:sz w:val="18"/>
          <w:szCs w:val="18"/>
        </w:rPr>
        <w:t xml:space="preserve">y concluye el día </w:t>
      </w:r>
      <w:r w:rsidRPr="00E73AB6">
        <w:rPr>
          <w:rFonts w:ascii="Calibri" w:hAnsi="Calibri"/>
          <w:sz w:val="18"/>
          <w:szCs w:val="18"/>
        </w:rPr>
        <w:t>__________</w:t>
      </w:r>
      <w:r w:rsidRPr="00E73AB6">
        <w:rPr>
          <w:rFonts w:ascii="Calibri" w:hAnsi="Calibri" w:cs="Tahoma"/>
          <w:sz w:val="18"/>
          <w:szCs w:val="18"/>
        </w:rPr>
        <w:t xml:space="preserve">, en la inteligencia de que si a la fecha de conclusión de la vigencia del contrato, los </w:t>
      </w:r>
      <w:r>
        <w:rPr>
          <w:rFonts w:ascii="Calibri" w:hAnsi="Calibri" w:cs="Tahoma"/>
          <w:sz w:val="18"/>
          <w:szCs w:val="18"/>
        </w:rPr>
        <w:t xml:space="preserve">insumos </w:t>
      </w:r>
      <w:r w:rsidRPr="00E73AB6">
        <w:rPr>
          <w:rFonts w:ascii="Calibri" w:hAnsi="Calibri" w:cs="Tahoma"/>
          <w:sz w:val="18"/>
          <w:szCs w:val="18"/>
        </w:rPr>
        <w:t xml:space="preserve">no han sido entregados a satisfacción de </w:t>
      </w:r>
      <w:r w:rsidRPr="00E73AB6">
        <w:rPr>
          <w:rFonts w:ascii="Calibri" w:hAnsi="Calibri" w:cs="Tahoma"/>
          <w:b/>
          <w:bCs/>
          <w:sz w:val="18"/>
          <w:szCs w:val="18"/>
        </w:rPr>
        <w:t>“S.S.N.L.”</w:t>
      </w:r>
      <w:r w:rsidRPr="00E73AB6">
        <w:rPr>
          <w:rFonts w:ascii="Calibri" w:hAnsi="Calibri" w:cs="Tahoma"/>
          <w:sz w:val="18"/>
          <w:szCs w:val="18"/>
        </w:rPr>
        <w:t xml:space="preserve">, el instrumento continuará vigente, hasta en tanto no se cumpla dicha condición. </w:t>
      </w:r>
    </w:p>
    <w:p w14:paraId="4A4641E0" w14:textId="77777777" w:rsidR="00BF47C8" w:rsidRPr="00E73AB6" w:rsidRDefault="00BF47C8" w:rsidP="00BF47C8">
      <w:pPr>
        <w:jc w:val="both"/>
        <w:rPr>
          <w:rFonts w:ascii="Calibri" w:hAnsi="Calibri" w:cs="Tahoma"/>
          <w:sz w:val="18"/>
          <w:szCs w:val="18"/>
        </w:rPr>
      </w:pPr>
    </w:p>
    <w:p w14:paraId="045A00A6"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podrá suspender temporalmente todo o en parte </w:t>
      </w:r>
      <w:r>
        <w:rPr>
          <w:rFonts w:ascii="Calibri" w:hAnsi="Calibri" w:cs="Tahoma"/>
          <w:sz w:val="18"/>
          <w:szCs w:val="18"/>
        </w:rPr>
        <w:t>el suministro de insumos</w:t>
      </w:r>
      <w:r w:rsidRPr="00E73AB6">
        <w:rPr>
          <w:rFonts w:ascii="Calibri" w:hAnsi="Calibri" w:cs="Tahoma"/>
          <w:sz w:val="18"/>
          <w:szCs w:val="18"/>
        </w:rPr>
        <w:t xml:space="preserve"> del presente contrato, en cualquier momento por causas justificadas o por razones de interés general, sin que ello implique su terminación definitiva, lo que se hará del conocimiento de </w:t>
      </w:r>
      <w:r w:rsidRPr="00E73AB6">
        <w:rPr>
          <w:rFonts w:ascii="Calibri" w:hAnsi="Calibri" w:cs="Tahoma"/>
          <w:b/>
          <w:sz w:val="18"/>
          <w:szCs w:val="18"/>
        </w:rPr>
        <w:t xml:space="preserve">“EL PROVEEDOR” </w:t>
      </w:r>
      <w:r w:rsidRPr="00E73AB6">
        <w:rPr>
          <w:rFonts w:ascii="Calibri" w:hAnsi="Calibri" w:cs="Tahoma"/>
          <w:sz w:val="18"/>
          <w:szCs w:val="18"/>
        </w:rPr>
        <w:t>por escrito.</w:t>
      </w:r>
    </w:p>
    <w:p w14:paraId="0BD7A4B8" w14:textId="77777777" w:rsidR="00BF47C8" w:rsidRPr="00E73AB6" w:rsidRDefault="00BF47C8" w:rsidP="00BF47C8">
      <w:pPr>
        <w:jc w:val="both"/>
        <w:rPr>
          <w:rFonts w:ascii="Calibri" w:hAnsi="Calibri" w:cs="Tahoma"/>
          <w:sz w:val="18"/>
          <w:szCs w:val="18"/>
        </w:rPr>
      </w:pPr>
    </w:p>
    <w:p w14:paraId="6AD6D41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podrá continuar produciendo todos sus efectos legales una vez que hayan desaparecido las causas que motivaron dicha suspensión.</w:t>
      </w:r>
    </w:p>
    <w:p w14:paraId="4E93B832" w14:textId="77777777" w:rsidR="00BF47C8" w:rsidRPr="00E73AB6" w:rsidRDefault="00BF47C8" w:rsidP="00BF47C8">
      <w:pPr>
        <w:jc w:val="both"/>
        <w:rPr>
          <w:rFonts w:ascii="Calibri" w:hAnsi="Calibri" w:cs="Tahoma"/>
          <w:sz w:val="18"/>
          <w:szCs w:val="18"/>
        </w:rPr>
      </w:pPr>
    </w:p>
    <w:p w14:paraId="140E2C69" w14:textId="77777777" w:rsidR="00BF47C8" w:rsidRPr="00E73AB6" w:rsidRDefault="00BF47C8" w:rsidP="00BF47C8">
      <w:pPr>
        <w:jc w:val="both"/>
        <w:rPr>
          <w:rFonts w:ascii="Calibri" w:hAnsi="Calibri"/>
          <w:b/>
          <w:snapToGrid w:val="0"/>
          <w:sz w:val="18"/>
          <w:szCs w:val="18"/>
        </w:rPr>
      </w:pPr>
      <w:r w:rsidRPr="00E73AB6">
        <w:rPr>
          <w:rFonts w:ascii="Calibri" w:hAnsi="Calibri"/>
          <w:snapToGrid w:val="0"/>
          <w:sz w:val="18"/>
          <w:szCs w:val="18"/>
        </w:rPr>
        <w:t xml:space="preserve">Asimismo, </w:t>
      </w:r>
      <w:r w:rsidRPr="00E73AB6">
        <w:rPr>
          <w:rFonts w:ascii="Calibri" w:hAnsi="Calibri"/>
          <w:b/>
          <w:snapToGrid w:val="0"/>
          <w:sz w:val="18"/>
          <w:szCs w:val="18"/>
        </w:rPr>
        <w:t xml:space="preserve">“S.S.N.L.” </w:t>
      </w:r>
      <w:r w:rsidRPr="00E73AB6">
        <w:rPr>
          <w:rFonts w:ascii="Calibri" w:hAnsi="Calibri"/>
          <w:snapToGrid w:val="0"/>
          <w:sz w:val="18"/>
          <w:szCs w:val="18"/>
        </w:rPr>
        <w:t xml:space="preserve">podrá dar por terminado anticipadamente el presente contrato mediante notificación por escrito a </w:t>
      </w:r>
      <w:r w:rsidRPr="00E73AB6">
        <w:rPr>
          <w:rFonts w:ascii="Calibri" w:hAnsi="Calibri"/>
          <w:b/>
          <w:snapToGrid w:val="0"/>
          <w:sz w:val="18"/>
          <w:szCs w:val="18"/>
        </w:rPr>
        <w:t>“EL PROVEEDOR”</w:t>
      </w:r>
      <w:r w:rsidRPr="00E73AB6">
        <w:rPr>
          <w:rFonts w:ascii="Calibri" w:hAnsi="Calibri"/>
          <w:snapToGrid w:val="0"/>
          <w:sz w:val="18"/>
          <w:szCs w:val="18"/>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E73AB6">
        <w:rPr>
          <w:rFonts w:ascii="Calibri" w:hAnsi="Calibri"/>
          <w:b/>
          <w:snapToGrid w:val="0"/>
          <w:sz w:val="18"/>
          <w:szCs w:val="18"/>
        </w:rPr>
        <w:t>“S.S.N.L.”</w:t>
      </w:r>
      <w:r w:rsidRPr="00E73AB6">
        <w:rPr>
          <w:rFonts w:ascii="Calibri" w:hAnsi="Calibri"/>
          <w:snapToGrid w:val="0"/>
          <w:sz w:val="18"/>
          <w:szCs w:val="18"/>
        </w:rPr>
        <w:t>, o se determine, por la autoridad competente, la nulidad o inexistencia jurídica de los actos que dieron origen al contrato.</w:t>
      </w:r>
    </w:p>
    <w:p w14:paraId="7ECA6E3D" w14:textId="77777777" w:rsidR="00BF47C8" w:rsidRPr="00E73AB6" w:rsidRDefault="00BF47C8" w:rsidP="00BF47C8">
      <w:pPr>
        <w:jc w:val="both"/>
        <w:rPr>
          <w:rFonts w:ascii="Calibri" w:hAnsi="Calibri" w:cs="Tahoma"/>
          <w:b/>
          <w:sz w:val="18"/>
          <w:szCs w:val="18"/>
        </w:rPr>
      </w:pPr>
    </w:p>
    <w:p w14:paraId="36F41FE8" w14:textId="24ACAE8E"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SÉPTIMA:</w:t>
      </w:r>
      <w:r w:rsidRPr="00E73AB6">
        <w:rPr>
          <w:rFonts w:ascii="Calibri" w:hAnsi="Calibri" w:cs="Tahoma"/>
          <w:b/>
          <w:sz w:val="18"/>
          <w:szCs w:val="18"/>
        </w:rPr>
        <w:t xml:space="preserve"> RELACIONES DE “EL PROVEEDOR” CON SU PERSONAL.</w:t>
      </w:r>
      <w:r w:rsidR="00136494">
        <w:rPr>
          <w:rFonts w:ascii="Calibri" w:hAnsi="Calibri" w:cs="Tahoma"/>
          <w:b/>
          <w:sz w:val="18"/>
          <w:szCs w:val="18"/>
        </w:rPr>
        <w:t xml:space="preserve"> </w:t>
      </w:r>
      <w:r w:rsidRPr="00E73AB6">
        <w:rPr>
          <w:rFonts w:ascii="Calibri" w:hAnsi="Calibri" w:cs="Tahoma"/>
          <w:b/>
          <w:sz w:val="18"/>
          <w:szCs w:val="18"/>
        </w:rPr>
        <w:t>- “EL PROVEEDOR”</w:t>
      </w:r>
      <w:r w:rsidRPr="00E73AB6">
        <w:rPr>
          <w:rFonts w:ascii="Calibri" w:hAnsi="Calibri" w:cs="Tahoma"/>
          <w:sz w:val="18"/>
          <w:szCs w:val="18"/>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3AB6">
        <w:rPr>
          <w:rFonts w:ascii="Calibri" w:hAnsi="Calibri" w:cs="Tahoma"/>
          <w:b/>
          <w:sz w:val="18"/>
          <w:szCs w:val="18"/>
        </w:rPr>
        <w:t xml:space="preserve">“EL PROVEEDOR” </w:t>
      </w:r>
      <w:r w:rsidRPr="00E73AB6">
        <w:rPr>
          <w:rFonts w:ascii="Calibri" w:hAnsi="Calibri" w:cs="Tahoma"/>
          <w:sz w:val="18"/>
          <w:szCs w:val="18"/>
        </w:rPr>
        <w:t xml:space="preserve">conviene por lo mismo en responder de todas las reclamaciones que sus trabajadores llegaren a presentar en su contra o en contra de </w:t>
      </w:r>
      <w:r w:rsidRPr="00E73AB6">
        <w:rPr>
          <w:rFonts w:ascii="Calibri" w:hAnsi="Calibri" w:cs="Tahoma"/>
          <w:b/>
          <w:sz w:val="18"/>
          <w:szCs w:val="18"/>
        </w:rPr>
        <w:t xml:space="preserve">“S.S.N.L.” </w:t>
      </w:r>
      <w:r w:rsidRPr="00E73AB6">
        <w:rPr>
          <w:rFonts w:ascii="Calibri" w:hAnsi="Calibri" w:cs="Tahoma"/>
          <w:sz w:val="18"/>
          <w:szCs w:val="18"/>
        </w:rPr>
        <w:t>en relación con el objeto del presente contrato, eximiendo a</w:t>
      </w:r>
      <w:r w:rsidRPr="00E73AB6">
        <w:rPr>
          <w:rFonts w:ascii="Calibri" w:hAnsi="Calibri" w:cs="Tahoma"/>
          <w:b/>
          <w:sz w:val="18"/>
          <w:szCs w:val="18"/>
        </w:rPr>
        <w:t xml:space="preserve"> “S.S.N.L.”</w:t>
      </w:r>
      <w:r w:rsidRPr="00E73AB6">
        <w:rPr>
          <w:rFonts w:ascii="Calibri" w:hAnsi="Calibri" w:cs="Tahoma"/>
          <w:sz w:val="18"/>
          <w:szCs w:val="18"/>
        </w:rPr>
        <w:t xml:space="preserve"> de cualquier responsabilidad fiscal, laboral, de seguridad social, civil, penal y de cualquier otra índole, que pudiera darse como consecuencia directa de la prestación del servicio, materia del presente contrato. </w:t>
      </w:r>
      <w:r w:rsidRPr="00E73AB6">
        <w:rPr>
          <w:rFonts w:ascii="Calibri" w:hAnsi="Calibri" w:cs="Tahoma"/>
          <w:b/>
          <w:sz w:val="18"/>
          <w:szCs w:val="18"/>
        </w:rPr>
        <w:t xml:space="preserve">“S.S.N.L.” </w:t>
      </w:r>
      <w:r w:rsidRPr="00E73AB6">
        <w:rPr>
          <w:rFonts w:ascii="Calibri" w:hAnsi="Calibri" w:cs="Tahoma"/>
          <w:sz w:val="18"/>
          <w:szCs w:val="18"/>
        </w:rPr>
        <w:t>no será patrón sustituto.</w:t>
      </w:r>
    </w:p>
    <w:p w14:paraId="4E78E9F6" w14:textId="77777777" w:rsidR="00BF47C8" w:rsidRPr="00E73AB6" w:rsidRDefault="00BF47C8" w:rsidP="00BF47C8">
      <w:pPr>
        <w:jc w:val="both"/>
        <w:rPr>
          <w:rFonts w:ascii="Calibri" w:hAnsi="Calibri" w:cs="Tahoma"/>
          <w:sz w:val="18"/>
          <w:szCs w:val="18"/>
        </w:rPr>
      </w:pPr>
    </w:p>
    <w:p w14:paraId="1B0BF7C7" w14:textId="46671739" w:rsidR="0047758B" w:rsidRPr="0047758B" w:rsidRDefault="00BF47C8" w:rsidP="0047758B">
      <w:pPr>
        <w:jc w:val="both"/>
        <w:rPr>
          <w:rFonts w:ascii="Calibri" w:hAnsi="Calibri" w:cs="Calibri"/>
          <w:color w:val="000000"/>
          <w:sz w:val="18"/>
          <w:szCs w:val="18"/>
          <w:lang w:eastAsia="es-MX"/>
        </w:rPr>
      </w:pPr>
      <w:r w:rsidRPr="00E73AB6">
        <w:rPr>
          <w:rFonts w:ascii="Calibri" w:hAnsi="Calibri" w:cs="Tahoma"/>
          <w:b/>
          <w:sz w:val="18"/>
          <w:szCs w:val="18"/>
        </w:rPr>
        <w:t>OCTAVA: PENA CONVENCIONAL</w:t>
      </w:r>
      <w:r w:rsidR="00136494">
        <w:rPr>
          <w:rFonts w:ascii="Calibri" w:hAnsi="Calibri" w:cs="Tahoma"/>
          <w:b/>
          <w:sz w:val="18"/>
          <w:szCs w:val="18"/>
        </w:rPr>
        <w:t xml:space="preserve">. </w:t>
      </w:r>
      <w:r w:rsidRPr="0047758B">
        <w:rPr>
          <w:rFonts w:ascii="Calibri" w:hAnsi="Calibri" w:cs="Tahoma"/>
          <w:b/>
          <w:sz w:val="18"/>
          <w:szCs w:val="18"/>
        </w:rPr>
        <w:t xml:space="preserve">- </w:t>
      </w:r>
      <w:r w:rsidR="0047758B" w:rsidRPr="00CD7473">
        <w:rPr>
          <w:rFonts w:ascii="Calibri" w:hAnsi="Calibri" w:cs="Calibri"/>
          <w:color w:val="000000"/>
          <w:sz w:val="18"/>
          <w:szCs w:val="18"/>
          <w:lang w:eastAsia="es-MX"/>
        </w:rPr>
        <w:t xml:space="preserve">Se aplicará una pena convencional (Sanción) del </w:t>
      </w:r>
      <w:r w:rsidR="0047758B" w:rsidRPr="0047758B">
        <w:rPr>
          <w:rFonts w:ascii="Calibri" w:hAnsi="Calibri" w:cs="Calibri"/>
          <w:color w:val="000000"/>
          <w:sz w:val="18"/>
          <w:szCs w:val="18"/>
          <w:lang w:eastAsia="es-MX"/>
        </w:rPr>
        <w:t>2</w:t>
      </w:r>
      <w:r w:rsidR="0047758B" w:rsidRPr="00CD7473">
        <w:rPr>
          <w:rFonts w:ascii="Calibri" w:hAnsi="Calibri" w:cs="Calibri"/>
          <w:color w:val="000000"/>
          <w:sz w:val="18"/>
          <w:szCs w:val="18"/>
          <w:lang w:eastAsia="es-MX"/>
        </w:rPr>
        <w:t>% por cada día hábil de retraso sobre el monto de la entrega de los </w:t>
      </w:r>
      <w:r w:rsidR="00E55E38">
        <w:rPr>
          <w:rFonts w:ascii="Calibri" w:hAnsi="Calibri" w:cs="Calibri"/>
          <w:color w:val="000000"/>
          <w:sz w:val="18"/>
          <w:szCs w:val="18"/>
          <w:lang w:eastAsia="es-MX"/>
        </w:rPr>
        <w:t>MEDICAMENTOS</w:t>
      </w:r>
      <w:r w:rsidR="0047758B" w:rsidRPr="00CD7473">
        <w:rPr>
          <w:rFonts w:ascii="Calibri" w:hAnsi="Calibri" w:cs="Calibri"/>
          <w:color w:val="000000"/>
          <w:sz w:val="18"/>
          <w:szCs w:val="18"/>
          <w:lang w:eastAsia="es-MX"/>
        </w:rPr>
        <w:t xml:space="preserve"> que se efectuare fuera de plazo, el cual no excederá del monto de la Garantía de cumplimiento de contrato.</w:t>
      </w:r>
    </w:p>
    <w:p w14:paraId="352D5D78" w14:textId="77777777" w:rsidR="0047758B" w:rsidRPr="00CD7473" w:rsidRDefault="0047758B" w:rsidP="0047758B">
      <w:pPr>
        <w:jc w:val="both"/>
        <w:rPr>
          <w:rFonts w:ascii="Tahoma" w:hAnsi="Tahoma" w:cs="Tahoma"/>
          <w:color w:val="000000"/>
          <w:sz w:val="18"/>
          <w:szCs w:val="18"/>
          <w:lang w:val="es-MX" w:eastAsia="es-MX"/>
        </w:rPr>
      </w:pPr>
    </w:p>
    <w:p w14:paraId="286785B5" w14:textId="77777777" w:rsidR="0047758B" w:rsidRPr="0047758B" w:rsidRDefault="0047758B" w:rsidP="0047758B">
      <w:pPr>
        <w:jc w:val="both"/>
        <w:rPr>
          <w:rFonts w:ascii="Calibri" w:hAnsi="Calibri" w:cs="Calibri"/>
          <w:color w:val="000000"/>
          <w:sz w:val="18"/>
          <w:szCs w:val="18"/>
          <w:lang w:eastAsia="es-MX"/>
        </w:rPr>
      </w:pPr>
      <w:r w:rsidRPr="00CD7473">
        <w:rPr>
          <w:rFonts w:ascii="Calibri" w:hAnsi="Calibri" w:cs="Calibri"/>
          <w:color w:val="000000"/>
          <w:sz w:val="18"/>
          <w:szCs w:val="18"/>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268144AD" w14:textId="77777777" w:rsidR="0047758B" w:rsidRPr="00CD7473" w:rsidRDefault="0047758B" w:rsidP="0047758B">
      <w:pPr>
        <w:jc w:val="both"/>
        <w:rPr>
          <w:rFonts w:ascii="Tahoma" w:hAnsi="Tahoma" w:cs="Tahoma"/>
          <w:color w:val="000000"/>
          <w:sz w:val="18"/>
          <w:szCs w:val="18"/>
          <w:lang w:val="es-MX" w:eastAsia="es-MX"/>
        </w:rPr>
      </w:pPr>
    </w:p>
    <w:p w14:paraId="4834651B" w14:textId="77777777" w:rsidR="0047758B" w:rsidRPr="0047758B" w:rsidRDefault="0047758B" w:rsidP="0047758B">
      <w:pPr>
        <w:jc w:val="both"/>
        <w:rPr>
          <w:rFonts w:ascii="Calibri" w:hAnsi="Calibri" w:cs="Calibri"/>
          <w:color w:val="000000"/>
          <w:sz w:val="18"/>
          <w:szCs w:val="18"/>
          <w:lang w:eastAsia="es-MX"/>
        </w:rPr>
      </w:pPr>
      <w:r w:rsidRPr="00CD7473">
        <w:rPr>
          <w:rFonts w:ascii="Calibri" w:hAnsi="Calibri" w:cs="Calibri"/>
          <w:color w:val="000000"/>
          <w:sz w:val="18"/>
          <w:szCs w:val="18"/>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1D17A8DC" w14:textId="77777777" w:rsidR="0047758B" w:rsidRPr="00CD7473" w:rsidRDefault="0047758B" w:rsidP="0047758B">
      <w:pPr>
        <w:jc w:val="both"/>
        <w:rPr>
          <w:rFonts w:ascii="Tahoma" w:hAnsi="Tahoma" w:cs="Tahoma"/>
          <w:color w:val="000000"/>
          <w:sz w:val="18"/>
          <w:szCs w:val="18"/>
          <w:lang w:val="es-MX" w:eastAsia="es-MX"/>
        </w:rPr>
      </w:pPr>
    </w:p>
    <w:p w14:paraId="2FB5B08D" w14:textId="77777777" w:rsidR="0047758B" w:rsidRPr="0047758B" w:rsidRDefault="0047758B" w:rsidP="0047758B">
      <w:pPr>
        <w:jc w:val="both"/>
        <w:rPr>
          <w:rFonts w:ascii="Calibri" w:hAnsi="Calibri" w:cs="Calibri"/>
          <w:color w:val="000000"/>
          <w:sz w:val="18"/>
          <w:szCs w:val="18"/>
          <w:lang w:eastAsia="es-MX"/>
        </w:rPr>
      </w:pPr>
      <w:r w:rsidRPr="00CD7473">
        <w:rPr>
          <w:rFonts w:ascii="Calibri" w:hAnsi="Calibri" w:cs="Calibri"/>
          <w:color w:val="000000"/>
          <w:sz w:val="18"/>
          <w:szCs w:val="18"/>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6842E6A4" w14:textId="77777777" w:rsidR="0047758B" w:rsidRPr="00CD7473" w:rsidRDefault="0047758B" w:rsidP="0047758B">
      <w:pPr>
        <w:jc w:val="both"/>
        <w:rPr>
          <w:rFonts w:ascii="Tahoma" w:hAnsi="Tahoma" w:cs="Tahoma"/>
          <w:color w:val="000000"/>
          <w:sz w:val="18"/>
          <w:szCs w:val="18"/>
          <w:lang w:val="es-MX" w:eastAsia="es-MX"/>
        </w:rPr>
      </w:pPr>
    </w:p>
    <w:p w14:paraId="6996FE1D" w14:textId="2C155F3D" w:rsidR="0047758B" w:rsidRPr="00CD7473" w:rsidRDefault="0047758B" w:rsidP="0047758B">
      <w:pPr>
        <w:jc w:val="both"/>
        <w:rPr>
          <w:rFonts w:ascii="Calibri" w:hAnsi="Calibri" w:cs="Calibri"/>
          <w:color w:val="000000"/>
          <w:sz w:val="18"/>
          <w:szCs w:val="18"/>
          <w:lang w:eastAsia="es-MX"/>
        </w:rPr>
      </w:pPr>
      <w:r w:rsidRPr="00CD7473">
        <w:rPr>
          <w:rFonts w:ascii="Calibri" w:hAnsi="Calibri" w:cs="Calibri"/>
          <w:color w:val="000000"/>
          <w:sz w:val="18"/>
          <w:szCs w:val="18"/>
          <w:lang w:eastAsia="es-MX"/>
        </w:rPr>
        <w:t xml:space="preserve">En el supuesto de que algún medicamento motivo del presente contrato se encuentre descontinuado, en desabasto o su periodo de entrega sea superior al establecido en la orden de envío, previa justificación, las unidades aplicativas con autorización del jefe de </w:t>
      </w:r>
      <w:r w:rsidRPr="0047758B">
        <w:rPr>
          <w:rFonts w:ascii="Calibri" w:hAnsi="Calibri" w:cs="Calibri"/>
          <w:color w:val="000000"/>
          <w:sz w:val="18"/>
          <w:szCs w:val="18"/>
          <w:lang w:eastAsia="es-MX"/>
        </w:rPr>
        <w:t>C</w:t>
      </w:r>
      <w:r w:rsidRPr="00CD7473">
        <w:rPr>
          <w:rFonts w:ascii="Calibri" w:hAnsi="Calibri" w:cs="Calibri"/>
          <w:color w:val="000000"/>
          <w:sz w:val="18"/>
          <w:szCs w:val="18"/>
          <w:lang w:eastAsia="es-MX"/>
        </w:rPr>
        <w:t>ontrol de </w:t>
      </w:r>
      <w:r w:rsidRPr="0047758B">
        <w:rPr>
          <w:rFonts w:ascii="Calibri" w:hAnsi="Calibri" w:cs="Calibri"/>
          <w:color w:val="000000"/>
          <w:sz w:val="18"/>
          <w:szCs w:val="18"/>
          <w:lang w:eastAsia="es-MX"/>
        </w:rPr>
        <w:t>I</w:t>
      </w:r>
      <w:r w:rsidRPr="00CD7473">
        <w:rPr>
          <w:rFonts w:ascii="Calibri" w:hAnsi="Calibri" w:cs="Calibri"/>
          <w:color w:val="000000"/>
          <w:sz w:val="18"/>
          <w:szCs w:val="18"/>
          <w:lang w:eastAsia="es-MX"/>
        </w:rPr>
        <w:t xml:space="preserve">nsumos y </w:t>
      </w:r>
      <w:r w:rsidRPr="0047758B">
        <w:rPr>
          <w:rFonts w:ascii="Calibri" w:hAnsi="Calibri" w:cs="Calibri"/>
          <w:color w:val="000000"/>
          <w:sz w:val="18"/>
          <w:szCs w:val="18"/>
          <w:lang w:eastAsia="es-MX"/>
        </w:rPr>
        <w:t>A</w:t>
      </w:r>
      <w:r w:rsidRPr="00CD7473">
        <w:rPr>
          <w:rFonts w:ascii="Calibri" w:hAnsi="Calibri" w:cs="Calibri"/>
          <w:color w:val="000000"/>
          <w:sz w:val="18"/>
          <w:szCs w:val="18"/>
          <w:lang w:eastAsia="es-MX"/>
        </w:rPr>
        <w:t>lmacén adscrito a la Subdirección de Recurso Materiales de este organismo, podrán cancelar, eliminar o prorrogar según sea el caso la entrega de los </w:t>
      </w:r>
      <w:r w:rsidR="00E55E38">
        <w:rPr>
          <w:rFonts w:ascii="Calibri" w:hAnsi="Calibri" w:cs="Calibri"/>
          <w:color w:val="000000"/>
          <w:sz w:val="18"/>
          <w:szCs w:val="18"/>
          <w:lang w:eastAsia="es-MX"/>
        </w:rPr>
        <w:t>MEDICAMENTOS</w:t>
      </w:r>
      <w:r w:rsidRPr="00CD7473">
        <w:rPr>
          <w:rFonts w:ascii="Calibri" w:hAnsi="Calibri" w:cs="Calibri"/>
          <w:color w:val="000000"/>
          <w:sz w:val="18"/>
          <w:szCs w:val="18"/>
          <w:lang w:eastAsia="es-MX"/>
        </w:rPr>
        <w:t xml:space="preserve"> indicados al principio de este párrafo, en estos supuestos las sanciones serán calculadas a criterio del jefe de </w:t>
      </w:r>
      <w:r w:rsidRPr="0047758B">
        <w:rPr>
          <w:rFonts w:ascii="Calibri" w:hAnsi="Calibri" w:cs="Calibri"/>
          <w:color w:val="000000"/>
          <w:sz w:val="18"/>
          <w:szCs w:val="18"/>
          <w:lang w:eastAsia="es-MX"/>
        </w:rPr>
        <w:t>C</w:t>
      </w:r>
      <w:r w:rsidRPr="00CD7473">
        <w:rPr>
          <w:rFonts w:ascii="Calibri" w:hAnsi="Calibri" w:cs="Calibri"/>
          <w:color w:val="000000"/>
          <w:sz w:val="18"/>
          <w:szCs w:val="18"/>
          <w:lang w:eastAsia="es-MX"/>
        </w:rPr>
        <w:t xml:space="preserve">ontrol de </w:t>
      </w:r>
      <w:r w:rsidRPr="0047758B">
        <w:rPr>
          <w:rFonts w:ascii="Calibri" w:hAnsi="Calibri" w:cs="Calibri"/>
          <w:color w:val="000000"/>
          <w:sz w:val="18"/>
          <w:szCs w:val="18"/>
          <w:lang w:eastAsia="es-MX"/>
        </w:rPr>
        <w:t>I</w:t>
      </w:r>
      <w:r w:rsidRPr="00CD7473">
        <w:rPr>
          <w:rFonts w:ascii="Calibri" w:hAnsi="Calibri" w:cs="Calibri"/>
          <w:color w:val="000000"/>
          <w:sz w:val="18"/>
          <w:szCs w:val="18"/>
          <w:lang w:eastAsia="es-MX"/>
        </w:rPr>
        <w:t xml:space="preserve">nsumos y </w:t>
      </w:r>
      <w:r w:rsidRPr="0047758B">
        <w:rPr>
          <w:rFonts w:ascii="Calibri" w:hAnsi="Calibri" w:cs="Calibri"/>
          <w:color w:val="000000"/>
          <w:sz w:val="18"/>
          <w:szCs w:val="18"/>
          <w:lang w:eastAsia="es-MX"/>
        </w:rPr>
        <w:t>A</w:t>
      </w:r>
      <w:r w:rsidRPr="00CD7473">
        <w:rPr>
          <w:rFonts w:ascii="Calibri" w:hAnsi="Calibri" w:cs="Calibri"/>
          <w:color w:val="000000"/>
          <w:sz w:val="18"/>
          <w:szCs w:val="18"/>
          <w:lang w:eastAsia="es-MX"/>
        </w:rPr>
        <w:t>lmacén.</w:t>
      </w:r>
    </w:p>
    <w:p w14:paraId="609F84E3" w14:textId="77777777" w:rsidR="0047758B" w:rsidRPr="0047758B" w:rsidRDefault="0047758B" w:rsidP="0047758B">
      <w:pPr>
        <w:jc w:val="both"/>
        <w:rPr>
          <w:rFonts w:ascii="Calibri" w:hAnsi="Calibri"/>
          <w:sz w:val="18"/>
          <w:szCs w:val="18"/>
        </w:rPr>
      </w:pPr>
    </w:p>
    <w:p w14:paraId="62B9D6F3" w14:textId="77777777" w:rsidR="0047758B" w:rsidRPr="0047758B" w:rsidRDefault="0047758B" w:rsidP="0047758B">
      <w:pPr>
        <w:jc w:val="both"/>
        <w:rPr>
          <w:rFonts w:asciiTheme="minorHAnsi" w:hAnsiTheme="minorHAnsi" w:cstheme="minorHAnsi"/>
          <w:sz w:val="18"/>
          <w:szCs w:val="18"/>
        </w:rPr>
      </w:pPr>
      <w:r w:rsidRPr="0047758B">
        <w:rPr>
          <w:rFonts w:asciiTheme="minorHAnsi" w:hAnsiTheme="minorHAnsi" w:cstheme="minorHAnsi"/>
          <w:sz w:val="18"/>
          <w:szCs w:val="18"/>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este punto.</w:t>
      </w:r>
    </w:p>
    <w:p w14:paraId="0B87E810" w14:textId="77777777" w:rsidR="00BF47C8" w:rsidRPr="00E73AB6" w:rsidRDefault="00BF47C8" w:rsidP="00BF47C8">
      <w:pPr>
        <w:ind w:right="49"/>
        <w:jc w:val="both"/>
        <w:rPr>
          <w:rFonts w:ascii="Calibri" w:hAnsi="Calibri" w:cs="Tahoma"/>
          <w:b/>
          <w:sz w:val="18"/>
          <w:szCs w:val="18"/>
        </w:rPr>
      </w:pPr>
    </w:p>
    <w:p w14:paraId="77DE55AC" w14:textId="22FC0ABE" w:rsidR="00BF47C8" w:rsidRPr="00E73AB6" w:rsidRDefault="00BF47C8" w:rsidP="00BF47C8">
      <w:pPr>
        <w:jc w:val="both"/>
        <w:rPr>
          <w:rFonts w:ascii="Calibri" w:hAnsi="Calibri" w:cs="Tahoma"/>
          <w:sz w:val="18"/>
          <w:szCs w:val="18"/>
        </w:rPr>
      </w:pPr>
      <w:r w:rsidRPr="00E73AB6">
        <w:rPr>
          <w:rFonts w:ascii="Calibri" w:hAnsi="Calibri" w:cs="Tahoma"/>
          <w:b/>
          <w:sz w:val="18"/>
          <w:szCs w:val="18"/>
        </w:rPr>
        <w:t>NOVENA: DAÑOS Y PERJUICIOS.</w:t>
      </w:r>
      <w:r w:rsidR="00136494">
        <w:rPr>
          <w:rFonts w:ascii="Calibri" w:hAnsi="Calibri" w:cs="Tahoma"/>
          <w:b/>
          <w:sz w:val="18"/>
          <w:szCs w:val="18"/>
        </w:rPr>
        <w:t xml:space="preserve"> </w:t>
      </w:r>
      <w:r w:rsidRPr="00E73AB6">
        <w:rPr>
          <w:rFonts w:ascii="Calibri" w:hAnsi="Calibri" w:cs="Tahoma"/>
          <w:b/>
          <w:sz w:val="18"/>
          <w:szCs w:val="18"/>
        </w:rPr>
        <w:t xml:space="preserve">- “EL PROVEEDOR” </w:t>
      </w:r>
      <w:r w:rsidRPr="00E73AB6">
        <w:rPr>
          <w:rFonts w:ascii="Calibri" w:hAnsi="Calibri" w:cs="Tahoma"/>
          <w:sz w:val="18"/>
          <w:szCs w:val="18"/>
        </w:rPr>
        <w:t xml:space="preserve">se obliga al pago de los daños y perjuicios que ocasione a </w:t>
      </w:r>
      <w:r w:rsidRPr="00E73AB6">
        <w:rPr>
          <w:rFonts w:ascii="Calibri" w:hAnsi="Calibri" w:cs="Tahoma"/>
          <w:b/>
          <w:sz w:val="18"/>
          <w:szCs w:val="18"/>
        </w:rPr>
        <w:t>“S.S.N.L.”</w:t>
      </w:r>
      <w:r w:rsidRPr="00E73AB6">
        <w:rPr>
          <w:rFonts w:ascii="Calibri" w:hAnsi="Calibri" w:cs="Tahoma"/>
          <w:sz w:val="18"/>
          <w:szCs w:val="18"/>
        </w:rPr>
        <w:t xml:space="preserve"> por la falta de entrega de los </w:t>
      </w:r>
      <w:r>
        <w:rPr>
          <w:rFonts w:ascii="Calibri" w:hAnsi="Calibri" w:cs="Tahoma"/>
          <w:sz w:val="18"/>
          <w:szCs w:val="18"/>
        </w:rPr>
        <w:t>insumos</w:t>
      </w:r>
      <w:r w:rsidRPr="00E73AB6">
        <w:rPr>
          <w:rFonts w:ascii="Calibri" w:hAnsi="Calibri" w:cs="Tahoma"/>
          <w:sz w:val="18"/>
          <w:szCs w:val="18"/>
        </w:rPr>
        <w:t>, en los plazos pactados y cuando éstos no reúnan los requisitos de calidad, así como el pago de daños que se causen a</w:t>
      </w:r>
      <w:r w:rsidRPr="00E73AB6">
        <w:rPr>
          <w:rFonts w:ascii="Calibri" w:hAnsi="Calibri" w:cs="Tahoma"/>
          <w:b/>
          <w:sz w:val="18"/>
          <w:szCs w:val="18"/>
        </w:rPr>
        <w:t xml:space="preserve"> </w:t>
      </w:r>
      <w:r w:rsidRPr="00E73AB6">
        <w:rPr>
          <w:rFonts w:ascii="Calibri" w:hAnsi="Calibri" w:cs="Tahoma"/>
          <w:sz w:val="18"/>
          <w:szCs w:val="18"/>
        </w:rPr>
        <w:t>terceros en su persona, así como por cualquier incumplimiento a lo establecido en el presente instrumento.</w:t>
      </w:r>
    </w:p>
    <w:p w14:paraId="2789999A" w14:textId="77777777" w:rsidR="00BF47C8" w:rsidRPr="00E73AB6" w:rsidRDefault="00BF47C8" w:rsidP="00BF47C8">
      <w:pPr>
        <w:jc w:val="both"/>
        <w:rPr>
          <w:rFonts w:ascii="Calibri" w:hAnsi="Calibri" w:cs="Tahoma"/>
          <w:sz w:val="18"/>
          <w:szCs w:val="18"/>
        </w:rPr>
      </w:pPr>
    </w:p>
    <w:p w14:paraId="64D674FF" w14:textId="595A8B41" w:rsidR="00BF47C8" w:rsidRPr="00E73AB6" w:rsidRDefault="00BF47C8" w:rsidP="00BF47C8">
      <w:pPr>
        <w:jc w:val="both"/>
        <w:rPr>
          <w:rFonts w:ascii="Calibri" w:hAnsi="Calibri" w:cs="Tahoma"/>
          <w:sz w:val="18"/>
          <w:szCs w:val="18"/>
        </w:rPr>
      </w:pPr>
      <w:r>
        <w:rPr>
          <w:rFonts w:ascii="Calibri" w:hAnsi="Calibri" w:cs="Tahoma"/>
          <w:b/>
          <w:sz w:val="18"/>
          <w:szCs w:val="18"/>
        </w:rPr>
        <w:t>DÉCIMA: PERIODO DE GARANTÍA DE LOS INSUMOS</w:t>
      </w:r>
      <w:r w:rsidRPr="00E73AB6">
        <w:rPr>
          <w:rFonts w:ascii="Calibri" w:hAnsi="Calibri" w:cs="Tahoma"/>
          <w:b/>
          <w:sz w:val="18"/>
          <w:szCs w:val="18"/>
        </w:rPr>
        <w:t>.</w:t>
      </w:r>
      <w:r w:rsidR="00136494">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Será de 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 en caso de suministrar insumos con menor caducidad a la establecida, se podrán devolver los mismos a juicio y responsabilidad de la Unidad Aplicativa, con excepción de los</w:t>
      </w:r>
      <w:r>
        <w:rPr>
          <w:rFonts w:ascii="Calibri" w:hAnsi="Calibri" w:cs="Tahoma"/>
          <w:sz w:val="18"/>
          <w:szCs w:val="18"/>
        </w:rPr>
        <w:t xml:space="preserve"> insumos</w:t>
      </w:r>
      <w:r w:rsidRPr="00E73AB6">
        <w:rPr>
          <w:rFonts w:ascii="Calibri" w:hAnsi="Calibri" w:cs="Tahoma"/>
          <w:sz w:val="18"/>
          <w:szCs w:val="18"/>
        </w:rPr>
        <w:t xml:space="preserve"> </w:t>
      </w:r>
      <w:r w:rsidR="0047758B" w:rsidRPr="00E73AB6">
        <w:rPr>
          <w:rFonts w:ascii="Calibri" w:hAnsi="Calibri" w:cs="Tahoma"/>
          <w:sz w:val="18"/>
          <w:szCs w:val="18"/>
        </w:rPr>
        <w:t>que,</w:t>
      </w:r>
      <w:r w:rsidRPr="00E73AB6">
        <w:rPr>
          <w:rFonts w:ascii="Calibri" w:hAnsi="Calibri" w:cs="Tahoma"/>
          <w:sz w:val="18"/>
          <w:szCs w:val="18"/>
        </w:rPr>
        <w:t xml:space="preserve"> por sus características o fecha de caducidad, se establezca mayor periodo de garantía. </w:t>
      </w:r>
    </w:p>
    <w:p w14:paraId="1253427E" w14:textId="77777777" w:rsidR="00BF47C8" w:rsidRPr="00E73AB6" w:rsidRDefault="00BF47C8" w:rsidP="00BF47C8">
      <w:pPr>
        <w:jc w:val="both"/>
        <w:rPr>
          <w:rFonts w:ascii="Calibri" w:hAnsi="Calibri" w:cs="Tahoma"/>
          <w:sz w:val="18"/>
          <w:szCs w:val="18"/>
        </w:rPr>
      </w:pPr>
    </w:p>
    <w:p w14:paraId="1F2A85CF" w14:textId="19EDD321"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DÉCIMA PRIMERA: SUPERVISIÓN.</w:t>
      </w:r>
      <w:r w:rsidR="00136494">
        <w:rPr>
          <w:rFonts w:ascii="Calibri" w:hAnsi="Calibri" w:cs="Tahoma"/>
          <w:b/>
          <w:bCs/>
          <w:sz w:val="18"/>
          <w:szCs w:val="18"/>
        </w:rPr>
        <w:t xml:space="preserve"> </w:t>
      </w:r>
      <w:r w:rsidRPr="00E73AB6">
        <w:rPr>
          <w:rFonts w:ascii="Calibri" w:hAnsi="Calibri" w:cs="Tahoma"/>
          <w:b/>
          <w:bCs/>
          <w:sz w:val="18"/>
          <w:szCs w:val="18"/>
        </w:rPr>
        <w:t xml:space="preserve">- “S.S.N.L.” </w:t>
      </w:r>
      <w:r w:rsidRPr="00E73AB6">
        <w:rPr>
          <w:rFonts w:ascii="Calibri" w:hAnsi="Calibri" w:cs="Tahoma"/>
          <w:sz w:val="18"/>
          <w:szCs w:val="18"/>
        </w:rPr>
        <w:t xml:space="preserve">a través del Administrador o personal que este designe para ello, la Unidad Aplicativa tendrá la facultad para supervisar y vigilar en todo tiempo el debido cumplimiento de las obligaciones contraídas en este contrato por parte de </w:t>
      </w:r>
      <w:r w:rsidRPr="00E73AB6">
        <w:rPr>
          <w:rFonts w:ascii="Calibri" w:hAnsi="Calibri" w:cs="Tahoma"/>
          <w:b/>
          <w:bCs/>
          <w:sz w:val="18"/>
          <w:szCs w:val="18"/>
        </w:rPr>
        <w:t>“EL PROVEEDOR”</w:t>
      </w:r>
      <w:r w:rsidRPr="00E73AB6">
        <w:rPr>
          <w:rFonts w:ascii="Calibri" w:hAnsi="Calibri" w:cs="Tahoma"/>
          <w:sz w:val="18"/>
          <w:szCs w:val="18"/>
        </w:rPr>
        <w:t xml:space="preserve"> debiendo hacer del conocimiento de la Subdirección de Recursos Materiales cualquier irregularidad en la prestación del servicio, objeto del contrato.</w:t>
      </w:r>
    </w:p>
    <w:p w14:paraId="3D5C2C38" w14:textId="77777777" w:rsidR="00BF47C8" w:rsidRPr="00E73AB6" w:rsidRDefault="00BF47C8" w:rsidP="00BF47C8">
      <w:pPr>
        <w:jc w:val="both"/>
        <w:rPr>
          <w:rFonts w:ascii="Calibri" w:hAnsi="Calibri" w:cs="Tahoma"/>
          <w:sz w:val="18"/>
          <w:szCs w:val="18"/>
        </w:rPr>
      </w:pPr>
    </w:p>
    <w:p w14:paraId="141927E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Asimismo, </w:t>
      </w:r>
      <w:r w:rsidRPr="00E73AB6">
        <w:rPr>
          <w:rFonts w:ascii="Calibri" w:hAnsi="Calibri" w:cs="Tahoma"/>
          <w:b/>
          <w:sz w:val="18"/>
          <w:szCs w:val="18"/>
        </w:rPr>
        <w:t>“S.S.N.L.”</w:t>
      </w:r>
      <w:r w:rsidRPr="00E73AB6">
        <w:rPr>
          <w:rFonts w:ascii="Calibri" w:hAnsi="Calibri" w:cs="Tahoma"/>
          <w:sz w:val="18"/>
          <w:szCs w:val="18"/>
        </w:rPr>
        <w:t xml:space="preserve"> podrá proporcionar a </w:t>
      </w:r>
      <w:r w:rsidRPr="00E73AB6">
        <w:rPr>
          <w:rFonts w:ascii="Calibri" w:hAnsi="Calibri" w:cs="Tahoma"/>
          <w:b/>
          <w:sz w:val="18"/>
          <w:szCs w:val="18"/>
        </w:rPr>
        <w:t>“EL PROVEEDOR”</w:t>
      </w:r>
      <w:r w:rsidRPr="00E73AB6">
        <w:rPr>
          <w:rFonts w:ascii="Calibri" w:hAnsi="Calibri" w:cs="Tahoma"/>
          <w:sz w:val="18"/>
          <w:szCs w:val="18"/>
        </w:rPr>
        <w:t xml:space="preserve"> por escrito, las instrucciones que estime convenientes y las relacionadas con la ejecución del servicio contratado, a fin de que se ajuste a las especificaciones, así como a las modificaciones que, en su caso, ordene </w:t>
      </w:r>
      <w:r w:rsidRPr="00E73AB6">
        <w:rPr>
          <w:rFonts w:ascii="Calibri" w:hAnsi="Calibri" w:cs="Tahoma"/>
          <w:b/>
          <w:sz w:val="18"/>
          <w:szCs w:val="18"/>
        </w:rPr>
        <w:t>“S.S.N.L.”</w:t>
      </w:r>
      <w:r w:rsidRPr="00E73AB6">
        <w:rPr>
          <w:rFonts w:ascii="Calibri" w:hAnsi="Calibri" w:cs="Tahoma"/>
          <w:sz w:val="18"/>
          <w:szCs w:val="18"/>
        </w:rPr>
        <w:t xml:space="preserve"> </w:t>
      </w:r>
    </w:p>
    <w:p w14:paraId="241C8E4E" w14:textId="77777777" w:rsidR="00BF47C8" w:rsidRPr="00E73AB6" w:rsidRDefault="00BF47C8" w:rsidP="00BF47C8">
      <w:pPr>
        <w:jc w:val="both"/>
        <w:rPr>
          <w:rFonts w:ascii="Calibri" w:hAnsi="Calibri" w:cs="Tahoma"/>
          <w:sz w:val="18"/>
          <w:szCs w:val="18"/>
        </w:rPr>
      </w:pPr>
    </w:p>
    <w:p w14:paraId="768C0174" w14:textId="019D236B"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DÉCIMA SEGUNDA: GARANTÍA DE BUEN CUMPLIMIENTO.</w:t>
      </w:r>
      <w:r w:rsidR="00136494">
        <w:rPr>
          <w:rFonts w:ascii="Calibri" w:hAnsi="Calibri" w:cs="Tahoma"/>
          <w:b/>
          <w:bCs/>
          <w:sz w:val="18"/>
          <w:szCs w:val="18"/>
        </w:rPr>
        <w:t xml:space="preserve"> </w:t>
      </w:r>
      <w:r w:rsidRPr="00E73AB6">
        <w:rPr>
          <w:rFonts w:ascii="Calibri" w:hAnsi="Calibri" w:cs="Tahoma"/>
          <w:b/>
          <w:bCs/>
          <w:sz w:val="18"/>
          <w:szCs w:val="18"/>
        </w:rPr>
        <w:t xml:space="preserve">- </w:t>
      </w:r>
      <w:r w:rsidRPr="00E73AB6">
        <w:rPr>
          <w:rFonts w:ascii="Calibri" w:hAnsi="Calibri" w:cs="Tahoma"/>
          <w:sz w:val="18"/>
          <w:szCs w:val="18"/>
        </w:rPr>
        <w:t xml:space="preserve">Para garantizar el cumplimiento de las obligaciones derivadas del presente contrato </w:t>
      </w:r>
      <w:r w:rsidRPr="00E73AB6">
        <w:rPr>
          <w:rFonts w:ascii="Calibri" w:hAnsi="Calibri" w:cs="Tahoma"/>
          <w:b/>
          <w:sz w:val="18"/>
          <w:szCs w:val="18"/>
        </w:rPr>
        <w:t xml:space="preserve">“EL PROVEEDOR” </w:t>
      </w:r>
      <w:r w:rsidRPr="00E73AB6">
        <w:rPr>
          <w:rFonts w:ascii="Calibri" w:hAnsi="Calibri" w:cs="Tahoma"/>
          <w:sz w:val="18"/>
          <w:szCs w:val="18"/>
        </w:rPr>
        <w:t>se obliga a otorgar dentro de los 10 días hábiles siguientes a la fecha de firma del presente contrato, fianza por un monto equivalente al 20% del monto máximo del presente instrumento.</w:t>
      </w:r>
    </w:p>
    <w:p w14:paraId="7420A50A" w14:textId="77777777" w:rsidR="00BF47C8" w:rsidRPr="00E73AB6" w:rsidRDefault="00BF47C8" w:rsidP="00BF47C8">
      <w:pPr>
        <w:jc w:val="both"/>
        <w:rPr>
          <w:rFonts w:ascii="Calibri" w:hAnsi="Calibri" w:cs="Tahoma"/>
          <w:sz w:val="18"/>
          <w:szCs w:val="18"/>
          <w:u w:val="single"/>
        </w:rPr>
      </w:pPr>
    </w:p>
    <w:p w14:paraId="2368720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EB916B" w14:textId="77777777" w:rsidR="00BF47C8" w:rsidRPr="00E73AB6" w:rsidRDefault="00BF47C8" w:rsidP="00BF47C8">
      <w:pPr>
        <w:jc w:val="both"/>
        <w:rPr>
          <w:rFonts w:ascii="Calibri" w:hAnsi="Calibri" w:cs="Tahoma"/>
          <w:sz w:val="18"/>
          <w:szCs w:val="18"/>
          <w:u w:val="single"/>
        </w:rPr>
      </w:pPr>
    </w:p>
    <w:p w14:paraId="0036A106"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ACC0D10"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Ante la Secretaría de Finanzas y Tesorería General del Estado de Nuevo León, la presente fianza se otorga para garantizar por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relativo a la adquisición de medicamento, por un importe de (monto total del contrato incluyendo el I.V.A).</w:t>
      </w:r>
    </w:p>
    <w:p w14:paraId="111E0D43"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18"/>
          <w:szCs w:val="18"/>
          <w:lang w:val="es-ES_tradnl"/>
        </w:rPr>
        <w:t>Nacional.</w:t>
      </w:r>
    </w:p>
    <w:p w14:paraId="48EF7B2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Fianza estará en vigor por un año, y en el caso de defectos y/o responsabilidades imputables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654BA1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esta fianza continuará vigente en el caso de que se otorgue prórroga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xml:space="preserve">” para el cumplimiento de las obligaciones que se afianzan, aun cuando haya sido solicitada y autorizada extemporáneamente. </w:t>
      </w:r>
    </w:p>
    <w:p w14:paraId="1B7421A2"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sólo podrá ser cancelada mediante aviso por escrito de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w:t>
      </w:r>
    </w:p>
    <w:p w14:paraId="513B0171"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Institución Afianzadora acepta lo preceptuado por los artículos 174, 178, 179, 282, 283 y 289 de la Ley de Instituciones de Seguros y de Fianzas en vigor.</w:t>
      </w:r>
    </w:p>
    <w:p w14:paraId="5FB331BA" w14:textId="77777777" w:rsidR="00BF47C8" w:rsidRPr="00E14CBA"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cuenta con un término de un año contado a partir del incumplimiento de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para reclamar el pago a la afianzadora, por lo que de no presentarse dentro de dicho plazo operará la caducidad de la misma; o bien, de que la vigencia de la fianza deberá ser de dos años, contados a partir del día siguiente al incumplimiento del fiado.</w:t>
      </w:r>
    </w:p>
    <w:p w14:paraId="78879910" w14:textId="77777777" w:rsidR="00BF47C8" w:rsidRPr="00E73AB6" w:rsidRDefault="00BF47C8" w:rsidP="00BF47C8">
      <w:pPr>
        <w:ind w:left="426" w:right="51" w:hanging="426"/>
        <w:jc w:val="both"/>
        <w:rPr>
          <w:rFonts w:ascii="Calibri" w:hAnsi="Calibri" w:cs="Tahoma"/>
          <w:sz w:val="18"/>
          <w:szCs w:val="18"/>
        </w:rPr>
      </w:pPr>
    </w:p>
    <w:p w14:paraId="0507FB9E" w14:textId="6BD22B0C"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DÉCIMA TERCERA: RESCISIÓN ADMINISTRATIVA.</w:t>
      </w:r>
      <w:r w:rsidR="00136494">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El incumplimiento de las obligaciones que asume </w:t>
      </w:r>
      <w:r w:rsidRPr="00E73AB6">
        <w:rPr>
          <w:rFonts w:ascii="Calibri" w:hAnsi="Calibri" w:cs="Tahoma"/>
          <w:b/>
          <w:sz w:val="18"/>
          <w:szCs w:val="18"/>
        </w:rPr>
        <w:t>“EL PROVEEDOR”</w:t>
      </w:r>
      <w:r w:rsidRPr="00E73AB6">
        <w:rPr>
          <w:rFonts w:ascii="Calibri" w:hAnsi="Calibri" w:cs="Tahoma"/>
          <w:sz w:val="18"/>
          <w:szCs w:val="18"/>
        </w:rPr>
        <w:t xml:space="preserve"> por virtud de este contrato, faculta a </w:t>
      </w:r>
      <w:r w:rsidRPr="00E73AB6">
        <w:rPr>
          <w:rFonts w:ascii="Calibri" w:hAnsi="Calibri" w:cs="Tahoma"/>
          <w:b/>
          <w:sz w:val="18"/>
          <w:szCs w:val="18"/>
        </w:rPr>
        <w:t>“S.S.N.L.”</w:t>
      </w:r>
      <w:r w:rsidRPr="00E73AB6">
        <w:rPr>
          <w:rFonts w:ascii="Calibri" w:hAnsi="Calibri" w:cs="Tahoma"/>
          <w:sz w:val="18"/>
          <w:szCs w:val="18"/>
        </w:rPr>
        <w:t xml:space="preserve"> para darlo por rescindido total o parcialmente, sin ninguna responsabilidad a su cargo, especialmente si éste incurre en alguno de los siguientes supuestos:</w:t>
      </w:r>
    </w:p>
    <w:p w14:paraId="1E4C992B"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lastRenderedPageBreak/>
        <w:t>a).-         El incumplimiento grave de las obligaciones contraídas por “EL PROVEEDOR”.</w:t>
      </w:r>
    </w:p>
    <w:p w14:paraId="7B9CC602"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b).-</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cumple con la entrega de los </w:t>
      </w:r>
      <w:proofErr w:type="spellStart"/>
      <w:r>
        <w:rPr>
          <w:rFonts w:ascii="Calibri" w:hAnsi="Calibri" w:cs="Tahoma"/>
          <w:sz w:val="18"/>
          <w:szCs w:val="18"/>
        </w:rPr>
        <w:t>los</w:t>
      </w:r>
      <w:proofErr w:type="spellEnd"/>
      <w:r>
        <w:rPr>
          <w:rFonts w:ascii="Calibri" w:hAnsi="Calibri" w:cs="Tahoma"/>
          <w:sz w:val="18"/>
          <w:szCs w:val="18"/>
        </w:rPr>
        <w:t xml:space="preserve"> insumos</w:t>
      </w:r>
      <w:r w:rsidRPr="00E73AB6">
        <w:rPr>
          <w:rFonts w:ascii="Calibri" w:hAnsi="Calibri" w:cs="Tahoma"/>
          <w:sz w:val="18"/>
          <w:szCs w:val="18"/>
        </w:rPr>
        <w:t xml:space="preserve"> objeto del presente contrato.</w:t>
      </w:r>
    </w:p>
    <w:p w14:paraId="48652E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c).- </w:t>
      </w:r>
      <w:r w:rsidRPr="00E73AB6">
        <w:rPr>
          <w:rFonts w:ascii="Calibri" w:hAnsi="Calibri" w:cs="Tahoma"/>
          <w:sz w:val="18"/>
          <w:szCs w:val="18"/>
        </w:rPr>
        <w:tab/>
        <w:t>Si</w:t>
      </w:r>
      <w:r w:rsidRPr="00E73AB6">
        <w:rPr>
          <w:rFonts w:ascii="Calibri" w:hAnsi="Calibri" w:cs="Tahoma"/>
          <w:b/>
          <w:sz w:val="18"/>
          <w:szCs w:val="18"/>
        </w:rPr>
        <w:t xml:space="preserve"> “EL PROVEEDOR”</w:t>
      </w:r>
      <w:r w:rsidRPr="00E73AB6">
        <w:rPr>
          <w:rFonts w:ascii="Calibri" w:hAnsi="Calibri" w:cs="Tahoma"/>
          <w:sz w:val="18"/>
          <w:szCs w:val="18"/>
        </w:rPr>
        <w:t xml:space="preserve"> no hace entrega dentro del plazo señalado, de la totalidad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6CA9E4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d).-</w:t>
      </w:r>
      <w:r w:rsidRPr="00E73AB6">
        <w:rPr>
          <w:rFonts w:ascii="Calibri" w:hAnsi="Calibri" w:cs="Tahoma"/>
          <w:b/>
          <w:sz w:val="18"/>
          <w:szCs w:val="18"/>
        </w:rPr>
        <w:tab/>
      </w:r>
      <w:r w:rsidRPr="00E73AB6">
        <w:rPr>
          <w:rFonts w:ascii="Calibri" w:hAnsi="Calibri" w:cs="Tahoma"/>
          <w:sz w:val="18"/>
          <w:szCs w:val="18"/>
        </w:rPr>
        <w:t xml:space="preserve">Si no otorga la fianza de garantía y en su caso el endoso de ampliación correspondiente, en los términos que se establecen en la cláusula décima segunda, siendo a su cargo los daños y perjuicios que pudiere sufrir </w:t>
      </w:r>
      <w:r w:rsidRPr="00E73AB6">
        <w:rPr>
          <w:rFonts w:ascii="Calibri" w:hAnsi="Calibri" w:cs="Tahoma"/>
          <w:b/>
          <w:bCs/>
          <w:sz w:val="18"/>
          <w:szCs w:val="18"/>
        </w:rPr>
        <w:t>“S.S.N.L.”</w:t>
      </w:r>
      <w:r w:rsidRPr="00E73AB6">
        <w:rPr>
          <w:rFonts w:ascii="Calibri" w:hAnsi="Calibri" w:cs="Tahoma"/>
          <w:sz w:val="18"/>
          <w:szCs w:val="18"/>
        </w:rPr>
        <w:t xml:space="preserve"> por falta de entrega de los </w:t>
      </w:r>
      <w:r>
        <w:rPr>
          <w:rFonts w:ascii="Calibri" w:hAnsi="Calibri" w:cs="Tahoma"/>
          <w:sz w:val="18"/>
          <w:szCs w:val="18"/>
        </w:rPr>
        <w:t>insumos</w:t>
      </w:r>
      <w:r w:rsidRPr="00E73AB6">
        <w:rPr>
          <w:rFonts w:ascii="Calibri" w:hAnsi="Calibri" w:cs="Tahoma"/>
          <w:sz w:val="18"/>
          <w:szCs w:val="18"/>
        </w:rPr>
        <w:t xml:space="preserve"> del presente instrumento.</w:t>
      </w:r>
    </w:p>
    <w:p w14:paraId="4CA4163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e) </w:t>
      </w:r>
      <w:r w:rsidRPr="00E73AB6">
        <w:rPr>
          <w:rFonts w:ascii="Calibri" w:hAnsi="Calibri" w:cs="Tahoma"/>
          <w:sz w:val="18"/>
          <w:szCs w:val="18"/>
        </w:rPr>
        <w:tab/>
      </w:r>
      <w:r w:rsidRPr="00E73AB6">
        <w:rPr>
          <w:rFonts w:ascii="Calibri" w:hAnsi="Calibri" w:cs="Tahoma"/>
          <w:b/>
          <w:sz w:val="18"/>
          <w:szCs w:val="18"/>
        </w:rPr>
        <w:t xml:space="preserve">“EL PROVEEDOR” </w:t>
      </w:r>
      <w:r w:rsidRPr="00E73AB6">
        <w:rPr>
          <w:rFonts w:ascii="Calibri" w:hAnsi="Calibri" w:cs="Tahoma"/>
          <w:sz w:val="18"/>
          <w:szCs w:val="18"/>
        </w:rPr>
        <w:t>incumple con cualquiera de las obligaciones establecidas en el presente contrato.</w:t>
      </w:r>
    </w:p>
    <w:p w14:paraId="4DF479AB"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f)</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hace entrega de los </w:t>
      </w:r>
      <w:r>
        <w:rPr>
          <w:rFonts w:ascii="Calibri" w:hAnsi="Calibri" w:cs="Tahoma"/>
          <w:sz w:val="18"/>
          <w:szCs w:val="18"/>
        </w:rPr>
        <w:t>insumo</w:t>
      </w:r>
      <w:r w:rsidRPr="00E73AB6">
        <w:rPr>
          <w:rFonts w:ascii="Calibri" w:hAnsi="Calibri" w:cs="Tahoma"/>
          <w:sz w:val="18"/>
          <w:szCs w:val="18"/>
        </w:rPr>
        <w:t xml:space="preserve">s, objeto del presente contrato, conforme a la calidad, características y presentación establecidas en las bases del concurso y sus propuestas técnica y económica.  </w:t>
      </w:r>
    </w:p>
    <w:p w14:paraId="36EC787A"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g).-</w:t>
      </w:r>
      <w:r w:rsidRPr="00E73AB6">
        <w:rPr>
          <w:rFonts w:ascii="Calibri" w:hAnsi="Calibri" w:cs="Tahoma"/>
          <w:sz w:val="18"/>
          <w:szCs w:val="18"/>
        </w:rPr>
        <w:tab/>
        <w:t>Si no da las facilidades necesarias a los supervisores que al efecto designe</w:t>
      </w:r>
      <w:r w:rsidRPr="00E73AB6">
        <w:rPr>
          <w:rFonts w:ascii="Calibri" w:hAnsi="Calibri" w:cs="Tahoma"/>
          <w:b/>
          <w:sz w:val="18"/>
          <w:szCs w:val="18"/>
        </w:rPr>
        <w:t xml:space="preserve"> </w:t>
      </w:r>
      <w:r w:rsidRPr="00E73AB6">
        <w:rPr>
          <w:rFonts w:ascii="Calibri" w:hAnsi="Calibri" w:cs="Tahoma"/>
          <w:b/>
          <w:bCs/>
          <w:sz w:val="18"/>
          <w:szCs w:val="18"/>
        </w:rPr>
        <w:t>“S.S.N.L.”</w:t>
      </w:r>
      <w:r w:rsidRPr="00E73AB6">
        <w:rPr>
          <w:rFonts w:ascii="Calibri" w:hAnsi="Calibri" w:cs="Tahoma"/>
          <w:sz w:val="18"/>
          <w:szCs w:val="18"/>
        </w:rPr>
        <w:t>, para el ejercicio de su función.</w:t>
      </w:r>
    </w:p>
    <w:p w14:paraId="28D6B49E"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h).-</w:t>
      </w:r>
      <w:r w:rsidRPr="00E73AB6">
        <w:rPr>
          <w:rFonts w:ascii="Calibri" w:hAnsi="Calibri" w:cs="Tahoma"/>
          <w:sz w:val="18"/>
          <w:szCs w:val="18"/>
        </w:rPr>
        <w:tab/>
        <w:t xml:space="preserve">Por negativa a repetir o completar la entrega de </w:t>
      </w:r>
      <w:r>
        <w:rPr>
          <w:rFonts w:ascii="Calibri" w:hAnsi="Calibri" w:cs="Tahoma"/>
          <w:sz w:val="18"/>
          <w:szCs w:val="18"/>
        </w:rPr>
        <w:t>los insumos</w:t>
      </w:r>
      <w:r w:rsidRPr="00E73AB6">
        <w:rPr>
          <w:rFonts w:ascii="Calibri" w:hAnsi="Calibri" w:cs="Tahoma"/>
          <w:sz w:val="18"/>
          <w:szCs w:val="18"/>
        </w:rPr>
        <w:t xml:space="preserve">, que </w:t>
      </w:r>
      <w:r w:rsidRPr="00E73AB6">
        <w:rPr>
          <w:rFonts w:ascii="Calibri" w:hAnsi="Calibri" w:cs="Tahoma"/>
          <w:b/>
          <w:sz w:val="18"/>
          <w:szCs w:val="18"/>
        </w:rPr>
        <w:t>“S.S.N.L.”</w:t>
      </w:r>
      <w:r w:rsidRPr="00E73AB6">
        <w:rPr>
          <w:rFonts w:ascii="Calibri" w:hAnsi="Calibri" w:cs="Tahoma"/>
          <w:sz w:val="18"/>
          <w:szCs w:val="18"/>
        </w:rPr>
        <w:t xml:space="preserve"> no acepte por deficientes.</w:t>
      </w:r>
    </w:p>
    <w:p w14:paraId="4FDBD22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i).-</w:t>
      </w:r>
      <w:r w:rsidRPr="00E73AB6">
        <w:rPr>
          <w:rFonts w:ascii="Calibri" w:hAnsi="Calibri" w:cs="Tahoma"/>
          <w:sz w:val="18"/>
          <w:szCs w:val="18"/>
        </w:rPr>
        <w:tab/>
        <w:t xml:space="preserve">Por no cubrir con personal suficiente y capacitado la entrega de los </w:t>
      </w:r>
      <w:r>
        <w:rPr>
          <w:rFonts w:ascii="Calibri" w:hAnsi="Calibri" w:cs="Tahoma"/>
          <w:sz w:val="18"/>
          <w:szCs w:val="18"/>
        </w:rPr>
        <w:t>insumos</w:t>
      </w:r>
      <w:r w:rsidRPr="00E73AB6">
        <w:rPr>
          <w:rFonts w:ascii="Calibri" w:hAnsi="Calibri" w:cs="Tahoma"/>
          <w:sz w:val="18"/>
          <w:szCs w:val="18"/>
        </w:rPr>
        <w:t xml:space="preserve"> objeto del presente contrato. </w:t>
      </w:r>
    </w:p>
    <w:p w14:paraId="3F196028"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j).-</w:t>
      </w:r>
      <w:r w:rsidRPr="00E73AB6">
        <w:rPr>
          <w:rFonts w:ascii="Calibri" w:hAnsi="Calibri" w:cs="Tahoma"/>
          <w:sz w:val="18"/>
          <w:szCs w:val="18"/>
        </w:rPr>
        <w:tab/>
        <w:t xml:space="preserve">Si cede, traspasa o subcontrata la venta de los </w:t>
      </w:r>
      <w:r>
        <w:rPr>
          <w:rFonts w:ascii="Calibri" w:hAnsi="Calibri" w:cs="Tahoma"/>
          <w:sz w:val="18"/>
          <w:szCs w:val="18"/>
        </w:rPr>
        <w:t>insumos</w:t>
      </w:r>
      <w:r w:rsidRPr="00E73AB6">
        <w:rPr>
          <w:rFonts w:ascii="Calibri" w:hAnsi="Calibri" w:cs="Tahoma"/>
          <w:sz w:val="18"/>
          <w:szCs w:val="18"/>
        </w:rPr>
        <w:t xml:space="preserve"> objeto de este contrato.</w:t>
      </w:r>
    </w:p>
    <w:p w14:paraId="4B8AB765"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k).-</w:t>
      </w:r>
      <w:r w:rsidRPr="00E73AB6">
        <w:rPr>
          <w:rFonts w:ascii="Calibri" w:hAnsi="Calibri" w:cs="Tahoma"/>
          <w:sz w:val="18"/>
          <w:szCs w:val="18"/>
        </w:rPr>
        <w:tab/>
        <w:t>Si es declarado en estado de quiebra o suspensión de pagos, por autoridad competente.</w:t>
      </w:r>
    </w:p>
    <w:p w14:paraId="23AA87DE" w14:textId="77777777" w:rsidR="00BF47C8" w:rsidRPr="00E73AB6" w:rsidRDefault="00BF47C8" w:rsidP="00BF47C8">
      <w:pPr>
        <w:ind w:left="709" w:right="51" w:hanging="709"/>
        <w:jc w:val="both"/>
        <w:rPr>
          <w:rFonts w:ascii="Calibri" w:hAnsi="Calibri" w:cs="Tahoma"/>
          <w:sz w:val="18"/>
          <w:szCs w:val="18"/>
        </w:rPr>
      </w:pPr>
    </w:p>
    <w:p w14:paraId="602B11E2"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t>Si se actualiza una o varias hipótesis de las previstas en la presente Cláusula, con excepción de las señaladas en el inciso k) la cual surtirá su efecto de inmediato,</w:t>
      </w:r>
      <w:r w:rsidRPr="00E73AB6">
        <w:rPr>
          <w:rFonts w:ascii="Calibri" w:hAnsi="Calibri" w:cs="Tahoma"/>
          <w:b/>
          <w:sz w:val="18"/>
          <w:szCs w:val="18"/>
        </w:rPr>
        <w:t xml:space="preserve"> “S.S.N.L.”</w:t>
      </w:r>
      <w:r w:rsidRPr="00E73AB6">
        <w:rPr>
          <w:rFonts w:ascii="Calibri" w:hAnsi="Calibri" w:cs="Tahoma"/>
          <w:sz w:val="18"/>
          <w:szCs w:val="18"/>
        </w:rPr>
        <w:t xml:space="preserve"> requerirá por escrito a </w:t>
      </w:r>
      <w:r w:rsidRPr="00E73AB6">
        <w:rPr>
          <w:rFonts w:ascii="Calibri" w:hAnsi="Calibri" w:cs="Tahoma"/>
          <w:b/>
          <w:sz w:val="18"/>
          <w:szCs w:val="18"/>
        </w:rPr>
        <w:t xml:space="preserve">“EL PROVEEDOR” </w:t>
      </w:r>
      <w:r w:rsidRPr="00E73AB6">
        <w:rPr>
          <w:rFonts w:ascii="Calibri" w:hAnsi="Calibri" w:cs="Tahoma"/>
          <w:sz w:val="18"/>
          <w:szCs w:val="18"/>
        </w:rPr>
        <w:t>para que dentro de los 5 días hábiles contados a partir de que se le notifique el incumplimiento de cualquiera de las obligaciones consignadas en este contrato, la subsane o manifieste lo que a su derecho convenga. Si</w:t>
      </w:r>
      <w:r w:rsidRPr="00E73AB6">
        <w:rPr>
          <w:rFonts w:ascii="Calibri" w:hAnsi="Calibri" w:cs="Tahoma"/>
          <w:b/>
          <w:sz w:val="18"/>
          <w:szCs w:val="18"/>
        </w:rPr>
        <w:t xml:space="preserve"> “EL PROVEEDOR”</w:t>
      </w:r>
      <w:r w:rsidRPr="00E73AB6">
        <w:rPr>
          <w:rFonts w:ascii="Calibri" w:hAnsi="Calibri" w:cs="Tahoma"/>
          <w:sz w:val="18"/>
          <w:szCs w:val="18"/>
        </w:rPr>
        <w:t xml:space="preserve"> no cumpliere satisfactoriamente dicho requerimiento a juicio de </w:t>
      </w:r>
      <w:r w:rsidRPr="00E73AB6">
        <w:rPr>
          <w:rFonts w:ascii="Calibri" w:hAnsi="Calibri" w:cs="Tahoma"/>
          <w:b/>
          <w:sz w:val="18"/>
          <w:szCs w:val="18"/>
        </w:rPr>
        <w:t>“S.S.N.L.”</w:t>
      </w:r>
      <w:r w:rsidRPr="00E73AB6">
        <w:rPr>
          <w:rFonts w:ascii="Calibri" w:hAnsi="Calibri" w:cs="Tahoma"/>
          <w:sz w:val="18"/>
          <w:szCs w:val="18"/>
        </w:rPr>
        <w:t>, se podrá ejercitar el derecho de rescisión previsto en esta Cláusula.</w:t>
      </w:r>
    </w:p>
    <w:p w14:paraId="6F59FAD1" w14:textId="77777777" w:rsidR="00BF47C8" w:rsidRPr="00E73AB6" w:rsidRDefault="00BF47C8" w:rsidP="00BF47C8">
      <w:pPr>
        <w:ind w:left="142" w:right="51"/>
        <w:jc w:val="both"/>
        <w:rPr>
          <w:rFonts w:ascii="Calibri" w:hAnsi="Calibri" w:cs="Tahoma"/>
          <w:sz w:val="18"/>
          <w:szCs w:val="18"/>
        </w:rPr>
      </w:pPr>
    </w:p>
    <w:p w14:paraId="69F81D7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rescisión a que se refiere esta Cláusula operará de pleno derecho y sin necesidad de Declaración Judicial, bastando para ello que </w:t>
      </w:r>
      <w:r w:rsidRPr="00E73AB6">
        <w:rPr>
          <w:rFonts w:ascii="Calibri" w:hAnsi="Calibri" w:cs="Tahoma"/>
          <w:b/>
          <w:sz w:val="18"/>
          <w:szCs w:val="18"/>
        </w:rPr>
        <w:t xml:space="preserve">“S.S.N.L.” </w:t>
      </w:r>
      <w:r w:rsidRPr="00E73AB6">
        <w:rPr>
          <w:rFonts w:ascii="Calibri" w:hAnsi="Calibri" w:cs="Tahoma"/>
          <w:sz w:val="18"/>
          <w:szCs w:val="18"/>
        </w:rPr>
        <w:t xml:space="preserve">comunique a </w:t>
      </w:r>
      <w:r w:rsidRPr="00E73AB6">
        <w:rPr>
          <w:rFonts w:ascii="Calibri" w:hAnsi="Calibri" w:cs="Tahoma"/>
          <w:b/>
          <w:sz w:val="18"/>
          <w:szCs w:val="18"/>
        </w:rPr>
        <w:t>“EL PROVEEDOR”</w:t>
      </w:r>
      <w:r w:rsidRPr="00E73AB6">
        <w:rPr>
          <w:rFonts w:ascii="Calibri" w:hAnsi="Calibri" w:cs="Tahoma"/>
          <w:sz w:val="18"/>
          <w:szCs w:val="18"/>
        </w:rPr>
        <w:t xml:space="preserve"> por escrito tal determinación. Contra la determinación que se emita no procederá recurso alguno.</w:t>
      </w:r>
    </w:p>
    <w:p w14:paraId="6E8F0351" w14:textId="77777777" w:rsidR="00BF47C8" w:rsidRPr="00E73AB6" w:rsidRDefault="00BF47C8" w:rsidP="00BF47C8">
      <w:pPr>
        <w:ind w:right="51"/>
        <w:jc w:val="both"/>
        <w:rPr>
          <w:rFonts w:ascii="Calibri" w:hAnsi="Calibri" w:cs="Tahoma"/>
          <w:b/>
          <w:sz w:val="18"/>
          <w:szCs w:val="18"/>
        </w:rPr>
      </w:pPr>
    </w:p>
    <w:p w14:paraId="7F7F3741" w14:textId="78CA6231" w:rsidR="00BF47C8" w:rsidRPr="00E73AB6" w:rsidRDefault="00BF47C8" w:rsidP="00BF47C8">
      <w:pPr>
        <w:jc w:val="both"/>
        <w:rPr>
          <w:rFonts w:ascii="Calibri" w:hAnsi="Calibri" w:cs="Tahoma"/>
          <w:sz w:val="18"/>
          <w:szCs w:val="18"/>
        </w:rPr>
      </w:pPr>
      <w:r w:rsidRPr="00E73AB6">
        <w:rPr>
          <w:rFonts w:ascii="Calibri" w:hAnsi="Calibri" w:cs="Tahoma"/>
          <w:b/>
          <w:sz w:val="18"/>
          <w:szCs w:val="18"/>
        </w:rPr>
        <w:t>DÉCIMA CUARTA: MODIFICACIÓN AL CONTRATO.</w:t>
      </w:r>
      <w:r w:rsidR="00136494">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El presente contrato, podrá ser </w:t>
      </w:r>
      <w:r w:rsidRPr="00E73AB6">
        <w:rPr>
          <w:rFonts w:ascii="Calibri" w:hAnsi="Calibri"/>
          <w:sz w:val="18"/>
          <w:szCs w:val="18"/>
        </w:rPr>
        <w:t>modificado siempre que el monto total de las modificaciones no rebase, en conjunto, el veinte por ciento de la cantidad de los conceptos establecidos</w:t>
      </w:r>
      <w:r w:rsidRPr="00E73AB6">
        <w:rPr>
          <w:rFonts w:ascii="Calibri" w:hAnsi="Calibri" w:cs="Tahoma"/>
          <w:sz w:val="18"/>
          <w:szCs w:val="18"/>
        </w:rPr>
        <w:t xml:space="preserve"> originalmente en los mismos, y el precio de los </w:t>
      </w:r>
      <w:r>
        <w:rPr>
          <w:rFonts w:ascii="Calibri" w:hAnsi="Calibri" w:cs="Tahoma"/>
          <w:sz w:val="18"/>
          <w:szCs w:val="18"/>
        </w:rPr>
        <w:t>insumos</w:t>
      </w:r>
      <w:r w:rsidRPr="00E73AB6">
        <w:rPr>
          <w:rFonts w:ascii="Calibri" w:hAnsi="Calibri" w:cs="Tahoma"/>
          <w:sz w:val="18"/>
          <w:szCs w:val="18"/>
        </w:rPr>
        <w:t xml:space="preserve"> sea igual al pactado originalmente, de conformidad con lo establecido en el último párrafo del artículo 47 de la Ley de Adquisiciones, Arrendamientos y Contratación de Servicios del estado de Nuevo León.</w:t>
      </w:r>
    </w:p>
    <w:p w14:paraId="4E77AA21" w14:textId="77777777" w:rsidR="00BF47C8" w:rsidRPr="00E73AB6" w:rsidRDefault="00BF47C8" w:rsidP="00BF47C8">
      <w:pPr>
        <w:jc w:val="both"/>
        <w:rPr>
          <w:rFonts w:ascii="Calibri" w:hAnsi="Calibri" w:cs="Tahoma"/>
          <w:sz w:val="18"/>
          <w:szCs w:val="18"/>
        </w:rPr>
      </w:pPr>
    </w:p>
    <w:p w14:paraId="5FC6950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En caso de otorgamiento de prórrogas o esperas a </w:t>
      </w:r>
      <w:r w:rsidRPr="00E73AB6">
        <w:rPr>
          <w:rFonts w:ascii="Calibri" w:hAnsi="Calibri" w:cs="Tahoma"/>
          <w:b/>
          <w:sz w:val="18"/>
          <w:szCs w:val="18"/>
        </w:rPr>
        <w:t>“EL PROVEEDOR”</w:t>
      </w:r>
      <w:r w:rsidRPr="00E73AB6">
        <w:rPr>
          <w:rFonts w:ascii="Calibri" w:hAnsi="Calibri" w:cs="Tahoma"/>
          <w:sz w:val="18"/>
          <w:szCs w:val="18"/>
        </w:rPr>
        <w:t xml:space="preserve"> para el cumplimiento de sus obligaciones, derivadas de la formalización de convenios de ampliación al monto o al plazo del contrato, se deberá realizar la modificación correspondiente a la fianza.</w:t>
      </w:r>
    </w:p>
    <w:p w14:paraId="604FC345" w14:textId="77777777" w:rsidR="00BF47C8" w:rsidRPr="00E73AB6" w:rsidRDefault="00BF47C8" w:rsidP="00BF47C8">
      <w:pPr>
        <w:ind w:right="51"/>
        <w:jc w:val="both"/>
        <w:rPr>
          <w:rFonts w:ascii="Calibri" w:hAnsi="Calibri" w:cs="Tahoma"/>
          <w:b/>
          <w:sz w:val="18"/>
          <w:szCs w:val="18"/>
        </w:rPr>
      </w:pPr>
    </w:p>
    <w:p w14:paraId="6F0321D4" w14:textId="0725F54E"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DÉCIMA QUINTA: SUBCONTRATACIÓN.</w:t>
      </w:r>
      <w:r w:rsidR="00136494">
        <w:rPr>
          <w:rFonts w:ascii="Calibri" w:hAnsi="Calibri" w:cs="Tahoma"/>
          <w:b/>
          <w:snapToGrid w:val="0"/>
          <w:sz w:val="18"/>
          <w:szCs w:val="18"/>
        </w:rPr>
        <w:t xml:space="preserve"> </w:t>
      </w:r>
      <w:r w:rsidRPr="00E73AB6">
        <w:rPr>
          <w:rFonts w:ascii="Calibri" w:hAnsi="Calibri" w:cs="Tahoma"/>
          <w:b/>
          <w:snapToGrid w:val="0"/>
          <w:sz w:val="18"/>
          <w:szCs w:val="18"/>
        </w:rPr>
        <w:t>-</w:t>
      </w:r>
      <w:r w:rsidRPr="00E73AB6">
        <w:rPr>
          <w:rFonts w:ascii="Calibri" w:hAnsi="Calibri" w:cs="Tahoma"/>
          <w:snapToGrid w:val="0"/>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635B434" w14:textId="77777777" w:rsidR="00BF47C8" w:rsidRPr="00E73AB6" w:rsidRDefault="00BF47C8" w:rsidP="00BF47C8">
      <w:pPr>
        <w:ind w:right="51"/>
        <w:jc w:val="both"/>
        <w:rPr>
          <w:rFonts w:ascii="Calibri" w:hAnsi="Calibri" w:cs="Tahoma"/>
          <w:snapToGrid w:val="0"/>
          <w:sz w:val="18"/>
          <w:szCs w:val="18"/>
        </w:rPr>
      </w:pPr>
    </w:p>
    <w:p w14:paraId="354F2833" w14:textId="56405C6B"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 xml:space="preserve">DÉCIMA SEXTA: </w:t>
      </w:r>
      <w:r w:rsidRPr="00E73AB6">
        <w:rPr>
          <w:rFonts w:ascii="Calibri" w:hAnsi="Calibri" w:cs="Tahoma"/>
          <w:b/>
          <w:bCs/>
          <w:snapToGrid w:val="0"/>
          <w:sz w:val="18"/>
          <w:szCs w:val="18"/>
        </w:rPr>
        <w:t>LICENCIAS O PERMISOS.</w:t>
      </w:r>
      <w:r w:rsidR="00136494">
        <w:rPr>
          <w:rFonts w:ascii="Calibri" w:hAnsi="Calibri" w:cs="Tahoma"/>
          <w:b/>
          <w:bCs/>
          <w:snapToGrid w:val="0"/>
          <w:sz w:val="18"/>
          <w:szCs w:val="18"/>
        </w:rPr>
        <w:t xml:space="preserve"> </w:t>
      </w:r>
      <w:r w:rsidRPr="00E73AB6">
        <w:rPr>
          <w:rFonts w:ascii="Calibri" w:hAnsi="Calibri" w:cs="Tahoma"/>
          <w:b/>
          <w:bCs/>
          <w:snapToGrid w:val="0"/>
          <w:sz w:val="18"/>
          <w:szCs w:val="18"/>
        </w:rPr>
        <w:t>-</w:t>
      </w:r>
      <w:r w:rsidRPr="00E73AB6">
        <w:rPr>
          <w:rFonts w:ascii="Calibri" w:hAnsi="Calibri" w:cs="Tahoma"/>
          <w:snapToGrid w:val="0"/>
          <w:sz w:val="18"/>
          <w:szCs w:val="18"/>
        </w:rPr>
        <w:t xml:space="preserve"> </w:t>
      </w:r>
      <w:r w:rsidRPr="00E73AB6">
        <w:rPr>
          <w:rFonts w:ascii="Calibri" w:hAnsi="Calibri" w:cs="Tahoma"/>
          <w:b/>
          <w:bCs/>
          <w:snapToGrid w:val="0"/>
          <w:sz w:val="18"/>
          <w:szCs w:val="18"/>
        </w:rPr>
        <w:t>“EL PROVEEDOR”</w:t>
      </w:r>
      <w:r w:rsidRPr="00E73AB6">
        <w:rPr>
          <w:rFonts w:ascii="Calibri" w:hAnsi="Calibri" w:cs="Tahoma"/>
          <w:snapToGrid w:val="0"/>
          <w:sz w:val="18"/>
          <w:szCs w:val="18"/>
        </w:rPr>
        <w:t xml:space="preserve"> se obliga a cumplir con las licencias, autorizaciones y/o permisos que conforme a otras disposiciones sea necesario contar para la celebración del presente instrumento.</w:t>
      </w:r>
    </w:p>
    <w:p w14:paraId="38C6094A" w14:textId="77777777" w:rsidR="00BF47C8" w:rsidRPr="00E73AB6" w:rsidRDefault="00BF47C8" w:rsidP="00BF47C8">
      <w:pPr>
        <w:jc w:val="center"/>
        <w:rPr>
          <w:rFonts w:ascii="Calibri" w:hAnsi="Calibri" w:cs="Tahoma"/>
          <w:b/>
          <w:bCs/>
          <w:snapToGrid w:val="0"/>
          <w:sz w:val="18"/>
          <w:szCs w:val="18"/>
        </w:rPr>
      </w:pPr>
    </w:p>
    <w:p w14:paraId="205F30C7" w14:textId="7E265FB7" w:rsidR="00BF47C8" w:rsidRPr="00E73AB6" w:rsidRDefault="00BF47C8" w:rsidP="00BF47C8">
      <w:pPr>
        <w:jc w:val="both"/>
        <w:rPr>
          <w:rFonts w:ascii="Calibri" w:hAnsi="Calibri" w:cs="Tahoma"/>
          <w:snapToGrid w:val="0"/>
          <w:sz w:val="18"/>
          <w:szCs w:val="18"/>
        </w:rPr>
      </w:pPr>
      <w:r w:rsidRPr="00E73AB6">
        <w:rPr>
          <w:rFonts w:ascii="Calibri" w:hAnsi="Calibri" w:cs="Tahoma"/>
          <w:b/>
          <w:bCs/>
          <w:snapToGrid w:val="0"/>
          <w:sz w:val="18"/>
          <w:szCs w:val="18"/>
        </w:rPr>
        <w:t>DÉCIMA SÉPTIMA: DERECHOS DE AUTOR.</w:t>
      </w:r>
      <w:r w:rsidR="00136494">
        <w:rPr>
          <w:rFonts w:ascii="Calibri" w:hAnsi="Calibri" w:cs="Tahoma"/>
          <w:b/>
          <w:bCs/>
          <w:snapToGrid w:val="0"/>
          <w:sz w:val="18"/>
          <w:szCs w:val="18"/>
        </w:rPr>
        <w:t xml:space="preserve"> </w:t>
      </w:r>
      <w:r w:rsidRPr="00E73AB6">
        <w:rPr>
          <w:rFonts w:ascii="Calibri" w:hAnsi="Calibri" w:cs="Tahoma"/>
          <w:b/>
          <w:bCs/>
          <w:snapToGrid w:val="0"/>
          <w:sz w:val="18"/>
          <w:szCs w:val="18"/>
        </w:rPr>
        <w:t xml:space="preserve">- </w:t>
      </w:r>
      <w:r w:rsidRPr="00E73AB6">
        <w:rPr>
          <w:rFonts w:ascii="Calibri" w:hAnsi="Calibri" w:cs="Tahoma"/>
          <w:b/>
          <w:snapToGrid w:val="0"/>
          <w:sz w:val="18"/>
          <w:szCs w:val="18"/>
        </w:rPr>
        <w:t xml:space="preserve">“EL PROVEEDOR” </w:t>
      </w:r>
      <w:r w:rsidRPr="00E73AB6">
        <w:rPr>
          <w:rFonts w:ascii="Calibri" w:hAnsi="Calibri" w:cs="Tahoma"/>
          <w:snapToGrid w:val="0"/>
          <w:sz w:val="18"/>
          <w:szCs w:val="18"/>
        </w:rPr>
        <w:t>será el responsable de las violaciones en materia de derechos inherentes a la propiedad intelectual que se deriven de la compraventa objeto del presente contrato y que se pudieran generar con la celebración del mismo.</w:t>
      </w:r>
    </w:p>
    <w:p w14:paraId="7EDF1469" w14:textId="77777777" w:rsidR="00BF47C8" w:rsidRPr="00E73AB6" w:rsidRDefault="00BF47C8" w:rsidP="00BF47C8">
      <w:pPr>
        <w:ind w:right="51"/>
        <w:jc w:val="both"/>
        <w:rPr>
          <w:rFonts w:ascii="Calibri" w:hAnsi="Calibri" w:cs="Tahoma"/>
          <w:sz w:val="18"/>
          <w:szCs w:val="18"/>
        </w:rPr>
      </w:pPr>
    </w:p>
    <w:p w14:paraId="4F1F0358" w14:textId="2132F06F" w:rsidR="00BF47C8" w:rsidRPr="00E73AB6" w:rsidRDefault="00BF47C8" w:rsidP="00BF47C8">
      <w:pPr>
        <w:jc w:val="both"/>
        <w:rPr>
          <w:rFonts w:ascii="Calibri" w:hAnsi="Calibri"/>
          <w:sz w:val="18"/>
          <w:szCs w:val="18"/>
        </w:rPr>
      </w:pPr>
      <w:r w:rsidRPr="00E73AB6">
        <w:rPr>
          <w:rFonts w:ascii="Calibri" w:hAnsi="Calibri" w:cs="Tahoma"/>
          <w:b/>
          <w:sz w:val="18"/>
          <w:szCs w:val="18"/>
        </w:rPr>
        <w:t xml:space="preserve">DÉCIMA OCTAVA: </w:t>
      </w:r>
      <w:r w:rsidRPr="00E73AB6">
        <w:rPr>
          <w:rFonts w:ascii="Calibri" w:hAnsi="Calibri"/>
          <w:b/>
          <w:sz w:val="18"/>
          <w:szCs w:val="18"/>
        </w:rPr>
        <w:t>LEGISLACIÓN.</w:t>
      </w:r>
      <w:r w:rsidR="00136494">
        <w:rPr>
          <w:rFonts w:ascii="Calibri" w:hAnsi="Calibri"/>
          <w:b/>
          <w:sz w:val="18"/>
          <w:szCs w:val="18"/>
        </w:rPr>
        <w:t xml:space="preserve"> </w:t>
      </w:r>
      <w:r w:rsidRPr="00E73AB6">
        <w:rPr>
          <w:rFonts w:ascii="Calibri" w:hAnsi="Calibri"/>
          <w:b/>
          <w:sz w:val="18"/>
          <w:szCs w:val="18"/>
        </w:rPr>
        <w:t>-</w:t>
      </w:r>
      <w:r w:rsidRPr="00E73AB6">
        <w:rPr>
          <w:rFonts w:ascii="Calibri" w:hAnsi="Calibri"/>
          <w:sz w:val="18"/>
          <w:szCs w:val="18"/>
        </w:rPr>
        <w:t xml:space="preserve"> </w:t>
      </w:r>
      <w:r w:rsidRPr="00E73AB6">
        <w:rPr>
          <w:rFonts w:ascii="Calibri" w:hAnsi="Calibri"/>
          <w:b/>
          <w:sz w:val="18"/>
          <w:szCs w:val="18"/>
        </w:rPr>
        <w:t xml:space="preserve">“LAS PARTES” </w:t>
      </w:r>
      <w:r w:rsidRPr="00E73AB6">
        <w:rPr>
          <w:rFonts w:ascii="Calibri" w:hAnsi="Calibri"/>
          <w:sz w:val="18"/>
          <w:szCs w:val="18"/>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73D022E7" w14:textId="77777777" w:rsidR="00BF47C8" w:rsidRPr="00E73AB6" w:rsidRDefault="00BF47C8" w:rsidP="00BF47C8">
      <w:pPr>
        <w:ind w:right="51"/>
        <w:jc w:val="both"/>
        <w:rPr>
          <w:rFonts w:ascii="Calibri" w:hAnsi="Calibri" w:cs="Tahoma"/>
          <w:b/>
          <w:sz w:val="18"/>
          <w:szCs w:val="18"/>
        </w:rPr>
      </w:pPr>
    </w:p>
    <w:p w14:paraId="12D7F341" w14:textId="17EB2DF0" w:rsidR="00BF47C8" w:rsidRPr="00E73AB6" w:rsidRDefault="00BF47C8" w:rsidP="00BF47C8">
      <w:pPr>
        <w:jc w:val="both"/>
        <w:rPr>
          <w:rFonts w:ascii="Calibri" w:hAnsi="Calibri" w:cs="Tahoma"/>
          <w:sz w:val="18"/>
          <w:szCs w:val="18"/>
        </w:rPr>
      </w:pPr>
      <w:r w:rsidRPr="00E73AB6">
        <w:rPr>
          <w:rFonts w:ascii="Calibri" w:hAnsi="Calibri" w:cs="Tahoma"/>
          <w:b/>
          <w:sz w:val="18"/>
          <w:szCs w:val="18"/>
        </w:rPr>
        <w:t>DÉCIMA NOVENA: JURISDICCIÓN.</w:t>
      </w:r>
      <w:r w:rsidR="00136494">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Para la interpretación y cumplimiento del presente instrumento, así como para todo aquello que no </w:t>
      </w:r>
      <w:r w:rsidR="00136494" w:rsidRPr="00E73AB6">
        <w:rPr>
          <w:rFonts w:ascii="Calibri" w:hAnsi="Calibri" w:cs="Tahoma"/>
          <w:sz w:val="18"/>
          <w:szCs w:val="18"/>
        </w:rPr>
        <w:t>esté</w:t>
      </w:r>
      <w:r w:rsidRPr="00E73AB6">
        <w:rPr>
          <w:rFonts w:ascii="Calibri" w:hAnsi="Calibri" w:cs="Tahoma"/>
          <w:sz w:val="18"/>
          <w:szCs w:val="18"/>
        </w:rPr>
        <w:t xml:space="preserve"> expresamente estipulado en el mismo, </w:t>
      </w:r>
      <w:r w:rsidRPr="00E73AB6">
        <w:rPr>
          <w:rFonts w:ascii="Calibri" w:hAnsi="Calibri" w:cs="Tahoma"/>
          <w:b/>
          <w:sz w:val="18"/>
          <w:szCs w:val="18"/>
        </w:rPr>
        <w:t>“LAS PARTES”</w:t>
      </w:r>
      <w:r w:rsidRPr="00E73AB6">
        <w:rPr>
          <w:rFonts w:ascii="Calibri" w:hAnsi="Calibri" w:cs="Tahoma"/>
          <w:sz w:val="18"/>
          <w:szCs w:val="18"/>
        </w:rPr>
        <w:t xml:space="preserve"> lo resolverán de común acuerdo y de no ser esto posible,</w:t>
      </w:r>
      <w:r w:rsidRPr="00E73AB6">
        <w:rPr>
          <w:rFonts w:ascii="Calibri" w:hAnsi="Calibri" w:cs="Tahoma"/>
          <w:b/>
          <w:sz w:val="18"/>
          <w:szCs w:val="18"/>
        </w:rPr>
        <w:t xml:space="preserve"> </w:t>
      </w:r>
      <w:r w:rsidRPr="00E73AB6">
        <w:rPr>
          <w:rFonts w:ascii="Calibri" w:hAnsi="Calibri" w:cs="Tahoma"/>
          <w:sz w:val="18"/>
          <w:szCs w:val="18"/>
        </w:rPr>
        <w:t xml:space="preserve">se someten a la jurisdicción de los </w:t>
      </w:r>
      <w:r w:rsidRPr="00E73AB6">
        <w:rPr>
          <w:rFonts w:ascii="Calibri" w:hAnsi="Calibri" w:cs="Tahoma"/>
          <w:sz w:val="18"/>
          <w:szCs w:val="18"/>
        </w:rPr>
        <w:lastRenderedPageBreak/>
        <w:t xml:space="preserve">Tribunales Competentes de la Ciudad de Monterrey, Nuevo León, por lo tanto, </w:t>
      </w:r>
      <w:r w:rsidRPr="00E73AB6">
        <w:rPr>
          <w:rFonts w:ascii="Calibri" w:hAnsi="Calibri" w:cs="Tahoma"/>
          <w:b/>
          <w:sz w:val="18"/>
          <w:szCs w:val="18"/>
        </w:rPr>
        <w:t>“EL PROVEEDOR”</w:t>
      </w:r>
      <w:r w:rsidRPr="00E73AB6">
        <w:rPr>
          <w:rFonts w:ascii="Calibri" w:hAnsi="Calibri" w:cs="Tahoma"/>
          <w:sz w:val="18"/>
          <w:szCs w:val="18"/>
        </w:rPr>
        <w:t xml:space="preserve"> renuncia al fuero que por razón de su domicilio presente o futuro pudiera corresponderle.</w:t>
      </w:r>
    </w:p>
    <w:p w14:paraId="019BB77E" w14:textId="77777777" w:rsidR="00BF47C8" w:rsidRPr="00E73AB6" w:rsidRDefault="00BF47C8" w:rsidP="00BF47C8">
      <w:pPr>
        <w:jc w:val="both"/>
        <w:rPr>
          <w:rFonts w:ascii="Calibri" w:hAnsi="Calibri" w:cs="Tahoma"/>
          <w:sz w:val="18"/>
          <w:szCs w:val="18"/>
        </w:rPr>
      </w:pPr>
    </w:p>
    <w:p w14:paraId="4DDB1D1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Leído que fue el presente contrato y enteradas las partes de su valor y consecuencias legales, se firma por triplicado en la Ciudad de Monterrey, Nuevo León, a los </w:t>
      </w:r>
      <w:r w:rsidRPr="00E73AB6">
        <w:rPr>
          <w:rFonts w:ascii="Calibri" w:hAnsi="Calibri"/>
          <w:sz w:val="18"/>
          <w:szCs w:val="18"/>
        </w:rPr>
        <w:t>__________</w:t>
      </w:r>
      <w:r w:rsidRPr="00E73AB6">
        <w:rPr>
          <w:rFonts w:ascii="Calibri" w:hAnsi="Calibri" w:cs="Tahoma"/>
          <w:sz w:val="18"/>
          <w:szCs w:val="18"/>
        </w:rPr>
        <w:t xml:space="preserve"> días del mes de </w:t>
      </w:r>
      <w:r w:rsidRPr="00E73AB6">
        <w:rPr>
          <w:rFonts w:ascii="Calibri" w:hAnsi="Calibri"/>
          <w:sz w:val="18"/>
          <w:szCs w:val="18"/>
        </w:rPr>
        <w:t>__________</w:t>
      </w:r>
      <w:r w:rsidRPr="00E73AB6">
        <w:rPr>
          <w:rFonts w:ascii="Calibri" w:hAnsi="Calibri" w:cs="Tahoma"/>
          <w:sz w:val="18"/>
          <w:szCs w:val="18"/>
        </w:rPr>
        <w:t xml:space="preserve"> del </w:t>
      </w:r>
      <w:r w:rsidRPr="00E73AB6">
        <w:rPr>
          <w:rFonts w:ascii="Calibri" w:hAnsi="Calibri"/>
          <w:sz w:val="18"/>
          <w:szCs w:val="18"/>
        </w:rPr>
        <w:t>__________</w:t>
      </w:r>
      <w:r w:rsidRPr="00E73AB6">
        <w:rPr>
          <w:rFonts w:ascii="Calibri" w:hAnsi="Calibri" w:cs="Tahoma"/>
          <w:sz w:val="18"/>
          <w:szCs w:val="18"/>
        </w:rPr>
        <w:t>.</w:t>
      </w:r>
    </w:p>
    <w:p w14:paraId="69F6C2CE" w14:textId="77777777" w:rsidR="00BF47C8" w:rsidRPr="00E73AB6" w:rsidRDefault="00BF47C8" w:rsidP="00BF47C8">
      <w:pPr>
        <w:ind w:right="-5"/>
        <w:jc w:val="both"/>
        <w:rPr>
          <w:rFonts w:asciiTheme="minorHAnsi" w:hAnsiTheme="minorHAnsi"/>
          <w:sz w:val="18"/>
          <w:szCs w:val="18"/>
        </w:rPr>
      </w:pPr>
    </w:p>
    <w:p w14:paraId="3A9C55E4" w14:textId="77777777" w:rsidR="00BF47C8" w:rsidRDefault="00BF47C8" w:rsidP="00BF47C8">
      <w:pPr>
        <w:ind w:right="-5"/>
        <w:jc w:val="both"/>
        <w:rPr>
          <w:rFonts w:asciiTheme="minorHAnsi" w:hAnsiTheme="minorHAnsi"/>
          <w:sz w:val="18"/>
          <w:szCs w:val="18"/>
        </w:rPr>
      </w:pPr>
    </w:p>
    <w:p w14:paraId="4BE4A725" w14:textId="3419D273" w:rsidR="00BF47C8" w:rsidRPr="00F02B82" w:rsidRDefault="00BF47C8" w:rsidP="00BF47C8">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1DED1873" w14:textId="77777777" w:rsidR="00BF47C8" w:rsidRPr="00F02B82" w:rsidRDefault="00BF47C8" w:rsidP="00BF47C8">
      <w:pPr>
        <w:jc w:val="center"/>
        <w:rPr>
          <w:rFonts w:ascii="Calibri" w:hAnsi="Calibri" w:cs="Arial"/>
          <w:sz w:val="16"/>
          <w:szCs w:val="16"/>
        </w:rPr>
      </w:pPr>
    </w:p>
    <w:p w14:paraId="2BCFBDBC" w14:textId="77777777" w:rsidR="00BF47C8" w:rsidRPr="00F02B82" w:rsidRDefault="00BF47C8" w:rsidP="00BF47C8">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BF47C8" w:rsidRPr="00F02B82" w14:paraId="18155BEF" w14:textId="77777777" w:rsidTr="00A70F0A">
        <w:tc>
          <w:tcPr>
            <w:tcW w:w="5104" w:type="dxa"/>
          </w:tcPr>
          <w:p w14:paraId="5BAE937C" w14:textId="77777777" w:rsidR="00BF47C8" w:rsidRPr="00F02B82" w:rsidRDefault="00BF47C8" w:rsidP="00A70F0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35CF31B"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DIRECTOR ADMINISTRATIVO</w:t>
            </w:r>
          </w:p>
          <w:p w14:paraId="2FE744B3" w14:textId="77777777" w:rsidR="00BF47C8" w:rsidRPr="00F02B82" w:rsidRDefault="00BF47C8" w:rsidP="00A70F0A">
            <w:pPr>
              <w:jc w:val="center"/>
              <w:rPr>
                <w:rFonts w:ascii="Calibri" w:hAnsi="Calibri" w:cs="Arial"/>
                <w:sz w:val="16"/>
                <w:szCs w:val="16"/>
              </w:rPr>
            </w:pPr>
          </w:p>
        </w:tc>
        <w:tc>
          <w:tcPr>
            <w:tcW w:w="5245" w:type="dxa"/>
          </w:tcPr>
          <w:p w14:paraId="56436476"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C_____________________</w:t>
            </w:r>
          </w:p>
          <w:p w14:paraId="7271F01C"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REPRESENTANTE LEGAL</w:t>
            </w:r>
          </w:p>
        </w:tc>
      </w:tr>
    </w:tbl>
    <w:p w14:paraId="067499BF" w14:textId="77777777" w:rsidR="00BF47C8" w:rsidRPr="00F02B82" w:rsidRDefault="00BF47C8" w:rsidP="00BF47C8">
      <w:pPr>
        <w:jc w:val="center"/>
        <w:rPr>
          <w:rFonts w:ascii="Calibri" w:hAnsi="Calibri" w:cs="Arial"/>
          <w:sz w:val="16"/>
          <w:szCs w:val="16"/>
        </w:rPr>
      </w:pPr>
      <w:r w:rsidRPr="00F02B82">
        <w:rPr>
          <w:rFonts w:ascii="Calibri" w:hAnsi="Calibri" w:cs="Arial"/>
          <w:sz w:val="16"/>
          <w:szCs w:val="16"/>
        </w:rPr>
        <w:t xml:space="preserve">  </w:t>
      </w:r>
    </w:p>
    <w:p w14:paraId="423AF786" w14:textId="5544A096" w:rsidR="00BF47C8" w:rsidRPr="00F02B82" w:rsidRDefault="00BF47C8" w:rsidP="00BF47C8">
      <w:pPr>
        <w:ind w:left="142"/>
        <w:rPr>
          <w:rFonts w:ascii="Calibri" w:hAnsi="Calibri" w:cs="Arial"/>
          <w:sz w:val="16"/>
          <w:szCs w:val="16"/>
        </w:rPr>
      </w:pPr>
      <w:r w:rsidRPr="00F02B82">
        <w:rPr>
          <w:rFonts w:ascii="Calibri" w:hAnsi="Calibri" w:cs="Arial"/>
          <w:sz w:val="16"/>
          <w:szCs w:val="16"/>
        </w:rPr>
        <w:t xml:space="preserve">                  C. EDUARDO M</w:t>
      </w:r>
      <w:r w:rsidR="002F6C05">
        <w:rPr>
          <w:rFonts w:ascii="Calibri" w:hAnsi="Calibri" w:cs="Arial"/>
          <w:sz w:val="16"/>
          <w:szCs w:val="16"/>
        </w:rPr>
        <w:t>EDINA</w:t>
      </w:r>
      <w:r w:rsidRPr="00F02B82">
        <w:rPr>
          <w:rFonts w:ascii="Calibri" w:hAnsi="Calibri" w:cs="Arial"/>
          <w:sz w:val="16"/>
          <w:szCs w:val="16"/>
        </w:rPr>
        <w:t xml:space="preserve"> CARDENAS</w:t>
      </w:r>
    </w:p>
    <w:p w14:paraId="6B369FED" w14:textId="77777777" w:rsidR="00BF47C8" w:rsidRPr="00F02B82" w:rsidRDefault="00BF47C8" w:rsidP="00BF47C8">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9A2358B" w14:textId="77777777" w:rsidR="00BF47C8" w:rsidRPr="00F02B82" w:rsidRDefault="00BF47C8" w:rsidP="00BF47C8">
      <w:pPr>
        <w:ind w:firstLine="142"/>
        <w:rPr>
          <w:rFonts w:ascii="Calibri" w:hAnsi="Calibri" w:cs="Arial"/>
          <w:sz w:val="16"/>
          <w:szCs w:val="16"/>
        </w:rPr>
      </w:pPr>
    </w:p>
    <w:p w14:paraId="4EECE572" w14:textId="77777777" w:rsidR="00BF47C8" w:rsidRPr="00F02B82" w:rsidRDefault="00BF47C8" w:rsidP="00BF47C8">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12B18FB" w14:textId="77777777" w:rsidR="00BF47C8" w:rsidRPr="00F02B82" w:rsidRDefault="00BF47C8" w:rsidP="00BF47C8">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BF47C8" w:rsidRPr="00F02B82" w14:paraId="34C706FB" w14:textId="77777777" w:rsidTr="00A70F0A">
        <w:trPr>
          <w:jc w:val="center"/>
        </w:trPr>
        <w:tc>
          <w:tcPr>
            <w:tcW w:w="5688" w:type="dxa"/>
          </w:tcPr>
          <w:p w14:paraId="1D6A5BD5" w14:textId="77777777" w:rsidR="00BF47C8" w:rsidRPr="00F02B82" w:rsidRDefault="00BF47C8" w:rsidP="00A70F0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451BD98" w14:textId="392D84E4" w:rsidR="00BF47C8" w:rsidRPr="00F02B82" w:rsidRDefault="00BF47C8" w:rsidP="00BF47C8">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2F6C05">
              <w:rPr>
                <w:rFonts w:ascii="Calibri" w:hAnsi="Calibri" w:cs="Arial"/>
                <w:sz w:val="16"/>
                <w:szCs w:val="16"/>
              </w:rPr>
              <w:t>LIC. SADIT AZAEL FLORES CAMPOS</w:t>
            </w:r>
          </w:p>
          <w:p w14:paraId="1EE32113" w14:textId="52639F1A" w:rsidR="00BF47C8" w:rsidRPr="00F02B82" w:rsidRDefault="00BF47C8" w:rsidP="00A70F0A">
            <w:pPr>
              <w:ind w:right="-354" w:hanging="212"/>
              <w:rPr>
                <w:rFonts w:ascii="Calibri" w:hAnsi="Calibri" w:cs="Arial"/>
                <w:sz w:val="16"/>
                <w:szCs w:val="16"/>
              </w:rPr>
            </w:pPr>
          </w:p>
        </w:tc>
        <w:tc>
          <w:tcPr>
            <w:tcW w:w="4715" w:type="dxa"/>
          </w:tcPr>
          <w:p w14:paraId="0A7899DE"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FB38375" w14:textId="77777777" w:rsidR="00BF47C8" w:rsidRPr="00F02B82" w:rsidRDefault="00BF47C8" w:rsidP="00A70F0A">
            <w:pPr>
              <w:jc w:val="center"/>
              <w:rPr>
                <w:rFonts w:ascii="Calibri" w:hAnsi="Calibri" w:cs="Arial"/>
                <w:sz w:val="16"/>
                <w:szCs w:val="16"/>
              </w:rPr>
            </w:pPr>
          </w:p>
        </w:tc>
      </w:tr>
    </w:tbl>
    <w:p w14:paraId="02C36395" w14:textId="77777777" w:rsidR="00BF47C8" w:rsidRDefault="00BF47C8" w:rsidP="00BF47C8">
      <w:pPr>
        <w:ind w:right="-5"/>
        <w:jc w:val="center"/>
        <w:rPr>
          <w:rFonts w:asciiTheme="minorHAnsi" w:hAnsiTheme="minorHAnsi"/>
          <w:sz w:val="18"/>
          <w:szCs w:val="18"/>
        </w:rPr>
      </w:pPr>
    </w:p>
    <w:p w14:paraId="3D355AB9" w14:textId="77777777" w:rsidR="00F11CAA" w:rsidRDefault="00F11CAA" w:rsidP="00572D88">
      <w:pPr>
        <w:ind w:right="-5"/>
        <w:jc w:val="center"/>
        <w:rPr>
          <w:rFonts w:asciiTheme="minorHAnsi" w:hAnsiTheme="minorHAnsi"/>
          <w:sz w:val="18"/>
          <w:szCs w:val="18"/>
        </w:rPr>
      </w:pPr>
    </w:p>
    <w:sectPr w:rsidR="00F11CAA" w:rsidSect="00572D88">
      <w:headerReference w:type="default" r:id="rId10"/>
      <w:footerReference w:type="default" r:id="rId11"/>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303C90" w14:textId="77777777" w:rsidR="00CE0431" w:rsidRDefault="00CE0431" w:rsidP="007F0B73">
      <w:r>
        <w:separator/>
      </w:r>
    </w:p>
  </w:endnote>
  <w:endnote w:type="continuationSeparator" w:id="0">
    <w:p w14:paraId="447065BE" w14:textId="77777777" w:rsidR="00CE0431" w:rsidRDefault="00CE0431"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9999"/>
      </w:rPr>
      <w:id w:val="-1008516216"/>
      <w:docPartObj>
        <w:docPartGallery w:val="Page Numbers (Bottom of Page)"/>
        <w:docPartUnique/>
      </w:docPartObj>
    </w:sdtPr>
    <w:sdtEndPr>
      <w:rPr>
        <w:b/>
        <w:color w:val="7030A0"/>
      </w:rPr>
    </w:sdtEndPr>
    <w:sdtContent>
      <w:p w14:paraId="5FA7FB46" w14:textId="77777777" w:rsidR="000D208E" w:rsidRDefault="000D208E" w:rsidP="002C49C5">
        <w:pPr>
          <w:pStyle w:val="Piedepgina"/>
          <w:jc w:val="center"/>
          <w:rPr>
            <w:rFonts w:ascii="Century Gothic" w:hAnsi="Century Gothic"/>
            <w:b/>
            <w:color w:val="009999"/>
            <w:sz w:val="18"/>
            <w:szCs w:val="14"/>
          </w:rPr>
        </w:pPr>
      </w:p>
      <w:p w14:paraId="4A5FA391" w14:textId="77777777" w:rsidR="000D208E" w:rsidRPr="0045621B" w:rsidRDefault="000D208E" w:rsidP="00313C66">
        <w:pPr>
          <w:pStyle w:val="Piedepgina"/>
          <w:tabs>
            <w:tab w:val="left" w:pos="6379"/>
          </w:tabs>
          <w:ind w:right="-232" w:hanging="284"/>
          <w:jc w:val="center"/>
          <w:rPr>
            <w:rFonts w:ascii="Century Gothic" w:hAnsi="Century Gothic"/>
            <w:b/>
            <w:color w:val="00B0F0"/>
            <w:sz w:val="18"/>
            <w:szCs w:val="14"/>
          </w:rPr>
        </w:pPr>
        <w:r w:rsidRPr="0045621B">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53EC378C" wp14:editId="281BE342">
              <wp:simplePos x="0" y="0"/>
              <wp:positionH relativeFrom="margin">
                <wp:posOffset>-542925</wp:posOffset>
              </wp:positionH>
              <wp:positionV relativeFrom="paragraph">
                <wp:posOffset>181610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21B">
          <w:rPr>
            <w:rFonts w:ascii="Century Gothic" w:hAnsi="Century Gothic"/>
            <w:b/>
            <w:color w:val="00B0F0"/>
            <w:sz w:val="18"/>
            <w:szCs w:val="14"/>
          </w:rPr>
          <w:t>LICITACIÓN PÚBLICA NACIONAL PRESENCIAL</w:t>
        </w:r>
      </w:p>
      <w:p w14:paraId="5212C42C" w14:textId="46EFE1C8" w:rsidR="000D208E" w:rsidRPr="0045621B" w:rsidRDefault="000D208E" w:rsidP="004C675C">
        <w:pPr>
          <w:pStyle w:val="Piedepgina"/>
          <w:jc w:val="center"/>
          <w:rPr>
            <w:rFonts w:ascii="Century Gothic" w:hAnsi="Century Gothic"/>
            <w:b/>
            <w:color w:val="00B0F0"/>
            <w:sz w:val="18"/>
            <w:szCs w:val="14"/>
          </w:rPr>
        </w:pPr>
        <w:r>
          <w:rPr>
            <w:rFonts w:ascii="Century Gothic" w:hAnsi="Century Gothic"/>
            <w:b/>
            <w:color w:val="00B0F0"/>
            <w:sz w:val="18"/>
            <w:szCs w:val="14"/>
          </w:rPr>
          <w:t xml:space="preserve">No. </w:t>
        </w:r>
        <w:r w:rsidR="00C24492">
          <w:rPr>
            <w:rFonts w:ascii="Century Gothic" w:hAnsi="Century Gothic"/>
            <w:b/>
            <w:color w:val="00B0F0"/>
            <w:sz w:val="18"/>
            <w:szCs w:val="14"/>
          </w:rPr>
          <w:t>LP-919044992-N40-2024</w:t>
        </w:r>
        <w:r w:rsidRPr="0045621B">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Content>
            <w:sdt>
              <w:sdtPr>
                <w:rPr>
                  <w:rFonts w:ascii="Century Gothic" w:hAnsi="Century Gothic"/>
                  <w:b/>
                  <w:color w:val="00B0F0"/>
                  <w:sz w:val="18"/>
                  <w:szCs w:val="14"/>
                </w:rPr>
                <w:id w:val="-1844157918"/>
                <w:docPartObj>
                  <w:docPartGallery w:val="Page Numbers (Top of Page)"/>
                  <w:docPartUnique/>
                </w:docPartObj>
              </w:sdtPr>
              <w:sdtContent>
                <w:r w:rsidRPr="0045621B">
                  <w:rPr>
                    <w:rFonts w:ascii="Century Gothic" w:hAnsi="Century Gothic"/>
                    <w:b/>
                    <w:color w:val="00B0F0"/>
                    <w:sz w:val="18"/>
                    <w:szCs w:val="14"/>
                  </w:rPr>
                  <w:t xml:space="preserve">Página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PAGE</w:instrText>
                </w:r>
                <w:r w:rsidRPr="0045621B">
                  <w:rPr>
                    <w:rFonts w:ascii="Century Gothic" w:hAnsi="Century Gothic"/>
                    <w:b/>
                    <w:color w:val="00B0F0"/>
                    <w:sz w:val="18"/>
                    <w:szCs w:val="14"/>
                  </w:rPr>
                  <w:fldChar w:fldCharType="separate"/>
                </w:r>
                <w:r w:rsidR="00242216">
                  <w:rPr>
                    <w:rFonts w:ascii="Century Gothic" w:hAnsi="Century Gothic"/>
                    <w:b/>
                    <w:noProof/>
                    <w:color w:val="00B0F0"/>
                    <w:sz w:val="18"/>
                    <w:szCs w:val="14"/>
                  </w:rPr>
                  <w:t>135</w:t>
                </w:r>
                <w:r w:rsidRPr="0045621B">
                  <w:rPr>
                    <w:rFonts w:ascii="Century Gothic" w:hAnsi="Century Gothic"/>
                    <w:b/>
                    <w:color w:val="00B0F0"/>
                    <w:sz w:val="18"/>
                    <w:szCs w:val="14"/>
                  </w:rPr>
                  <w:fldChar w:fldCharType="end"/>
                </w:r>
                <w:r w:rsidRPr="0045621B">
                  <w:rPr>
                    <w:rFonts w:ascii="Century Gothic" w:hAnsi="Century Gothic"/>
                    <w:b/>
                    <w:color w:val="00B0F0"/>
                    <w:sz w:val="18"/>
                    <w:szCs w:val="14"/>
                  </w:rPr>
                  <w:t xml:space="preserve"> de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NUMPAGES</w:instrText>
                </w:r>
                <w:r w:rsidRPr="0045621B">
                  <w:rPr>
                    <w:rFonts w:ascii="Century Gothic" w:hAnsi="Century Gothic"/>
                    <w:b/>
                    <w:color w:val="00B0F0"/>
                    <w:sz w:val="18"/>
                    <w:szCs w:val="14"/>
                  </w:rPr>
                  <w:fldChar w:fldCharType="separate"/>
                </w:r>
                <w:r w:rsidR="00242216">
                  <w:rPr>
                    <w:rFonts w:ascii="Century Gothic" w:hAnsi="Century Gothic"/>
                    <w:b/>
                    <w:noProof/>
                    <w:color w:val="00B0F0"/>
                    <w:sz w:val="18"/>
                    <w:szCs w:val="14"/>
                  </w:rPr>
                  <w:t>153</w:t>
                </w:r>
                <w:r w:rsidRPr="0045621B">
                  <w:rPr>
                    <w:rFonts w:ascii="Century Gothic" w:hAnsi="Century Gothic"/>
                    <w:b/>
                    <w:color w:val="00B0F0"/>
                    <w:sz w:val="18"/>
                    <w:szCs w:val="14"/>
                  </w:rPr>
                  <w:fldChar w:fldCharType="end"/>
                </w:r>
              </w:sdtContent>
            </w:sdt>
          </w:sdtContent>
        </w:sdt>
      </w:p>
      <w:p w14:paraId="34FCA54D" w14:textId="77777777" w:rsidR="000D208E" w:rsidRPr="002C49C5" w:rsidRDefault="00000000" w:rsidP="004C675C">
        <w:pPr>
          <w:pStyle w:val="Piedepgina"/>
          <w:jc w:val="center"/>
          <w:rPr>
            <w:b/>
            <w:color w:val="7030A0"/>
          </w:rPr>
        </w:pPr>
      </w:p>
    </w:sdtContent>
  </w:sdt>
  <w:p w14:paraId="5B5E423A" w14:textId="77777777" w:rsidR="000D208E" w:rsidRPr="004C675C" w:rsidRDefault="000D208E" w:rsidP="004C675C">
    <w:pPr>
      <w:pStyle w:val="Piedepgina"/>
    </w:pPr>
  </w:p>
  <w:p w14:paraId="4A1FA14F" w14:textId="77777777" w:rsidR="000D208E" w:rsidRDefault="000D208E"/>
  <w:p w14:paraId="3A7C1F4D" w14:textId="77777777" w:rsidR="000D208E" w:rsidRDefault="000D208E"/>
  <w:p w14:paraId="46C9B160" w14:textId="77777777" w:rsidR="000D208E" w:rsidRDefault="000D208E"/>
  <w:p w14:paraId="42A69900" w14:textId="77777777" w:rsidR="000D208E" w:rsidRDefault="000D208E"/>
  <w:p w14:paraId="0C4868C6" w14:textId="77777777" w:rsidR="000D208E" w:rsidRDefault="000D20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64D831" w14:textId="77777777" w:rsidR="00CE0431" w:rsidRDefault="00CE0431" w:rsidP="007F0B73">
      <w:r>
        <w:separator/>
      </w:r>
    </w:p>
  </w:footnote>
  <w:footnote w:type="continuationSeparator" w:id="0">
    <w:p w14:paraId="67ACCC35" w14:textId="77777777" w:rsidR="00CE0431" w:rsidRDefault="00CE0431"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56998" w14:textId="77777777" w:rsidR="000D208E" w:rsidRPr="00C765F1" w:rsidRDefault="000D208E" w:rsidP="00313C66">
    <w:pPr>
      <w:jc w:val="center"/>
      <w:rPr>
        <w:rFonts w:ascii="Corbel" w:hAnsi="Corbel"/>
        <w:b/>
        <w:szCs w:val="16"/>
      </w:rPr>
    </w:pPr>
    <w:r w:rsidRPr="008B1DD7">
      <w:rPr>
        <w:noProof/>
        <w:lang w:val="es-MX" w:eastAsia="es-MX"/>
      </w:rPr>
      <w:drawing>
        <wp:anchor distT="0" distB="0" distL="114300" distR="114300" simplePos="0" relativeHeight="251663360" behindDoc="1" locked="0" layoutInCell="1" allowOverlap="1" wp14:anchorId="0E3EFD61" wp14:editId="218B286A">
          <wp:simplePos x="0" y="0"/>
          <wp:positionH relativeFrom="column">
            <wp:posOffset>-304800</wp:posOffset>
          </wp:positionH>
          <wp:positionV relativeFrom="paragraph">
            <wp:posOffset>-4445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729A2A7E" wp14:editId="1F5D28A0">
          <wp:simplePos x="0" y="0"/>
          <wp:positionH relativeFrom="column">
            <wp:posOffset>5610225</wp:posOffset>
          </wp:positionH>
          <wp:positionV relativeFrom="paragraph">
            <wp:posOffset>-175895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880C814" w14:textId="77777777" w:rsidR="000D208E" w:rsidRPr="00C765F1" w:rsidRDefault="000D208E" w:rsidP="00313C66">
    <w:pPr>
      <w:jc w:val="center"/>
      <w:rPr>
        <w:rFonts w:ascii="Corbel" w:hAnsi="Corbel"/>
        <w:b/>
        <w:szCs w:val="16"/>
      </w:rPr>
    </w:pPr>
    <w:r w:rsidRPr="00C765F1">
      <w:rPr>
        <w:rFonts w:ascii="Corbel" w:hAnsi="Corbel"/>
        <w:b/>
        <w:szCs w:val="16"/>
      </w:rPr>
      <w:t>SERVICIOS DE SALUD DE NUEVO LEÓN</w:t>
    </w:r>
  </w:p>
  <w:p w14:paraId="7F889BA0" w14:textId="77777777" w:rsidR="000D208E" w:rsidRPr="00180FA7" w:rsidRDefault="000D208E"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6C74CC6" w14:textId="77777777" w:rsidR="000D208E" w:rsidRDefault="000D208E"/>
  <w:p w14:paraId="16D92751" w14:textId="77777777" w:rsidR="000D208E" w:rsidRDefault="000D208E" w:rsidP="00CC491E">
    <w:pPr>
      <w:tabs>
        <w:tab w:val="left" w:pos="4800"/>
      </w:tabs>
    </w:pPr>
    <w:r>
      <w:tab/>
    </w:r>
  </w:p>
  <w:p w14:paraId="23C60AAC" w14:textId="77777777" w:rsidR="000D208E" w:rsidRDefault="000D208E"/>
  <w:p w14:paraId="7F941D75" w14:textId="77777777" w:rsidR="000D208E" w:rsidRDefault="000D208E"/>
  <w:p w14:paraId="703AFB73" w14:textId="77777777" w:rsidR="000D208E" w:rsidRDefault="000D20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F60139"/>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995249A"/>
    <w:multiLevelType w:val="multilevel"/>
    <w:tmpl w:val="B75C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7F80184"/>
    <w:multiLevelType w:val="hybridMultilevel"/>
    <w:tmpl w:val="4BE4D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8C55935"/>
    <w:multiLevelType w:val="hybridMultilevel"/>
    <w:tmpl w:val="F84AEB30"/>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1" w15:restartNumberingAfterBreak="0">
    <w:nsid w:val="28CE1F2D"/>
    <w:multiLevelType w:val="hybridMultilevel"/>
    <w:tmpl w:val="5B44C8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CDC3CDC"/>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FA45AC3"/>
    <w:multiLevelType w:val="hybridMultilevel"/>
    <w:tmpl w:val="813AF7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7"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8" w15:restartNumberingAfterBreak="0">
    <w:nsid w:val="3D7627F4"/>
    <w:multiLevelType w:val="hybridMultilevel"/>
    <w:tmpl w:val="C7FA6EEA"/>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06D342A"/>
    <w:multiLevelType w:val="hybridMultilevel"/>
    <w:tmpl w:val="CBC4C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A7C0F0E"/>
    <w:multiLevelType w:val="hybridMultilevel"/>
    <w:tmpl w:val="CD98B4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770D11"/>
    <w:multiLevelType w:val="hybridMultilevel"/>
    <w:tmpl w:val="D7707ADA"/>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3"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4" w15:restartNumberingAfterBreak="0">
    <w:nsid w:val="67BA283C"/>
    <w:multiLevelType w:val="multilevel"/>
    <w:tmpl w:val="5B6008CA"/>
    <w:lvl w:ilvl="0">
      <w:start w:val="1"/>
      <w:numFmt w:val="bullet"/>
      <w:lvlText w:val=""/>
      <w:lvlJc w:val="left"/>
      <w:pPr>
        <w:tabs>
          <w:tab w:val="num" w:pos="0"/>
        </w:tabs>
        <w:ind w:left="360" w:hanging="360"/>
      </w:pPr>
      <w:rPr>
        <w:rFonts w:ascii="Wingdings" w:hAnsi="Wingdings"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6"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A547395"/>
    <w:multiLevelType w:val="hybridMultilevel"/>
    <w:tmpl w:val="CCCEA0B4"/>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8" w15:restartNumberingAfterBreak="0">
    <w:nsid w:val="6F6D6CEF"/>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74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5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D6E2B57"/>
    <w:multiLevelType w:val="multilevel"/>
    <w:tmpl w:val="B3E007A8"/>
    <w:lvl w:ilvl="0">
      <w:start w:val="1"/>
      <w:numFmt w:val="bullet"/>
      <w:lvlText w:val=""/>
      <w:lvlJc w:val="left"/>
      <w:pPr>
        <w:tabs>
          <w:tab w:val="num" w:pos="0"/>
        </w:tabs>
        <w:ind w:left="1428" w:hanging="360"/>
      </w:pPr>
      <w:rPr>
        <w:rFonts w:ascii="Wingdings" w:hAnsi="Wingdings" w:hint="default"/>
      </w:r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5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276448168">
    <w:abstractNumId w:val="49"/>
  </w:num>
  <w:num w:numId="2" w16cid:durableId="1870407659">
    <w:abstractNumId w:val="9"/>
  </w:num>
  <w:num w:numId="3" w16cid:durableId="340590819">
    <w:abstractNumId w:val="27"/>
  </w:num>
  <w:num w:numId="4" w16cid:durableId="674309854">
    <w:abstractNumId w:val="39"/>
  </w:num>
  <w:num w:numId="5" w16cid:durableId="616373459">
    <w:abstractNumId w:val="0"/>
  </w:num>
  <w:num w:numId="6" w16cid:durableId="1347711506">
    <w:abstractNumId w:val="16"/>
  </w:num>
  <w:num w:numId="7" w16cid:durableId="685445383">
    <w:abstractNumId w:val="15"/>
  </w:num>
  <w:num w:numId="8" w16cid:durableId="143472712">
    <w:abstractNumId w:val="36"/>
  </w:num>
  <w:num w:numId="9" w16cid:durableId="1078943281">
    <w:abstractNumId w:val="17"/>
  </w:num>
  <w:num w:numId="10" w16cid:durableId="921987490">
    <w:abstractNumId w:val="11"/>
  </w:num>
  <w:num w:numId="11" w16cid:durableId="2033065574">
    <w:abstractNumId w:val="12"/>
  </w:num>
  <w:num w:numId="12" w16cid:durableId="438523439">
    <w:abstractNumId w:val="13"/>
  </w:num>
  <w:num w:numId="13" w16cid:durableId="1917209273">
    <w:abstractNumId w:val="22"/>
  </w:num>
  <w:num w:numId="14" w16cid:durableId="1874733074">
    <w:abstractNumId w:val="25"/>
  </w:num>
  <w:num w:numId="15" w16cid:durableId="708458552">
    <w:abstractNumId w:val="34"/>
  </w:num>
  <w:num w:numId="16" w16cid:durableId="1146356427">
    <w:abstractNumId w:val="32"/>
  </w:num>
  <w:num w:numId="17" w16cid:durableId="1837643452">
    <w:abstractNumId w:val="30"/>
  </w:num>
  <w:num w:numId="18" w16cid:durableId="965545355">
    <w:abstractNumId w:val="29"/>
  </w:num>
  <w:num w:numId="19" w16cid:durableId="664474310">
    <w:abstractNumId w:val="52"/>
  </w:num>
  <w:num w:numId="20" w16cid:durableId="776289205">
    <w:abstractNumId w:val="10"/>
  </w:num>
  <w:num w:numId="21" w16cid:durableId="1821967533">
    <w:abstractNumId w:val="33"/>
  </w:num>
  <w:num w:numId="22" w16cid:durableId="303892199">
    <w:abstractNumId w:val="50"/>
  </w:num>
  <w:num w:numId="23" w16cid:durableId="28605019">
    <w:abstractNumId w:val="31"/>
  </w:num>
  <w:num w:numId="24" w16cid:durableId="822552648">
    <w:abstractNumId w:val="40"/>
  </w:num>
  <w:num w:numId="25" w16cid:durableId="1394962512">
    <w:abstractNumId w:val="19"/>
  </w:num>
  <w:num w:numId="26" w16cid:durableId="325783765">
    <w:abstractNumId w:val="43"/>
  </w:num>
  <w:num w:numId="27" w16cid:durableId="78260098">
    <w:abstractNumId w:val="24"/>
  </w:num>
  <w:num w:numId="28" w16cid:durableId="785272829">
    <w:abstractNumId w:val="46"/>
  </w:num>
  <w:num w:numId="29" w16cid:durableId="331415581">
    <w:abstractNumId w:val="44"/>
  </w:num>
  <w:num w:numId="30" w16cid:durableId="1476216090">
    <w:abstractNumId w:val="41"/>
  </w:num>
  <w:num w:numId="31" w16cid:durableId="1947881030">
    <w:abstractNumId w:val="53"/>
  </w:num>
  <w:num w:numId="32" w16cid:durableId="1495141813">
    <w:abstractNumId w:val="20"/>
  </w:num>
  <w:num w:numId="33" w16cid:durableId="216938972">
    <w:abstractNumId w:val="47"/>
  </w:num>
  <w:num w:numId="34" w16cid:durableId="389229071">
    <w:abstractNumId w:val="42"/>
  </w:num>
  <w:num w:numId="35" w16cid:durableId="1240868859">
    <w:abstractNumId w:val="28"/>
  </w:num>
  <w:num w:numId="36" w16cid:durableId="133448699">
    <w:abstractNumId w:val="38"/>
  </w:num>
  <w:num w:numId="37" w16cid:durableId="1352612873">
    <w:abstractNumId w:val="18"/>
  </w:num>
  <w:num w:numId="38" w16cid:durableId="2100321432">
    <w:abstractNumId w:val="37"/>
  </w:num>
  <w:num w:numId="39" w16cid:durableId="1423841152">
    <w:abstractNumId w:val="45"/>
  </w:num>
  <w:num w:numId="40" w16cid:durableId="15372355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24565519">
    <w:abstractNumId w:val="54"/>
  </w:num>
  <w:num w:numId="42" w16cid:durableId="1266618223">
    <w:abstractNumId w:val="7"/>
  </w:num>
  <w:num w:numId="43" w16cid:durableId="1765953501">
    <w:abstractNumId w:val="8"/>
  </w:num>
  <w:num w:numId="44" w16cid:durableId="534076160">
    <w:abstractNumId w:val="21"/>
  </w:num>
  <w:num w:numId="45" w16cid:durableId="779422219">
    <w:abstractNumId w:val="6"/>
  </w:num>
  <w:num w:numId="46" w16cid:durableId="1983074806">
    <w:abstractNumId w:val="23"/>
  </w:num>
  <w:num w:numId="47" w16cid:durableId="478306644">
    <w:abstractNumId w:val="14"/>
  </w:num>
  <w:num w:numId="48" w16cid:durableId="2103795848">
    <w:abstractNumId w:val="51"/>
  </w:num>
  <w:num w:numId="49" w16cid:durableId="1277835210">
    <w:abstractNumId w:val="26"/>
  </w:num>
  <w:num w:numId="50" w16cid:durableId="1723821672">
    <w:abstractNumId w:val="4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3E66"/>
    <w:rsid w:val="00011E90"/>
    <w:rsid w:val="000173BC"/>
    <w:rsid w:val="0002354C"/>
    <w:rsid w:val="000250D0"/>
    <w:rsid w:val="00026278"/>
    <w:rsid w:val="00026280"/>
    <w:rsid w:val="00030424"/>
    <w:rsid w:val="000310C8"/>
    <w:rsid w:val="000329FD"/>
    <w:rsid w:val="00034599"/>
    <w:rsid w:val="000348C5"/>
    <w:rsid w:val="00037DE1"/>
    <w:rsid w:val="00043532"/>
    <w:rsid w:val="00043AC2"/>
    <w:rsid w:val="0004563D"/>
    <w:rsid w:val="000469C3"/>
    <w:rsid w:val="000502A3"/>
    <w:rsid w:val="00054323"/>
    <w:rsid w:val="000640BB"/>
    <w:rsid w:val="00065079"/>
    <w:rsid w:val="00070C5B"/>
    <w:rsid w:val="00071AB3"/>
    <w:rsid w:val="00071B78"/>
    <w:rsid w:val="00071E7A"/>
    <w:rsid w:val="0007345B"/>
    <w:rsid w:val="000748B3"/>
    <w:rsid w:val="00080D85"/>
    <w:rsid w:val="000817B9"/>
    <w:rsid w:val="00083EA1"/>
    <w:rsid w:val="00084B4E"/>
    <w:rsid w:val="00084D95"/>
    <w:rsid w:val="0008536E"/>
    <w:rsid w:val="00085C6B"/>
    <w:rsid w:val="00086A95"/>
    <w:rsid w:val="00086E38"/>
    <w:rsid w:val="00090BB6"/>
    <w:rsid w:val="000929ED"/>
    <w:rsid w:val="000951D2"/>
    <w:rsid w:val="00095E6C"/>
    <w:rsid w:val="0009759D"/>
    <w:rsid w:val="000A238F"/>
    <w:rsid w:val="000A3C7F"/>
    <w:rsid w:val="000A5DDD"/>
    <w:rsid w:val="000A6AA1"/>
    <w:rsid w:val="000A7763"/>
    <w:rsid w:val="000B09BD"/>
    <w:rsid w:val="000B0A03"/>
    <w:rsid w:val="000B3333"/>
    <w:rsid w:val="000B49ED"/>
    <w:rsid w:val="000B6BBA"/>
    <w:rsid w:val="000B78E5"/>
    <w:rsid w:val="000C0D8F"/>
    <w:rsid w:val="000C48DF"/>
    <w:rsid w:val="000C5771"/>
    <w:rsid w:val="000D208E"/>
    <w:rsid w:val="000D23BF"/>
    <w:rsid w:val="000D34A8"/>
    <w:rsid w:val="000D40B5"/>
    <w:rsid w:val="000D7D14"/>
    <w:rsid w:val="000E0520"/>
    <w:rsid w:val="000E2867"/>
    <w:rsid w:val="000E2A16"/>
    <w:rsid w:val="000E4467"/>
    <w:rsid w:val="000E640F"/>
    <w:rsid w:val="000E6901"/>
    <w:rsid w:val="000F10D2"/>
    <w:rsid w:val="000F1356"/>
    <w:rsid w:val="000F1FE2"/>
    <w:rsid w:val="000F51FA"/>
    <w:rsid w:val="000F5485"/>
    <w:rsid w:val="000F63CC"/>
    <w:rsid w:val="000F6CD0"/>
    <w:rsid w:val="000F72BF"/>
    <w:rsid w:val="001001BE"/>
    <w:rsid w:val="00103482"/>
    <w:rsid w:val="00103B21"/>
    <w:rsid w:val="001045E8"/>
    <w:rsid w:val="0010569D"/>
    <w:rsid w:val="0010633F"/>
    <w:rsid w:val="00112261"/>
    <w:rsid w:val="00113DC1"/>
    <w:rsid w:val="00115038"/>
    <w:rsid w:val="001161D4"/>
    <w:rsid w:val="00116652"/>
    <w:rsid w:val="0012053B"/>
    <w:rsid w:val="0012499D"/>
    <w:rsid w:val="00124B69"/>
    <w:rsid w:val="00125C4F"/>
    <w:rsid w:val="00126089"/>
    <w:rsid w:val="001320ED"/>
    <w:rsid w:val="001334E1"/>
    <w:rsid w:val="00133C07"/>
    <w:rsid w:val="00136494"/>
    <w:rsid w:val="00137738"/>
    <w:rsid w:val="00142657"/>
    <w:rsid w:val="0014435E"/>
    <w:rsid w:val="001457CC"/>
    <w:rsid w:val="0014744D"/>
    <w:rsid w:val="0014767F"/>
    <w:rsid w:val="00147930"/>
    <w:rsid w:val="001516EC"/>
    <w:rsid w:val="001519C0"/>
    <w:rsid w:val="00152110"/>
    <w:rsid w:val="00153B44"/>
    <w:rsid w:val="001558F5"/>
    <w:rsid w:val="00156330"/>
    <w:rsid w:val="0015768D"/>
    <w:rsid w:val="001629C3"/>
    <w:rsid w:val="0016702D"/>
    <w:rsid w:val="001706F1"/>
    <w:rsid w:val="00171F39"/>
    <w:rsid w:val="001766E7"/>
    <w:rsid w:val="001800A0"/>
    <w:rsid w:val="00180FA7"/>
    <w:rsid w:val="00181514"/>
    <w:rsid w:val="00183843"/>
    <w:rsid w:val="00190C8C"/>
    <w:rsid w:val="00191051"/>
    <w:rsid w:val="001925AF"/>
    <w:rsid w:val="001945AB"/>
    <w:rsid w:val="00197078"/>
    <w:rsid w:val="00197F66"/>
    <w:rsid w:val="001A0EBB"/>
    <w:rsid w:val="001A154A"/>
    <w:rsid w:val="001A2B75"/>
    <w:rsid w:val="001A3AC3"/>
    <w:rsid w:val="001B30AC"/>
    <w:rsid w:val="001B47EB"/>
    <w:rsid w:val="001B5AF2"/>
    <w:rsid w:val="001C147E"/>
    <w:rsid w:val="001C181E"/>
    <w:rsid w:val="001C1B8F"/>
    <w:rsid w:val="001C2CDE"/>
    <w:rsid w:val="001C49EE"/>
    <w:rsid w:val="001D05DE"/>
    <w:rsid w:val="001D2899"/>
    <w:rsid w:val="001E66DB"/>
    <w:rsid w:val="001E6B43"/>
    <w:rsid w:val="001F0E80"/>
    <w:rsid w:val="001F1001"/>
    <w:rsid w:val="001F56DB"/>
    <w:rsid w:val="001F585B"/>
    <w:rsid w:val="001F7C8E"/>
    <w:rsid w:val="00200772"/>
    <w:rsid w:val="002021D2"/>
    <w:rsid w:val="00202AD4"/>
    <w:rsid w:val="0020302B"/>
    <w:rsid w:val="002043AA"/>
    <w:rsid w:val="0020579E"/>
    <w:rsid w:val="0020755F"/>
    <w:rsid w:val="002148BF"/>
    <w:rsid w:val="00214C2D"/>
    <w:rsid w:val="00214C5C"/>
    <w:rsid w:val="002157EE"/>
    <w:rsid w:val="00217232"/>
    <w:rsid w:val="00217D47"/>
    <w:rsid w:val="00221D91"/>
    <w:rsid w:val="0022343A"/>
    <w:rsid w:val="002247C9"/>
    <w:rsid w:val="0023049A"/>
    <w:rsid w:val="00231603"/>
    <w:rsid w:val="0023262D"/>
    <w:rsid w:val="00232672"/>
    <w:rsid w:val="0024022F"/>
    <w:rsid w:val="00242216"/>
    <w:rsid w:val="00244BDE"/>
    <w:rsid w:val="00250FC6"/>
    <w:rsid w:val="00252C3D"/>
    <w:rsid w:val="00257E2A"/>
    <w:rsid w:val="00262420"/>
    <w:rsid w:val="00262CA6"/>
    <w:rsid w:val="00263BDA"/>
    <w:rsid w:val="00266E4C"/>
    <w:rsid w:val="00267C25"/>
    <w:rsid w:val="00273BE3"/>
    <w:rsid w:val="002752D3"/>
    <w:rsid w:val="0027668D"/>
    <w:rsid w:val="00277106"/>
    <w:rsid w:val="0027794C"/>
    <w:rsid w:val="00280B21"/>
    <w:rsid w:val="00280BD9"/>
    <w:rsid w:val="002826A5"/>
    <w:rsid w:val="0028407E"/>
    <w:rsid w:val="00284F3E"/>
    <w:rsid w:val="00286D6C"/>
    <w:rsid w:val="00296CA2"/>
    <w:rsid w:val="00297643"/>
    <w:rsid w:val="002A2888"/>
    <w:rsid w:val="002A290C"/>
    <w:rsid w:val="002B2579"/>
    <w:rsid w:val="002B6BE9"/>
    <w:rsid w:val="002C0C5A"/>
    <w:rsid w:val="002C0FDC"/>
    <w:rsid w:val="002C49C5"/>
    <w:rsid w:val="002C4DEC"/>
    <w:rsid w:val="002C627F"/>
    <w:rsid w:val="002D0FCB"/>
    <w:rsid w:val="002D1A88"/>
    <w:rsid w:val="002D792D"/>
    <w:rsid w:val="002E1616"/>
    <w:rsid w:val="002E38D0"/>
    <w:rsid w:val="002F0BF1"/>
    <w:rsid w:val="002F2667"/>
    <w:rsid w:val="002F4109"/>
    <w:rsid w:val="002F47D3"/>
    <w:rsid w:val="002F5444"/>
    <w:rsid w:val="002F6C05"/>
    <w:rsid w:val="00305C08"/>
    <w:rsid w:val="00306A6D"/>
    <w:rsid w:val="00310ACA"/>
    <w:rsid w:val="003110CA"/>
    <w:rsid w:val="00311440"/>
    <w:rsid w:val="00311634"/>
    <w:rsid w:val="00311B0C"/>
    <w:rsid w:val="00313C66"/>
    <w:rsid w:val="003179CA"/>
    <w:rsid w:val="00321765"/>
    <w:rsid w:val="00321AD9"/>
    <w:rsid w:val="003226DC"/>
    <w:rsid w:val="00323471"/>
    <w:rsid w:val="00325647"/>
    <w:rsid w:val="00325A82"/>
    <w:rsid w:val="00325F91"/>
    <w:rsid w:val="0032665C"/>
    <w:rsid w:val="0032677F"/>
    <w:rsid w:val="003333E2"/>
    <w:rsid w:val="003335EB"/>
    <w:rsid w:val="00333728"/>
    <w:rsid w:val="0033587C"/>
    <w:rsid w:val="00336DC6"/>
    <w:rsid w:val="00340D61"/>
    <w:rsid w:val="00344C04"/>
    <w:rsid w:val="0034525E"/>
    <w:rsid w:val="003561D9"/>
    <w:rsid w:val="0035685B"/>
    <w:rsid w:val="00361F9C"/>
    <w:rsid w:val="00362A52"/>
    <w:rsid w:val="003632F9"/>
    <w:rsid w:val="00364DB0"/>
    <w:rsid w:val="00366813"/>
    <w:rsid w:val="00367F8B"/>
    <w:rsid w:val="00370DBB"/>
    <w:rsid w:val="00372241"/>
    <w:rsid w:val="00374189"/>
    <w:rsid w:val="00381307"/>
    <w:rsid w:val="00383B73"/>
    <w:rsid w:val="00384B12"/>
    <w:rsid w:val="00385897"/>
    <w:rsid w:val="003915FB"/>
    <w:rsid w:val="00394C2E"/>
    <w:rsid w:val="003A12A5"/>
    <w:rsid w:val="003A1ACD"/>
    <w:rsid w:val="003A2E13"/>
    <w:rsid w:val="003A6F62"/>
    <w:rsid w:val="003B3107"/>
    <w:rsid w:val="003C1B00"/>
    <w:rsid w:val="003C488C"/>
    <w:rsid w:val="003C7CE4"/>
    <w:rsid w:val="003D77CE"/>
    <w:rsid w:val="003E4D22"/>
    <w:rsid w:val="003E6595"/>
    <w:rsid w:val="003E6EDE"/>
    <w:rsid w:val="003F0BD1"/>
    <w:rsid w:val="003F11C4"/>
    <w:rsid w:val="003F172D"/>
    <w:rsid w:val="003F2962"/>
    <w:rsid w:val="003F6677"/>
    <w:rsid w:val="00400DFF"/>
    <w:rsid w:val="004017C9"/>
    <w:rsid w:val="00406379"/>
    <w:rsid w:val="004067B7"/>
    <w:rsid w:val="0040777D"/>
    <w:rsid w:val="0041098D"/>
    <w:rsid w:val="00410EC9"/>
    <w:rsid w:val="00412ED7"/>
    <w:rsid w:val="00415180"/>
    <w:rsid w:val="00415612"/>
    <w:rsid w:val="0041639A"/>
    <w:rsid w:val="0041641A"/>
    <w:rsid w:val="00417805"/>
    <w:rsid w:val="00417F7B"/>
    <w:rsid w:val="00424E1C"/>
    <w:rsid w:val="00427176"/>
    <w:rsid w:val="004277E6"/>
    <w:rsid w:val="00431510"/>
    <w:rsid w:val="004327B7"/>
    <w:rsid w:val="00432C2F"/>
    <w:rsid w:val="0043388D"/>
    <w:rsid w:val="00433CCB"/>
    <w:rsid w:val="00435577"/>
    <w:rsid w:val="00435A81"/>
    <w:rsid w:val="00435E03"/>
    <w:rsid w:val="0043607F"/>
    <w:rsid w:val="004376F6"/>
    <w:rsid w:val="00442AB6"/>
    <w:rsid w:val="0044448F"/>
    <w:rsid w:val="00445D10"/>
    <w:rsid w:val="00446871"/>
    <w:rsid w:val="00447EF4"/>
    <w:rsid w:val="004503D5"/>
    <w:rsid w:val="00451746"/>
    <w:rsid w:val="0045621B"/>
    <w:rsid w:val="00462584"/>
    <w:rsid w:val="00463389"/>
    <w:rsid w:val="00465DD6"/>
    <w:rsid w:val="00467EBE"/>
    <w:rsid w:val="004717AF"/>
    <w:rsid w:val="00474DDD"/>
    <w:rsid w:val="0047758B"/>
    <w:rsid w:val="00477831"/>
    <w:rsid w:val="004779C6"/>
    <w:rsid w:val="00477BEE"/>
    <w:rsid w:val="0048727C"/>
    <w:rsid w:val="0049243D"/>
    <w:rsid w:val="00496DAF"/>
    <w:rsid w:val="004A442D"/>
    <w:rsid w:val="004A4C14"/>
    <w:rsid w:val="004A66DE"/>
    <w:rsid w:val="004A7EFC"/>
    <w:rsid w:val="004B2D24"/>
    <w:rsid w:val="004B33A0"/>
    <w:rsid w:val="004B482B"/>
    <w:rsid w:val="004B4AB7"/>
    <w:rsid w:val="004C1994"/>
    <w:rsid w:val="004C36BA"/>
    <w:rsid w:val="004C5C75"/>
    <w:rsid w:val="004C675C"/>
    <w:rsid w:val="004C7731"/>
    <w:rsid w:val="004D02F7"/>
    <w:rsid w:val="004D2178"/>
    <w:rsid w:val="004D23B2"/>
    <w:rsid w:val="004D5065"/>
    <w:rsid w:val="004D516C"/>
    <w:rsid w:val="004D534E"/>
    <w:rsid w:val="004D5BD4"/>
    <w:rsid w:val="004E077E"/>
    <w:rsid w:val="004E09BD"/>
    <w:rsid w:val="004E432C"/>
    <w:rsid w:val="004E48C3"/>
    <w:rsid w:val="004E5E3F"/>
    <w:rsid w:val="004E6598"/>
    <w:rsid w:val="004E6966"/>
    <w:rsid w:val="004F046A"/>
    <w:rsid w:val="004F0874"/>
    <w:rsid w:val="004F278A"/>
    <w:rsid w:val="004F27C5"/>
    <w:rsid w:val="004F2896"/>
    <w:rsid w:val="004F77D2"/>
    <w:rsid w:val="0050060E"/>
    <w:rsid w:val="00500E6E"/>
    <w:rsid w:val="00501025"/>
    <w:rsid w:val="00502229"/>
    <w:rsid w:val="0050254B"/>
    <w:rsid w:val="00502717"/>
    <w:rsid w:val="00507AB8"/>
    <w:rsid w:val="00510269"/>
    <w:rsid w:val="005102B4"/>
    <w:rsid w:val="00512C9B"/>
    <w:rsid w:val="00513013"/>
    <w:rsid w:val="0051622D"/>
    <w:rsid w:val="005162B1"/>
    <w:rsid w:val="005219D5"/>
    <w:rsid w:val="005222C5"/>
    <w:rsid w:val="00522392"/>
    <w:rsid w:val="005249B8"/>
    <w:rsid w:val="005255EA"/>
    <w:rsid w:val="00526791"/>
    <w:rsid w:val="0052795B"/>
    <w:rsid w:val="0053027E"/>
    <w:rsid w:val="005323AE"/>
    <w:rsid w:val="00534C07"/>
    <w:rsid w:val="00540A9C"/>
    <w:rsid w:val="00544481"/>
    <w:rsid w:val="00547311"/>
    <w:rsid w:val="005478DA"/>
    <w:rsid w:val="005569D0"/>
    <w:rsid w:val="00560CD0"/>
    <w:rsid w:val="0056156A"/>
    <w:rsid w:val="0056254E"/>
    <w:rsid w:val="005653C6"/>
    <w:rsid w:val="0057199B"/>
    <w:rsid w:val="00572D88"/>
    <w:rsid w:val="00575622"/>
    <w:rsid w:val="0057576C"/>
    <w:rsid w:val="00576F25"/>
    <w:rsid w:val="0057776D"/>
    <w:rsid w:val="0058000A"/>
    <w:rsid w:val="005865D5"/>
    <w:rsid w:val="005902C4"/>
    <w:rsid w:val="00591AEE"/>
    <w:rsid w:val="00592406"/>
    <w:rsid w:val="00592E82"/>
    <w:rsid w:val="00597D65"/>
    <w:rsid w:val="005A43AA"/>
    <w:rsid w:val="005B0DA4"/>
    <w:rsid w:val="005B0EBE"/>
    <w:rsid w:val="005B4A57"/>
    <w:rsid w:val="005B4BA6"/>
    <w:rsid w:val="005B753E"/>
    <w:rsid w:val="005C1467"/>
    <w:rsid w:val="005C3279"/>
    <w:rsid w:val="005C6D35"/>
    <w:rsid w:val="005D169F"/>
    <w:rsid w:val="005D1765"/>
    <w:rsid w:val="005D54BE"/>
    <w:rsid w:val="005D7A38"/>
    <w:rsid w:val="005E0A2B"/>
    <w:rsid w:val="005E143A"/>
    <w:rsid w:val="005E531C"/>
    <w:rsid w:val="005E61B7"/>
    <w:rsid w:val="005E6330"/>
    <w:rsid w:val="005E70BD"/>
    <w:rsid w:val="005F2391"/>
    <w:rsid w:val="005F42F7"/>
    <w:rsid w:val="00602657"/>
    <w:rsid w:val="00606129"/>
    <w:rsid w:val="0061030C"/>
    <w:rsid w:val="00613F40"/>
    <w:rsid w:val="00615224"/>
    <w:rsid w:val="00616A90"/>
    <w:rsid w:val="0062028C"/>
    <w:rsid w:val="006206E8"/>
    <w:rsid w:val="006218FB"/>
    <w:rsid w:val="0062203A"/>
    <w:rsid w:val="00623BCB"/>
    <w:rsid w:val="00623E9B"/>
    <w:rsid w:val="00624D6B"/>
    <w:rsid w:val="006308C1"/>
    <w:rsid w:val="00636A62"/>
    <w:rsid w:val="006406C4"/>
    <w:rsid w:val="00641EDC"/>
    <w:rsid w:val="00642C31"/>
    <w:rsid w:val="00642ED4"/>
    <w:rsid w:val="00643B81"/>
    <w:rsid w:val="006473F8"/>
    <w:rsid w:val="006550CD"/>
    <w:rsid w:val="006556E4"/>
    <w:rsid w:val="006557BC"/>
    <w:rsid w:val="00661239"/>
    <w:rsid w:val="00661318"/>
    <w:rsid w:val="00662F4D"/>
    <w:rsid w:val="00662F83"/>
    <w:rsid w:val="006630C3"/>
    <w:rsid w:val="006660E3"/>
    <w:rsid w:val="00670AB4"/>
    <w:rsid w:val="006735FD"/>
    <w:rsid w:val="0067689F"/>
    <w:rsid w:val="006841EE"/>
    <w:rsid w:val="00692C10"/>
    <w:rsid w:val="00692EB0"/>
    <w:rsid w:val="006938D5"/>
    <w:rsid w:val="00695181"/>
    <w:rsid w:val="00695BCA"/>
    <w:rsid w:val="00697379"/>
    <w:rsid w:val="006A03E5"/>
    <w:rsid w:val="006A2D51"/>
    <w:rsid w:val="006A478B"/>
    <w:rsid w:val="006A48E3"/>
    <w:rsid w:val="006A7DF7"/>
    <w:rsid w:val="006A7FE4"/>
    <w:rsid w:val="006B0015"/>
    <w:rsid w:val="006B0280"/>
    <w:rsid w:val="006B449A"/>
    <w:rsid w:val="006B5D25"/>
    <w:rsid w:val="006C2F78"/>
    <w:rsid w:val="006C33C7"/>
    <w:rsid w:val="006C39F5"/>
    <w:rsid w:val="006C44D6"/>
    <w:rsid w:val="006C641F"/>
    <w:rsid w:val="006D61E7"/>
    <w:rsid w:val="006E0108"/>
    <w:rsid w:val="006E031A"/>
    <w:rsid w:val="006E25E1"/>
    <w:rsid w:val="006E2D38"/>
    <w:rsid w:val="006E5452"/>
    <w:rsid w:val="006E5523"/>
    <w:rsid w:val="006E6D30"/>
    <w:rsid w:val="006E6DB1"/>
    <w:rsid w:val="006F697A"/>
    <w:rsid w:val="006F6E22"/>
    <w:rsid w:val="0070001B"/>
    <w:rsid w:val="0070099E"/>
    <w:rsid w:val="007032AA"/>
    <w:rsid w:val="00705732"/>
    <w:rsid w:val="00706A30"/>
    <w:rsid w:val="0071071F"/>
    <w:rsid w:val="007163BC"/>
    <w:rsid w:val="007211AA"/>
    <w:rsid w:val="0072316E"/>
    <w:rsid w:val="007238F7"/>
    <w:rsid w:val="00724040"/>
    <w:rsid w:val="007250AE"/>
    <w:rsid w:val="007269C5"/>
    <w:rsid w:val="00727A6A"/>
    <w:rsid w:val="00742118"/>
    <w:rsid w:val="0074621C"/>
    <w:rsid w:val="0077129F"/>
    <w:rsid w:val="00772AC9"/>
    <w:rsid w:val="007741DB"/>
    <w:rsid w:val="007752A0"/>
    <w:rsid w:val="00777D13"/>
    <w:rsid w:val="00777D45"/>
    <w:rsid w:val="0078059E"/>
    <w:rsid w:val="00790902"/>
    <w:rsid w:val="007913C9"/>
    <w:rsid w:val="00791A2B"/>
    <w:rsid w:val="007953BF"/>
    <w:rsid w:val="007A1C0C"/>
    <w:rsid w:val="007A6AF8"/>
    <w:rsid w:val="007B2A51"/>
    <w:rsid w:val="007B3013"/>
    <w:rsid w:val="007B6782"/>
    <w:rsid w:val="007C2F3C"/>
    <w:rsid w:val="007C39F8"/>
    <w:rsid w:val="007C48A2"/>
    <w:rsid w:val="007C4AFA"/>
    <w:rsid w:val="007C4C2D"/>
    <w:rsid w:val="007C68EE"/>
    <w:rsid w:val="007C76BD"/>
    <w:rsid w:val="007C79B9"/>
    <w:rsid w:val="007C79D4"/>
    <w:rsid w:val="007D156C"/>
    <w:rsid w:val="007D5B3C"/>
    <w:rsid w:val="007D6FC1"/>
    <w:rsid w:val="007D73B5"/>
    <w:rsid w:val="007E205F"/>
    <w:rsid w:val="007E2352"/>
    <w:rsid w:val="007E27FE"/>
    <w:rsid w:val="007E2CF0"/>
    <w:rsid w:val="007E3074"/>
    <w:rsid w:val="007F04BE"/>
    <w:rsid w:val="007F0B73"/>
    <w:rsid w:val="007F1AC0"/>
    <w:rsid w:val="007F4217"/>
    <w:rsid w:val="007F508A"/>
    <w:rsid w:val="007F7F27"/>
    <w:rsid w:val="008024A0"/>
    <w:rsid w:val="008037DE"/>
    <w:rsid w:val="0081239A"/>
    <w:rsid w:val="00813559"/>
    <w:rsid w:val="00813A03"/>
    <w:rsid w:val="00814EFE"/>
    <w:rsid w:val="0081748F"/>
    <w:rsid w:val="008209B2"/>
    <w:rsid w:val="00825003"/>
    <w:rsid w:val="0082731F"/>
    <w:rsid w:val="00830F61"/>
    <w:rsid w:val="0083235D"/>
    <w:rsid w:val="00833292"/>
    <w:rsid w:val="0083552D"/>
    <w:rsid w:val="00835FDB"/>
    <w:rsid w:val="0083635F"/>
    <w:rsid w:val="008374DF"/>
    <w:rsid w:val="008429E7"/>
    <w:rsid w:val="00843C0D"/>
    <w:rsid w:val="00845B5D"/>
    <w:rsid w:val="00850A6A"/>
    <w:rsid w:val="00851D35"/>
    <w:rsid w:val="00856B50"/>
    <w:rsid w:val="0086006A"/>
    <w:rsid w:val="008602E6"/>
    <w:rsid w:val="00860FF7"/>
    <w:rsid w:val="00861D52"/>
    <w:rsid w:val="008627EC"/>
    <w:rsid w:val="008630D6"/>
    <w:rsid w:val="00865A11"/>
    <w:rsid w:val="0087605B"/>
    <w:rsid w:val="008769BE"/>
    <w:rsid w:val="00880D51"/>
    <w:rsid w:val="0088241C"/>
    <w:rsid w:val="00883100"/>
    <w:rsid w:val="008872E6"/>
    <w:rsid w:val="00891592"/>
    <w:rsid w:val="008919D3"/>
    <w:rsid w:val="00893BA2"/>
    <w:rsid w:val="008A0301"/>
    <w:rsid w:val="008A0688"/>
    <w:rsid w:val="008A60B8"/>
    <w:rsid w:val="008B1AF9"/>
    <w:rsid w:val="008B31C7"/>
    <w:rsid w:val="008B37CD"/>
    <w:rsid w:val="008B58D8"/>
    <w:rsid w:val="008B695F"/>
    <w:rsid w:val="008B698D"/>
    <w:rsid w:val="008C72AD"/>
    <w:rsid w:val="008D0036"/>
    <w:rsid w:val="008D0E48"/>
    <w:rsid w:val="008D17B5"/>
    <w:rsid w:val="008D548E"/>
    <w:rsid w:val="008D592B"/>
    <w:rsid w:val="008D763A"/>
    <w:rsid w:val="008E0456"/>
    <w:rsid w:val="008E06E4"/>
    <w:rsid w:val="008E12F8"/>
    <w:rsid w:val="008E4DDD"/>
    <w:rsid w:val="008E53EE"/>
    <w:rsid w:val="008F083A"/>
    <w:rsid w:val="008F1241"/>
    <w:rsid w:val="008F263C"/>
    <w:rsid w:val="008F4E54"/>
    <w:rsid w:val="008F6C49"/>
    <w:rsid w:val="009020F6"/>
    <w:rsid w:val="00906E80"/>
    <w:rsid w:val="00915F11"/>
    <w:rsid w:val="00916BE4"/>
    <w:rsid w:val="00920772"/>
    <w:rsid w:val="00922F7F"/>
    <w:rsid w:val="009230E1"/>
    <w:rsid w:val="00924CF0"/>
    <w:rsid w:val="00926292"/>
    <w:rsid w:val="009302C1"/>
    <w:rsid w:val="00930AFD"/>
    <w:rsid w:val="009324DD"/>
    <w:rsid w:val="0093321E"/>
    <w:rsid w:val="00934D52"/>
    <w:rsid w:val="00941BB2"/>
    <w:rsid w:val="00945A29"/>
    <w:rsid w:val="009549E5"/>
    <w:rsid w:val="009559F1"/>
    <w:rsid w:val="00957959"/>
    <w:rsid w:val="009612E9"/>
    <w:rsid w:val="009646FE"/>
    <w:rsid w:val="009650D1"/>
    <w:rsid w:val="0096563D"/>
    <w:rsid w:val="00965EEA"/>
    <w:rsid w:val="00970B27"/>
    <w:rsid w:val="009765D5"/>
    <w:rsid w:val="00976CFE"/>
    <w:rsid w:val="0098036D"/>
    <w:rsid w:val="00981B5A"/>
    <w:rsid w:val="00981EDD"/>
    <w:rsid w:val="009841A6"/>
    <w:rsid w:val="00985062"/>
    <w:rsid w:val="0098589F"/>
    <w:rsid w:val="00985F29"/>
    <w:rsid w:val="00990461"/>
    <w:rsid w:val="009912D6"/>
    <w:rsid w:val="00991DE3"/>
    <w:rsid w:val="009952B4"/>
    <w:rsid w:val="009A3F71"/>
    <w:rsid w:val="009A49D6"/>
    <w:rsid w:val="009A5378"/>
    <w:rsid w:val="009A689F"/>
    <w:rsid w:val="009B032C"/>
    <w:rsid w:val="009B2E0E"/>
    <w:rsid w:val="009B3615"/>
    <w:rsid w:val="009B36C4"/>
    <w:rsid w:val="009B40B5"/>
    <w:rsid w:val="009B6D47"/>
    <w:rsid w:val="009B789D"/>
    <w:rsid w:val="009C00A2"/>
    <w:rsid w:val="009C0543"/>
    <w:rsid w:val="009C0C6B"/>
    <w:rsid w:val="009C2A7F"/>
    <w:rsid w:val="009C4A79"/>
    <w:rsid w:val="009C7D4D"/>
    <w:rsid w:val="009D460F"/>
    <w:rsid w:val="009D555E"/>
    <w:rsid w:val="009E04A4"/>
    <w:rsid w:val="009E2835"/>
    <w:rsid w:val="009E319F"/>
    <w:rsid w:val="009E5A16"/>
    <w:rsid w:val="009E7EBF"/>
    <w:rsid w:val="009F25D5"/>
    <w:rsid w:val="009F3005"/>
    <w:rsid w:val="009F4F5A"/>
    <w:rsid w:val="009F5CA1"/>
    <w:rsid w:val="00A016FA"/>
    <w:rsid w:val="00A02465"/>
    <w:rsid w:val="00A02B73"/>
    <w:rsid w:val="00A0351D"/>
    <w:rsid w:val="00A0483B"/>
    <w:rsid w:val="00A07479"/>
    <w:rsid w:val="00A10B88"/>
    <w:rsid w:val="00A1692B"/>
    <w:rsid w:val="00A16B2E"/>
    <w:rsid w:val="00A1701D"/>
    <w:rsid w:val="00A22278"/>
    <w:rsid w:val="00A23C9C"/>
    <w:rsid w:val="00A23CBF"/>
    <w:rsid w:val="00A245D6"/>
    <w:rsid w:val="00A25224"/>
    <w:rsid w:val="00A306B7"/>
    <w:rsid w:val="00A3373D"/>
    <w:rsid w:val="00A35C96"/>
    <w:rsid w:val="00A3640D"/>
    <w:rsid w:val="00A36E3E"/>
    <w:rsid w:val="00A37AB6"/>
    <w:rsid w:val="00A469AB"/>
    <w:rsid w:val="00A46AFE"/>
    <w:rsid w:val="00A50A01"/>
    <w:rsid w:val="00A51063"/>
    <w:rsid w:val="00A52507"/>
    <w:rsid w:val="00A547B5"/>
    <w:rsid w:val="00A55736"/>
    <w:rsid w:val="00A56D1D"/>
    <w:rsid w:val="00A57CB2"/>
    <w:rsid w:val="00A618E9"/>
    <w:rsid w:val="00A62BF8"/>
    <w:rsid w:val="00A634B3"/>
    <w:rsid w:val="00A63F53"/>
    <w:rsid w:val="00A64EEB"/>
    <w:rsid w:val="00A72FF2"/>
    <w:rsid w:val="00A74403"/>
    <w:rsid w:val="00A81F9C"/>
    <w:rsid w:val="00A826CE"/>
    <w:rsid w:val="00A8353D"/>
    <w:rsid w:val="00A83A41"/>
    <w:rsid w:val="00A86DA7"/>
    <w:rsid w:val="00A87685"/>
    <w:rsid w:val="00A91551"/>
    <w:rsid w:val="00A91686"/>
    <w:rsid w:val="00A93407"/>
    <w:rsid w:val="00A94373"/>
    <w:rsid w:val="00A96902"/>
    <w:rsid w:val="00AA0A4C"/>
    <w:rsid w:val="00AA1FBB"/>
    <w:rsid w:val="00AA6217"/>
    <w:rsid w:val="00AB0CB7"/>
    <w:rsid w:val="00AB18B8"/>
    <w:rsid w:val="00AB2AC2"/>
    <w:rsid w:val="00AB7D71"/>
    <w:rsid w:val="00AB7FB6"/>
    <w:rsid w:val="00AC11E8"/>
    <w:rsid w:val="00AC18F1"/>
    <w:rsid w:val="00AC2E8D"/>
    <w:rsid w:val="00AC6C3E"/>
    <w:rsid w:val="00AC78E8"/>
    <w:rsid w:val="00AC7C6F"/>
    <w:rsid w:val="00AD2739"/>
    <w:rsid w:val="00AD48D6"/>
    <w:rsid w:val="00AD57D1"/>
    <w:rsid w:val="00AD5A14"/>
    <w:rsid w:val="00AE0B09"/>
    <w:rsid w:val="00AE481A"/>
    <w:rsid w:val="00AF01D0"/>
    <w:rsid w:val="00AF064C"/>
    <w:rsid w:val="00AF3D4F"/>
    <w:rsid w:val="00AF7232"/>
    <w:rsid w:val="00B03EC4"/>
    <w:rsid w:val="00B06A98"/>
    <w:rsid w:val="00B06D4A"/>
    <w:rsid w:val="00B126C8"/>
    <w:rsid w:val="00B13DAB"/>
    <w:rsid w:val="00B15316"/>
    <w:rsid w:val="00B17F52"/>
    <w:rsid w:val="00B24C11"/>
    <w:rsid w:val="00B26C15"/>
    <w:rsid w:val="00B26E1B"/>
    <w:rsid w:val="00B32CA1"/>
    <w:rsid w:val="00B334CE"/>
    <w:rsid w:val="00B33781"/>
    <w:rsid w:val="00B35032"/>
    <w:rsid w:val="00B36678"/>
    <w:rsid w:val="00B37CE3"/>
    <w:rsid w:val="00B411FB"/>
    <w:rsid w:val="00B43A0B"/>
    <w:rsid w:val="00B47B2F"/>
    <w:rsid w:val="00B47DB2"/>
    <w:rsid w:val="00B56FE4"/>
    <w:rsid w:val="00B5716B"/>
    <w:rsid w:val="00B57546"/>
    <w:rsid w:val="00B62A5E"/>
    <w:rsid w:val="00B64229"/>
    <w:rsid w:val="00B65DA6"/>
    <w:rsid w:val="00B66AA9"/>
    <w:rsid w:val="00B70781"/>
    <w:rsid w:val="00B7261F"/>
    <w:rsid w:val="00B73968"/>
    <w:rsid w:val="00B82FB5"/>
    <w:rsid w:val="00B83F29"/>
    <w:rsid w:val="00B9036B"/>
    <w:rsid w:val="00B906DD"/>
    <w:rsid w:val="00B911FB"/>
    <w:rsid w:val="00B97725"/>
    <w:rsid w:val="00BA09CD"/>
    <w:rsid w:val="00BA310E"/>
    <w:rsid w:val="00BA573C"/>
    <w:rsid w:val="00BA6858"/>
    <w:rsid w:val="00BA7798"/>
    <w:rsid w:val="00BB026D"/>
    <w:rsid w:val="00BB14F6"/>
    <w:rsid w:val="00BB2189"/>
    <w:rsid w:val="00BB31B6"/>
    <w:rsid w:val="00BB37F1"/>
    <w:rsid w:val="00BB3E3E"/>
    <w:rsid w:val="00BB4DDA"/>
    <w:rsid w:val="00BC22F3"/>
    <w:rsid w:val="00BC2F13"/>
    <w:rsid w:val="00BC5687"/>
    <w:rsid w:val="00BC5CD6"/>
    <w:rsid w:val="00BC6754"/>
    <w:rsid w:val="00BD3DB0"/>
    <w:rsid w:val="00BD6DDA"/>
    <w:rsid w:val="00BE3219"/>
    <w:rsid w:val="00BE62A5"/>
    <w:rsid w:val="00BE7C07"/>
    <w:rsid w:val="00BF1022"/>
    <w:rsid w:val="00BF2EBF"/>
    <w:rsid w:val="00BF47C8"/>
    <w:rsid w:val="00BF6189"/>
    <w:rsid w:val="00C0098C"/>
    <w:rsid w:val="00C02246"/>
    <w:rsid w:val="00C02600"/>
    <w:rsid w:val="00C06290"/>
    <w:rsid w:val="00C1246A"/>
    <w:rsid w:val="00C21859"/>
    <w:rsid w:val="00C23289"/>
    <w:rsid w:val="00C24492"/>
    <w:rsid w:val="00C270BE"/>
    <w:rsid w:val="00C367FC"/>
    <w:rsid w:val="00C370F3"/>
    <w:rsid w:val="00C3718C"/>
    <w:rsid w:val="00C37403"/>
    <w:rsid w:val="00C40F2F"/>
    <w:rsid w:val="00C4183B"/>
    <w:rsid w:val="00C43A0E"/>
    <w:rsid w:val="00C50B96"/>
    <w:rsid w:val="00C519C0"/>
    <w:rsid w:val="00C521B1"/>
    <w:rsid w:val="00C53500"/>
    <w:rsid w:val="00C552DE"/>
    <w:rsid w:val="00C6175F"/>
    <w:rsid w:val="00C658F8"/>
    <w:rsid w:val="00C66890"/>
    <w:rsid w:val="00C66C75"/>
    <w:rsid w:val="00C7072C"/>
    <w:rsid w:val="00C7470D"/>
    <w:rsid w:val="00C74CFD"/>
    <w:rsid w:val="00C77B3E"/>
    <w:rsid w:val="00C80593"/>
    <w:rsid w:val="00C82F8A"/>
    <w:rsid w:val="00C90011"/>
    <w:rsid w:val="00CA02D2"/>
    <w:rsid w:val="00CA3406"/>
    <w:rsid w:val="00CA35BE"/>
    <w:rsid w:val="00CA4352"/>
    <w:rsid w:val="00CA606E"/>
    <w:rsid w:val="00CB0926"/>
    <w:rsid w:val="00CB0B2E"/>
    <w:rsid w:val="00CB10B9"/>
    <w:rsid w:val="00CB4CB1"/>
    <w:rsid w:val="00CC491E"/>
    <w:rsid w:val="00CC78B8"/>
    <w:rsid w:val="00CD1BAA"/>
    <w:rsid w:val="00CD34F3"/>
    <w:rsid w:val="00CD58F7"/>
    <w:rsid w:val="00CD6E6C"/>
    <w:rsid w:val="00CD7473"/>
    <w:rsid w:val="00CE0014"/>
    <w:rsid w:val="00CE0431"/>
    <w:rsid w:val="00CE0663"/>
    <w:rsid w:val="00CE1055"/>
    <w:rsid w:val="00CE28F7"/>
    <w:rsid w:val="00CE2E1F"/>
    <w:rsid w:val="00CE2F46"/>
    <w:rsid w:val="00CE3572"/>
    <w:rsid w:val="00CE6525"/>
    <w:rsid w:val="00CF1E88"/>
    <w:rsid w:val="00CF45BB"/>
    <w:rsid w:val="00CF4B92"/>
    <w:rsid w:val="00D00DD5"/>
    <w:rsid w:val="00D032E0"/>
    <w:rsid w:val="00D1140D"/>
    <w:rsid w:val="00D13570"/>
    <w:rsid w:val="00D14A6E"/>
    <w:rsid w:val="00D1566F"/>
    <w:rsid w:val="00D16279"/>
    <w:rsid w:val="00D16830"/>
    <w:rsid w:val="00D266A3"/>
    <w:rsid w:val="00D33872"/>
    <w:rsid w:val="00D363AF"/>
    <w:rsid w:val="00D441ED"/>
    <w:rsid w:val="00D45B5A"/>
    <w:rsid w:val="00D479E2"/>
    <w:rsid w:val="00D51B7C"/>
    <w:rsid w:val="00D573DF"/>
    <w:rsid w:val="00D60AD8"/>
    <w:rsid w:val="00D61888"/>
    <w:rsid w:val="00D61C5C"/>
    <w:rsid w:val="00D62883"/>
    <w:rsid w:val="00D664C4"/>
    <w:rsid w:val="00D773BF"/>
    <w:rsid w:val="00D81271"/>
    <w:rsid w:val="00D8666B"/>
    <w:rsid w:val="00D87DD8"/>
    <w:rsid w:val="00D94CE2"/>
    <w:rsid w:val="00D97E2C"/>
    <w:rsid w:val="00DA5B8F"/>
    <w:rsid w:val="00DA6342"/>
    <w:rsid w:val="00DB3ED6"/>
    <w:rsid w:val="00DB69DA"/>
    <w:rsid w:val="00DB77E2"/>
    <w:rsid w:val="00DB7B88"/>
    <w:rsid w:val="00DC129E"/>
    <w:rsid w:val="00DC237B"/>
    <w:rsid w:val="00DD1185"/>
    <w:rsid w:val="00DD29A7"/>
    <w:rsid w:val="00DD4581"/>
    <w:rsid w:val="00DD528A"/>
    <w:rsid w:val="00DD54AE"/>
    <w:rsid w:val="00DD609C"/>
    <w:rsid w:val="00DD6F8D"/>
    <w:rsid w:val="00DD7E43"/>
    <w:rsid w:val="00DE63CF"/>
    <w:rsid w:val="00DF6909"/>
    <w:rsid w:val="00DF7F62"/>
    <w:rsid w:val="00E00D80"/>
    <w:rsid w:val="00E01BB0"/>
    <w:rsid w:val="00E03B1D"/>
    <w:rsid w:val="00E07663"/>
    <w:rsid w:val="00E101E9"/>
    <w:rsid w:val="00E11717"/>
    <w:rsid w:val="00E1428C"/>
    <w:rsid w:val="00E14CBA"/>
    <w:rsid w:val="00E1651D"/>
    <w:rsid w:val="00E17F10"/>
    <w:rsid w:val="00E20131"/>
    <w:rsid w:val="00E20A39"/>
    <w:rsid w:val="00E22C85"/>
    <w:rsid w:val="00E23A9C"/>
    <w:rsid w:val="00E32600"/>
    <w:rsid w:val="00E340EB"/>
    <w:rsid w:val="00E34932"/>
    <w:rsid w:val="00E376C3"/>
    <w:rsid w:val="00E408B4"/>
    <w:rsid w:val="00E41B32"/>
    <w:rsid w:val="00E42B9C"/>
    <w:rsid w:val="00E44C3A"/>
    <w:rsid w:val="00E46F18"/>
    <w:rsid w:val="00E47EE0"/>
    <w:rsid w:val="00E518F6"/>
    <w:rsid w:val="00E553E2"/>
    <w:rsid w:val="00E558AD"/>
    <w:rsid w:val="00E55E38"/>
    <w:rsid w:val="00E63971"/>
    <w:rsid w:val="00E73AB6"/>
    <w:rsid w:val="00E8124D"/>
    <w:rsid w:val="00E872C1"/>
    <w:rsid w:val="00E93979"/>
    <w:rsid w:val="00E94FB6"/>
    <w:rsid w:val="00E95482"/>
    <w:rsid w:val="00E9636F"/>
    <w:rsid w:val="00E96781"/>
    <w:rsid w:val="00EA0C6B"/>
    <w:rsid w:val="00EA1302"/>
    <w:rsid w:val="00EA3FBA"/>
    <w:rsid w:val="00EA4456"/>
    <w:rsid w:val="00EA7EF6"/>
    <w:rsid w:val="00EB0797"/>
    <w:rsid w:val="00EB3F7D"/>
    <w:rsid w:val="00EB5703"/>
    <w:rsid w:val="00EC06CC"/>
    <w:rsid w:val="00EC225E"/>
    <w:rsid w:val="00EC47BC"/>
    <w:rsid w:val="00EC5386"/>
    <w:rsid w:val="00EC5902"/>
    <w:rsid w:val="00EC5DE0"/>
    <w:rsid w:val="00ED24CF"/>
    <w:rsid w:val="00ED50C8"/>
    <w:rsid w:val="00ED695B"/>
    <w:rsid w:val="00EE5326"/>
    <w:rsid w:val="00EE5F02"/>
    <w:rsid w:val="00EE6430"/>
    <w:rsid w:val="00EE7C30"/>
    <w:rsid w:val="00EF115D"/>
    <w:rsid w:val="00EF17F7"/>
    <w:rsid w:val="00EF2025"/>
    <w:rsid w:val="00EF364C"/>
    <w:rsid w:val="00EF513F"/>
    <w:rsid w:val="00EF5429"/>
    <w:rsid w:val="00EF586F"/>
    <w:rsid w:val="00EF7E15"/>
    <w:rsid w:val="00F026E5"/>
    <w:rsid w:val="00F046FB"/>
    <w:rsid w:val="00F0714E"/>
    <w:rsid w:val="00F11CAA"/>
    <w:rsid w:val="00F1322F"/>
    <w:rsid w:val="00F172EF"/>
    <w:rsid w:val="00F24884"/>
    <w:rsid w:val="00F31658"/>
    <w:rsid w:val="00F36F73"/>
    <w:rsid w:val="00F371BB"/>
    <w:rsid w:val="00F37F8E"/>
    <w:rsid w:val="00F40439"/>
    <w:rsid w:val="00F4072C"/>
    <w:rsid w:val="00F52141"/>
    <w:rsid w:val="00F56786"/>
    <w:rsid w:val="00F61393"/>
    <w:rsid w:val="00F63839"/>
    <w:rsid w:val="00F6397A"/>
    <w:rsid w:val="00F64266"/>
    <w:rsid w:val="00F70B66"/>
    <w:rsid w:val="00F71157"/>
    <w:rsid w:val="00F71B46"/>
    <w:rsid w:val="00F73916"/>
    <w:rsid w:val="00F73C0A"/>
    <w:rsid w:val="00F74C61"/>
    <w:rsid w:val="00F74E74"/>
    <w:rsid w:val="00F75035"/>
    <w:rsid w:val="00F81B2B"/>
    <w:rsid w:val="00F85227"/>
    <w:rsid w:val="00F85F39"/>
    <w:rsid w:val="00F864BA"/>
    <w:rsid w:val="00F90C73"/>
    <w:rsid w:val="00F91400"/>
    <w:rsid w:val="00F919DB"/>
    <w:rsid w:val="00F92E0A"/>
    <w:rsid w:val="00F94881"/>
    <w:rsid w:val="00FA118E"/>
    <w:rsid w:val="00FA2C73"/>
    <w:rsid w:val="00FA48C1"/>
    <w:rsid w:val="00FA4A0F"/>
    <w:rsid w:val="00FB14A7"/>
    <w:rsid w:val="00FB1736"/>
    <w:rsid w:val="00FB39BB"/>
    <w:rsid w:val="00FB4DBE"/>
    <w:rsid w:val="00FB5D7E"/>
    <w:rsid w:val="00FC026D"/>
    <w:rsid w:val="00FC0C73"/>
    <w:rsid w:val="00FC59D9"/>
    <w:rsid w:val="00FC6911"/>
    <w:rsid w:val="00FD2D77"/>
    <w:rsid w:val="00FD57F2"/>
    <w:rsid w:val="00FD5A69"/>
    <w:rsid w:val="00FD7BF3"/>
    <w:rsid w:val="00FE09CC"/>
    <w:rsid w:val="00FE283B"/>
    <w:rsid w:val="00FE2EB3"/>
    <w:rsid w:val="00FE3900"/>
    <w:rsid w:val="00FE4C20"/>
    <w:rsid w:val="00FF0530"/>
    <w:rsid w:val="00FF08D0"/>
    <w:rsid w:val="00FF24B4"/>
    <w:rsid w:val="00FF2927"/>
    <w:rsid w:val="00FF2ADA"/>
    <w:rsid w:val="00FF38A5"/>
    <w:rsid w:val="00FF5AFC"/>
    <w:rsid w:val="00FF74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F58BCE1"/>
  <w15:docId w15:val="{7D571C69-02FA-4184-970C-74F249E0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AD48D6"/>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CD6E6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36721">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33394513">
      <w:bodyDiv w:val="1"/>
      <w:marLeft w:val="0"/>
      <w:marRight w:val="0"/>
      <w:marTop w:val="0"/>
      <w:marBottom w:val="0"/>
      <w:divBdr>
        <w:top w:val="none" w:sz="0" w:space="0" w:color="auto"/>
        <w:left w:val="none" w:sz="0" w:space="0" w:color="auto"/>
        <w:bottom w:val="none" w:sz="0" w:space="0" w:color="auto"/>
        <w:right w:val="none" w:sz="0" w:space="0" w:color="auto"/>
      </w:divBdr>
    </w:div>
    <w:div w:id="291643888">
      <w:bodyDiv w:val="1"/>
      <w:marLeft w:val="0"/>
      <w:marRight w:val="0"/>
      <w:marTop w:val="0"/>
      <w:marBottom w:val="0"/>
      <w:divBdr>
        <w:top w:val="none" w:sz="0" w:space="0" w:color="auto"/>
        <w:left w:val="none" w:sz="0" w:space="0" w:color="auto"/>
        <w:bottom w:val="none" w:sz="0" w:space="0" w:color="auto"/>
        <w:right w:val="none" w:sz="0" w:space="0" w:color="auto"/>
      </w:divBdr>
    </w:div>
    <w:div w:id="306594716">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395982590">
      <w:bodyDiv w:val="1"/>
      <w:marLeft w:val="0"/>
      <w:marRight w:val="0"/>
      <w:marTop w:val="0"/>
      <w:marBottom w:val="0"/>
      <w:divBdr>
        <w:top w:val="none" w:sz="0" w:space="0" w:color="auto"/>
        <w:left w:val="none" w:sz="0" w:space="0" w:color="auto"/>
        <w:bottom w:val="none" w:sz="0" w:space="0" w:color="auto"/>
        <w:right w:val="none" w:sz="0" w:space="0" w:color="auto"/>
      </w:divBdr>
    </w:div>
    <w:div w:id="39998925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94152994">
      <w:bodyDiv w:val="1"/>
      <w:marLeft w:val="0"/>
      <w:marRight w:val="0"/>
      <w:marTop w:val="0"/>
      <w:marBottom w:val="0"/>
      <w:divBdr>
        <w:top w:val="none" w:sz="0" w:space="0" w:color="auto"/>
        <w:left w:val="none" w:sz="0" w:space="0" w:color="auto"/>
        <w:bottom w:val="none" w:sz="0" w:space="0" w:color="auto"/>
        <w:right w:val="none" w:sz="0" w:space="0" w:color="auto"/>
      </w:divBdr>
    </w:div>
    <w:div w:id="52987491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6377053">
      <w:bodyDiv w:val="1"/>
      <w:marLeft w:val="0"/>
      <w:marRight w:val="0"/>
      <w:marTop w:val="0"/>
      <w:marBottom w:val="0"/>
      <w:divBdr>
        <w:top w:val="none" w:sz="0" w:space="0" w:color="auto"/>
        <w:left w:val="none" w:sz="0" w:space="0" w:color="auto"/>
        <w:bottom w:val="none" w:sz="0" w:space="0" w:color="auto"/>
        <w:right w:val="none" w:sz="0" w:space="0" w:color="auto"/>
      </w:divBdr>
    </w:div>
    <w:div w:id="641665407">
      <w:bodyDiv w:val="1"/>
      <w:marLeft w:val="0"/>
      <w:marRight w:val="0"/>
      <w:marTop w:val="0"/>
      <w:marBottom w:val="0"/>
      <w:divBdr>
        <w:top w:val="none" w:sz="0" w:space="0" w:color="auto"/>
        <w:left w:val="none" w:sz="0" w:space="0" w:color="auto"/>
        <w:bottom w:val="none" w:sz="0" w:space="0" w:color="auto"/>
        <w:right w:val="none" w:sz="0" w:space="0" w:color="auto"/>
      </w:divBdr>
    </w:div>
    <w:div w:id="753404309">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50876388">
      <w:bodyDiv w:val="1"/>
      <w:marLeft w:val="0"/>
      <w:marRight w:val="0"/>
      <w:marTop w:val="0"/>
      <w:marBottom w:val="0"/>
      <w:divBdr>
        <w:top w:val="none" w:sz="0" w:space="0" w:color="auto"/>
        <w:left w:val="none" w:sz="0" w:space="0" w:color="auto"/>
        <w:bottom w:val="none" w:sz="0" w:space="0" w:color="auto"/>
        <w:right w:val="none" w:sz="0" w:space="0" w:color="auto"/>
      </w:divBdr>
    </w:div>
    <w:div w:id="899361166">
      <w:bodyDiv w:val="1"/>
      <w:marLeft w:val="0"/>
      <w:marRight w:val="0"/>
      <w:marTop w:val="0"/>
      <w:marBottom w:val="0"/>
      <w:divBdr>
        <w:top w:val="none" w:sz="0" w:space="0" w:color="auto"/>
        <w:left w:val="none" w:sz="0" w:space="0" w:color="auto"/>
        <w:bottom w:val="none" w:sz="0" w:space="0" w:color="auto"/>
        <w:right w:val="none" w:sz="0" w:space="0" w:color="auto"/>
      </w:divBdr>
    </w:div>
    <w:div w:id="925698674">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8675628">
      <w:bodyDiv w:val="1"/>
      <w:marLeft w:val="0"/>
      <w:marRight w:val="0"/>
      <w:marTop w:val="0"/>
      <w:marBottom w:val="0"/>
      <w:divBdr>
        <w:top w:val="none" w:sz="0" w:space="0" w:color="auto"/>
        <w:left w:val="none" w:sz="0" w:space="0" w:color="auto"/>
        <w:bottom w:val="none" w:sz="0" w:space="0" w:color="auto"/>
        <w:right w:val="none" w:sz="0" w:space="0" w:color="auto"/>
      </w:divBdr>
    </w:div>
    <w:div w:id="1135608370">
      <w:bodyDiv w:val="1"/>
      <w:marLeft w:val="0"/>
      <w:marRight w:val="0"/>
      <w:marTop w:val="0"/>
      <w:marBottom w:val="0"/>
      <w:divBdr>
        <w:top w:val="none" w:sz="0" w:space="0" w:color="auto"/>
        <w:left w:val="none" w:sz="0" w:space="0" w:color="auto"/>
        <w:bottom w:val="none" w:sz="0" w:space="0" w:color="auto"/>
        <w:right w:val="none" w:sz="0" w:space="0" w:color="auto"/>
      </w:divBdr>
    </w:div>
    <w:div w:id="1139608504">
      <w:bodyDiv w:val="1"/>
      <w:marLeft w:val="0"/>
      <w:marRight w:val="0"/>
      <w:marTop w:val="0"/>
      <w:marBottom w:val="0"/>
      <w:divBdr>
        <w:top w:val="none" w:sz="0" w:space="0" w:color="auto"/>
        <w:left w:val="none" w:sz="0" w:space="0" w:color="auto"/>
        <w:bottom w:val="none" w:sz="0" w:space="0" w:color="auto"/>
        <w:right w:val="none" w:sz="0" w:space="0" w:color="auto"/>
      </w:divBdr>
    </w:div>
    <w:div w:id="124298391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33476980">
      <w:bodyDiv w:val="1"/>
      <w:marLeft w:val="0"/>
      <w:marRight w:val="0"/>
      <w:marTop w:val="0"/>
      <w:marBottom w:val="0"/>
      <w:divBdr>
        <w:top w:val="none" w:sz="0" w:space="0" w:color="auto"/>
        <w:left w:val="none" w:sz="0" w:space="0" w:color="auto"/>
        <w:bottom w:val="none" w:sz="0" w:space="0" w:color="auto"/>
        <w:right w:val="none" w:sz="0" w:space="0" w:color="auto"/>
      </w:divBdr>
    </w:div>
    <w:div w:id="1452476737">
      <w:bodyDiv w:val="1"/>
      <w:marLeft w:val="0"/>
      <w:marRight w:val="0"/>
      <w:marTop w:val="0"/>
      <w:marBottom w:val="0"/>
      <w:divBdr>
        <w:top w:val="none" w:sz="0" w:space="0" w:color="auto"/>
        <w:left w:val="none" w:sz="0" w:space="0" w:color="auto"/>
        <w:bottom w:val="none" w:sz="0" w:space="0" w:color="auto"/>
        <w:right w:val="none" w:sz="0" w:space="0" w:color="auto"/>
      </w:divBdr>
    </w:div>
    <w:div w:id="1458376743">
      <w:bodyDiv w:val="1"/>
      <w:marLeft w:val="0"/>
      <w:marRight w:val="0"/>
      <w:marTop w:val="0"/>
      <w:marBottom w:val="0"/>
      <w:divBdr>
        <w:top w:val="none" w:sz="0" w:space="0" w:color="auto"/>
        <w:left w:val="none" w:sz="0" w:space="0" w:color="auto"/>
        <w:bottom w:val="none" w:sz="0" w:space="0" w:color="auto"/>
        <w:right w:val="none" w:sz="0" w:space="0" w:color="auto"/>
      </w:divBdr>
    </w:div>
    <w:div w:id="1497260288">
      <w:bodyDiv w:val="1"/>
      <w:marLeft w:val="0"/>
      <w:marRight w:val="0"/>
      <w:marTop w:val="0"/>
      <w:marBottom w:val="0"/>
      <w:divBdr>
        <w:top w:val="none" w:sz="0" w:space="0" w:color="auto"/>
        <w:left w:val="none" w:sz="0" w:space="0" w:color="auto"/>
        <w:bottom w:val="none" w:sz="0" w:space="0" w:color="auto"/>
        <w:right w:val="none" w:sz="0" w:space="0" w:color="auto"/>
      </w:divBdr>
    </w:div>
    <w:div w:id="1546210503">
      <w:bodyDiv w:val="1"/>
      <w:marLeft w:val="0"/>
      <w:marRight w:val="0"/>
      <w:marTop w:val="0"/>
      <w:marBottom w:val="0"/>
      <w:divBdr>
        <w:top w:val="none" w:sz="0" w:space="0" w:color="auto"/>
        <w:left w:val="none" w:sz="0" w:space="0" w:color="auto"/>
        <w:bottom w:val="none" w:sz="0" w:space="0" w:color="auto"/>
        <w:right w:val="none" w:sz="0" w:space="0" w:color="auto"/>
      </w:divBdr>
    </w:div>
    <w:div w:id="1555384595">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2659036">
      <w:bodyDiv w:val="1"/>
      <w:marLeft w:val="0"/>
      <w:marRight w:val="0"/>
      <w:marTop w:val="0"/>
      <w:marBottom w:val="0"/>
      <w:divBdr>
        <w:top w:val="none" w:sz="0" w:space="0" w:color="auto"/>
        <w:left w:val="none" w:sz="0" w:space="0" w:color="auto"/>
        <w:bottom w:val="none" w:sz="0" w:space="0" w:color="auto"/>
        <w:right w:val="none" w:sz="0" w:space="0" w:color="auto"/>
      </w:divBdr>
    </w:div>
    <w:div w:id="1598753247">
      <w:bodyDiv w:val="1"/>
      <w:marLeft w:val="0"/>
      <w:marRight w:val="0"/>
      <w:marTop w:val="0"/>
      <w:marBottom w:val="0"/>
      <w:divBdr>
        <w:top w:val="none" w:sz="0" w:space="0" w:color="auto"/>
        <w:left w:val="none" w:sz="0" w:space="0" w:color="auto"/>
        <w:bottom w:val="none" w:sz="0" w:space="0" w:color="auto"/>
        <w:right w:val="none" w:sz="0" w:space="0" w:color="auto"/>
      </w:divBdr>
    </w:div>
    <w:div w:id="1606038671">
      <w:bodyDiv w:val="1"/>
      <w:marLeft w:val="0"/>
      <w:marRight w:val="0"/>
      <w:marTop w:val="0"/>
      <w:marBottom w:val="0"/>
      <w:divBdr>
        <w:top w:val="none" w:sz="0" w:space="0" w:color="auto"/>
        <w:left w:val="none" w:sz="0" w:space="0" w:color="auto"/>
        <w:bottom w:val="none" w:sz="0" w:space="0" w:color="auto"/>
        <w:right w:val="none" w:sz="0" w:space="0" w:color="auto"/>
      </w:divBdr>
    </w:div>
    <w:div w:id="1685325644">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641316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95582482">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75622745">
      <w:bodyDiv w:val="1"/>
      <w:marLeft w:val="0"/>
      <w:marRight w:val="0"/>
      <w:marTop w:val="0"/>
      <w:marBottom w:val="0"/>
      <w:divBdr>
        <w:top w:val="none" w:sz="0" w:space="0" w:color="auto"/>
        <w:left w:val="none" w:sz="0" w:space="0" w:color="auto"/>
        <w:bottom w:val="none" w:sz="0" w:space="0" w:color="auto"/>
        <w:right w:val="none" w:sz="0" w:space="0" w:color="auto"/>
      </w:divBdr>
    </w:div>
    <w:div w:id="2099137519">
      <w:bodyDiv w:val="1"/>
      <w:marLeft w:val="0"/>
      <w:marRight w:val="0"/>
      <w:marTop w:val="0"/>
      <w:marBottom w:val="0"/>
      <w:divBdr>
        <w:top w:val="none" w:sz="0" w:space="0" w:color="auto"/>
        <w:left w:val="none" w:sz="0" w:space="0" w:color="auto"/>
        <w:bottom w:val="none" w:sz="0" w:space="0" w:color="auto"/>
        <w:right w:val="none" w:sz="0" w:space="0" w:color="auto"/>
      </w:divBdr>
    </w:div>
    <w:div w:id="2110276810">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700D8-39E8-4BE2-A1B7-8B1C241BD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120</Pages>
  <Words>554409</Words>
  <Characters>3049251</Characters>
  <Application>Microsoft Office Word</Application>
  <DocSecurity>0</DocSecurity>
  <Lines>25410</Lines>
  <Paragraphs>7192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3596468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8</cp:revision>
  <cp:lastPrinted>2024-12-06T22:08:00Z</cp:lastPrinted>
  <dcterms:created xsi:type="dcterms:W3CDTF">2024-12-05T15:39:00Z</dcterms:created>
  <dcterms:modified xsi:type="dcterms:W3CDTF">2024-12-06T22:57:00Z</dcterms:modified>
</cp:coreProperties>
</file>