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5D385D81" w:rsidR="00796A3D" w:rsidRPr="00D154C2" w:rsidRDefault="008414C8" w:rsidP="004860A2">
      <w:pPr>
        <w:pStyle w:val="Textoindependiente"/>
        <w:tabs>
          <w:tab w:val="left" w:pos="7371"/>
          <w:tab w:val="left" w:pos="9498"/>
        </w:tabs>
        <w:spacing w:after="0"/>
        <w:ind w:left="-284" w:right="-319"/>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21D009FB"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01</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21D009FB"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01</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fracción</w:t>
      </w:r>
      <w:r w:rsidR="00E71E06">
        <w:rPr>
          <w:rFonts w:ascii="Calibri" w:hAnsi="Calibri"/>
          <w:sz w:val="18"/>
          <w:szCs w:val="18"/>
        </w:rPr>
        <w:t xml:space="preserve"> II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524695">
        <w:rPr>
          <w:rFonts w:ascii="Calibri" w:hAnsi="Calibri"/>
          <w:sz w:val="18"/>
          <w:szCs w:val="18"/>
        </w:rPr>
        <w:t>6</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w:t>
      </w:r>
      <w:r w:rsidR="00524695">
        <w:rPr>
          <w:rFonts w:ascii="Calibri" w:hAnsi="Calibri"/>
          <w:sz w:val="18"/>
          <w:szCs w:val="18"/>
        </w:rPr>
        <w:t>s</w:t>
      </w:r>
      <w:r w:rsidR="00796A3D" w:rsidRPr="005E05A5">
        <w:rPr>
          <w:rFonts w:ascii="Calibri" w:hAnsi="Calibri"/>
          <w:sz w:val="18"/>
          <w:szCs w:val="18"/>
        </w:rPr>
        <w:t xml:space="preserve"> siguiente</w:t>
      </w:r>
      <w:r w:rsidR="00524695">
        <w:rPr>
          <w:rFonts w:ascii="Calibri" w:hAnsi="Calibri"/>
          <w:sz w:val="18"/>
          <w:szCs w:val="18"/>
        </w:rPr>
        <w:t>s</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524695">
        <w:rPr>
          <w:rFonts w:ascii="Calibri" w:hAnsi="Calibri"/>
          <w:sz w:val="18"/>
          <w:szCs w:val="18"/>
        </w:rPr>
        <w:t>ones</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651516" w:rsidRPr="009B7AE6" w14:paraId="4BFB8351" w14:textId="77777777" w:rsidTr="00E526A4">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37790114" w14:textId="77777777" w:rsidR="00651516" w:rsidRPr="007C090D" w:rsidRDefault="00651516" w:rsidP="00E526A4">
            <w:pPr>
              <w:jc w:val="center"/>
              <w:rPr>
                <w:rFonts w:ascii="Century Gothic" w:hAnsi="Century Gothic"/>
                <w:b/>
                <w:sz w:val="14"/>
                <w:szCs w:val="14"/>
              </w:rPr>
            </w:pPr>
            <w:bookmarkStart w:id="0" w:name="_Hlk214898356"/>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82B3A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62B47F"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7EB34D2A"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3FA44D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30A59D"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6E4E46B5"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43112E" w:rsidRPr="009B7AE6" w14:paraId="6A850B2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E9941E" w14:textId="70002CE1" w:rsidR="0043112E" w:rsidRPr="00FD6BF6" w:rsidRDefault="0043112E" w:rsidP="0043112E">
            <w:pPr>
              <w:jc w:val="center"/>
              <w:rPr>
                <w:rFonts w:ascii="Century Gothic" w:hAnsi="Century Gothic"/>
                <w:bCs/>
                <w:sz w:val="14"/>
                <w:szCs w:val="14"/>
                <w:lang w:val="en-US"/>
              </w:rPr>
            </w:pPr>
            <w:r>
              <w:rPr>
                <w:rFonts w:ascii="Century Gothic" w:hAnsi="Century Gothic"/>
                <w:bCs/>
                <w:sz w:val="14"/>
                <w:szCs w:val="14"/>
                <w:lang w:val="en-US"/>
              </w:rPr>
              <w:t>LP-919044992-I01-2026</w:t>
            </w:r>
          </w:p>
        </w:tc>
        <w:tc>
          <w:tcPr>
            <w:tcW w:w="4536" w:type="dxa"/>
            <w:tcBorders>
              <w:top w:val="single" w:sz="4" w:space="0" w:color="auto"/>
              <w:left w:val="single" w:sz="4" w:space="0" w:color="auto"/>
              <w:bottom w:val="single" w:sz="4" w:space="0" w:color="auto"/>
              <w:right w:val="single" w:sz="4" w:space="0" w:color="auto"/>
            </w:tcBorders>
            <w:vAlign w:val="center"/>
          </w:tcPr>
          <w:p w14:paraId="3DE406A2" w14:textId="4E2B9F4C" w:rsidR="0043112E" w:rsidRPr="0043112E" w:rsidRDefault="0043112E" w:rsidP="0043112E">
            <w:pPr>
              <w:jc w:val="center"/>
              <w:rPr>
                <w:rFonts w:ascii="Century Gothic" w:hAnsi="Century Gothic"/>
                <w:bCs/>
                <w:sz w:val="14"/>
                <w:szCs w:val="14"/>
              </w:rPr>
            </w:pPr>
            <w:r>
              <w:rPr>
                <w:rFonts w:ascii="Century Gothic" w:hAnsi="Century Gothic"/>
                <w:sz w:val="14"/>
                <w:szCs w:val="14"/>
              </w:rPr>
              <w:t>MEDICAMENTO Y MATERIAL DE CURACIÓN</w:t>
            </w:r>
          </w:p>
        </w:tc>
        <w:tc>
          <w:tcPr>
            <w:tcW w:w="1276" w:type="dxa"/>
            <w:tcBorders>
              <w:top w:val="single" w:sz="4" w:space="0" w:color="auto"/>
              <w:left w:val="single" w:sz="4" w:space="0" w:color="auto"/>
              <w:bottom w:val="single" w:sz="4" w:space="0" w:color="auto"/>
              <w:right w:val="single" w:sz="4" w:space="0" w:color="auto"/>
            </w:tcBorders>
            <w:vAlign w:val="center"/>
          </w:tcPr>
          <w:p w14:paraId="40413D19" w14:textId="77777777" w:rsidR="0043112E" w:rsidRPr="00E61BEB" w:rsidRDefault="0043112E" w:rsidP="0043112E">
            <w:pPr>
              <w:jc w:val="center"/>
              <w:rPr>
                <w:rFonts w:ascii="Century Gothic" w:hAnsi="Century Gothic"/>
                <w:bCs/>
                <w:sz w:val="14"/>
                <w:szCs w:val="14"/>
              </w:rPr>
            </w:pPr>
            <w:r w:rsidRPr="00E61BEB">
              <w:rPr>
                <w:rFonts w:ascii="Century Gothic" w:hAnsi="Century Gothic"/>
                <w:bCs/>
                <w:sz w:val="14"/>
                <w:szCs w:val="14"/>
              </w:rPr>
              <w:t>22/01/2026</w:t>
            </w:r>
          </w:p>
          <w:p w14:paraId="6605A085" w14:textId="21D1C179" w:rsidR="0043112E" w:rsidRPr="00E61BEB" w:rsidRDefault="0043112E" w:rsidP="0043112E">
            <w:pPr>
              <w:jc w:val="center"/>
              <w:rPr>
                <w:rFonts w:ascii="Century Gothic" w:hAnsi="Century Gothic"/>
                <w:bCs/>
                <w:sz w:val="14"/>
                <w:szCs w:val="14"/>
              </w:rPr>
            </w:pPr>
            <w:r w:rsidRPr="00E61BEB">
              <w:rPr>
                <w:rFonts w:ascii="Century Gothic" w:hAnsi="Century Gothic"/>
                <w:bCs/>
                <w:sz w:val="14"/>
                <w:szCs w:val="14"/>
              </w:rPr>
              <w:t>10:00 HRS</w:t>
            </w:r>
          </w:p>
        </w:tc>
        <w:tc>
          <w:tcPr>
            <w:tcW w:w="1443" w:type="dxa"/>
            <w:tcBorders>
              <w:top w:val="single" w:sz="4" w:space="0" w:color="auto"/>
              <w:left w:val="single" w:sz="4" w:space="0" w:color="auto"/>
              <w:bottom w:val="single" w:sz="4" w:space="0" w:color="auto"/>
              <w:right w:val="single" w:sz="4" w:space="0" w:color="auto"/>
            </w:tcBorders>
            <w:vAlign w:val="center"/>
          </w:tcPr>
          <w:p w14:paraId="751E8FD3" w14:textId="77777777" w:rsidR="0043112E" w:rsidRDefault="0043112E" w:rsidP="0043112E">
            <w:pPr>
              <w:jc w:val="center"/>
              <w:rPr>
                <w:rFonts w:ascii="Century Gothic" w:hAnsi="Century Gothic"/>
                <w:bCs/>
                <w:sz w:val="14"/>
                <w:szCs w:val="14"/>
              </w:rPr>
            </w:pPr>
            <w:r>
              <w:rPr>
                <w:rFonts w:ascii="Century Gothic" w:hAnsi="Century Gothic"/>
                <w:bCs/>
                <w:sz w:val="14"/>
                <w:szCs w:val="14"/>
              </w:rPr>
              <w:t>29/01/2026</w:t>
            </w:r>
          </w:p>
          <w:p w14:paraId="79ED61E2" w14:textId="308083FF" w:rsidR="0043112E" w:rsidRDefault="0043112E" w:rsidP="0043112E">
            <w:pPr>
              <w:jc w:val="center"/>
              <w:rPr>
                <w:rFonts w:ascii="Century Gothic" w:hAnsi="Century Gothic"/>
                <w:bCs/>
                <w:sz w:val="14"/>
                <w:szCs w:val="14"/>
              </w:rPr>
            </w:pPr>
            <w:r>
              <w:rPr>
                <w:rFonts w:ascii="Century Gothic" w:hAnsi="Century Gothic"/>
                <w:bCs/>
                <w:sz w:val="14"/>
                <w:szCs w:val="14"/>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3EFDFACB" w14:textId="77777777" w:rsidR="0043112E" w:rsidRDefault="0043112E" w:rsidP="0043112E">
            <w:pPr>
              <w:jc w:val="center"/>
              <w:rPr>
                <w:rFonts w:ascii="Century Gothic" w:hAnsi="Century Gothic"/>
                <w:bCs/>
                <w:sz w:val="14"/>
                <w:szCs w:val="14"/>
              </w:rPr>
            </w:pPr>
            <w:r>
              <w:rPr>
                <w:rFonts w:ascii="Century Gothic" w:hAnsi="Century Gothic"/>
                <w:bCs/>
                <w:sz w:val="14"/>
                <w:szCs w:val="14"/>
              </w:rPr>
              <w:t>30/01/2026</w:t>
            </w:r>
          </w:p>
          <w:p w14:paraId="4A53A528" w14:textId="308B0B26" w:rsidR="0043112E" w:rsidRDefault="0043112E" w:rsidP="0043112E">
            <w:pPr>
              <w:jc w:val="center"/>
              <w:rPr>
                <w:rFonts w:ascii="Century Gothic" w:hAnsi="Century Gothic"/>
                <w:bCs/>
                <w:sz w:val="14"/>
                <w:szCs w:val="14"/>
              </w:rPr>
            </w:pPr>
            <w:r>
              <w:rPr>
                <w:rFonts w:ascii="Century Gothic" w:hAnsi="Century Gothic"/>
                <w:bCs/>
                <w:sz w:val="14"/>
                <w:szCs w:val="14"/>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28B525CD" w14:textId="77777777" w:rsidR="0043112E" w:rsidRDefault="0043112E" w:rsidP="0043112E">
            <w:pPr>
              <w:jc w:val="center"/>
              <w:rPr>
                <w:rFonts w:ascii="Century Gothic" w:hAnsi="Century Gothic"/>
                <w:bCs/>
                <w:sz w:val="14"/>
                <w:szCs w:val="14"/>
              </w:rPr>
            </w:pPr>
            <w:r>
              <w:rPr>
                <w:rFonts w:ascii="Century Gothic" w:hAnsi="Century Gothic"/>
                <w:bCs/>
                <w:sz w:val="14"/>
                <w:szCs w:val="14"/>
              </w:rPr>
              <w:t>30/01/2026</w:t>
            </w:r>
          </w:p>
          <w:p w14:paraId="75D723CA" w14:textId="4877DFDF" w:rsidR="0043112E" w:rsidRDefault="0043112E" w:rsidP="0043112E">
            <w:pPr>
              <w:jc w:val="center"/>
              <w:rPr>
                <w:rFonts w:ascii="Century Gothic" w:hAnsi="Century Gothic"/>
                <w:bCs/>
                <w:sz w:val="14"/>
                <w:szCs w:val="14"/>
              </w:rPr>
            </w:pPr>
            <w:r>
              <w:rPr>
                <w:rFonts w:ascii="Century Gothic" w:hAnsi="Century Gothic"/>
                <w:bCs/>
                <w:sz w:val="14"/>
                <w:szCs w:val="14"/>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1F179068" w14:textId="77777777" w:rsidR="0043112E" w:rsidRDefault="0043112E" w:rsidP="0043112E">
            <w:pPr>
              <w:jc w:val="center"/>
              <w:rPr>
                <w:rFonts w:ascii="Century Gothic" w:hAnsi="Century Gothic"/>
                <w:bCs/>
                <w:sz w:val="14"/>
                <w:szCs w:val="14"/>
              </w:rPr>
            </w:pPr>
            <w:r>
              <w:rPr>
                <w:rFonts w:ascii="Century Gothic" w:hAnsi="Century Gothic"/>
                <w:bCs/>
                <w:sz w:val="14"/>
                <w:szCs w:val="14"/>
              </w:rPr>
              <w:t>30/01/2026</w:t>
            </w:r>
          </w:p>
          <w:p w14:paraId="5F08AA95" w14:textId="660B9C41" w:rsidR="0043112E" w:rsidRDefault="0043112E" w:rsidP="0043112E">
            <w:pPr>
              <w:jc w:val="center"/>
              <w:rPr>
                <w:rFonts w:ascii="Century Gothic" w:hAnsi="Century Gothic"/>
                <w:bCs/>
                <w:sz w:val="14"/>
                <w:szCs w:val="14"/>
              </w:rPr>
            </w:pPr>
            <w:r>
              <w:rPr>
                <w:rFonts w:ascii="Century Gothic" w:hAnsi="Century Gothic"/>
                <w:bCs/>
                <w:sz w:val="14"/>
                <w:szCs w:val="14"/>
              </w:rPr>
              <w:t>11:00 HRS</w:t>
            </w:r>
          </w:p>
        </w:tc>
      </w:tr>
      <w:tr w:rsidR="00237970" w:rsidRPr="009B7AE6" w14:paraId="3796302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D0A3FD3" w14:textId="3370C1EA" w:rsidR="00237970" w:rsidRPr="002C19A9" w:rsidRDefault="00237970" w:rsidP="00237970">
            <w:pPr>
              <w:jc w:val="center"/>
              <w:rPr>
                <w:rFonts w:ascii="Century Gothic" w:hAnsi="Century Gothic"/>
                <w:bCs/>
                <w:sz w:val="14"/>
                <w:szCs w:val="14"/>
                <w:lang w:val="en-US"/>
              </w:rPr>
            </w:pPr>
            <w:r>
              <w:rPr>
                <w:rFonts w:ascii="Century Gothic" w:hAnsi="Century Gothic"/>
                <w:bCs/>
                <w:sz w:val="14"/>
                <w:szCs w:val="14"/>
                <w:lang w:val="en-US"/>
              </w:rPr>
              <w:t>LP-919044992-I0</w:t>
            </w:r>
            <w:r>
              <w:rPr>
                <w:rFonts w:ascii="Century Gothic" w:hAnsi="Century Gothic"/>
                <w:bCs/>
                <w:sz w:val="14"/>
                <w:szCs w:val="14"/>
                <w:lang w:val="en-US"/>
              </w:rPr>
              <w:t>2</w:t>
            </w:r>
            <w:r>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5D3F34E7" w14:textId="7D6A90EA" w:rsidR="00237970" w:rsidRPr="000C363A" w:rsidRDefault="00237970" w:rsidP="00237970">
            <w:pPr>
              <w:jc w:val="center"/>
              <w:rPr>
                <w:rFonts w:ascii="Century Gothic" w:hAnsi="Century Gothic"/>
                <w:bCs/>
                <w:sz w:val="14"/>
                <w:szCs w:val="14"/>
              </w:rPr>
            </w:pPr>
            <w:r w:rsidRPr="00C83951">
              <w:rPr>
                <w:rFonts w:ascii="Century Gothic" w:hAnsi="Century Gothic"/>
                <w:sz w:val="14"/>
                <w:szCs w:val="14"/>
              </w:rPr>
              <w:t>REACTIVOS PARA LA DETERMINACIÓN DE ANÁLISIS CLÍNICOS Y EQUIPOS EN COMODATO (2DA. VUELTA)</w:t>
            </w:r>
          </w:p>
        </w:tc>
        <w:tc>
          <w:tcPr>
            <w:tcW w:w="1276" w:type="dxa"/>
            <w:tcBorders>
              <w:top w:val="single" w:sz="4" w:space="0" w:color="auto"/>
              <w:left w:val="single" w:sz="4" w:space="0" w:color="auto"/>
              <w:bottom w:val="single" w:sz="4" w:space="0" w:color="auto"/>
              <w:right w:val="single" w:sz="4" w:space="0" w:color="auto"/>
            </w:tcBorders>
            <w:vAlign w:val="center"/>
          </w:tcPr>
          <w:p w14:paraId="0202A5E0" w14:textId="77777777" w:rsidR="00237970" w:rsidRPr="00E61BEB" w:rsidRDefault="00237970" w:rsidP="00237970">
            <w:pPr>
              <w:jc w:val="center"/>
              <w:rPr>
                <w:rFonts w:ascii="Century Gothic" w:hAnsi="Century Gothic"/>
                <w:bCs/>
                <w:sz w:val="14"/>
                <w:szCs w:val="14"/>
              </w:rPr>
            </w:pPr>
            <w:r w:rsidRPr="00E61BEB">
              <w:rPr>
                <w:rFonts w:ascii="Century Gothic" w:hAnsi="Century Gothic"/>
                <w:bCs/>
                <w:sz w:val="14"/>
                <w:szCs w:val="14"/>
              </w:rPr>
              <w:t>22/01/2026</w:t>
            </w:r>
          </w:p>
          <w:p w14:paraId="347A631D" w14:textId="3AA222BF" w:rsidR="00237970" w:rsidRPr="00E61BEB" w:rsidRDefault="00237970" w:rsidP="00237970">
            <w:pPr>
              <w:jc w:val="center"/>
              <w:rPr>
                <w:rFonts w:ascii="Century Gothic" w:hAnsi="Century Gothic"/>
                <w:bCs/>
                <w:sz w:val="14"/>
                <w:szCs w:val="14"/>
              </w:rPr>
            </w:pPr>
            <w:r w:rsidRPr="00E61BEB">
              <w:rPr>
                <w:rFonts w:ascii="Century Gothic" w:hAnsi="Century Gothic"/>
                <w:bCs/>
                <w:sz w:val="14"/>
                <w:szCs w:val="14"/>
              </w:rPr>
              <w:t>11:00 HRS</w:t>
            </w:r>
          </w:p>
        </w:tc>
        <w:tc>
          <w:tcPr>
            <w:tcW w:w="1443" w:type="dxa"/>
            <w:tcBorders>
              <w:top w:val="single" w:sz="4" w:space="0" w:color="auto"/>
              <w:left w:val="single" w:sz="4" w:space="0" w:color="auto"/>
              <w:bottom w:val="single" w:sz="4" w:space="0" w:color="auto"/>
              <w:right w:val="single" w:sz="4" w:space="0" w:color="auto"/>
            </w:tcBorders>
            <w:vAlign w:val="center"/>
          </w:tcPr>
          <w:p w14:paraId="387563EC" w14:textId="77777777" w:rsidR="00237970" w:rsidRDefault="00237970" w:rsidP="00237970">
            <w:pPr>
              <w:jc w:val="center"/>
              <w:rPr>
                <w:rFonts w:ascii="Century Gothic" w:hAnsi="Century Gothic"/>
                <w:bCs/>
                <w:sz w:val="14"/>
                <w:szCs w:val="14"/>
              </w:rPr>
            </w:pPr>
            <w:r>
              <w:rPr>
                <w:rFonts w:ascii="Century Gothic" w:hAnsi="Century Gothic"/>
                <w:bCs/>
                <w:sz w:val="14"/>
                <w:szCs w:val="14"/>
              </w:rPr>
              <w:t>29/01/2026</w:t>
            </w:r>
          </w:p>
          <w:p w14:paraId="680C6F88" w14:textId="0A872D87" w:rsidR="00237970" w:rsidRDefault="00237970" w:rsidP="00237970">
            <w:pPr>
              <w:jc w:val="center"/>
              <w:rPr>
                <w:rFonts w:ascii="Century Gothic" w:hAnsi="Century Gothic"/>
                <w:bCs/>
                <w:sz w:val="14"/>
                <w:szCs w:val="14"/>
              </w:rPr>
            </w:pPr>
            <w:r>
              <w:rPr>
                <w:rFonts w:ascii="Century Gothic" w:hAnsi="Century Gothic"/>
                <w:bCs/>
                <w:sz w:val="14"/>
                <w:szCs w:val="14"/>
              </w:rPr>
              <w:t>11:00 HRS</w:t>
            </w:r>
          </w:p>
        </w:tc>
        <w:tc>
          <w:tcPr>
            <w:tcW w:w="1250" w:type="dxa"/>
            <w:tcBorders>
              <w:top w:val="single" w:sz="4" w:space="0" w:color="auto"/>
              <w:left w:val="single" w:sz="4" w:space="0" w:color="auto"/>
              <w:bottom w:val="single" w:sz="4" w:space="0" w:color="auto"/>
              <w:right w:val="single" w:sz="4" w:space="0" w:color="auto"/>
            </w:tcBorders>
            <w:vAlign w:val="center"/>
          </w:tcPr>
          <w:p w14:paraId="7E2DDAD2" w14:textId="77777777" w:rsidR="00237970" w:rsidRDefault="00237970" w:rsidP="00237970">
            <w:pPr>
              <w:jc w:val="center"/>
              <w:rPr>
                <w:rFonts w:ascii="Century Gothic" w:hAnsi="Century Gothic"/>
                <w:bCs/>
                <w:sz w:val="14"/>
                <w:szCs w:val="14"/>
              </w:rPr>
            </w:pPr>
            <w:r>
              <w:rPr>
                <w:rFonts w:ascii="Century Gothic" w:hAnsi="Century Gothic"/>
                <w:bCs/>
                <w:sz w:val="14"/>
                <w:szCs w:val="14"/>
              </w:rPr>
              <w:t>30/01/2026</w:t>
            </w:r>
          </w:p>
          <w:p w14:paraId="1710C802" w14:textId="403099B5" w:rsidR="00237970" w:rsidRDefault="00237970" w:rsidP="00237970">
            <w:pPr>
              <w:jc w:val="center"/>
              <w:rPr>
                <w:rFonts w:ascii="Century Gothic" w:hAnsi="Century Gothic"/>
                <w:bCs/>
                <w:sz w:val="14"/>
                <w:szCs w:val="14"/>
              </w:rPr>
            </w:pPr>
            <w:r>
              <w:rPr>
                <w:rFonts w:ascii="Century Gothic" w:hAnsi="Century Gothic"/>
                <w:bCs/>
                <w:sz w:val="14"/>
                <w:szCs w:val="14"/>
              </w:rPr>
              <w:t>11:30 HRS</w:t>
            </w:r>
          </w:p>
        </w:tc>
        <w:tc>
          <w:tcPr>
            <w:tcW w:w="1276" w:type="dxa"/>
            <w:tcBorders>
              <w:top w:val="single" w:sz="4" w:space="0" w:color="auto"/>
              <w:left w:val="single" w:sz="4" w:space="0" w:color="auto"/>
              <w:bottom w:val="single" w:sz="4" w:space="0" w:color="auto"/>
              <w:right w:val="single" w:sz="4" w:space="0" w:color="auto"/>
            </w:tcBorders>
            <w:vAlign w:val="center"/>
          </w:tcPr>
          <w:p w14:paraId="5651A82A" w14:textId="77777777" w:rsidR="00237970" w:rsidRDefault="00237970" w:rsidP="00237970">
            <w:pPr>
              <w:jc w:val="center"/>
              <w:rPr>
                <w:rFonts w:ascii="Century Gothic" w:hAnsi="Century Gothic"/>
                <w:bCs/>
                <w:sz w:val="14"/>
                <w:szCs w:val="14"/>
              </w:rPr>
            </w:pPr>
            <w:r>
              <w:rPr>
                <w:rFonts w:ascii="Century Gothic" w:hAnsi="Century Gothic"/>
                <w:bCs/>
                <w:sz w:val="14"/>
                <w:szCs w:val="14"/>
              </w:rPr>
              <w:t>30/01/2026</w:t>
            </w:r>
          </w:p>
          <w:p w14:paraId="160154CA" w14:textId="15AD3C89" w:rsidR="00237970" w:rsidRDefault="00237970" w:rsidP="00237970">
            <w:pPr>
              <w:jc w:val="center"/>
              <w:rPr>
                <w:rFonts w:ascii="Century Gothic" w:hAnsi="Century Gothic"/>
                <w:bCs/>
                <w:sz w:val="14"/>
                <w:szCs w:val="14"/>
              </w:rPr>
            </w:pPr>
            <w:r>
              <w:rPr>
                <w:rFonts w:ascii="Century Gothic" w:hAnsi="Century Gothic"/>
                <w:bCs/>
                <w:sz w:val="14"/>
                <w:szCs w:val="14"/>
              </w:rPr>
              <w:t>12:00 HRS</w:t>
            </w:r>
          </w:p>
        </w:tc>
        <w:tc>
          <w:tcPr>
            <w:tcW w:w="1531" w:type="dxa"/>
            <w:tcBorders>
              <w:top w:val="single" w:sz="4" w:space="0" w:color="auto"/>
              <w:left w:val="single" w:sz="4" w:space="0" w:color="auto"/>
              <w:bottom w:val="single" w:sz="4" w:space="0" w:color="auto"/>
              <w:right w:val="single" w:sz="4" w:space="0" w:color="auto"/>
            </w:tcBorders>
            <w:vAlign w:val="center"/>
          </w:tcPr>
          <w:p w14:paraId="14689FFB" w14:textId="77777777" w:rsidR="00237970" w:rsidRDefault="00237970" w:rsidP="00237970">
            <w:pPr>
              <w:jc w:val="center"/>
              <w:rPr>
                <w:rFonts w:ascii="Century Gothic" w:hAnsi="Century Gothic"/>
                <w:bCs/>
                <w:sz w:val="14"/>
                <w:szCs w:val="14"/>
              </w:rPr>
            </w:pPr>
            <w:r>
              <w:rPr>
                <w:rFonts w:ascii="Century Gothic" w:hAnsi="Century Gothic"/>
                <w:bCs/>
                <w:sz w:val="14"/>
                <w:szCs w:val="14"/>
              </w:rPr>
              <w:t>30/01/2026</w:t>
            </w:r>
          </w:p>
          <w:p w14:paraId="47FC5D5A" w14:textId="0CCE2EDD" w:rsidR="00237970" w:rsidRDefault="00237970" w:rsidP="00237970">
            <w:pPr>
              <w:jc w:val="center"/>
              <w:rPr>
                <w:rFonts w:ascii="Century Gothic" w:hAnsi="Century Gothic"/>
                <w:bCs/>
                <w:sz w:val="14"/>
                <w:szCs w:val="14"/>
              </w:rPr>
            </w:pPr>
            <w:r>
              <w:rPr>
                <w:rFonts w:ascii="Century Gothic" w:hAnsi="Century Gothic"/>
                <w:bCs/>
                <w:sz w:val="14"/>
                <w:szCs w:val="14"/>
              </w:rPr>
              <w:t>12:30 HRS</w:t>
            </w:r>
          </w:p>
        </w:tc>
      </w:tr>
      <w:tr w:rsidR="0043112E" w:rsidRPr="009B7AE6" w14:paraId="7AE2E6F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2903CA40" w14:textId="36FFFC68" w:rsidR="0043112E" w:rsidRPr="002C19A9" w:rsidRDefault="0043112E" w:rsidP="0043112E">
            <w:pPr>
              <w:jc w:val="center"/>
              <w:rPr>
                <w:rFonts w:ascii="Century Gothic" w:hAnsi="Century Gothic"/>
                <w:bCs/>
                <w:sz w:val="14"/>
                <w:szCs w:val="14"/>
                <w:lang w:val="en-US"/>
              </w:rPr>
            </w:pPr>
            <w:r>
              <w:rPr>
                <w:rFonts w:ascii="Century Gothic" w:hAnsi="Century Gothic"/>
                <w:bCs/>
                <w:sz w:val="14"/>
                <w:szCs w:val="14"/>
                <w:lang w:val="en-US"/>
              </w:rPr>
              <w:t>LP-919044992-I0</w:t>
            </w:r>
            <w:r w:rsidR="00237970">
              <w:rPr>
                <w:rFonts w:ascii="Century Gothic" w:hAnsi="Century Gothic"/>
                <w:bCs/>
                <w:sz w:val="14"/>
                <w:szCs w:val="14"/>
                <w:lang w:val="en-US"/>
              </w:rPr>
              <w:t>3</w:t>
            </w:r>
            <w:r>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1172B4AC" w14:textId="1817C5EF" w:rsidR="0043112E" w:rsidRPr="00C534E2" w:rsidRDefault="00C534E2" w:rsidP="0043112E">
            <w:pPr>
              <w:jc w:val="center"/>
              <w:rPr>
                <w:rFonts w:ascii="Century Gothic" w:hAnsi="Century Gothic"/>
                <w:sz w:val="14"/>
                <w:szCs w:val="14"/>
              </w:rPr>
            </w:pPr>
            <w:r w:rsidRPr="00C534E2">
              <w:rPr>
                <w:rFonts w:ascii="Century Gothic" w:hAnsi="Century Gothic"/>
                <w:sz w:val="14"/>
                <w:szCs w:val="14"/>
              </w:rPr>
              <w:t>INSUMOS PARA BOMBAS DE INFUSIÓN Y EQUIPO EN COMODATO PARA LA UTILIZACIÓN DE LOS MISMOS</w:t>
            </w:r>
          </w:p>
        </w:tc>
        <w:tc>
          <w:tcPr>
            <w:tcW w:w="1276" w:type="dxa"/>
            <w:tcBorders>
              <w:top w:val="single" w:sz="4" w:space="0" w:color="auto"/>
              <w:left w:val="single" w:sz="4" w:space="0" w:color="auto"/>
              <w:bottom w:val="single" w:sz="4" w:space="0" w:color="auto"/>
              <w:right w:val="single" w:sz="4" w:space="0" w:color="auto"/>
            </w:tcBorders>
            <w:vAlign w:val="center"/>
          </w:tcPr>
          <w:p w14:paraId="2119CAF1" w14:textId="77777777" w:rsidR="0043112E" w:rsidRDefault="0043112E" w:rsidP="0043112E">
            <w:pPr>
              <w:jc w:val="center"/>
              <w:rPr>
                <w:rFonts w:ascii="Century Gothic" w:hAnsi="Century Gothic"/>
                <w:bCs/>
                <w:sz w:val="14"/>
                <w:szCs w:val="14"/>
              </w:rPr>
            </w:pPr>
            <w:r>
              <w:rPr>
                <w:rFonts w:ascii="Century Gothic" w:hAnsi="Century Gothic"/>
                <w:bCs/>
                <w:sz w:val="14"/>
                <w:szCs w:val="14"/>
              </w:rPr>
              <w:t>28/01/2026</w:t>
            </w:r>
          </w:p>
          <w:p w14:paraId="7889DF88" w14:textId="758B380B" w:rsidR="0043112E" w:rsidRPr="00D335F7" w:rsidRDefault="0043112E" w:rsidP="0043112E">
            <w:pPr>
              <w:jc w:val="center"/>
              <w:rPr>
                <w:rFonts w:ascii="Century Gothic" w:hAnsi="Century Gothic"/>
                <w:bCs/>
                <w:sz w:val="14"/>
                <w:szCs w:val="14"/>
              </w:rPr>
            </w:pPr>
            <w:r>
              <w:rPr>
                <w:rFonts w:ascii="Century Gothic" w:hAnsi="Century Gothic"/>
                <w:bCs/>
                <w:sz w:val="14"/>
                <w:szCs w:val="14"/>
              </w:rPr>
              <w:t>11:00 HRS</w:t>
            </w:r>
          </w:p>
        </w:tc>
        <w:tc>
          <w:tcPr>
            <w:tcW w:w="1443" w:type="dxa"/>
            <w:tcBorders>
              <w:top w:val="single" w:sz="4" w:space="0" w:color="auto"/>
              <w:left w:val="single" w:sz="4" w:space="0" w:color="auto"/>
              <w:bottom w:val="single" w:sz="4" w:space="0" w:color="auto"/>
              <w:right w:val="single" w:sz="4" w:space="0" w:color="auto"/>
            </w:tcBorders>
            <w:vAlign w:val="center"/>
          </w:tcPr>
          <w:p w14:paraId="76727F1E" w14:textId="1C63DE4D" w:rsidR="0043112E" w:rsidRDefault="0043112E" w:rsidP="0043112E">
            <w:pPr>
              <w:jc w:val="center"/>
              <w:rPr>
                <w:rFonts w:ascii="Century Gothic" w:hAnsi="Century Gothic"/>
                <w:bCs/>
                <w:sz w:val="14"/>
                <w:szCs w:val="14"/>
              </w:rPr>
            </w:pPr>
            <w:r>
              <w:rPr>
                <w:rFonts w:ascii="Century Gothic" w:hAnsi="Century Gothic"/>
                <w:bCs/>
                <w:sz w:val="14"/>
                <w:szCs w:val="14"/>
              </w:rPr>
              <w:t>09/0</w:t>
            </w:r>
            <w:r w:rsidR="002D7BB6">
              <w:rPr>
                <w:rFonts w:ascii="Century Gothic" w:hAnsi="Century Gothic"/>
                <w:bCs/>
                <w:sz w:val="14"/>
                <w:szCs w:val="14"/>
              </w:rPr>
              <w:t>2</w:t>
            </w:r>
            <w:r>
              <w:rPr>
                <w:rFonts w:ascii="Century Gothic" w:hAnsi="Century Gothic"/>
                <w:bCs/>
                <w:sz w:val="14"/>
                <w:szCs w:val="14"/>
              </w:rPr>
              <w:t>/2026</w:t>
            </w:r>
          </w:p>
          <w:p w14:paraId="5C515552" w14:textId="21839045" w:rsidR="0043112E" w:rsidRDefault="0043112E" w:rsidP="0043112E">
            <w:pPr>
              <w:jc w:val="center"/>
              <w:rPr>
                <w:rFonts w:ascii="Century Gothic" w:hAnsi="Century Gothic"/>
                <w:bCs/>
                <w:sz w:val="14"/>
                <w:szCs w:val="14"/>
              </w:rPr>
            </w:pPr>
            <w:r>
              <w:rPr>
                <w:rFonts w:ascii="Century Gothic" w:hAnsi="Century Gothic"/>
                <w:bCs/>
                <w:sz w:val="14"/>
                <w:szCs w:val="14"/>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42CE732E" w14:textId="77777777" w:rsidR="0043112E" w:rsidRDefault="0043112E" w:rsidP="0043112E">
            <w:pPr>
              <w:jc w:val="center"/>
              <w:rPr>
                <w:rFonts w:ascii="Century Gothic" w:hAnsi="Century Gothic"/>
                <w:bCs/>
                <w:sz w:val="14"/>
                <w:szCs w:val="14"/>
              </w:rPr>
            </w:pPr>
            <w:r>
              <w:rPr>
                <w:rFonts w:ascii="Century Gothic" w:hAnsi="Century Gothic"/>
                <w:bCs/>
                <w:sz w:val="14"/>
                <w:szCs w:val="14"/>
              </w:rPr>
              <w:t>10/02/2026</w:t>
            </w:r>
          </w:p>
          <w:p w14:paraId="374320CD" w14:textId="05258FBE" w:rsidR="0043112E" w:rsidRDefault="0043112E" w:rsidP="0043112E">
            <w:pPr>
              <w:jc w:val="center"/>
              <w:rPr>
                <w:rFonts w:ascii="Century Gothic" w:hAnsi="Century Gothic"/>
                <w:bCs/>
                <w:sz w:val="14"/>
                <w:szCs w:val="14"/>
              </w:rPr>
            </w:pPr>
            <w:r>
              <w:rPr>
                <w:rFonts w:ascii="Century Gothic" w:hAnsi="Century Gothic"/>
                <w:bCs/>
                <w:sz w:val="14"/>
                <w:szCs w:val="14"/>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0E7EC2B7" w14:textId="77777777" w:rsidR="0043112E" w:rsidRDefault="0043112E" w:rsidP="0043112E">
            <w:pPr>
              <w:jc w:val="center"/>
              <w:rPr>
                <w:rFonts w:ascii="Century Gothic" w:hAnsi="Century Gothic"/>
                <w:bCs/>
                <w:sz w:val="14"/>
                <w:szCs w:val="14"/>
              </w:rPr>
            </w:pPr>
            <w:r>
              <w:rPr>
                <w:rFonts w:ascii="Century Gothic" w:hAnsi="Century Gothic"/>
                <w:bCs/>
                <w:sz w:val="14"/>
                <w:szCs w:val="14"/>
              </w:rPr>
              <w:t>10/02/2026</w:t>
            </w:r>
          </w:p>
          <w:p w14:paraId="254E3589" w14:textId="30009AEE" w:rsidR="0043112E" w:rsidRDefault="0043112E" w:rsidP="0043112E">
            <w:pPr>
              <w:jc w:val="center"/>
              <w:rPr>
                <w:rFonts w:ascii="Century Gothic" w:hAnsi="Century Gothic"/>
                <w:bCs/>
                <w:sz w:val="14"/>
                <w:szCs w:val="14"/>
              </w:rPr>
            </w:pPr>
            <w:r>
              <w:rPr>
                <w:rFonts w:ascii="Century Gothic" w:hAnsi="Century Gothic"/>
                <w:bCs/>
                <w:sz w:val="14"/>
                <w:szCs w:val="14"/>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3855AFD1" w14:textId="77777777" w:rsidR="0043112E" w:rsidRDefault="0043112E" w:rsidP="0043112E">
            <w:pPr>
              <w:jc w:val="center"/>
              <w:rPr>
                <w:rFonts w:ascii="Century Gothic" w:hAnsi="Century Gothic"/>
                <w:bCs/>
                <w:sz w:val="14"/>
                <w:szCs w:val="14"/>
              </w:rPr>
            </w:pPr>
            <w:r>
              <w:rPr>
                <w:rFonts w:ascii="Century Gothic" w:hAnsi="Century Gothic"/>
                <w:bCs/>
                <w:sz w:val="14"/>
                <w:szCs w:val="14"/>
              </w:rPr>
              <w:t>10/02/2026</w:t>
            </w:r>
          </w:p>
          <w:p w14:paraId="4468932C" w14:textId="4A46B805" w:rsidR="0043112E" w:rsidRDefault="0043112E" w:rsidP="0043112E">
            <w:pPr>
              <w:jc w:val="center"/>
              <w:rPr>
                <w:rFonts w:ascii="Century Gothic" w:hAnsi="Century Gothic"/>
                <w:bCs/>
                <w:sz w:val="14"/>
                <w:szCs w:val="14"/>
              </w:rPr>
            </w:pPr>
            <w:r>
              <w:rPr>
                <w:rFonts w:ascii="Century Gothic" w:hAnsi="Century Gothic"/>
                <w:bCs/>
                <w:sz w:val="14"/>
                <w:szCs w:val="14"/>
              </w:rPr>
              <w:t>11:00 HRS</w:t>
            </w:r>
          </w:p>
        </w:tc>
      </w:tr>
    </w:tbl>
    <w:bookmarkEnd w:id="0"/>
    <w:p w14:paraId="5823A9F6" w14:textId="77777777" w:rsidR="00796A3D" w:rsidRDefault="00796A3D" w:rsidP="004860A2">
      <w:pPr>
        <w:ind w:right="-319"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4860A2">
      <w:pPr>
        <w:pStyle w:val="Textoindependiente2"/>
        <w:tabs>
          <w:tab w:val="left" w:pos="12645"/>
        </w:tabs>
        <w:spacing w:after="0" w:line="240" w:lineRule="auto"/>
        <w:ind w:right="-319"/>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4860A2">
      <w:pPr>
        <w:ind w:right="-319" w:hanging="284"/>
        <w:jc w:val="both"/>
        <w:rPr>
          <w:rFonts w:ascii="Century Gothic" w:hAnsi="Century Gothic"/>
          <w:b/>
          <w:i/>
          <w:sz w:val="10"/>
          <w:szCs w:val="10"/>
          <w:u w:val="single"/>
        </w:rPr>
      </w:pPr>
    </w:p>
    <w:p w14:paraId="3628A3FF"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4860A2">
      <w:pPr>
        <w:pStyle w:val="Textoindependiente2"/>
        <w:tabs>
          <w:tab w:val="left" w:pos="6300"/>
          <w:tab w:val="left" w:pos="11880"/>
        </w:tabs>
        <w:spacing w:after="0" w:line="240" w:lineRule="auto"/>
        <w:ind w:right="-319"/>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1"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1"/>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4860A2">
      <w:pPr>
        <w:pStyle w:val="Textoindependiente2"/>
        <w:tabs>
          <w:tab w:val="left" w:pos="6300"/>
          <w:tab w:val="left" w:pos="11880"/>
        </w:tabs>
        <w:spacing w:after="0" w:line="240" w:lineRule="auto"/>
        <w:ind w:right="-319"/>
        <w:jc w:val="both"/>
        <w:rPr>
          <w:rFonts w:ascii="Calibri" w:hAnsi="Calibri"/>
          <w:sz w:val="10"/>
          <w:szCs w:val="10"/>
        </w:rPr>
      </w:pPr>
    </w:p>
    <w:p w14:paraId="0F561F78"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4860A2">
      <w:pPr>
        <w:numPr>
          <w:ilvl w:val="0"/>
          <w:numId w:val="1"/>
        </w:numPr>
        <w:ind w:left="0" w:right="-319"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4860A2">
      <w:pPr>
        <w:numPr>
          <w:ilvl w:val="0"/>
          <w:numId w:val="1"/>
        </w:numPr>
        <w:ind w:left="0" w:right="-319" w:hanging="284"/>
        <w:jc w:val="both"/>
        <w:rPr>
          <w:rFonts w:ascii="Calibri" w:hAnsi="Calibri"/>
          <w:sz w:val="18"/>
          <w:szCs w:val="18"/>
        </w:rPr>
      </w:pPr>
      <w:r w:rsidRPr="00B9043E">
        <w:rPr>
          <w:rFonts w:ascii="Calibri" w:hAnsi="Calibri"/>
          <w:sz w:val="18"/>
          <w:szCs w:val="18"/>
        </w:rPr>
        <w:t>Comprobante original de pago de Inscripción.</w:t>
      </w:r>
    </w:p>
    <w:p w14:paraId="77CA0B1A" w14:textId="517AEAF0" w:rsidR="00796A3D" w:rsidRPr="00BE709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B9043E">
        <w:rPr>
          <w:rFonts w:ascii="Calibri" w:hAnsi="Calibri"/>
          <w:sz w:val="18"/>
          <w:szCs w:val="18"/>
        </w:rPr>
        <w:t>4</w:t>
      </w:r>
      <w:r w:rsidRPr="00BE709E">
        <w:rPr>
          <w:rFonts w:ascii="Calibri" w:hAnsi="Calibri"/>
          <w:sz w:val="18"/>
          <w:szCs w:val="18"/>
        </w:rPr>
        <w:t>: deberá acreditarse con la declaración correspondiente al ejercicio fiscal del 202</w:t>
      </w:r>
      <w:r w:rsidR="00B9043E">
        <w:rPr>
          <w:rFonts w:ascii="Calibri" w:hAnsi="Calibri"/>
          <w:sz w:val="18"/>
          <w:szCs w:val="18"/>
        </w:rPr>
        <w:t>4</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043E">
        <w:rPr>
          <w:rFonts w:ascii="Calibri" w:hAnsi="Calibri"/>
          <w:sz w:val="18"/>
          <w:szCs w:val="18"/>
        </w:rPr>
        <w:t>4</w:t>
      </w:r>
      <w:r w:rsidRPr="00BE709E">
        <w:rPr>
          <w:rFonts w:ascii="Calibri" w:hAnsi="Calibri"/>
          <w:sz w:val="18"/>
          <w:szCs w:val="18"/>
        </w:rPr>
        <w:t xml:space="preserve">. </w:t>
      </w:r>
    </w:p>
    <w:p w14:paraId="1D18DE95" w14:textId="5BC9C2F1" w:rsidR="00796A3D" w:rsidRPr="0022227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4860A2">
      <w:pPr>
        <w:numPr>
          <w:ilvl w:val="0"/>
          <w:numId w:val="1"/>
        </w:numPr>
        <w:ind w:left="0" w:right="-319"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4860A2">
      <w:pPr>
        <w:numPr>
          <w:ilvl w:val="0"/>
          <w:numId w:val="1"/>
        </w:numPr>
        <w:ind w:left="0" w:right="-319"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4860A2">
      <w:pPr>
        <w:numPr>
          <w:ilvl w:val="0"/>
          <w:numId w:val="1"/>
        </w:numPr>
        <w:ind w:left="0" w:right="-319" w:hanging="284"/>
        <w:jc w:val="both"/>
        <w:rPr>
          <w:rFonts w:ascii="Calibri" w:hAnsi="Calibri"/>
          <w:sz w:val="18"/>
          <w:szCs w:val="18"/>
        </w:rPr>
      </w:pPr>
      <w:r>
        <w:rPr>
          <w:rFonts w:ascii="Calibri" w:hAnsi="Calibri"/>
          <w:sz w:val="18"/>
          <w:szCs w:val="18"/>
        </w:rPr>
        <w:lastRenderedPageBreak/>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4860A2">
      <w:pPr>
        <w:numPr>
          <w:ilvl w:val="0"/>
          <w:numId w:val="1"/>
        </w:numPr>
        <w:ind w:left="0" w:right="-319"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4860A2">
      <w:pPr>
        <w:pStyle w:val="Default"/>
        <w:numPr>
          <w:ilvl w:val="0"/>
          <w:numId w:val="1"/>
        </w:numPr>
        <w:ind w:left="0" w:right="-319"/>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4860A2">
      <w:pPr>
        <w:pStyle w:val="Default"/>
        <w:ind w:right="-319"/>
        <w:jc w:val="both"/>
        <w:rPr>
          <w:rFonts w:ascii="Century Gothic" w:hAnsi="Century Gothic"/>
          <w:b/>
          <w:i/>
          <w:sz w:val="10"/>
          <w:szCs w:val="10"/>
          <w:u w:val="single"/>
        </w:rPr>
      </w:pPr>
    </w:p>
    <w:p w14:paraId="72D33BD4" w14:textId="77777777" w:rsidR="00796A3D" w:rsidRPr="00EB3AC9" w:rsidRDefault="00796A3D" w:rsidP="004860A2">
      <w:pPr>
        <w:pStyle w:val="Default"/>
        <w:ind w:right="-319"/>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4860A2">
      <w:pPr>
        <w:numPr>
          <w:ilvl w:val="0"/>
          <w:numId w:val="1"/>
        </w:numPr>
        <w:ind w:left="0" w:right="-319"/>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4860A2">
      <w:pPr>
        <w:numPr>
          <w:ilvl w:val="0"/>
          <w:numId w:val="1"/>
        </w:numPr>
        <w:ind w:left="0" w:right="-319"/>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4842DE6B"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43112E">
        <w:rPr>
          <w:rFonts w:ascii="Calibri" w:hAnsi="Calibri"/>
          <w:b/>
          <w:sz w:val="18"/>
          <w:szCs w:val="18"/>
        </w:rPr>
        <w:t>enero</w:t>
      </w:r>
      <w:r w:rsidRPr="00EB3AC9">
        <w:rPr>
          <w:rFonts w:ascii="Calibri" w:hAnsi="Calibri"/>
          <w:b/>
          <w:sz w:val="18"/>
          <w:szCs w:val="18"/>
        </w:rPr>
        <w:t xml:space="preserve"> </w:t>
      </w:r>
      <w:r w:rsidR="00C37D0E">
        <w:rPr>
          <w:rFonts w:ascii="Calibri" w:hAnsi="Calibri"/>
          <w:b/>
          <w:sz w:val="18"/>
          <w:szCs w:val="18"/>
        </w:rPr>
        <w:t>de 2025</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4860A2">
      <w:headerReference w:type="even" r:id="rId8"/>
      <w:headerReference w:type="default" r:id="rId9"/>
      <w:footerReference w:type="default" r:id="rId10"/>
      <w:headerReference w:type="first" r:id="rId11"/>
      <w:pgSz w:w="15840" w:h="12240" w:orient="landscape"/>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CED2" w14:textId="77777777" w:rsidR="00223ED6" w:rsidRDefault="00223ED6" w:rsidP="008D17B2">
      <w:r>
        <w:separator/>
      </w:r>
    </w:p>
  </w:endnote>
  <w:endnote w:type="continuationSeparator" w:id="0">
    <w:p w14:paraId="177ED043" w14:textId="77777777" w:rsidR="00223ED6" w:rsidRDefault="00223ED6"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307F1BC4">
          <wp:simplePos x="0" y="0"/>
          <wp:positionH relativeFrom="column">
            <wp:posOffset>-904875</wp:posOffset>
          </wp:positionH>
          <wp:positionV relativeFrom="page">
            <wp:posOffset>6852285</wp:posOffset>
          </wp:positionV>
          <wp:extent cx="3667125" cy="1077595"/>
          <wp:effectExtent l="0" t="0" r="9525" b="8255"/>
          <wp:wrapNone/>
          <wp:docPr id="197816300" name="Imagen 1978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3621875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694393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16739146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9182" w14:textId="77777777" w:rsidR="00223ED6" w:rsidRDefault="00223ED6" w:rsidP="008D17B2">
      <w:r>
        <w:separator/>
      </w:r>
    </w:p>
  </w:footnote>
  <w:footnote w:type="continuationSeparator" w:id="0">
    <w:p w14:paraId="73669754" w14:textId="77777777" w:rsidR="00223ED6" w:rsidRDefault="00223ED6"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5E72C5C5" w:rsidR="008D17B2" w:rsidRDefault="00524695">
    <w:pPr>
      <w:pStyle w:val="Encabezado"/>
    </w:pPr>
    <w:r>
      <w:rPr>
        <w:noProof/>
        <w14:ligatures w14:val="standardContextual"/>
      </w:rPr>
      <w:drawing>
        <wp:anchor distT="0" distB="0" distL="114300" distR="114300" simplePos="0" relativeHeight="251675648" behindDoc="1" locked="0" layoutInCell="1" allowOverlap="1" wp14:anchorId="6B4AE0A9" wp14:editId="7156049D">
          <wp:simplePos x="0" y="0"/>
          <wp:positionH relativeFrom="column">
            <wp:posOffset>3038475</wp:posOffset>
          </wp:positionH>
          <wp:positionV relativeFrom="paragraph">
            <wp:posOffset>-441960</wp:posOffset>
          </wp:positionV>
          <wp:extent cx="2373474" cy="422910"/>
          <wp:effectExtent l="0" t="0" r="8255" b="0"/>
          <wp:wrapNone/>
          <wp:docPr id="454554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1552" behindDoc="1" locked="0" layoutInCell="1" allowOverlap="1" wp14:anchorId="62BC4454" wp14:editId="5371302E">
          <wp:simplePos x="0" y="0"/>
          <wp:positionH relativeFrom="column">
            <wp:posOffset>7722235</wp:posOffset>
          </wp:positionH>
          <wp:positionV relativeFrom="page">
            <wp:posOffset>76200</wp:posOffset>
          </wp:positionV>
          <wp:extent cx="802071" cy="1057275"/>
          <wp:effectExtent l="0" t="0" r="0" b="0"/>
          <wp:wrapNone/>
          <wp:docPr id="1343439448" name="Imagen 13434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802071"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7829">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1267FEBC">
              <wp:simplePos x="0" y="0"/>
              <wp:positionH relativeFrom="column">
                <wp:posOffset>-909320</wp:posOffset>
              </wp:positionH>
              <wp:positionV relativeFrom="paragraph">
                <wp:posOffset>-87630</wp:posOffset>
              </wp:positionV>
              <wp:extent cx="1008697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697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1.6pt;margin-top:-6.9pt;width:794.2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r w:rsidR="006F2F99">
      <w:rPr>
        <w:noProof/>
      </w:rPr>
      <w:drawing>
        <wp:anchor distT="0" distB="0" distL="114300" distR="114300" simplePos="0" relativeHeight="251669504" behindDoc="1" locked="0" layoutInCell="1" allowOverlap="1" wp14:anchorId="7454B011" wp14:editId="56EFF676">
          <wp:simplePos x="0" y="0"/>
          <wp:positionH relativeFrom="column">
            <wp:posOffset>-447675</wp:posOffset>
          </wp:positionH>
          <wp:positionV relativeFrom="page">
            <wp:posOffset>73660</wp:posOffset>
          </wp:positionV>
          <wp:extent cx="2028825" cy="942975"/>
          <wp:effectExtent l="0" t="0" r="9525" b="9525"/>
          <wp:wrapNone/>
          <wp:docPr id="1493502476" name="Imagen 14935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3D5B"/>
    <w:rsid w:val="000366AB"/>
    <w:rsid w:val="000371B6"/>
    <w:rsid w:val="0004164F"/>
    <w:rsid w:val="00046D11"/>
    <w:rsid w:val="00061A51"/>
    <w:rsid w:val="00086D75"/>
    <w:rsid w:val="00093E05"/>
    <w:rsid w:val="000A2FE4"/>
    <w:rsid w:val="000B3BC1"/>
    <w:rsid w:val="000C363A"/>
    <w:rsid w:val="000C5646"/>
    <w:rsid w:val="000D3382"/>
    <w:rsid w:val="0011073D"/>
    <w:rsid w:val="00114996"/>
    <w:rsid w:val="00127AD6"/>
    <w:rsid w:val="00130F0A"/>
    <w:rsid w:val="00133C09"/>
    <w:rsid w:val="00150EC8"/>
    <w:rsid w:val="00173F5E"/>
    <w:rsid w:val="001963CB"/>
    <w:rsid w:val="001B3380"/>
    <w:rsid w:val="001C10FF"/>
    <w:rsid w:val="001C152D"/>
    <w:rsid w:val="001D5EFB"/>
    <w:rsid w:val="00214EBD"/>
    <w:rsid w:val="00216B58"/>
    <w:rsid w:val="00223ED6"/>
    <w:rsid w:val="00237970"/>
    <w:rsid w:val="00237C3F"/>
    <w:rsid w:val="00242A85"/>
    <w:rsid w:val="002451F9"/>
    <w:rsid w:val="00261668"/>
    <w:rsid w:val="00286D63"/>
    <w:rsid w:val="00294963"/>
    <w:rsid w:val="002966F9"/>
    <w:rsid w:val="002A5A26"/>
    <w:rsid w:val="002A6305"/>
    <w:rsid w:val="002C7F8F"/>
    <w:rsid w:val="002D4260"/>
    <w:rsid w:val="002D7BB6"/>
    <w:rsid w:val="002E14D0"/>
    <w:rsid w:val="002E3B80"/>
    <w:rsid w:val="00321F1D"/>
    <w:rsid w:val="00340ADF"/>
    <w:rsid w:val="00344D55"/>
    <w:rsid w:val="0035678F"/>
    <w:rsid w:val="00370C6B"/>
    <w:rsid w:val="0037119E"/>
    <w:rsid w:val="003925C3"/>
    <w:rsid w:val="003A17E8"/>
    <w:rsid w:val="003B2D4B"/>
    <w:rsid w:val="003B3ECB"/>
    <w:rsid w:val="003C0305"/>
    <w:rsid w:val="003C386A"/>
    <w:rsid w:val="003C4A7E"/>
    <w:rsid w:val="003C6486"/>
    <w:rsid w:val="003E2BD8"/>
    <w:rsid w:val="003E376B"/>
    <w:rsid w:val="00400845"/>
    <w:rsid w:val="004078BB"/>
    <w:rsid w:val="00407DE4"/>
    <w:rsid w:val="00412D5D"/>
    <w:rsid w:val="004209D0"/>
    <w:rsid w:val="004309FF"/>
    <w:rsid w:val="0043112E"/>
    <w:rsid w:val="00436977"/>
    <w:rsid w:val="004402CC"/>
    <w:rsid w:val="004478AE"/>
    <w:rsid w:val="004648E0"/>
    <w:rsid w:val="00482727"/>
    <w:rsid w:val="004860A2"/>
    <w:rsid w:val="00492364"/>
    <w:rsid w:val="00493D46"/>
    <w:rsid w:val="0049426A"/>
    <w:rsid w:val="004B270D"/>
    <w:rsid w:val="004C6B91"/>
    <w:rsid w:val="004C7D13"/>
    <w:rsid w:val="004E4653"/>
    <w:rsid w:val="005140CA"/>
    <w:rsid w:val="00517683"/>
    <w:rsid w:val="00521CFC"/>
    <w:rsid w:val="00523F1F"/>
    <w:rsid w:val="00524695"/>
    <w:rsid w:val="005476C0"/>
    <w:rsid w:val="00555781"/>
    <w:rsid w:val="00571EBD"/>
    <w:rsid w:val="00574F0A"/>
    <w:rsid w:val="00577DE8"/>
    <w:rsid w:val="00581222"/>
    <w:rsid w:val="00583C49"/>
    <w:rsid w:val="00585546"/>
    <w:rsid w:val="0059676D"/>
    <w:rsid w:val="005A50B2"/>
    <w:rsid w:val="005A53EC"/>
    <w:rsid w:val="005B1F13"/>
    <w:rsid w:val="005F3E1B"/>
    <w:rsid w:val="005F45CD"/>
    <w:rsid w:val="005F5902"/>
    <w:rsid w:val="006057ED"/>
    <w:rsid w:val="00606617"/>
    <w:rsid w:val="00611A13"/>
    <w:rsid w:val="00620970"/>
    <w:rsid w:val="00631B73"/>
    <w:rsid w:val="00651516"/>
    <w:rsid w:val="00651F95"/>
    <w:rsid w:val="0065257D"/>
    <w:rsid w:val="006645E0"/>
    <w:rsid w:val="006752CC"/>
    <w:rsid w:val="00676A6C"/>
    <w:rsid w:val="006A7C15"/>
    <w:rsid w:val="006B0D79"/>
    <w:rsid w:val="006B3836"/>
    <w:rsid w:val="006F2F99"/>
    <w:rsid w:val="00703209"/>
    <w:rsid w:val="00704560"/>
    <w:rsid w:val="00712E08"/>
    <w:rsid w:val="00714798"/>
    <w:rsid w:val="0071679F"/>
    <w:rsid w:val="00731E17"/>
    <w:rsid w:val="00750363"/>
    <w:rsid w:val="0075244D"/>
    <w:rsid w:val="007534AE"/>
    <w:rsid w:val="00773D4E"/>
    <w:rsid w:val="00782EDA"/>
    <w:rsid w:val="00790128"/>
    <w:rsid w:val="00796A3D"/>
    <w:rsid w:val="007A31F4"/>
    <w:rsid w:val="007B051A"/>
    <w:rsid w:val="007C1DC5"/>
    <w:rsid w:val="007D46F8"/>
    <w:rsid w:val="007F2C3D"/>
    <w:rsid w:val="00804ADE"/>
    <w:rsid w:val="008259E5"/>
    <w:rsid w:val="008414C8"/>
    <w:rsid w:val="0085246E"/>
    <w:rsid w:val="008540AC"/>
    <w:rsid w:val="008557DB"/>
    <w:rsid w:val="00861D12"/>
    <w:rsid w:val="00870320"/>
    <w:rsid w:val="00871B85"/>
    <w:rsid w:val="00883ADF"/>
    <w:rsid w:val="00896DB2"/>
    <w:rsid w:val="008D17B2"/>
    <w:rsid w:val="008D23DE"/>
    <w:rsid w:val="008E468C"/>
    <w:rsid w:val="008F173C"/>
    <w:rsid w:val="0091601D"/>
    <w:rsid w:val="00917763"/>
    <w:rsid w:val="009214B6"/>
    <w:rsid w:val="00960820"/>
    <w:rsid w:val="00970A08"/>
    <w:rsid w:val="009909ED"/>
    <w:rsid w:val="00991C57"/>
    <w:rsid w:val="009B5142"/>
    <w:rsid w:val="009F6C5B"/>
    <w:rsid w:val="009F7D7D"/>
    <w:rsid w:val="00A01B75"/>
    <w:rsid w:val="00A07333"/>
    <w:rsid w:val="00A142A4"/>
    <w:rsid w:val="00A47F35"/>
    <w:rsid w:val="00A57829"/>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6749"/>
    <w:rsid w:val="00BC7F63"/>
    <w:rsid w:val="00BD5E24"/>
    <w:rsid w:val="00BD7DE3"/>
    <w:rsid w:val="00BE572B"/>
    <w:rsid w:val="00BF0666"/>
    <w:rsid w:val="00C026FC"/>
    <w:rsid w:val="00C0619A"/>
    <w:rsid w:val="00C37D0E"/>
    <w:rsid w:val="00C40F87"/>
    <w:rsid w:val="00C534E2"/>
    <w:rsid w:val="00C558C4"/>
    <w:rsid w:val="00C6251F"/>
    <w:rsid w:val="00C629A2"/>
    <w:rsid w:val="00C64D85"/>
    <w:rsid w:val="00C70B71"/>
    <w:rsid w:val="00C840D9"/>
    <w:rsid w:val="00C9150D"/>
    <w:rsid w:val="00CA1BA3"/>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015D7"/>
    <w:rsid w:val="00E1400D"/>
    <w:rsid w:val="00E27AB9"/>
    <w:rsid w:val="00E31382"/>
    <w:rsid w:val="00E53051"/>
    <w:rsid w:val="00E5588C"/>
    <w:rsid w:val="00E61BEB"/>
    <w:rsid w:val="00E65965"/>
    <w:rsid w:val="00E67A00"/>
    <w:rsid w:val="00E71E06"/>
    <w:rsid w:val="00E87DDD"/>
    <w:rsid w:val="00EA2E0D"/>
    <w:rsid w:val="00EB1B41"/>
    <w:rsid w:val="00EB6FB4"/>
    <w:rsid w:val="00EC41B1"/>
    <w:rsid w:val="00ED0BAF"/>
    <w:rsid w:val="00EF3E5B"/>
    <w:rsid w:val="00EF5CA6"/>
    <w:rsid w:val="00F053C3"/>
    <w:rsid w:val="00F13ADE"/>
    <w:rsid w:val="00F438CB"/>
    <w:rsid w:val="00F653ED"/>
    <w:rsid w:val="00F66993"/>
    <w:rsid w:val="00F66EF5"/>
    <w:rsid w:val="00F678FA"/>
    <w:rsid w:val="00F761F6"/>
    <w:rsid w:val="00FA13C9"/>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1226</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48</cp:revision>
  <cp:lastPrinted>2026-01-13T22:51:00Z</cp:lastPrinted>
  <dcterms:created xsi:type="dcterms:W3CDTF">2025-01-10T15:16:00Z</dcterms:created>
  <dcterms:modified xsi:type="dcterms:W3CDTF">2026-01-13T22:52:00Z</dcterms:modified>
</cp:coreProperties>
</file>