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2CE990A7"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509CF">
        <w:rPr>
          <w:rFonts w:asciiTheme="minorHAnsi" w:hAnsiTheme="minorHAnsi"/>
          <w:b/>
          <w:sz w:val="52"/>
        </w:rPr>
        <w:t>VALES DE DESPENSA</w:t>
      </w:r>
      <w:r w:rsidR="00D162B3">
        <w:rPr>
          <w:rFonts w:asciiTheme="minorHAnsi" w:hAnsiTheme="minorHAnsi"/>
          <w:b/>
          <w:sz w:val="52"/>
        </w:rPr>
        <w:t>, 2ª VUELTA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387BCC6B"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D162B3">
        <w:rPr>
          <w:rFonts w:asciiTheme="minorHAnsi" w:hAnsiTheme="minorHAnsi" w:cs="Arial"/>
        </w:rPr>
        <w:t>N22</w:t>
      </w:r>
      <w:r w:rsidR="003509CF">
        <w:rPr>
          <w:rFonts w:asciiTheme="minorHAnsi" w:hAnsiTheme="minorHAnsi" w:cs="Arial"/>
        </w:rPr>
        <w:t>-2017</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304F25CF"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la Ley de Egresos para el año del </w:t>
      </w:r>
      <w:r w:rsidR="003509CF">
        <w:rPr>
          <w:rFonts w:asciiTheme="minorHAnsi" w:hAnsiTheme="minorHAnsi"/>
        </w:rPr>
        <w:t>2017</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D162B3">
        <w:rPr>
          <w:rFonts w:asciiTheme="minorHAnsi" w:hAnsiTheme="minorHAnsi" w:cs="Arial"/>
          <w:b/>
          <w:color w:val="548DD4" w:themeColor="text2" w:themeTint="99"/>
        </w:rPr>
        <w:t>N22</w:t>
      </w:r>
      <w:r w:rsidR="003509CF">
        <w:rPr>
          <w:rFonts w:asciiTheme="minorHAnsi" w:hAnsiTheme="minorHAnsi" w:cs="Arial"/>
          <w:b/>
          <w:color w:val="548DD4" w:themeColor="text2" w:themeTint="99"/>
        </w:rPr>
        <w:t>-2017</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Pr>
          <w:rFonts w:asciiTheme="minorHAnsi" w:hAnsiTheme="minorHAnsi" w:cs="Arial"/>
          <w:b/>
          <w:color w:val="548DD4" w:themeColor="text2" w:themeTint="99"/>
        </w:rPr>
        <w:t>VALE</w:t>
      </w:r>
      <w:r w:rsidR="006103E8">
        <w:rPr>
          <w:rFonts w:asciiTheme="minorHAnsi" w:hAnsiTheme="minorHAnsi" w:cs="Arial"/>
          <w:b/>
          <w:color w:val="548DD4" w:themeColor="text2" w:themeTint="99"/>
        </w:rPr>
        <w:t>S DE DESPENSA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728806F7"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D162B3">
        <w:rPr>
          <w:rFonts w:asciiTheme="minorHAnsi" w:hAnsiTheme="minorHAnsi" w:cs="Arial"/>
          <w:color w:val="0070C0"/>
        </w:rPr>
        <w:t>N22</w:t>
      </w:r>
      <w:r w:rsidR="003509CF">
        <w:rPr>
          <w:rFonts w:asciiTheme="minorHAnsi" w:hAnsiTheme="minorHAnsi" w:cs="Arial"/>
          <w:color w:val="0070C0"/>
        </w:rPr>
        <w:t>-2017</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13998470"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 adquisición de los vales incluidos en esta Convocatoria corresponde al ejercicio fiscal 201</w:t>
      </w:r>
      <w:r w:rsidR="003509CF">
        <w:rPr>
          <w:rFonts w:asciiTheme="minorHAnsi" w:hAnsiTheme="minorHAnsi" w:cs="Arial"/>
        </w:rPr>
        <w:t>7</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7777777"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los folletos y anexos técnicos de los vales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78E18FE4" w:rsidR="00AA231A" w:rsidRPr="00561A8A" w:rsidRDefault="00AA231A" w:rsidP="006E6636">
      <w:pPr>
        <w:pStyle w:val="Prrafodelista"/>
        <w:numPr>
          <w:ilvl w:val="0"/>
          <w:numId w:val="16"/>
        </w:numPr>
        <w:ind w:right="51"/>
        <w:jc w:val="both"/>
        <w:rPr>
          <w:rFonts w:asciiTheme="minorHAnsi" w:hAnsiTheme="minorHAnsi" w:cs="Arial"/>
        </w:rPr>
      </w:pPr>
      <w:r w:rsidRPr="00561A8A">
        <w:rPr>
          <w:rFonts w:asciiTheme="minorHAnsi" w:hAnsiTheme="minorHAnsi"/>
        </w:rPr>
        <w:t xml:space="preserve">La adquisición de los vales de despensa que requiere la Convocante se realizará con recursos del Presupuesto </w:t>
      </w:r>
      <w:r w:rsidRPr="00561A8A">
        <w:rPr>
          <w:rFonts w:asciiTheme="minorHAnsi" w:hAnsiTheme="minorHAnsi"/>
          <w:color w:val="548DD4" w:themeColor="text2" w:themeTint="99"/>
        </w:rPr>
        <w:t>ESTATAL</w:t>
      </w:r>
      <w:r w:rsidRPr="00561A8A">
        <w:rPr>
          <w:rFonts w:asciiTheme="minorHAnsi" w:hAnsiTheme="minorHAnsi"/>
        </w:rPr>
        <w:t xml:space="preserve">, tipo de presupuesto </w:t>
      </w:r>
      <w:r w:rsidRPr="00561A8A">
        <w:rPr>
          <w:rFonts w:asciiTheme="minorHAnsi" w:hAnsiTheme="minorHAnsi"/>
          <w:color w:val="548DD4" w:themeColor="text2" w:themeTint="99"/>
        </w:rPr>
        <w:t>202001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0051360311</w:t>
      </w:r>
      <w:r w:rsidRPr="00561A8A">
        <w:rPr>
          <w:rFonts w:asciiTheme="minorHAnsi" w:hAnsiTheme="minorHAnsi" w:cs="Arial"/>
        </w:rPr>
        <w:t xml:space="preserve"> y del p</w:t>
      </w:r>
      <w:r w:rsidRPr="00561A8A">
        <w:rPr>
          <w:rFonts w:asciiTheme="minorHAnsi" w:hAnsiTheme="minorHAnsi"/>
        </w:rPr>
        <w:t xml:space="preserve">resupuesto </w:t>
      </w:r>
      <w:r w:rsidRPr="00561A8A">
        <w:rPr>
          <w:rFonts w:asciiTheme="minorHAnsi" w:hAnsiTheme="minorHAnsi"/>
          <w:color w:val="548DD4" w:themeColor="text2" w:themeTint="99"/>
        </w:rPr>
        <w:t>FASSA</w:t>
      </w:r>
      <w:r w:rsidRPr="00561A8A">
        <w:rPr>
          <w:rFonts w:asciiTheme="minorHAnsi" w:hAnsiTheme="minorHAnsi"/>
        </w:rPr>
        <w:t xml:space="preserve">, tipo de presupuesto </w:t>
      </w:r>
      <w:r w:rsidRPr="00561A8A">
        <w:rPr>
          <w:rFonts w:asciiTheme="minorHAnsi" w:hAnsiTheme="minorHAnsi"/>
          <w:color w:val="548DD4" w:themeColor="text2" w:themeTint="99"/>
        </w:rPr>
        <w:t>110101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 xml:space="preserve">0051354907. </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DA5E91">
        <w:rPr>
          <w:rFonts w:asciiTheme="minorHAnsi" w:hAnsiTheme="minorHAnsi" w:cs="Arial"/>
          <w:color w:val="0070C0"/>
        </w:rPr>
        <w:t xml:space="preserve">Vales de Despensa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09FD2BF4"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822D9A" w:rsidRPr="004A2088">
        <w:rPr>
          <w:rFonts w:asciiTheme="minorHAnsi" w:hAnsiTheme="minorHAnsi"/>
        </w:rPr>
        <w:t xml:space="preserve"> la relación </w:t>
      </w:r>
      <w:r w:rsidR="00822D9A" w:rsidRPr="004A2088">
        <w:rPr>
          <w:rFonts w:asciiTheme="minorHAnsi" w:hAnsiTheme="minorHAnsi"/>
        </w:rPr>
        <w:lastRenderedPageBreak/>
        <w:t>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77777777"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partida</w:t>
      </w:r>
      <w:r w:rsidRPr="00037DE1">
        <w:rPr>
          <w:rFonts w:asciiTheme="minorHAnsi" w:hAnsiTheme="minorHAnsi"/>
        </w:rPr>
        <w:t>; por lo que los licitantes participantes deberán cotizar el total del volumen requerido para 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77777777"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deberán estar selladas y firmadas por el encargado de la recepción de las fajillas de Vales de Despensa designado por la Subdirección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49FF3D45"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 xml:space="preserve">Para el desarrollo de los eventos y menciones en las presentes bases se señalan los domicilios de la Dirección Administrativa y la </w:t>
      </w:r>
      <w:r w:rsidR="00116D8B">
        <w:rPr>
          <w:rFonts w:asciiTheme="minorHAnsi" w:hAnsiTheme="minorHAnsi"/>
          <w:b w:val="0"/>
          <w:sz w:val="20"/>
        </w:rPr>
        <w:t>Subsecretaria de Prevención y Control de Enfermedades, ubicadas</w:t>
      </w:r>
      <w:r w:rsidR="00422622" w:rsidRPr="00B96DF6">
        <w:rPr>
          <w:rFonts w:asciiTheme="minorHAnsi" w:hAnsiTheme="minorHAnsi"/>
          <w:b w:val="0"/>
          <w:sz w:val="20"/>
        </w:rPr>
        <w:t xml:space="preserve"> en M</w:t>
      </w:r>
      <w:r w:rsidR="00116D8B">
        <w:rPr>
          <w:rFonts w:asciiTheme="minorHAnsi" w:hAnsiTheme="minorHAnsi"/>
          <w:b w:val="0"/>
          <w:sz w:val="20"/>
        </w:rPr>
        <w:t>atamoros No. 520 oriente, 2° y 3</w:t>
      </w:r>
      <w:r w:rsidR="00422622" w:rsidRPr="00B96DF6">
        <w:rPr>
          <w:rFonts w:asciiTheme="minorHAnsi" w:hAnsiTheme="minorHAnsi"/>
          <w:b w:val="0"/>
          <w:sz w:val="20"/>
        </w:rPr>
        <w:t>° piso</w:t>
      </w:r>
      <w:r w:rsidR="00116D8B">
        <w:rPr>
          <w:rFonts w:asciiTheme="minorHAnsi" w:hAnsiTheme="minorHAnsi"/>
          <w:b w:val="0"/>
          <w:sz w:val="20"/>
        </w:rPr>
        <w:t>, respectivamente</w:t>
      </w:r>
      <w:r w:rsidR="00422622" w:rsidRPr="00B96DF6">
        <w:rPr>
          <w:rFonts w:asciiTheme="minorHAnsi" w:hAnsiTheme="minorHAnsi"/>
          <w:b w:val="0"/>
          <w:sz w:val="20"/>
        </w:rPr>
        <w:t>,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20E09AB3" w14:textId="77777777" w:rsidR="00116D8B" w:rsidRDefault="00116D8B" w:rsidP="0028616C">
      <w:pPr>
        <w:tabs>
          <w:tab w:val="left" w:pos="851"/>
        </w:tabs>
        <w:ind w:left="709" w:right="-1"/>
        <w:jc w:val="both"/>
        <w:rPr>
          <w:rFonts w:asciiTheme="minorHAnsi" w:hAnsiTheme="minorHAnsi"/>
        </w:rPr>
      </w:pPr>
    </w:p>
    <w:p w14:paraId="5FDE4DD7" w14:textId="77777777" w:rsidR="00116D8B" w:rsidRDefault="00116D8B" w:rsidP="0028616C">
      <w:pPr>
        <w:tabs>
          <w:tab w:val="left" w:pos="851"/>
        </w:tabs>
        <w:ind w:left="709" w:right="-1"/>
        <w:jc w:val="both"/>
        <w:rPr>
          <w:rFonts w:asciiTheme="minorHAnsi" w:hAnsiTheme="minorHAnsi"/>
        </w:rPr>
      </w:pPr>
    </w:p>
    <w:p w14:paraId="0B41899B" w14:textId="16A78660"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D162B3">
        <w:rPr>
          <w:rFonts w:asciiTheme="minorHAnsi" w:hAnsiTheme="minorHAnsi"/>
        </w:rPr>
        <w:t>se entregarán del 15 de mayo de 2017 al 26 de mayo</w:t>
      </w:r>
      <w:r w:rsidR="00116D8B">
        <w:rPr>
          <w:rFonts w:asciiTheme="minorHAnsi" w:hAnsiTheme="minorHAnsi"/>
        </w:rPr>
        <w:t xml:space="preserve"> de 2017,</w:t>
      </w:r>
      <w:r>
        <w:rPr>
          <w:rFonts w:asciiTheme="minorHAnsi" w:hAnsiTheme="minorHAnsi"/>
        </w:rPr>
        <w:t xml:space="preserve">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W w:w="6020" w:type="dxa"/>
        <w:jc w:val="center"/>
        <w:tblCellMar>
          <w:left w:w="70" w:type="dxa"/>
          <w:right w:w="70" w:type="dxa"/>
        </w:tblCellMar>
        <w:tblLook w:val="04A0" w:firstRow="1" w:lastRow="0" w:firstColumn="1" w:lastColumn="0" w:noHBand="0" w:noVBand="1"/>
      </w:tblPr>
      <w:tblGrid>
        <w:gridCol w:w="2420"/>
        <w:gridCol w:w="2400"/>
        <w:gridCol w:w="1200"/>
      </w:tblGrid>
      <w:tr w:rsidR="00D162B3" w:rsidRPr="00D162B3" w14:paraId="79B64653" w14:textId="77777777" w:rsidTr="00D162B3">
        <w:trPr>
          <w:trHeight w:val="199"/>
          <w:jc w:val="center"/>
        </w:trPr>
        <w:tc>
          <w:tcPr>
            <w:tcW w:w="242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77E0B00D" w14:textId="77777777" w:rsidR="00D162B3" w:rsidRPr="00D162B3" w:rsidRDefault="00D162B3" w:rsidP="00D162B3">
            <w:pPr>
              <w:rPr>
                <w:rFonts w:ascii="Calibri" w:hAnsi="Calibri"/>
                <w:b/>
                <w:bCs/>
                <w:color w:val="000000"/>
                <w:lang w:val="es-MX" w:eastAsia="es-MX"/>
              </w:rPr>
            </w:pPr>
            <w:r w:rsidRPr="00D162B3">
              <w:rPr>
                <w:rFonts w:ascii="Calibri" w:hAnsi="Calibri"/>
                <w:b/>
                <w:bCs/>
                <w:color w:val="000000"/>
                <w:lang w:eastAsia="es-MX"/>
              </w:rPr>
              <w:t>TIPO DE TRABAJADOR</w:t>
            </w:r>
          </w:p>
        </w:tc>
        <w:tc>
          <w:tcPr>
            <w:tcW w:w="3600" w:type="dxa"/>
            <w:gridSpan w:val="2"/>
            <w:tcBorders>
              <w:top w:val="single" w:sz="8" w:space="0" w:color="auto"/>
              <w:left w:val="nil"/>
              <w:bottom w:val="single" w:sz="8" w:space="0" w:color="auto"/>
              <w:right w:val="single" w:sz="8" w:space="0" w:color="000000"/>
            </w:tcBorders>
            <w:shd w:val="clear" w:color="000000" w:fill="FFFF00"/>
            <w:vAlign w:val="center"/>
            <w:hideMark/>
          </w:tcPr>
          <w:p w14:paraId="01CEE866" w14:textId="77777777" w:rsidR="00D162B3" w:rsidRPr="00D162B3" w:rsidRDefault="00D162B3" w:rsidP="00D162B3">
            <w:pPr>
              <w:jc w:val="center"/>
              <w:rPr>
                <w:rFonts w:ascii="Calibri" w:hAnsi="Calibri"/>
                <w:b/>
                <w:bCs/>
                <w:color w:val="000000"/>
                <w:lang w:val="es-MX" w:eastAsia="es-MX"/>
              </w:rPr>
            </w:pPr>
            <w:r w:rsidRPr="00D162B3">
              <w:rPr>
                <w:rFonts w:ascii="Calibri" w:hAnsi="Calibri"/>
                <w:b/>
                <w:bCs/>
                <w:color w:val="000000"/>
                <w:lang w:eastAsia="es-MX"/>
              </w:rPr>
              <w:t>PERIODO ENERO-MAYO</w:t>
            </w:r>
          </w:p>
        </w:tc>
      </w:tr>
      <w:tr w:rsidR="00D162B3" w:rsidRPr="00D162B3" w14:paraId="348090E9"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60B4E3FA"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FEDERAL</w:t>
            </w:r>
          </w:p>
        </w:tc>
        <w:tc>
          <w:tcPr>
            <w:tcW w:w="2400" w:type="dxa"/>
            <w:tcBorders>
              <w:top w:val="nil"/>
              <w:left w:val="nil"/>
              <w:bottom w:val="single" w:sz="8" w:space="0" w:color="auto"/>
              <w:right w:val="single" w:sz="8" w:space="0" w:color="auto"/>
            </w:tcBorders>
            <w:shd w:val="clear" w:color="auto" w:fill="auto"/>
            <w:vAlign w:val="center"/>
            <w:hideMark/>
          </w:tcPr>
          <w:p w14:paraId="169AC81D"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925</w:t>
            </w:r>
          </w:p>
        </w:tc>
        <w:tc>
          <w:tcPr>
            <w:tcW w:w="1200" w:type="dxa"/>
            <w:tcBorders>
              <w:top w:val="nil"/>
              <w:left w:val="nil"/>
              <w:bottom w:val="single" w:sz="8" w:space="0" w:color="auto"/>
              <w:right w:val="single" w:sz="8" w:space="0" w:color="auto"/>
            </w:tcBorders>
            <w:shd w:val="clear" w:color="auto" w:fill="auto"/>
            <w:vAlign w:val="center"/>
            <w:hideMark/>
          </w:tcPr>
          <w:p w14:paraId="4AFBAF4A"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6C7358AC"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43440B1E"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1</w:t>
            </w:r>
          </w:p>
        </w:tc>
        <w:tc>
          <w:tcPr>
            <w:tcW w:w="2400" w:type="dxa"/>
            <w:tcBorders>
              <w:top w:val="nil"/>
              <w:left w:val="nil"/>
              <w:bottom w:val="single" w:sz="8" w:space="0" w:color="auto"/>
              <w:right w:val="single" w:sz="8" w:space="0" w:color="auto"/>
            </w:tcBorders>
            <w:shd w:val="clear" w:color="auto" w:fill="auto"/>
            <w:vAlign w:val="center"/>
            <w:hideMark/>
          </w:tcPr>
          <w:p w14:paraId="246B5AE3"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265</w:t>
            </w:r>
          </w:p>
        </w:tc>
        <w:tc>
          <w:tcPr>
            <w:tcW w:w="1200" w:type="dxa"/>
            <w:tcBorders>
              <w:top w:val="nil"/>
              <w:left w:val="nil"/>
              <w:bottom w:val="single" w:sz="8" w:space="0" w:color="auto"/>
              <w:right w:val="single" w:sz="8" w:space="0" w:color="auto"/>
            </w:tcBorders>
            <w:shd w:val="clear" w:color="auto" w:fill="auto"/>
            <w:vAlign w:val="center"/>
            <w:hideMark/>
          </w:tcPr>
          <w:p w14:paraId="458A79E6"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30BD83F9"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201DC2CF"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2</w:t>
            </w:r>
          </w:p>
        </w:tc>
        <w:tc>
          <w:tcPr>
            <w:tcW w:w="2400" w:type="dxa"/>
            <w:tcBorders>
              <w:top w:val="nil"/>
              <w:left w:val="nil"/>
              <w:bottom w:val="single" w:sz="8" w:space="0" w:color="auto"/>
              <w:right w:val="single" w:sz="8" w:space="0" w:color="auto"/>
            </w:tcBorders>
            <w:shd w:val="clear" w:color="auto" w:fill="auto"/>
            <w:vAlign w:val="center"/>
            <w:hideMark/>
          </w:tcPr>
          <w:p w14:paraId="30C750A6"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25</w:t>
            </w:r>
          </w:p>
        </w:tc>
        <w:tc>
          <w:tcPr>
            <w:tcW w:w="1200" w:type="dxa"/>
            <w:tcBorders>
              <w:top w:val="nil"/>
              <w:left w:val="nil"/>
              <w:bottom w:val="single" w:sz="8" w:space="0" w:color="auto"/>
              <w:right w:val="single" w:sz="8" w:space="0" w:color="auto"/>
            </w:tcBorders>
            <w:shd w:val="clear" w:color="auto" w:fill="auto"/>
            <w:vAlign w:val="center"/>
            <w:hideMark/>
          </w:tcPr>
          <w:p w14:paraId="696DB4C9"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48C3A8CB"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717CB215"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3</w:t>
            </w:r>
          </w:p>
        </w:tc>
        <w:tc>
          <w:tcPr>
            <w:tcW w:w="2400" w:type="dxa"/>
            <w:tcBorders>
              <w:top w:val="nil"/>
              <w:left w:val="nil"/>
              <w:bottom w:val="single" w:sz="8" w:space="0" w:color="auto"/>
              <w:right w:val="single" w:sz="8" w:space="0" w:color="auto"/>
            </w:tcBorders>
            <w:shd w:val="clear" w:color="auto" w:fill="auto"/>
            <w:vAlign w:val="center"/>
            <w:hideMark/>
          </w:tcPr>
          <w:p w14:paraId="57C8CC89" w14:textId="77777777" w:rsidR="00D162B3" w:rsidRPr="00D162B3" w:rsidRDefault="00D162B3" w:rsidP="00D162B3">
            <w:pPr>
              <w:jc w:val="center"/>
              <w:rPr>
                <w:rFonts w:ascii="Calibri" w:hAnsi="Calibri"/>
                <w:color w:val="000000"/>
                <w:sz w:val="22"/>
                <w:szCs w:val="22"/>
                <w:lang w:val="es-MX" w:eastAsia="es-MX"/>
              </w:rPr>
            </w:pPr>
            <w:r w:rsidRPr="00D162B3">
              <w:rPr>
                <w:rFonts w:ascii="Calibri" w:hAnsi="Calibri"/>
                <w:color w:val="000000"/>
                <w:sz w:val="22"/>
                <w:szCs w:val="22"/>
                <w:lang w:val="es-MX" w:eastAsia="es-MX"/>
              </w:rPr>
              <w:t>14</w:t>
            </w:r>
          </w:p>
        </w:tc>
        <w:tc>
          <w:tcPr>
            <w:tcW w:w="1200" w:type="dxa"/>
            <w:tcBorders>
              <w:top w:val="nil"/>
              <w:left w:val="nil"/>
              <w:bottom w:val="single" w:sz="8" w:space="0" w:color="auto"/>
              <w:right w:val="single" w:sz="8" w:space="0" w:color="auto"/>
            </w:tcBorders>
            <w:shd w:val="clear" w:color="auto" w:fill="auto"/>
            <w:vAlign w:val="center"/>
            <w:hideMark/>
          </w:tcPr>
          <w:p w14:paraId="4D5B75D1"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3DCAA028"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152F53BB"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ESTATAL</w:t>
            </w:r>
          </w:p>
        </w:tc>
        <w:tc>
          <w:tcPr>
            <w:tcW w:w="2400" w:type="dxa"/>
            <w:tcBorders>
              <w:top w:val="nil"/>
              <w:left w:val="nil"/>
              <w:bottom w:val="single" w:sz="8" w:space="0" w:color="auto"/>
              <w:right w:val="single" w:sz="8" w:space="0" w:color="auto"/>
            </w:tcBorders>
            <w:shd w:val="clear" w:color="auto" w:fill="auto"/>
            <w:vAlign w:val="center"/>
            <w:hideMark/>
          </w:tcPr>
          <w:p w14:paraId="53ABFA8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140</w:t>
            </w:r>
          </w:p>
        </w:tc>
        <w:tc>
          <w:tcPr>
            <w:tcW w:w="1200" w:type="dxa"/>
            <w:tcBorders>
              <w:top w:val="nil"/>
              <w:left w:val="nil"/>
              <w:bottom w:val="single" w:sz="8" w:space="0" w:color="auto"/>
              <w:right w:val="single" w:sz="8" w:space="0" w:color="auto"/>
            </w:tcBorders>
            <w:shd w:val="clear" w:color="auto" w:fill="auto"/>
            <w:vAlign w:val="center"/>
            <w:hideMark/>
          </w:tcPr>
          <w:p w14:paraId="07B820A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0BC83869" w14:textId="77777777" w:rsidTr="00D162B3">
        <w:trPr>
          <w:trHeight w:val="199"/>
          <w:jc w:val="center"/>
        </w:trPr>
        <w:tc>
          <w:tcPr>
            <w:tcW w:w="2420" w:type="dxa"/>
            <w:tcBorders>
              <w:top w:val="nil"/>
              <w:left w:val="single" w:sz="8" w:space="0" w:color="auto"/>
              <w:bottom w:val="single" w:sz="8" w:space="0" w:color="auto"/>
              <w:right w:val="single" w:sz="8" w:space="0" w:color="auto"/>
            </w:tcBorders>
            <w:shd w:val="clear" w:color="auto" w:fill="auto"/>
            <w:vAlign w:val="center"/>
            <w:hideMark/>
          </w:tcPr>
          <w:p w14:paraId="216EFC6B"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REGULARIZADO</w:t>
            </w:r>
          </w:p>
        </w:tc>
        <w:tc>
          <w:tcPr>
            <w:tcW w:w="2400" w:type="dxa"/>
            <w:tcBorders>
              <w:top w:val="nil"/>
              <w:left w:val="nil"/>
              <w:bottom w:val="single" w:sz="8" w:space="0" w:color="auto"/>
              <w:right w:val="single" w:sz="8" w:space="0" w:color="auto"/>
            </w:tcBorders>
            <w:shd w:val="clear" w:color="auto" w:fill="auto"/>
            <w:vAlign w:val="center"/>
            <w:hideMark/>
          </w:tcPr>
          <w:p w14:paraId="39D65F33"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205</w:t>
            </w:r>
          </w:p>
        </w:tc>
        <w:tc>
          <w:tcPr>
            <w:tcW w:w="1200" w:type="dxa"/>
            <w:tcBorders>
              <w:top w:val="nil"/>
              <w:left w:val="nil"/>
              <w:bottom w:val="single" w:sz="8" w:space="0" w:color="auto"/>
              <w:right w:val="single" w:sz="8" w:space="0" w:color="auto"/>
            </w:tcBorders>
            <w:shd w:val="clear" w:color="auto" w:fill="auto"/>
            <w:vAlign w:val="center"/>
            <w:hideMark/>
          </w:tcPr>
          <w:p w14:paraId="700F088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bl>
    <w:p w14:paraId="713AD882" w14:textId="77777777" w:rsidR="00D162B3" w:rsidRDefault="00D162B3" w:rsidP="003F642E">
      <w:pPr>
        <w:tabs>
          <w:tab w:val="left" w:pos="851"/>
        </w:tabs>
        <w:ind w:left="709" w:right="-1"/>
        <w:jc w:val="both"/>
        <w:rPr>
          <w:rFonts w:asciiTheme="minorHAnsi" w:hAnsiTheme="minorHAnsi"/>
        </w:rPr>
      </w:pPr>
    </w:p>
    <w:p w14:paraId="3A439E1E" w14:textId="25CB4DA7"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mayo a diciembre</w:t>
      </w:r>
      <w:r>
        <w:rPr>
          <w:rFonts w:asciiTheme="minorHAnsi" w:hAnsiTheme="minorHAnsi"/>
        </w:rPr>
        <w:t>, dentro de los primeros 5 días de cada mes, por las siguientes cantidades:</w:t>
      </w:r>
    </w:p>
    <w:p w14:paraId="37BD724D" w14:textId="77777777" w:rsidR="00755A0A" w:rsidRDefault="00755A0A" w:rsidP="003F642E">
      <w:pPr>
        <w:tabs>
          <w:tab w:val="left" w:pos="851"/>
        </w:tabs>
        <w:ind w:left="709" w:right="-1"/>
        <w:jc w:val="both"/>
        <w:rPr>
          <w:rFonts w:asciiTheme="minorHAnsi" w:hAnsiTheme="minorHAnsi"/>
        </w:rPr>
      </w:pPr>
    </w:p>
    <w:tbl>
      <w:tblPr>
        <w:tblW w:w="9129" w:type="dxa"/>
        <w:jc w:val="center"/>
        <w:tblCellMar>
          <w:left w:w="70" w:type="dxa"/>
          <w:right w:w="70" w:type="dxa"/>
        </w:tblCellMar>
        <w:tblLook w:val="04A0" w:firstRow="1" w:lastRow="0" w:firstColumn="1" w:lastColumn="0" w:noHBand="0" w:noVBand="1"/>
      </w:tblPr>
      <w:tblGrid>
        <w:gridCol w:w="2660"/>
        <w:gridCol w:w="2869"/>
        <w:gridCol w:w="2400"/>
        <w:gridCol w:w="1200"/>
      </w:tblGrid>
      <w:tr w:rsidR="00D162B3" w:rsidRPr="00D162B3" w14:paraId="0DE1AAF5" w14:textId="77777777" w:rsidTr="00D162B3">
        <w:trPr>
          <w:trHeight w:val="199"/>
          <w:jc w:val="center"/>
        </w:trPr>
        <w:tc>
          <w:tcPr>
            <w:tcW w:w="26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4AA7165B" w14:textId="77777777" w:rsidR="00D162B3" w:rsidRPr="00D162B3" w:rsidRDefault="00D162B3" w:rsidP="00D162B3">
            <w:pPr>
              <w:rPr>
                <w:rFonts w:ascii="Calibri" w:hAnsi="Calibri"/>
                <w:b/>
                <w:bCs/>
                <w:color w:val="000000"/>
                <w:lang w:val="es-MX" w:eastAsia="es-MX"/>
              </w:rPr>
            </w:pPr>
            <w:r w:rsidRPr="00D162B3">
              <w:rPr>
                <w:rFonts w:ascii="Calibri" w:hAnsi="Calibri"/>
                <w:b/>
                <w:bCs/>
                <w:color w:val="000000"/>
                <w:lang w:eastAsia="es-MX"/>
              </w:rPr>
              <w:t>TIPO DE TRABAJADOR</w:t>
            </w:r>
          </w:p>
        </w:tc>
        <w:tc>
          <w:tcPr>
            <w:tcW w:w="2869" w:type="dxa"/>
            <w:tcBorders>
              <w:top w:val="single" w:sz="8" w:space="0" w:color="auto"/>
              <w:left w:val="nil"/>
              <w:bottom w:val="single" w:sz="8" w:space="0" w:color="auto"/>
              <w:right w:val="single" w:sz="8" w:space="0" w:color="auto"/>
            </w:tcBorders>
            <w:shd w:val="clear" w:color="000000" w:fill="FFFF00"/>
            <w:vAlign w:val="center"/>
            <w:hideMark/>
          </w:tcPr>
          <w:p w14:paraId="07116EEA" w14:textId="77777777" w:rsidR="00D162B3" w:rsidRPr="00D162B3" w:rsidRDefault="00D162B3" w:rsidP="00D162B3">
            <w:pPr>
              <w:jc w:val="center"/>
              <w:rPr>
                <w:rFonts w:ascii="Calibri" w:hAnsi="Calibri"/>
                <w:b/>
                <w:bCs/>
                <w:color w:val="000000"/>
                <w:lang w:val="es-MX" w:eastAsia="es-MX"/>
              </w:rPr>
            </w:pPr>
            <w:r w:rsidRPr="00D162B3">
              <w:rPr>
                <w:rFonts w:ascii="Calibri" w:hAnsi="Calibri"/>
                <w:b/>
                <w:bCs/>
                <w:color w:val="000000"/>
                <w:lang w:eastAsia="es-MX"/>
              </w:rPr>
              <w:t>CANTIDAD MENSUAL PERIODO JUNIO-DICIEMBRE</w:t>
            </w:r>
          </w:p>
        </w:tc>
        <w:tc>
          <w:tcPr>
            <w:tcW w:w="3600" w:type="dxa"/>
            <w:gridSpan w:val="2"/>
            <w:tcBorders>
              <w:top w:val="single" w:sz="8" w:space="0" w:color="auto"/>
              <w:left w:val="nil"/>
              <w:bottom w:val="single" w:sz="8" w:space="0" w:color="auto"/>
              <w:right w:val="single" w:sz="8" w:space="0" w:color="000000"/>
            </w:tcBorders>
            <w:shd w:val="clear" w:color="000000" w:fill="FFFF00"/>
            <w:vAlign w:val="center"/>
            <w:hideMark/>
          </w:tcPr>
          <w:p w14:paraId="42D8AFEB" w14:textId="77777777" w:rsidR="00D162B3" w:rsidRPr="00D162B3" w:rsidRDefault="00D162B3" w:rsidP="00D162B3">
            <w:pPr>
              <w:jc w:val="center"/>
              <w:rPr>
                <w:rFonts w:ascii="Calibri" w:hAnsi="Calibri"/>
                <w:b/>
                <w:bCs/>
                <w:color w:val="000000"/>
                <w:lang w:val="es-MX" w:eastAsia="es-MX"/>
              </w:rPr>
            </w:pPr>
            <w:r w:rsidRPr="00D162B3">
              <w:rPr>
                <w:rFonts w:ascii="Calibri" w:hAnsi="Calibri"/>
                <w:b/>
                <w:bCs/>
                <w:color w:val="000000"/>
                <w:lang w:eastAsia="es-MX"/>
              </w:rPr>
              <w:t>CANTIDAD TOTAL</w:t>
            </w:r>
          </w:p>
        </w:tc>
      </w:tr>
      <w:tr w:rsidR="00D162B3" w:rsidRPr="00D162B3" w14:paraId="328028A7"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56831A7"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FEDERAL</w:t>
            </w:r>
          </w:p>
        </w:tc>
        <w:tc>
          <w:tcPr>
            <w:tcW w:w="2869" w:type="dxa"/>
            <w:tcBorders>
              <w:top w:val="nil"/>
              <w:left w:val="nil"/>
              <w:bottom w:val="single" w:sz="8" w:space="0" w:color="auto"/>
              <w:right w:val="single" w:sz="8" w:space="0" w:color="auto"/>
            </w:tcBorders>
            <w:shd w:val="clear" w:color="auto" w:fill="auto"/>
            <w:vAlign w:val="center"/>
            <w:hideMark/>
          </w:tcPr>
          <w:p w14:paraId="2945936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185</w:t>
            </w:r>
          </w:p>
        </w:tc>
        <w:tc>
          <w:tcPr>
            <w:tcW w:w="2400" w:type="dxa"/>
            <w:tcBorders>
              <w:top w:val="nil"/>
              <w:left w:val="nil"/>
              <w:bottom w:val="single" w:sz="8" w:space="0" w:color="auto"/>
              <w:right w:val="single" w:sz="8" w:space="0" w:color="auto"/>
            </w:tcBorders>
            <w:shd w:val="clear" w:color="auto" w:fill="auto"/>
            <w:vAlign w:val="center"/>
            <w:hideMark/>
          </w:tcPr>
          <w:p w14:paraId="6D35D2E7"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1295</w:t>
            </w:r>
          </w:p>
        </w:tc>
        <w:tc>
          <w:tcPr>
            <w:tcW w:w="1200" w:type="dxa"/>
            <w:tcBorders>
              <w:top w:val="nil"/>
              <w:left w:val="nil"/>
              <w:bottom w:val="single" w:sz="8" w:space="0" w:color="auto"/>
              <w:right w:val="single" w:sz="8" w:space="0" w:color="auto"/>
            </w:tcBorders>
            <w:shd w:val="clear" w:color="auto" w:fill="auto"/>
            <w:vAlign w:val="center"/>
            <w:hideMark/>
          </w:tcPr>
          <w:p w14:paraId="44E8CFFE"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55D8DE55"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9A45F4A"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1</w:t>
            </w:r>
          </w:p>
        </w:tc>
        <w:tc>
          <w:tcPr>
            <w:tcW w:w="2869" w:type="dxa"/>
            <w:tcBorders>
              <w:top w:val="nil"/>
              <w:left w:val="nil"/>
              <w:bottom w:val="single" w:sz="8" w:space="0" w:color="auto"/>
              <w:right w:val="single" w:sz="8" w:space="0" w:color="auto"/>
            </w:tcBorders>
            <w:shd w:val="clear" w:color="auto" w:fill="auto"/>
            <w:vAlign w:val="center"/>
            <w:hideMark/>
          </w:tcPr>
          <w:p w14:paraId="31E884C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53</w:t>
            </w:r>
          </w:p>
        </w:tc>
        <w:tc>
          <w:tcPr>
            <w:tcW w:w="2400" w:type="dxa"/>
            <w:tcBorders>
              <w:top w:val="nil"/>
              <w:left w:val="nil"/>
              <w:bottom w:val="single" w:sz="8" w:space="0" w:color="auto"/>
              <w:right w:val="single" w:sz="8" w:space="0" w:color="auto"/>
            </w:tcBorders>
            <w:shd w:val="clear" w:color="auto" w:fill="auto"/>
            <w:vAlign w:val="center"/>
            <w:hideMark/>
          </w:tcPr>
          <w:p w14:paraId="403BB478"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371</w:t>
            </w:r>
          </w:p>
        </w:tc>
        <w:tc>
          <w:tcPr>
            <w:tcW w:w="1200" w:type="dxa"/>
            <w:tcBorders>
              <w:top w:val="nil"/>
              <w:left w:val="nil"/>
              <w:bottom w:val="single" w:sz="8" w:space="0" w:color="auto"/>
              <w:right w:val="single" w:sz="8" w:space="0" w:color="auto"/>
            </w:tcBorders>
            <w:shd w:val="clear" w:color="auto" w:fill="auto"/>
            <w:vAlign w:val="center"/>
            <w:hideMark/>
          </w:tcPr>
          <w:p w14:paraId="4D872D12"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0143647F"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BD65810"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2</w:t>
            </w:r>
          </w:p>
        </w:tc>
        <w:tc>
          <w:tcPr>
            <w:tcW w:w="2869" w:type="dxa"/>
            <w:tcBorders>
              <w:top w:val="nil"/>
              <w:left w:val="nil"/>
              <w:bottom w:val="single" w:sz="8" w:space="0" w:color="auto"/>
              <w:right w:val="single" w:sz="8" w:space="0" w:color="auto"/>
            </w:tcBorders>
            <w:shd w:val="clear" w:color="auto" w:fill="auto"/>
            <w:vAlign w:val="center"/>
            <w:hideMark/>
          </w:tcPr>
          <w:p w14:paraId="68FD614F"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5</w:t>
            </w:r>
          </w:p>
        </w:tc>
        <w:tc>
          <w:tcPr>
            <w:tcW w:w="2400" w:type="dxa"/>
            <w:tcBorders>
              <w:top w:val="nil"/>
              <w:left w:val="nil"/>
              <w:bottom w:val="single" w:sz="8" w:space="0" w:color="auto"/>
              <w:right w:val="single" w:sz="8" w:space="0" w:color="auto"/>
            </w:tcBorders>
            <w:shd w:val="clear" w:color="auto" w:fill="auto"/>
            <w:vAlign w:val="center"/>
            <w:hideMark/>
          </w:tcPr>
          <w:p w14:paraId="5B8B0B82"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35</w:t>
            </w:r>
          </w:p>
        </w:tc>
        <w:tc>
          <w:tcPr>
            <w:tcW w:w="1200" w:type="dxa"/>
            <w:tcBorders>
              <w:top w:val="nil"/>
              <w:left w:val="nil"/>
              <w:bottom w:val="single" w:sz="8" w:space="0" w:color="auto"/>
              <w:right w:val="single" w:sz="8" w:space="0" w:color="auto"/>
            </w:tcBorders>
            <w:shd w:val="clear" w:color="auto" w:fill="auto"/>
            <w:vAlign w:val="center"/>
            <w:hideMark/>
          </w:tcPr>
          <w:p w14:paraId="00456514"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3C136076"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1730068"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FORMALIZADO ETAPA 3</w:t>
            </w:r>
          </w:p>
        </w:tc>
        <w:tc>
          <w:tcPr>
            <w:tcW w:w="2869" w:type="dxa"/>
            <w:tcBorders>
              <w:top w:val="nil"/>
              <w:left w:val="nil"/>
              <w:bottom w:val="single" w:sz="8" w:space="0" w:color="auto"/>
              <w:right w:val="single" w:sz="8" w:space="0" w:color="auto"/>
            </w:tcBorders>
            <w:shd w:val="clear" w:color="auto" w:fill="auto"/>
            <w:vAlign w:val="center"/>
            <w:hideMark/>
          </w:tcPr>
          <w:p w14:paraId="03E35456"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7</w:t>
            </w:r>
          </w:p>
        </w:tc>
        <w:tc>
          <w:tcPr>
            <w:tcW w:w="2400" w:type="dxa"/>
            <w:tcBorders>
              <w:top w:val="nil"/>
              <w:left w:val="nil"/>
              <w:bottom w:val="single" w:sz="8" w:space="0" w:color="auto"/>
              <w:right w:val="single" w:sz="8" w:space="0" w:color="auto"/>
            </w:tcBorders>
            <w:shd w:val="clear" w:color="auto" w:fill="auto"/>
            <w:vAlign w:val="center"/>
            <w:hideMark/>
          </w:tcPr>
          <w:p w14:paraId="43272908"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49</w:t>
            </w:r>
          </w:p>
        </w:tc>
        <w:tc>
          <w:tcPr>
            <w:tcW w:w="1200" w:type="dxa"/>
            <w:tcBorders>
              <w:top w:val="nil"/>
              <w:left w:val="nil"/>
              <w:bottom w:val="single" w:sz="8" w:space="0" w:color="auto"/>
              <w:right w:val="single" w:sz="8" w:space="0" w:color="auto"/>
            </w:tcBorders>
            <w:shd w:val="clear" w:color="auto" w:fill="auto"/>
            <w:vAlign w:val="center"/>
            <w:hideMark/>
          </w:tcPr>
          <w:p w14:paraId="505DDDD0"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42162AD0"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E6857EC"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ESTATAL</w:t>
            </w:r>
          </w:p>
        </w:tc>
        <w:tc>
          <w:tcPr>
            <w:tcW w:w="2869" w:type="dxa"/>
            <w:tcBorders>
              <w:top w:val="nil"/>
              <w:left w:val="nil"/>
              <w:bottom w:val="single" w:sz="8" w:space="0" w:color="auto"/>
              <w:right w:val="single" w:sz="8" w:space="0" w:color="auto"/>
            </w:tcBorders>
            <w:shd w:val="clear" w:color="auto" w:fill="auto"/>
            <w:vAlign w:val="center"/>
            <w:hideMark/>
          </w:tcPr>
          <w:p w14:paraId="1401D666"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28</w:t>
            </w:r>
          </w:p>
        </w:tc>
        <w:tc>
          <w:tcPr>
            <w:tcW w:w="2400" w:type="dxa"/>
            <w:tcBorders>
              <w:top w:val="nil"/>
              <w:left w:val="nil"/>
              <w:bottom w:val="single" w:sz="8" w:space="0" w:color="auto"/>
              <w:right w:val="single" w:sz="8" w:space="0" w:color="auto"/>
            </w:tcBorders>
            <w:shd w:val="clear" w:color="auto" w:fill="auto"/>
            <w:vAlign w:val="center"/>
            <w:hideMark/>
          </w:tcPr>
          <w:p w14:paraId="258ABC7B"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196</w:t>
            </w:r>
          </w:p>
        </w:tc>
        <w:tc>
          <w:tcPr>
            <w:tcW w:w="1200" w:type="dxa"/>
            <w:tcBorders>
              <w:top w:val="nil"/>
              <w:left w:val="nil"/>
              <w:bottom w:val="single" w:sz="8" w:space="0" w:color="auto"/>
              <w:right w:val="single" w:sz="8" w:space="0" w:color="auto"/>
            </w:tcBorders>
            <w:shd w:val="clear" w:color="auto" w:fill="auto"/>
            <w:vAlign w:val="center"/>
            <w:hideMark/>
          </w:tcPr>
          <w:p w14:paraId="566D81B7"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r w:rsidR="00D162B3" w:rsidRPr="00D162B3" w14:paraId="69790290" w14:textId="77777777" w:rsidTr="00D162B3">
        <w:trPr>
          <w:trHeight w:val="199"/>
          <w:jc w:val="center"/>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7754587" w14:textId="77777777" w:rsidR="00D162B3" w:rsidRPr="00D162B3" w:rsidRDefault="00D162B3" w:rsidP="00D162B3">
            <w:pPr>
              <w:jc w:val="both"/>
              <w:rPr>
                <w:rFonts w:ascii="Calibri" w:hAnsi="Calibri"/>
                <w:color w:val="000000"/>
                <w:lang w:val="es-MX" w:eastAsia="es-MX"/>
              </w:rPr>
            </w:pPr>
            <w:r w:rsidRPr="00D162B3">
              <w:rPr>
                <w:rFonts w:ascii="Calibri" w:hAnsi="Calibri"/>
                <w:color w:val="000000"/>
                <w:lang w:eastAsia="es-MX"/>
              </w:rPr>
              <w:t>REGULARIZADO</w:t>
            </w:r>
          </w:p>
        </w:tc>
        <w:tc>
          <w:tcPr>
            <w:tcW w:w="2869" w:type="dxa"/>
            <w:tcBorders>
              <w:top w:val="nil"/>
              <w:left w:val="nil"/>
              <w:bottom w:val="single" w:sz="8" w:space="0" w:color="auto"/>
              <w:right w:val="single" w:sz="8" w:space="0" w:color="auto"/>
            </w:tcBorders>
            <w:shd w:val="clear" w:color="auto" w:fill="auto"/>
            <w:vAlign w:val="center"/>
            <w:hideMark/>
          </w:tcPr>
          <w:p w14:paraId="18F92F53"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41</w:t>
            </w:r>
          </w:p>
        </w:tc>
        <w:tc>
          <w:tcPr>
            <w:tcW w:w="2400" w:type="dxa"/>
            <w:tcBorders>
              <w:top w:val="nil"/>
              <w:left w:val="nil"/>
              <w:bottom w:val="single" w:sz="8" w:space="0" w:color="auto"/>
              <w:right w:val="single" w:sz="8" w:space="0" w:color="auto"/>
            </w:tcBorders>
            <w:shd w:val="clear" w:color="auto" w:fill="auto"/>
            <w:vAlign w:val="center"/>
            <w:hideMark/>
          </w:tcPr>
          <w:p w14:paraId="2A99507B"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eastAsia="es-MX"/>
              </w:rPr>
              <w:t>287</w:t>
            </w:r>
          </w:p>
        </w:tc>
        <w:tc>
          <w:tcPr>
            <w:tcW w:w="1200" w:type="dxa"/>
            <w:tcBorders>
              <w:top w:val="nil"/>
              <w:left w:val="nil"/>
              <w:bottom w:val="single" w:sz="8" w:space="0" w:color="auto"/>
              <w:right w:val="single" w:sz="8" w:space="0" w:color="auto"/>
            </w:tcBorders>
            <w:shd w:val="clear" w:color="auto" w:fill="auto"/>
            <w:vAlign w:val="center"/>
            <w:hideMark/>
          </w:tcPr>
          <w:p w14:paraId="56B1438B" w14:textId="77777777" w:rsidR="00D162B3" w:rsidRPr="00D162B3" w:rsidRDefault="00D162B3" w:rsidP="00D162B3">
            <w:pPr>
              <w:jc w:val="center"/>
              <w:rPr>
                <w:rFonts w:ascii="Calibri" w:hAnsi="Calibri"/>
                <w:color w:val="000000"/>
                <w:lang w:val="es-MX" w:eastAsia="es-MX"/>
              </w:rPr>
            </w:pPr>
            <w:r w:rsidRPr="00D162B3">
              <w:rPr>
                <w:rFonts w:ascii="Calibri" w:hAnsi="Calibri"/>
                <w:color w:val="000000"/>
                <w:lang w:val="es-MX" w:eastAsia="es-MX"/>
              </w:rPr>
              <w:t>FAJILLAS</w:t>
            </w:r>
          </w:p>
        </w:tc>
      </w:tr>
    </w:tbl>
    <w:p w14:paraId="441A5F16" w14:textId="77777777" w:rsidR="00D162B3" w:rsidRDefault="00D162B3"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04CC2873" w14:textId="77777777" w:rsidR="00FD7A37" w:rsidRDefault="00FD7A37" w:rsidP="00AA231A">
      <w:pPr>
        <w:ind w:left="709"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lastRenderedPageBreak/>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w:t>
      </w:r>
      <w:r w:rsidRPr="004F3351">
        <w:rPr>
          <w:rFonts w:asciiTheme="minorHAnsi" w:hAnsiTheme="minorHAnsi" w:cs="Arial"/>
          <w:b w:val="0"/>
          <w:sz w:val="20"/>
        </w:rPr>
        <w:lastRenderedPageBreak/>
        <w:t xml:space="preserve">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Identificación oficial vigente de quien firma las proposiciones, quien deberá contar con facultades de administración y/o dominio, o poder especial para actos de licitación pública.</w:t>
      </w:r>
    </w:p>
    <w:p w14:paraId="53B6F7E0" w14:textId="05DDAF2E"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Currículum de la empresa, donde manifieste la capacidad técnica, describiendo la infraestructura administrativa, la descripción de las instalaciones, </w:t>
      </w:r>
      <w:r w:rsidRPr="004A2088">
        <w:rPr>
          <w:rFonts w:asciiTheme="minorHAnsi" w:hAnsiTheme="minorHAnsi"/>
          <w:i/>
        </w:rPr>
        <w:t>maquinaria y equipos de impresión</w:t>
      </w:r>
      <w:r w:rsidRPr="004A2088">
        <w:rPr>
          <w:rFonts w:asciiTheme="minorHAnsi" w:hAnsiTheme="minorHAnsi"/>
        </w:rPr>
        <w:t xml:space="preserve">, y demás elementos técnicos necesarios para el objeto de la presente convocatoria, </w:t>
      </w:r>
      <w:r w:rsidRPr="004A2088">
        <w:rPr>
          <w:rFonts w:asciiTheme="minorHAnsi" w:hAnsiTheme="minorHAnsi" w:cs="Arial"/>
        </w:rPr>
        <w:t xml:space="preserve">su metodología y la experiencia comprobable en ventas de </w:t>
      </w:r>
      <w:r w:rsidRPr="004A2088">
        <w:rPr>
          <w:rFonts w:asciiTheme="minorHAnsi" w:hAnsiTheme="minorHAnsi" w:cs="Arial"/>
          <w:color w:val="548DD4" w:themeColor="text2" w:themeTint="99"/>
        </w:rPr>
        <w:t>vale</w:t>
      </w:r>
      <w:r w:rsidR="008013F2">
        <w:rPr>
          <w:rFonts w:asciiTheme="minorHAnsi" w:hAnsiTheme="minorHAnsi" w:cs="Arial"/>
          <w:color w:val="548DD4" w:themeColor="text2" w:themeTint="99"/>
        </w:rPr>
        <w:t>s de despensa</w:t>
      </w:r>
      <w:r w:rsidRPr="004A2088">
        <w:rPr>
          <w:rFonts w:asciiTheme="minorHAnsi" w:hAnsiTheme="minorHAnsi" w:cs="Arial"/>
        </w:rPr>
        <w:t>,</w:t>
      </w:r>
      <w:r w:rsidRPr="004A2088">
        <w:rPr>
          <w:rFonts w:asciiTheme="minorHAnsi" w:hAnsiTheme="minorHAnsi"/>
        </w:rPr>
        <w:t xml:space="preserve"> así como una relación de las principales operaciones de ventas de los últimos 12 meses en donde compruebe </w:t>
      </w:r>
      <w:r w:rsidRPr="004A2088">
        <w:rPr>
          <w:rFonts w:asciiTheme="minorHAnsi" w:hAnsiTheme="minorHAnsi" w:cs="Arial"/>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Propuesta Técnica conforme al formato 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4A2088">
      <w:pPr>
        <w:numPr>
          <w:ilvl w:val="0"/>
          <w:numId w:val="21"/>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16755213" w:rsidR="00FD7A37" w:rsidRDefault="004A2088" w:rsidP="00FD7A37">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Pr>
          <w:rFonts w:asciiTheme="minorHAnsi" w:hAnsiTheme="minorHAnsi"/>
        </w:rPr>
        <w:t xml:space="preserve"> originales</w:t>
      </w:r>
      <w:r w:rsidRPr="004A2088">
        <w:rPr>
          <w:rFonts w:asciiTheme="minorHAnsi" w:hAnsiTheme="minorHAnsi"/>
        </w:rPr>
        <w:t xml:space="preserve">. Además, se requiere que los Vales de Despensa se puedan canjear en los 51 municipios que forman parte del Estado de Nuevo León, lo anterior en virtud de que en los referidos municipios, </w:t>
      </w:r>
      <w:r w:rsidRPr="004A2088">
        <w:rPr>
          <w:rFonts w:asciiTheme="minorHAnsi" w:hAnsiTheme="minorHAnsi"/>
        </w:rPr>
        <w:lastRenderedPageBreak/>
        <w:t>la Convocante cuenta con unidades a las que están adscritos personal de la misma.</w:t>
      </w:r>
      <w:r w:rsidR="00FD7A37" w:rsidRPr="00FD7A37">
        <w:rPr>
          <w:rFonts w:asciiTheme="minorHAnsi" w:hAnsiTheme="minorHAnsi"/>
        </w:rPr>
        <w:t xml:space="preserve"> </w:t>
      </w:r>
      <w:r w:rsidR="00FD7A37" w:rsidRPr="004A2088">
        <w:rPr>
          <w:rFonts w:asciiTheme="minorHAnsi" w:hAnsiTheme="minorHAnsi"/>
        </w:rPr>
        <w:t xml:space="preserve">“En caso de que el </w:t>
      </w:r>
      <w:r w:rsidR="008013F2">
        <w:rPr>
          <w:rFonts w:asciiTheme="minorHAnsi" w:hAnsiTheme="minorHAnsi"/>
        </w:rPr>
        <w:t>licitante</w:t>
      </w:r>
      <w:r w:rsidR="00FD7A37" w:rsidRPr="004A2088">
        <w:rPr>
          <w:rFonts w:asciiTheme="minorHAnsi" w:hAnsiTheme="minorHAnsi"/>
        </w:rPr>
        <w:t xml:space="preserve"> tenga cobertura en otros Estados, se solicita que solo se incluya la relación de </w:t>
      </w:r>
      <w:r w:rsidR="008013F2" w:rsidRPr="003361B5">
        <w:rPr>
          <w:rFonts w:asciiTheme="minorHAnsi" w:hAnsiTheme="minorHAnsi"/>
        </w:rPr>
        <w:t xml:space="preserve">comercios </w:t>
      </w:r>
      <w:r w:rsidR="00FD7A37" w:rsidRPr="003361B5">
        <w:rPr>
          <w:rFonts w:asciiTheme="minorHAnsi" w:hAnsiTheme="minorHAnsi"/>
        </w:rPr>
        <w:t xml:space="preserve"> en el</w:t>
      </w:r>
      <w:r w:rsidR="00FD7A37" w:rsidRPr="004A2088">
        <w:rPr>
          <w:rFonts w:asciiTheme="minorHAnsi" w:hAnsiTheme="minorHAnsi"/>
        </w:rPr>
        <w:t xml:space="preserve"> Estado de Nuevo León”.</w:t>
      </w:r>
    </w:p>
    <w:p w14:paraId="2A789DD1" w14:textId="141170FB" w:rsidR="003E2615" w:rsidRPr="003361B5" w:rsidRDefault="003E2615" w:rsidP="003E2615">
      <w:pPr>
        <w:pStyle w:val="Prrafodelista"/>
        <w:numPr>
          <w:ilvl w:val="0"/>
          <w:numId w:val="21"/>
        </w:numPr>
        <w:tabs>
          <w:tab w:val="left" w:pos="993"/>
        </w:tabs>
        <w:jc w:val="both"/>
        <w:rPr>
          <w:rFonts w:asciiTheme="minorHAnsi" w:hAnsiTheme="minorHAnsi"/>
        </w:rPr>
      </w:pPr>
      <w:r w:rsidRPr="00CA04EA">
        <w:rPr>
          <w:rFonts w:asciiTheme="minorHAnsi" w:hAnsiTheme="minorHAnsi"/>
          <w:bCs/>
        </w:rPr>
        <w:t xml:space="preserve">Cd o </w:t>
      </w:r>
      <w:r w:rsidRPr="003361B5">
        <w:rPr>
          <w:rFonts w:asciiTheme="minorHAnsi" w:hAnsiTheme="minorHAnsi"/>
          <w:bCs/>
        </w:rPr>
        <w:t xml:space="preserve">USB que contenga el total de los documentos incluidos en el sobre técnico en formato </w:t>
      </w:r>
      <w:proofErr w:type="spellStart"/>
      <w:r w:rsidRPr="003361B5">
        <w:rPr>
          <w:rFonts w:asciiTheme="minorHAnsi" w:hAnsiTheme="minorHAnsi"/>
          <w:bCs/>
        </w:rPr>
        <w:t>pdf</w:t>
      </w:r>
      <w:proofErr w:type="spellEnd"/>
      <w:r w:rsidRPr="003361B5">
        <w:rPr>
          <w:rFonts w:asciiTheme="minorHAnsi" w:hAnsiTheme="minorHAnsi"/>
          <w:bCs/>
        </w:rPr>
        <w:t xml:space="preserve">, </w:t>
      </w:r>
      <w:proofErr w:type="spellStart"/>
      <w:r w:rsidRPr="003361B5">
        <w:rPr>
          <w:rFonts w:asciiTheme="minorHAnsi" w:hAnsiTheme="minorHAnsi"/>
          <w:bCs/>
        </w:rPr>
        <w:t>word</w:t>
      </w:r>
      <w:proofErr w:type="spellEnd"/>
      <w:r w:rsidRPr="003361B5">
        <w:rPr>
          <w:rFonts w:asciiTheme="minorHAnsi" w:hAnsiTheme="minorHAnsi"/>
          <w:bCs/>
        </w:rPr>
        <w:t xml:space="preserve"> o </w:t>
      </w:r>
      <w:proofErr w:type="spellStart"/>
      <w:r w:rsidRPr="003361B5">
        <w:rPr>
          <w:rFonts w:asciiTheme="minorHAnsi" w:hAnsiTheme="minorHAnsi"/>
          <w:bCs/>
        </w:rPr>
        <w:t>excel</w:t>
      </w:r>
      <w:proofErr w:type="spellEnd"/>
      <w:r w:rsidRPr="003361B5">
        <w:rPr>
          <w:rFonts w:asciiTheme="minorHAnsi" w:hAnsiTheme="minorHAnsi"/>
          <w:bCs/>
        </w:rPr>
        <w:t>.</w:t>
      </w:r>
    </w:p>
    <w:p w14:paraId="3174E582" w14:textId="3D2DA261"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3361B5">
        <w:rPr>
          <w:rFonts w:asciiTheme="minorHAnsi" w:hAnsiTheme="minorHAnsi"/>
          <w:bCs/>
        </w:rPr>
        <w:t xml:space="preserve">Deberá presentar carta original en papel preferentemente con membrete, en la que manifieste que es fabricante </w:t>
      </w:r>
      <w:r w:rsidR="003361B5" w:rsidRPr="003361B5">
        <w:rPr>
          <w:rFonts w:asciiTheme="minorHAnsi" w:hAnsiTheme="minorHAnsi"/>
          <w:bCs/>
        </w:rPr>
        <w:t xml:space="preserve">o distribuidor </w:t>
      </w:r>
      <w:r w:rsidRPr="003361B5">
        <w:rPr>
          <w:rFonts w:asciiTheme="minorHAnsi" w:hAnsiTheme="minorHAnsi"/>
          <w:bCs/>
        </w:rPr>
        <w:t xml:space="preserve">y garantiza el abasto suficiente para cumplir con las adjudicaciones que se deriven en esta </w:t>
      </w:r>
      <w:r w:rsidR="000E581E" w:rsidRPr="003361B5">
        <w:rPr>
          <w:rFonts w:asciiTheme="minorHAnsi" w:hAnsiTheme="minorHAnsi"/>
          <w:bCs/>
        </w:rPr>
        <w:t>Licitación Pública Nacional Presencial No</w:t>
      </w:r>
      <w:r w:rsidRPr="003361B5">
        <w:rPr>
          <w:rFonts w:asciiTheme="minorHAnsi" w:hAnsiTheme="minorHAnsi"/>
          <w:bCs/>
        </w:rPr>
        <w:t xml:space="preserve">. </w:t>
      </w:r>
      <w:r w:rsidR="00EA1DA2" w:rsidRPr="003361B5">
        <w:rPr>
          <w:rFonts w:asciiTheme="minorHAnsi" w:hAnsiTheme="minorHAnsi"/>
          <w:bCs/>
          <w:color w:val="548DD4" w:themeColor="text2" w:themeTint="99"/>
        </w:rPr>
        <w:t>LP-919044992-</w:t>
      </w:r>
      <w:r w:rsidR="00D162B3">
        <w:rPr>
          <w:rFonts w:asciiTheme="minorHAnsi" w:hAnsiTheme="minorHAnsi"/>
          <w:bCs/>
          <w:color w:val="548DD4" w:themeColor="text2" w:themeTint="99"/>
        </w:rPr>
        <w:t>N22</w:t>
      </w:r>
      <w:r w:rsidR="003509CF">
        <w:rPr>
          <w:rFonts w:asciiTheme="minorHAnsi" w:hAnsiTheme="minorHAnsi"/>
          <w:bCs/>
          <w:color w:val="548DD4" w:themeColor="text2" w:themeTint="99"/>
        </w:rPr>
        <w:t>-2017</w:t>
      </w:r>
      <w:r w:rsidRPr="003361B5">
        <w:rPr>
          <w:rFonts w:asciiTheme="minorHAnsi" w:hAnsiTheme="minorHAnsi"/>
          <w:bCs/>
        </w:rPr>
        <w:t>, de acuerdo a las condiciones establecidas en las presentes bases; deberá contener firma autógrafa y menc</w:t>
      </w:r>
      <w:r w:rsidR="00790F7E" w:rsidRPr="003361B5">
        <w:rPr>
          <w:rFonts w:asciiTheme="minorHAnsi" w:hAnsiTheme="minorHAnsi"/>
          <w:bCs/>
        </w:rPr>
        <w:t>ionar el número de la presente  licitación</w:t>
      </w:r>
      <w:r w:rsidRPr="003361B5">
        <w:rPr>
          <w:rFonts w:asciiTheme="minorHAnsi" w:hAnsiTheme="minorHAnsi"/>
          <w:bCs/>
        </w:rPr>
        <w:t>, enlistar el número de partida, clave, descripción y cantidad ofertada.</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77777777"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 xml:space="preserve">ANEXO 7. Declaración de no encontrarse en alguno de los supuestos establecidos en los Artículos 37 y 95 de la Ley, </w:t>
      </w:r>
      <w:r w:rsidRPr="004A2088">
        <w:rPr>
          <w:rFonts w:asciiTheme="minorHAnsi" w:hAnsiTheme="minorHAnsi" w:cs="Arial"/>
          <w:i/>
        </w:rPr>
        <w:t>Artículo 50</w:t>
      </w:r>
      <w:r w:rsidRPr="004A2088">
        <w:rPr>
          <w:rFonts w:asciiTheme="minorHAnsi" w:hAnsiTheme="minorHAnsi" w:cs="Arial"/>
        </w:rPr>
        <w:t xml:space="preserve"> </w:t>
      </w:r>
      <w:proofErr w:type="spellStart"/>
      <w:r w:rsidRPr="004A2088">
        <w:rPr>
          <w:rFonts w:asciiTheme="minorHAnsi" w:hAnsiTheme="minorHAnsi" w:cs="Arial"/>
        </w:rPr>
        <w:t>Fracc</w:t>
      </w:r>
      <w:proofErr w:type="spellEnd"/>
      <w:r w:rsidRPr="004A2088">
        <w:rPr>
          <w:rFonts w:asciiTheme="minorHAnsi" w:hAnsiTheme="minorHAnsi" w:cs="Arial"/>
        </w:rPr>
        <w:t xml:space="preserve">. XXIII de La Ley de responsabilidades de los Servidores Públicos del Estado y Municipios de Nuevo León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29BDB082"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el numeral </w:t>
      </w:r>
      <w:r w:rsidR="00755A0A" w:rsidRPr="00336407">
        <w:rPr>
          <w:rFonts w:asciiTheme="minorHAnsi" w:hAnsiTheme="minorHAnsi" w:cs="Arial"/>
        </w:rPr>
        <w:t>2.1.31 de la Miscelánea Fiscal para el Ejercicio 2017</w:t>
      </w:r>
      <w:r w:rsidR="00755A0A">
        <w:rPr>
          <w:rFonts w:asciiTheme="minorHAnsi" w:hAnsiTheme="minorHAnsi" w:cs="Arial"/>
        </w:rPr>
        <w:t xml:space="preserve"> </w:t>
      </w:r>
      <w:r w:rsidR="00755A0A" w:rsidRPr="00336407">
        <w:rPr>
          <w:rFonts w:asciiTheme="minorHAnsi" w:hAnsiTheme="minorHAnsi" w:cs="Arial"/>
        </w:rPr>
        <w:t>publicada en el DOF el 23 de Diciembre de 2016</w:t>
      </w:r>
      <w:r w:rsidRPr="003361B5">
        <w:rPr>
          <w:rFonts w:asciiTheme="minorHAnsi" w:hAnsiTheme="minorHAnsi" w:cs="Arial"/>
        </w:rPr>
        <w:t>,</w:t>
      </w:r>
      <w:r w:rsidRPr="00E711D9">
        <w:rPr>
          <w:rFonts w:asciiTheme="minorHAnsi" w:hAnsiTheme="minorHAnsi" w:cs="Arial"/>
        </w:rPr>
        <w:t xml:space="preserve">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 xml:space="preserve">Escrito der manifestación bajo protesta de decir verdad de no mantener una relación personal, familiar o de negocios con Servidores Públicos con facultad de decisión que intervenga en cualquier etapa del procedimiento </w:t>
      </w:r>
      <w:r w:rsidRPr="00E711D9">
        <w:rPr>
          <w:rFonts w:asciiTheme="minorHAnsi" w:hAnsiTheme="minorHAnsi" w:cs="Arial"/>
          <w:lang w:val="es-MX"/>
        </w:rPr>
        <w:lastRenderedPageBreak/>
        <w:t>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77777777"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lastRenderedPageBreak/>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448DE5B0" w14:textId="77777777" w:rsidR="007C6F99" w:rsidRPr="0090500C" w:rsidRDefault="007C6F99" w:rsidP="007C6F99">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07B7D646" w14:textId="77777777" w:rsidR="007C6F99" w:rsidRPr="0039320A" w:rsidRDefault="007C6F99"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Pr="00661318" w:rsidRDefault="007C6F99"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79B2CE66"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162B3">
        <w:rPr>
          <w:rFonts w:asciiTheme="minorHAnsi" w:hAnsiTheme="minorHAnsi"/>
          <w:color w:val="auto"/>
          <w:sz w:val="20"/>
          <w:szCs w:val="20"/>
        </w:rPr>
        <w:t>24</w:t>
      </w:r>
      <w:r>
        <w:rPr>
          <w:rFonts w:asciiTheme="minorHAnsi" w:hAnsiTheme="minorHAnsi"/>
          <w:color w:val="auto"/>
          <w:sz w:val="20"/>
          <w:szCs w:val="20"/>
        </w:rPr>
        <w:t xml:space="preserve"> de </w:t>
      </w:r>
      <w:r w:rsidR="00D162B3">
        <w:rPr>
          <w:rFonts w:asciiTheme="minorHAnsi" w:hAnsiTheme="minorHAnsi"/>
          <w:color w:val="auto"/>
          <w:sz w:val="20"/>
          <w:szCs w:val="20"/>
        </w:rPr>
        <w:t>Abril</w:t>
      </w:r>
      <w:r>
        <w:rPr>
          <w:rFonts w:asciiTheme="minorHAnsi" w:hAnsiTheme="minorHAnsi"/>
          <w:color w:val="auto"/>
          <w:sz w:val="20"/>
          <w:szCs w:val="20"/>
        </w:rPr>
        <w:t xml:space="preserve"> del 2017.</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493C025A"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162B3">
        <w:rPr>
          <w:rFonts w:asciiTheme="minorHAnsi" w:hAnsiTheme="minorHAnsi"/>
          <w:color w:val="auto"/>
          <w:sz w:val="20"/>
          <w:szCs w:val="20"/>
        </w:rPr>
        <w:t>24 de Abril del 2017</w:t>
      </w:r>
      <w:r>
        <w:rPr>
          <w:rFonts w:asciiTheme="minorHAnsi" w:hAnsiTheme="minorHAnsi"/>
          <w:color w:val="auto"/>
          <w:sz w:val="20"/>
          <w:szCs w:val="20"/>
        </w:rPr>
        <w:t>.</w:t>
      </w:r>
    </w:p>
    <w:p w14:paraId="1C546AB1" w14:textId="77777777" w:rsidR="00396275" w:rsidRDefault="00396275" w:rsidP="00396275">
      <w:pPr>
        <w:pStyle w:val="Default"/>
        <w:rPr>
          <w:rFonts w:asciiTheme="minorHAnsi" w:hAnsiTheme="minorHAnsi"/>
          <w:color w:val="auto"/>
          <w:sz w:val="20"/>
          <w:szCs w:val="20"/>
        </w:rPr>
      </w:pPr>
    </w:p>
    <w:p w14:paraId="6D8DC451" w14:textId="77777777" w:rsidR="00396275" w:rsidRDefault="00396275"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1D5C4BD8"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162B3">
              <w:rPr>
                <w:rFonts w:ascii="Century Gothic" w:hAnsi="Century Gothic" w:cs="Arial"/>
                <w:b/>
                <w:color w:val="000000"/>
                <w:sz w:val="18"/>
              </w:rPr>
              <w:t>N22</w:t>
            </w:r>
            <w:r>
              <w:rPr>
                <w:rFonts w:ascii="Century Gothic" w:hAnsi="Century Gothic" w:cs="Arial"/>
                <w:b/>
                <w:color w:val="000000"/>
                <w:sz w:val="18"/>
              </w:rPr>
              <w:t>-2017</w:t>
            </w:r>
          </w:p>
          <w:p w14:paraId="15930EA9" w14:textId="7D0B87C0"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26DD7727"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03/05</w:t>
            </w:r>
            <w:r w:rsidR="00396275">
              <w:rPr>
                <w:rFonts w:ascii="Century Gothic" w:hAnsi="Century Gothic" w:cs="Arial"/>
                <w:sz w:val="16"/>
                <w:szCs w:val="18"/>
              </w:rPr>
              <w:t>/2017</w:t>
            </w:r>
          </w:p>
          <w:p w14:paraId="286DDD38" w14:textId="4CFFB5A8"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016960C9" w:rsidR="00396275" w:rsidRPr="00F47B28" w:rsidRDefault="00D162B3" w:rsidP="00D162B3">
            <w:pPr>
              <w:jc w:val="center"/>
              <w:rPr>
                <w:rFonts w:ascii="Century Gothic" w:hAnsi="Century Gothic" w:cs="Arial"/>
                <w:sz w:val="16"/>
                <w:szCs w:val="18"/>
              </w:rPr>
            </w:pPr>
            <w:r>
              <w:rPr>
                <w:rFonts w:ascii="Century Gothic" w:hAnsi="Century Gothic" w:cs="Arial"/>
                <w:sz w:val="16"/>
                <w:szCs w:val="18"/>
              </w:rPr>
              <w:t>11/05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BF06577" w14:textId="14433CE1" w:rsidR="00396275" w:rsidRPr="00F47B28" w:rsidRDefault="00396275" w:rsidP="00D162B3">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D162B3">
            <w:pPr>
              <w:jc w:val="both"/>
              <w:rPr>
                <w:rFonts w:ascii="Century Gothic" w:hAnsi="Century Gothic" w:cs="Arial"/>
                <w:color w:val="000000"/>
                <w:sz w:val="16"/>
                <w:szCs w:val="18"/>
              </w:rPr>
            </w:pPr>
          </w:p>
        </w:tc>
      </w:tr>
      <w:tr w:rsidR="00396275"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38F50202" w:rsidR="00396275" w:rsidRPr="00F47B28" w:rsidRDefault="00D162B3" w:rsidP="00D162B3">
            <w:pPr>
              <w:jc w:val="center"/>
              <w:rPr>
                <w:rFonts w:ascii="Century Gothic" w:hAnsi="Century Gothic" w:cs="Arial"/>
                <w:sz w:val="16"/>
                <w:szCs w:val="18"/>
              </w:rPr>
            </w:pPr>
            <w:r>
              <w:rPr>
                <w:rFonts w:ascii="Century Gothic" w:hAnsi="Century Gothic" w:cs="Arial"/>
                <w:sz w:val="16"/>
                <w:szCs w:val="18"/>
              </w:rPr>
              <w:t>12/05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55FA029" w14:textId="3738DD6F" w:rsidR="00396275" w:rsidRPr="00F47B28" w:rsidRDefault="00396275" w:rsidP="00D162B3">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08240D64" w14:textId="5CAFA334"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Pr>
                <w:rFonts w:ascii="Century Gothic" w:hAnsi="Century Gothic" w:cs="Arial"/>
                <w:sz w:val="16"/>
                <w:szCs w:val="18"/>
              </w:rPr>
              <w:t>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13BD7604" w14:textId="3C1DEF54"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F724ADA" w14:textId="590CE674" w:rsidR="00396275" w:rsidRPr="00F47B28" w:rsidRDefault="00D162B3" w:rsidP="00396275">
            <w:pPr>
              <w:jc w:val="center"/>
              <w:rPr>
                <w:rFonts w:ascii="Century Gothic" w:hAnsi="Century Gothic" w:cs="Arial"/>
                <w:sz w:val="16"/>
                <w:szCs w:val="18"/>
              </w:rPr>
            </w:pPr>
            <w:r>
              <w:rPr>
                <w:rFonts w:ascii="Century Gothic" w:hAnsi="Century Gothic" w:cs="Arial"/>
                <w:sz w:val="16"/>
                <w:szCs w:val="18"/>
              </w:rPr>
              <w:t>12</w:t>
            </w:r>
            <w:r w:rsidR="00396275" w:rsidRPr="00F47B28">
              <w:rPr>
                <w:rFonts w:ascii="Century Gothic" w:hAnsi="Century Gothic" w:cs="Arial"/>
                <w:sz w:val="16"/>
                <w:szCs w:val="18"/>
              </w:rPr>
              <w:t>/</w:t>
            </w:r>
            <w:r>
              <w:rPr>
                <w:rFonts w:ascii="Century Gothic" w:hAnsi="Century Gothic" w:cs="Arial"/>
                <w:sz w:val="16"/>
                <w:szCs w:val="18"/>
              </w:rPr>
              <w:t>05</w:t>
            </w:r>
            <w:r w:rsidR="00396275" w:rsidRPr="00F47B28">
              <w:rPr>
                <w:rFonts w:ascii="Century Gothic" w:hAnsi="Century Gothic" w:cs="Arial"/>
                <w:sz w:val="16"/>
                <w:szCs w:val="18"/>
              </w:rPr>
              <w:t>/201</w:t>
            </w:r>
            <w:r w:rsidR="00396275">
              <w:rPr>
                <w:rFonts w:ascii="Century Gothic" w:hAnsi="Century Gothic" w:cs="Arial"/>
                <w:sz w:val="16"/>
                <w:szCs w:val="18"/>
              </w:rPr>
              <w:t>7</w:t>
            </w:r>
          </w:p>
          <w:p w14:paraId="2BCC1ACA" w14:textId="597E50A0" w:rsidR="00396275" w:rsidRPr="00F47B28" w:rsidRDefault="00396275" w:rsidP="00396275">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604D94EE" w:rsidR="00396275" w:rsidRPr="00E50172" w:rsidRDefault="00396275" w:rsidP="00F100E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100E6">
              <w:rPr>
                <w:rFonts w:ascii="Century Gothic" w:hAnsi="Century Gothic" w:cs="Arial"/>
                <w:sz w:val="16"/>
                <w:szCs w:val="18"/>
              </w:rPr>
              <w:t>26</w:t>
            </w:r>
            <w:r w:rsidRPr="008C4582">
              <w:rPr>
                <w:rFonts w:ascii="Century Gothic" w:hAnsi="Century Gothic" w:cs="Arial"/>
                <w:sz w:val="16"/>
                <w:szCs w:val="18"/>
              </w:rPr>
              <w:t xml:space="preserve"> de </w:t>
            </w:r>
            <w:r w:rsidR="00F100E6">
              <w:rPr>
                <w:rFonts w:ascii="Century Gothic" w:hAnsi="Century Gothic" w:cs="Arial"/>
                <w:sz w:val="16"/>
                <w:szCs w:val="18"/>
              </w:rPr>
              <w:t>Mayo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77777777"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64E99031"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22E6A362" w14:textId="77777777" w:rsidR="00396275" w:rsidRDefault="00396275" w:rsidP="00396275">
      <w:pPr>
        <w:ind w:right="51"/>
        <w:jc w:val="both"/>
        <w:rPr>
          <w:rFonts w:asciiTheme="minorHAnsi" w:hAnsiTheme="minorHAnsi"/>
        </w:rPr>
      </w:pPr>
    </w:p>
    <w:p w14:paraId="11F68060" w14:textId="77777777" w:rsidR="00396275" w:rsidRDefault="00396275" w:rsidP="00396275">
      <w:pPr>
        <w:ind w:right="51"/>
        <w:jc w:val="both"/>
        <w:rPr>
          <w:rFonts w:asciiTheme="minorHAnsi" w:hAnsiTheme="minorHAnsi"/>
        </w:rPr>
      </w:pPr>
    </w:p>
    <w:p w14:paraId="38A795E7" w14:textId="77777777" w:rsidR="00396275" w:rsidRDefault="00396275" w:rsidP="00396275">
      <w:pPr>
        <w:ind w:right="51"/>
        <w:jc w:val="both"/>
        <w:rPr>
          <w:rFonts w:asciiTheme="minorHAnsi" w:hAnsiTheme="minorHAnsi"/>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4D21536A"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1</w:t>
      </w:r>
      <w:r w:rsidR="00F100E6">
        <w:rPr>
          <w:rFonts w:ascii="Calibri" w:hAnsi="Calibri"/>
          <w:sz w:val="20"/>
        </w:rPr>
        <w:t>5</w:t>
      </w:r>
      <w:r w:rsidRPr="009E04A4">
        <w:rPr>
          <w:rFonts w:ascii="Calibri" w:hAnsi="Calibri"/>
          <w:sz w:val="20"/>
        </w:rPr>
        <w:t xml:space="preserve"> de </w:t>
      </w:r>
      <w:r w:rsidR="00F100E6">
        <w:rPr>
          <w:rFonts w:ascii="Calibri" w:hAnsi="Calibri"/>
          <w:sz w:val="20"/>
        </w:rPr>
        <w:t>Mayo</w:t>
      </w:r>
      <w:r w:rsidRPr="009E04A4">
        <w:rPr>
          <w:rFonts w:ascii="Calibri" w:hAnsi="Calibri"/>
          <w:sz w:val="20"/>
        </w:rPr>
        <w:t xml:space="preserve"> del 201</w:t>
      </w:r>
      <w:r>
        <w:rPr>
          <w:rFonts w:ascii="Calibri" w:hAnsi="Calibri"/>
          <w:sz w:val="20"/>
        </w:rPr>
        <w:t>7</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04ED6CC" w14:textId="77777777" w:rsidR="00396275" w:rsidRDefault="00396275" w:rsidP="00396275">
      <w:pPr>
        <w:ind w:right="-1"/>
        <w:jc w:val="both"/>
        <w:rPr>
          <w:rFonts w:ascii="Calibri" w:hAnsi="Calibri"/>
        </w:rPr>
      </w:pP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527FBF2F" w14:textId="77777777" w:rsidR="00396275" w:rsidRPr="0039320A" w:rsidRDefault="00396275" w:rsidP="00396275">
      <w:pPr>
        <w:ind w:right="-1"/>
        <w:jc w:val="both"/>
        <w:rPr>
          <w:rFonts w:ascii="Calibri" w:hAnsi="Calibri"/>
        </w:rPr>
      </w:pP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00999F42" w14:textId="77777777" w:rsidR="00396275" w:rsidRDefault="00396275" w:rsidP="00396275">
      <w:pPr>
        <w:ind w:left="720" w:right="-1"/>
        <w:jc w:val="both"/>
        <w:rPr>
          <w:rFonts w:ascii="Calibri" w:hAnsi="Calibri"/>
        </w:rPr>
      </w:pP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4D6DEBF7" w14:textId="77777777" w:rsidR="00396275" w:rsidRDefault="00396275" w:rsidP="00396275">
      <w:pPr>
        <w:ind w:left="720" w:right="-1"/>
        <w:jc w:val="both"/>
        <w:rPr>
          <w:rFonts w:ascii="Calibri" w:hAnsi="Calibri"/>
        </w:rPr>
      </w:pP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031168A6" w14:textId="77777777" w:rsidR="00396275" w:rsidRDefault="00396275" w:rsidP="00396275">
      <w:pPr>
        <w:ind w:right="-1"/>
        <w:jc w:val="both"/>
        <w:rPr>
          <w:rFonts w:ascii="Calibri" w:hAnsi="Calibri"/>
        </w:rPr>
      </w:pPr>
    </w:p>
    <w:p w14:paraId="68B0BB53"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2E6AB0D" w14:textId="77777777" w:rsidR="00396275" w:rsidRPr="0039320A" w:rsidRDefault="00396275" w:rsidP="00396275">
      <w:pPr>
        <w:ind w:right="-1"/>
        <w:jc w:val="both"/>
        <w:rPr>
          <w:rFonts w:ascii="Calibri" w:hAnsi="Calibri"/>
        </w:rPr>
      </w:pP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667CAF24" w14:textId="77777777" w:rsidR="00396275" w:rsidRPr="0039320A" w:rsidRDefault="00396275" w:rsidP="00396275">
      <w:pPr>
        <w:ind w:right="-1"/>
        <w:jc w:val="both"/>
        <w:rPr>
          <w:rFonts w:ascii="Calibri" w:hAnsi="Calibri"/>
        </w:rPr>
      </w:pP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1E83350" w14:textId="77777777" w:rsidR="00396275" w:rsidRDefault="00396275" w:rsidP="00396275">
      <w:pPr>
        <w:ind w:left="720" w:right="-1"/>
        <w:jc w:val="both"/>
        <w:rPr>
          <w:rFonts w:ascii="Calibri" w:hAnsi="Calibri"/>
        </w:rPr>
      </w:pP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5A6695D1" w14:textId="77777777" w:rsidR="00396275" w:rsidRDefault="00396275" w:rsidP="00396275">
      <w:pPr>
        <w:ind w:left="720" w:right="-1"/>
        <w:jc w:val="both"/>
        <w:rPr>
          <w:rFonts w:ascii="Calibri" w:hAnsi="Calibri"/>
        </w:rPr>
      </w:pP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6BAABB49" w14:textId="77777777" w:rsidR="00396275" w:rsidRDefault="00396275" w:rsidP="00396275">
      <w:pPr>
        <w:ind w:left="720" w:right="-1"/>
        <w:jc w:val="both"/>
        <w:rPr>
          <w:rFonts w:ascii="Calibri" w:hAnsi="Calibri"/>
        </w:rPr>
      </w:pP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7047715" w14:textId="77777777" w:rsidR="00396275" w:rsidRDefault="00396275" w:rsidP="00396275">
      <w:pPr>
        <w:ind w:left="720" w:right="49"/>
        <w:jc w:val="both"/>
        <w:rPr>
          <w:rFonts w:ascii="Calibri" w:hAnsi="Calibri"/>
        </w:rPr>
      </w:pP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34AEB9F" w14:textId="77777777" w:rsidR="00396275" w:rsidRDefault="00396275" w:rsidP="00396275">
      <w:pPr>
        <w:ind w:left="720" w:right="-1"/>
        <w:jc w:val="both"/>
        <w:rPr>
          <w:rFonts w:ascii="Calibri" w:hAnsi="Calibri"/>
        </w:rPr>
      </w:pP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841AA8C" w14:textId="77777777" w:rsidR="00396275" w:rsidRDefault="00396275" w:rsidP="00396275">
      <w:pPr>
        <w:ind w:left="720" w:right="51"/>
        <w:jc w:val="both"/>
        <w:rPr>
          <w:rFonts w:ascii="Calibri" w:hAnsi="Calibri"/>
        </w:rPr>
      </w:pP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50064F8" w14:textId="77777777" w:rsidR="00396275" w:rsidRDefault="00396275" w:rsidP="00396275">
      <w:pPr>
        <w:ind w:left="720" w:right="-1"/>
        <w:jc w:val="both"/>
        <w:rPr>
          <w:rFonts w:ascii="Calibri" w:hAnsi="Calibri"/>
        </w:rPr>
      </w:pP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0E8DFF5E" w14:textId="77777777" w:rsidR="00396275" w:rsidRDefault="00396275" w:rsidP="00396275">
      <w:pPr>
        <w:ind w:left="720" w:right="-1"/>
        <w:jc w:val="both"/>
        <w:rPr>
          <w:rFonts w:ascii="Calibri" w:hAnsi="Calibri"/>
        </w:rPr>
      </w:pP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7139AA83" w14:textId="77777777" w:rsidR="00396275" w:rsidRDefault="00396275" w:rsidP="00396275">
      <w:pPr>
        <w:ind w:left="720" w:right="-1"/>
        <w:jc w:val="both"/>
        <w:rPr>
          <w:rFonts w:ascii="Calibri" w:hAnsi="Calibri"/>
        </w:rPr>
      </w:pP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2F6331C" w14:textId="77777777" w:rsidR="00396275" w:rsidRDefault="00396275" w:rsidP="00396275">
      <w:pPr>
        <w:ind w:right="-1"/>
        <w:jc w:val="both"/>
        <w:rPr>
          <w:rFonts w:ascii="Calibri" w:hAnsi="Calibri"/>
          <w:b/>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51E750B5" w14:textId="77777777" w:rsidR="00396275" w:rsidRDefault="00396275" w:rsidP="00396275">
      <w:pPr>
        <w:ind w:left="720" w:right="-1"/>
        <w:jc w:val="both"/>
        <w:rPr>
          <w:rFonts w:ascii="Calibri" w:hAnsi="Calibri"/>
        </w:rPr>
      </w:pP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AC30F9C" w14:textId="77777777" w:rsidR="00396275" w:rsidRDefault="00396275" w:rsidP="00396275">
      <w:pPr>
        <w:ind w:left="720"/>
        <w:jc w:val="both"/>
        <w:rPr>
          <w:rFonts w:ascii="Calibri" w:hAnsi="Calibri"/>
        </w:rPr>
      </w:pP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1C6D3FCB" w14:textId="77777777" w:rsidR="00396275" w:rsidRDefault="00396275" w:rsidP="00396275">
      <w:pPr>
        <w:ind w:left="720"/>
        <w:jc w:val="both"/>
        <w:rPr>
          <w:rFonts w:ascii="Calibri" w:hAnsi="Calibri"/>
        </w:rPr>
      </w:pP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E17E056" w14:textId="77777777" w:rsidR="00396275" w:rsidRPr="0039320A" w:rsidRDefault="00396275" w:rsidP="00396275">
      <w:pPr>
        <w:ind w:right="-1"/>
        <w:jc w:val="both"/>
        <w:rPr>
          <w:rFonts w:ascii="Calibri" w:hAnsi="Calibri"/>
          <w:b/>
        </w:rPr>
      </w:pP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0AE64EB8" w14:textId="77777777" w:rsidR="00396275" w:rsidRDefault="00396275" w:rsidP="00396275">
      <w:pPr>
        <w:ind w:left="720" w:right="49"/>
        <w:jc w:val="both"/>
        <w:rPr>
          <w:rFonts w:ascii="Calibri" w:hAnsi="Calibri"/>
        </w:rPr>
      </w:pP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B14CCA2" w14:textId="77777777" w:rsidR="00396275" w:rsidRDefault="00396275" w:rsidP="00396275">
      <w:pPr>
        <w:ind w:left="720" w:right="-1"/>
        <w:jc w:val="both"/>
        <w:rPr>
          <w:rFonts w:ascii="Calibri" w:hAnsi="Calibri"/>
        </w:rPr>
      </w:pP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16611726" w14:textId="77777777" w:rsidR="00396275" w:rsidRDefault="00396275" w:rsidP="00396275">
      <w:pPr>
        <w:jc w:val="center"/>
        <w:rPr>
          <w:rFonts w:ascii="Corbel" w:hAnsi="Corbel" w:cs="Arial"/>
          <w:b/>
        </w:rPr>
      </w:pP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4B1D905C"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Pr>
          <w:rFonts w:asciiTheme="minorHAnsi" w:hAnsiTheme="minorHAnsi"/>
          <w:b/>
        </w:rPr>
        <w:t>2</w:t>
      </w:r>
      <w:r w:rsidR="00F100E6">
        <w:rPr>
          <w:rFonts w:asciiTheme="minorHAnsi" w:hAnsiTheme="minorHAnsi"/>
          <w:b/>
        </w:rPr>
        <w:t>4</w:t>
      </w:r>
      <w:r>
        <w:rPr>
          <w:rFonts w:asciiTheme="minorHAnsi" w:hAnsiTheme="minorHAnsi"/>
          <w:b/>
        </w:rPr>
        <w:t xml:space="preserve"> DE </w:t>
      </w:r>
      <w:r w:rsidR="00F100E6">
        <w:rPr>
          <w:rFonts w:asciiTheme="minorHAnsi" w:hAnsiTheme="minorHAnsi"/>
          <w:b/>
        </w:rPr>
        <w:t xml:space="preserve">ABRIL </w:t>
      </w:r>
      <w:r>
        <w:rPr>
          <w:rFonts w:asciiTheme="minorHAnsi" w:hAnsiTheme="minorHAnsi"/>
          <w:b/>
        </w:rPr>
        <w:t>DEL 2017</w:t>
      </w:r>
    </w:p>
    <w:p w14:paraId="44E90850" w14:textId="77777777" w:rsidR="00396275" w:rsidRDefault="00396275" w:rsidP="00396275">
      <w:pPr>
        <w:ind w:right="284"/>
        <w:jc w:val="center"/>
        <w:rPr>
          <w:rFonts w:asciiTheme="minorHAnsi" w:hAnsiTheme="minorHAnsi"/>
          <w:b/>
        </w:rPr>
      </w:pPr>
    </w:p>
    <w:p w14:paraId="4ABDB0A6" w14:textId="77777777" w:rsidR="000F625B" w:rsidRDefault="000F625B" w:rsidP="00AA231A">
      <w:pPr>
        <w:ind w:right="284"/>
        <w:jc w:val="center"/>
        <w:rPr>
          <w:rFonts w:asciiTheme="minorHAnsi" w:hAnsiTheme="minorHAnsi"/>
          <w:b/>
        </w:rPr>
      </w:pPr>
    </w:p>
    <w:p w14:paraId="6A2EBD2C" w14:textId="77777777" w:rsidR="000F625B" w:rsidRDefault="000F625B" w:rsidP="00AA231A">
      <w:pPr>
        <w:ind w:right="284"/>
        <w:jc w:val="center"/>
        <w:rPr>
          <w:rFonts w:asciiTheme="minorHAnsi" w:hAnsiTheme="minorHAnsi"/>
          <w:b/>
        </w:rPr>
      </w:pPr>
    </w:p>
    <w:p w14:paraId="1E1C3E44" w14:textId="77777777" w:rsidR="000F625B" w:rsidRDefault="000F625B" w:rsidP="00AA231A">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7F04BE" w14:paraId="3EDD2023" w14:textId="77777777" w:rsidTr="003A2AA6">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5B7BBE05" w14:textId="77777777" w:rsidR="003A2AA6" w:rsidRPr="00AB7D71" w:rsidRDefault="003A2AA6" w:rsidP="00D349F3">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CCFF99"/>
            <w:tcMar>
              <w:top w:w="0" w:type="dxa"/>
              <w:left w:w="108" w:type="dxa"/>
              <w:bottom w:w="0" w:type="dxa"/>
              <w:right w:w="108" w:type="dxa"/>
            </w:tcMar>
            <w:vAlign w:val="center"/>
            <w:hideMark/>
          </w:tcPr>
          <w:p w14:paraId="3535BEE7"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CCFF99"/>
            <w:vAlign w:val="center"/>
          </w:tcPr>
          <w:p w14:paraId="69E96BC6" w14:textId="77777777" w:rsidR="003A2AA6" w:rsidRPr="00AB7D71" w:rsidRDefault="003A2AA6" w:rsidP="00FD7A37">
            <w:pPr>
              <w:jc w:val="center"/>
              <w:rPr>
                <w:rFonts w:asciiTheme="minorHAnsi" w:hAnsiTheme="minorHAnsi" w:cs="Arial"/>
                <w:b/>
                <w:bCs/>
                <w:sz w:val="16"/>
                <w:szCs w:val="16"/>
              </w:rPr>
            </w:pPr>
            <w:r>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3AD86C30"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1BBB3E70" w14:textId="77777777" w:rsidR="003A2AA6" w:rsidRPr="007269C5" w:rsidRDefault="003A2AA6" w:rsidP="00D349F3">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79570FB9"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3A2AA6" w:rsidRPr="00037DE1"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77777777" w:rsidR="003A2AA6" w:rsidRPr="00AB7D71" w:rsidRDefault="003A2AA6" w:rsidP="00D349F3">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77777777" w:rsidR="003A2AA6" w:rsidRPr="00AB7D71" w:rsidRDefault="003A2AA6" w:rsidP="00FD7A37">
            <w:pPr>
              <w:spacing w:before="120"/>
              <w:jc w:val="center"/>
              <w:rPr>
                <w:rFonts w:asciiTheme="minorHAnsi" w:hAnsiTheme="minorHAnsi" w:cs="Arial"/>
                <w:sz w:val="16"/>
                <w:szCs w:val="16"/>
              </w:rPr>
            </w:pPr>
            <w:r>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 xml:space="preserve">Fajilla </w:t>
            </w:r>
            <w:r>
              <w:rPr>
                <w:rFonts w:asciiTheme="minorHAnsi" w:hAnsiTheme="minorHAnsi" w:cs="Arial"/>
                <w:sz w:val="16"/>
                <w:szCs w:val="16"/>
              </w:rPr>
              <w:t xml:space="preserve">de vales </w:t>
            </w:r>
            <w:r w:rsidRPr="00AB7D71">
              <w:rPr>
                <w:rFonts w:asciiTheme="minorHAnsi" w:hAnsiTheme="minorHAnsi" w:cs="Arial"/>
                <w:sz w:val="16"/>
                <w:szCs w:val="16"/>
              </w:rPr>
              <w:t>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0DB2628C" w:rsidR="00396275" w:rsidRDefault="00994383" w:rsidP="00396275">
            <w:pPr>
              <w:jc w:val="center"/>
              <w:rPr>
                <w:rFonts w:ascii="Calibri" w:hAnsi="Calibri"/>
                <w:color w:val="000000"/>
                <w:sz w:val="22"/>
                <w:szCs w:val="22"/>
                <w:lang w:val="es-MX" w:eastAsia="es-MX"/>
              </w:rPr>
            </w:pPr>
            <w:r>
              <w:rPr>
                <w:rFonts w:ascii="Calibri" w:hAnsi="Calibri"/>
                <w:color w:val="000000"/>
                <w:sz w:val="22"/>
                <w:szCs w:val="22"/>
              </w:rPr>
              <w:t>380</w:t>
            </w:r>
            <w:r w:rsidR="00F100E6">
              <w:rPr>
                <w:rFonts w:ascii="Calibri" w:hAnsi="Calibri"/>
                <w:color w:val="000000"/>
                <w:sz w:val="22"/>
                <w:szCs w:val="22"/>
              </w:rPr>
              <w:t>7</w:t>
            </w:r>
          </w:p>
          <w:p w14:paraId="5139D6EA" w14:textId="31F74409" w:rsidR="003A2AA6" w:rsidRPr="00474A37" w:rsidRDefault="003A2AA6" w:rsidP="00D349F3">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6AA46" w14:textId="286C48D6"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Fajilla en forma de chequera de vales de Despensa de </w:t>
            </w:r>
            <w:r>
              <w:rPr>
                <w:rFonts w:asciiTheme="minorHAnsi" w:hAnsiTheme="minorHAnsi" w:cs="Arial"/>
                <w:b/>
                <w:sz w:val="18"/>
                <w:szCs w:val="18"/>
                <w:u w:val="single"/>
              </w:rPr>
              <w:t>$</w:t>
            </w:r>
            <w:r w:rsidR="00396275">
              <w:rPr>
                <w:rFonts w:asciiTheme="minorHAnsi" w:hAnsiTheme="minorHAnsi" w:cs="Arial"/>
                <w:b/>
                <w:sz w:val="18"/>
                <w:szCs w:val="18"/>
                <w:u w:val="single"/>
              </w:rPr>
              <w:t>800</w:t>
            </w:r>
            <w:r>
              <w:rPr>
                <w:rFonts w:asciiTheme="minorHAnsi" w:hAnsiTheme="minorHAnsi" w:cs="Arial"/>
                <w:b/>
                <w:sz w:val="18"/>
                <w:szCs w:val="18"/>
                <w:u w:val="single"/>
              </w:rPr>
              <w:t>.00</w:t>
            </w:r>
            <w:r w:rsidRPr="00440226">
              <w:rPr>
                <w:rFonts w:asciiTheme="minorHAnsi" w:hAnsiTheme="minorHAnsi" w:cs="Arial"/>
                <w:sz w:val="18"/>
                <w:szCs w:val="18"/>
              </w:rPr>
              <w:t xml:space="preserve"> (</w:t>
            </w:r>
            <w:r w:rsidR="00396275">
              <w:rPr>
                <w:rFonts w:asciiTheme="minorHAnsi" w:hAnsiTheme="minorHAnsi" w:cs="Arial"/>
                <w:sz w:val="18"/>
                <w:szCs w:val="18"/>
              </w:rPr>
              <w:t>OCHOCIENTOS</w:t>
            </w:r>
            <w:r w:rsidRPr="00440226">
              <w:rPr>
                <w:rFonts w:asciiTheme="minorHAnsi" w:hAnsiTheme="minorHAnsi" w:cs="Arial"/>
                <w:sz w:val="18"/>
                <w:szCs w:val="18"/>
              </w:rPr>
              <w:t xml:space="preserve"> PESOS 00/100 M.N.) c/u.  </w:t>
            </w:r>
          </w:p>
          <w:p w14:paraId="3BEEFC0C" w14:textId="77777777" w:rsidR="003A2AA6" w:rsidRDefault="003A2AA6" w:rsidP="00D349F3">
            <w:pPr>
              <w:jc w:val="both"/>
              <w:rPr>
                <w:rFonts w:asciiTheme="minorHAnsi" w:hAnsiTheme="minorHAnsi" w:cs="Arial"/>
                <w:sz w:val="18"/>
                <w:szCs w:val="18"/>
              </w:rPr>
            </w:pPr>
          </w:p>
          <w:tbl>
            <w:tblP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0"/>
              <w:gridCol w:w="1200"/>
            </w:tblGrid>
            <w:tr w:rsidR="00396275" w:rsidRPr="00396275" w14:paraId="02714B41" w14:textId="77777777" w:rsidTr="00D162B3">
              <w:trPr>
                <w:trHeight w:val="300"/>
              </w:trPr>
              <w:tc>
                <w:tcPr>
                  <w:tcW w:w="3530" w:type="dxa"/>
                  <w:shd w:val="clear" w:color="auto" w:fill="auto"/>
                  <w:noWrap/>
                  <w:vAlign w:val="bottom"/>
                  <w:hideMark/>
                </w:tcPr>
                <w:p w14:paraId="31808D36" w14:textId="4BD46E15"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TIPO DE PERSONAL</w:t>
                  </w:r>
                </w:p>
              </w:tc>
              <w:tc>
                <w:tcPr>
                  <w:tcW w:w="1200" w:type="dxa"/>
                  <w:shd w:val="clear" w:color="auto" w:fill="auto"/>
                  <w:noWrap/>
                  <w:vAlign w:val="bottom"/>
                  <w:hideMark/>
                </w:tcPr>
                <w:p w14:paraId="2BB60F2F" w14:textId="3EC085AD" w:rsidR="00396275" w:rsidRPr="00396275" w:rsidRDefault="00396275" w:rsidP="00396275">
                  <w:pPr>
                    <w:jc w:val="right"/>
                    <w:rPr>
                      <w:rFonts w:ascii="Calibri" w:hAnsi="Calibri"/>
                      <w:color w:val="000000"/>
                      <w:sz w:val="22"/>
                      <w:szCs w:val="22"/>
                      <w:lang w:val="es-MX" w:eastAsia="es-MX"/>
                    </w:rPr>
                  </w:pPr>
                  <w:r>
                    <w:rPr>
                      <w:rFonts w:ascii="Calibri" w:hAnsi="Calibri"/>
                      <w:color w:val="000000"/>
                      <w:sz w:val="22"/>
                      <w:szCs w:val="22"/>
                      <w:lang w:val="es-MX" w:eastAsia="es-MX"/>
                    </w:rPr>
                    <w:t>CANTIDAD</w:t>
                  </w:r>
                </w:p>
              </w:tc>
            </w:tr>
            <w:tr w:rsidR="00396275" w:rsidRPr="00396275" w14:paraId="7673B77E" w14:textId="77777777" w:rsidTr="00396275">
              <w:trPr>
                <w:trHeight w:val="300"/>
              </w:trPr>
              <w:tc>
                <w:tcPr>
                  <w:tcW w:w="3530" w:type="dxa"/>
                  <w:shd w:val="clear" w:color="auto" w:fill="auto"/>
                  <w:noWrap/>
                  <w:vAlign w:val="bottom"/>
                  <w:hideMark/>
                </w:tcPr>
                <w:p w14:paraId="4F0FDD2A" w14:textId="7AD501E1"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ESTATAL</w:t>
                  </w:r>
                </w:p>
              </w:tc>
              <w:tc>
                <w:tcPr>
                  <w:tcW w:w="1200" w:type="dxa"/>
                  <w:shd w:val="clear" w:color="auto" w:fill="auto"/>
                  <w:noWrap/>
                  <w:vAlign w:val="bottom"/>
                  <w:hideMark/>
                </w:tcPr>
                <w:p w14:paraId="2EA476F1" w14:textId="437A30C6"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336</w:t>
                  </w:r>
                </w:p>
              </w:tc>
            </w:tr>
            <w:tr w:rsidR="00396275" w:rsidRPr="00396275" w14:paraId="12A46586" w14:textId="77777777" w:rsidTr="00396275">
              <w:trPr>
                <w:trHeight w:val="300"/>
              </w:trPr>
              <w:tc>
                <w:tcPr>
                  <w:tcW w:w="3530" w:type="dxa"/>
                  <w:shd w:val="clear" w:color="auto" w:fill="auto"/>
                  <w:noWrap/>
                  <w:vAlign w:val="bottom"/>
                  <w:hideMark/>
                </w:tcPr>
                <w:p w14:paraId="5053429A" w14:textId="4FB6B33F"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FEDERAL</w:t>
                  </w:r>
                </w:p>
              </w:tc>
              <w:tc>
                <w:tcPr>
                  <w:tcW w:w="1200" w:type="dxa"/>
                  <w:shd w:val="clear" w:color="auto" w:fill="auto"/>
                  <w:noWrap/>
                  <w:vAlign w:val="bottom"/>
                  <w:hideMark/>
                </w:tcPr>
                <w:p w14:paraId="252EE217" w14:textId="1D8EF753"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2220</w:t>
                  </w:r>
                </w:p>
              </w:tc>
            </w:tr>
            <w:tr w:rsidR="00396275" w:rsidRPr="00396275" w14:paraId="18C178C1" w14:textId="77777777" w:rsidTr="00396275">
              <w:trPr>
                <w:trHeight w:val="300"/>
              </w:trPr>
              <w:tc>
                <w:tcPr>
                  <w:tcW w:w="3530" w:type="dxa"/>
                  <w:shd w:val="clear" w:color="auto" w:fill="auto"/>
                  <w:noWrap/>
                  <w:vAlign w:val="bottom"/>
                  <w:hideMark/>
                </w:tcPr>
                <w:p w14:paraId="47D77F00" w14:textId="61EFBC2E"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REGULARIZADO</w:t>
                  </w:r>
                </w:p>
              </w:tc>
              <w:tc>
                <w:tcPr>
                  <w:tcW w:w="1200" w:type="dxa"/>
                  <w:shd w:val="clear" w:color="auto" w:fill="auto"/>
                  <w:noWrap/>
                  <w:vAlign w:val="bottom"/>
                  <w:hideMark/>
                </w:tcPr>
                <w:p w14:paraId="312FFB1E" w14:textId="3D30E82D"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492</w:t>
                  </w:r>
                </w:p>
              </w:tc>
            </w:tr>
            <w:tr w:rsidR="00396275" w:rsidRPr="00396275" w14:paraId="2D28E1BD" w14:textId="77777777" w:rsidTr="00396275">
              <w:trPr>
                <w:trHeight w:val="300"/>
              </w:trPr>
              <w:tc>
                <w:tcPr>
                  <w:tcW w:w="3530" w:type="dxa"/>
                  <w:shd w:val="clear" w:color="auto" w:fill="auto"/>
                  <w:noWrap/>
                  <w:vAlign w:val="bottom"/>
                  <w:hideMark/>
                </w:tcPr>
                <w:p w14:paraId="51424932" w14:textId="542798C1"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FORMALIZADO ETAPA 1</w:t>
                  </w:r>
                </w:p>
              </w:tc>
              <w:tc>
                <w:tcPr>
                  <w:tcW w:w="1200" w:type="dxa"/>
                  <w:shd w:val="clear" w:color="auto" w:fill="auto"/>
                  <w:noWrap/>
                  <w:vAlign w:val="bottom"/>
                  <w:hideMark/>
                </w:tcPr>
                <w:p w14:paraId="76FEEF22" w14:textId="17976703"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636</w:t>
                  </w:r>
                </w:p>
              </w:tc>
            </w:tr>
            <w:tr w:rsidR="00396275" w:rsidRPr="00396275" w14:paraId="4DFDBAD0" w14:textId="77777777" w:rsidTr="00396275">
              <w:trPr>
                <w:trHeight w:val="300"/>
              </w:trPr>
              <w:tc>
                <w:tcPr>
                  <w:tcW w:w="3530" w:type="dxa"/>
                  <w:shd w:val="clear" w:color="auto" w:fill="auto"/>
                  <w:noWrap/>
                  <w:vAlign w:val="bottom"/>
                  <w:hideMark/>
                </w:tcPr>
                <w:p w14:paraId="1468E934" w14:textId="05A54847" w:rsidR="00396275" w:rsidRPr="00396275" w:rsidRDefault="00396275" w:rsidP="00396275">
                  <w:pPr>
                    <w:rPr>
                      <w:rFonts w:ascii="Calibri" w:hAnsi="Calibri"/>
                      <w:color w:val="000000"/>
                      <w:sz w:val="22"/>
                      <w:szCs w:val="22"/>
                      <w:lang w:val="es-MX" w:eastAsia="es-MX"/>
                    </w:rPr>
                  </w:pPr>
                  <w:r w:rsidRPr="00396275">
                    <w:rPr>
                      <w:rFonts w:ascii="Calibri" w:hAnsi="Calibri"/>
                      <w:color w:val="000000"/>
                      <w:sz w:val="22"/>
                      <w:szCs w:val="22"/>
                      <w:lang w:val="es-MX" w:eastAsia="es-MX"/>
                    </w:rPr>
                    <w:t>FORMALIZADO ETAPA 2</w:t>
                  </w:r>
                </w:p>
              </w:tc>
              <w:tc>
                <w:tcPr>
                  <w:tcW w:w="1200" w:type="dxa"/>
                  <w:shd w:val="clear" w:color="auto" w:fill="auto"/>
                  <w:noWrap/>
                  <w:vAlign w:val="bottom"/>
                  <w:hideMark/>
                </w:tcPr>
                <w:p w14:paraId="17C725B1" w14:textId="65DA0DA4" w:rsidR="00396275" w:rsidRPr="00396275" w:rsidRDefault="00396275" w:rsidP="00396275">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60</w:t>
                  </w:r>
                </w:p>
              </w:tc>
            </w:tr>
            <w:tr w:rsidR="00396275" w:rsidRPr="00396275" w14:paraId="615D14E1" w14:textId="77777777" w:rsidTr="00396275">
              <w:trPr>
                <w:trHeight w:val="300"/>
              </w:trPr>
              <w:tc>
                <w:tcPr>
                  <w:tcW w:w="3530" w:type="dxa"/>
                  <w:shd w:val="clear" w:color="auto" w:fill="auto"/>
                  <w:noWrap/>
                  <w:vAlign w:val="bottom"/>
                  <w:hideMark/>
                </w:tcPr>
                <w:p w14:paraId="19F48A4B" w14:textId="19FE4AED" w:rsidR="00396275" w:rsidRPr="00396275" w:rsidRDefault="00CB2179" w:rsidP="00396275">
                  <w:pPr>
                    <w:rPr>
                      <w:rFonts w:ascii="Calibri" w:hAnsi="Calibri"/>
                      <w:color w:val="000000"/>
                      <w:sz w:val="22"/>
                      <w:szCs w:val="22"/>
                      <w:lang w:val="es-MX" w:eastAsia="es-MX"/>
                    </w:rPr>
                  </w:pPr>
                  <w:r>
                    <w:rPr>
                      <w:rFonts w:ascii="Calibri" w:hAnsi="Calibri"/>
                      <w:color w:val="000000"/>
                      <w:sz w:val="22"/>
                      <w:szCs w:val="22"/>
                      <w:lang w:val="es-MX" w:eastAsia="es-MX"/>
                    </w:rPr>
                    <w:t>FORMALIZADO</w:t>
                  </w:r>
                  <w:r w:rsidR="00396275">
                    <w:rPr>
                      <w:rFonts w:ascii="Calibri" w:hAnsi="Calibri"/>
                      <w:color w:val="000000"/>
                      <w:sz w:val="22"/>
                      <w:szCs w:val="22"/>
                      <w:lang w:val="es-MX" w:eastAsia="es-MX"/>
                    </w:rPr>
                    <w:t xml:space="preserve"> ETAPA </w:t>
                  </w:r>
                </w:p>
              </w:tc>
              <w:tc>
                <w:tcPr>
                  <w:tcW w:w="1200" w:type="dxa"/>
                  <w:shd w:val="clear" w:color="auto" w:fill="auto"/>
                  <w:noWrap/>
                  <w:vAlign w:val="bottom"/>
                  <w:hideMark/>
                </w:tcPr>
                <w:p w14:paraId="556A12B9" w14:textId="46525CC9" w:rsidR="00396275" w:rsidRPr="00396275" w:rsidRDefault="009C3B7F" w:rsidP="00396275">
                  <w:pPr>
                    <w:jc w:val="right"/>
                    <w:rPr>
                      <w:rFonts w:ascii="Calibri" w:hAnsi="Calibri"/>
                      <w:color w:val="000000"/>
                      <w:sz w:val="22"/>
                      <w:szCs w:val="22"/>
                      <w:lang w:val="es-MX" w:eastAsia="es-MX"/>
                    </w:rPr>
                  </w:pPr>
                  <w:r>
                    <w:rPr>
                      <w:rFonts w:ascii="Calibri" w:hAnsi="Calibri"/>
                      <w:color w:val="000000"/>
                      <w:sz w:val="22"/>
                      <w:szCs w:val="22"/>
                      <w:lang w:val="es-MX" w:eastAsia="es-MX"/>
                    </w:rPr>
                    <w:t>63</w:t>
                  </w:r>
                </w:p>
              </w:tc>
            </w:tr>
            <w:tr w:rsidR="00396275" w:rsidRPr="00396275" w14:paraId="151606BC" w14:textId="77777777" w:rsidTr="00396275">
              <w:trPr>
                <w:trHeight w:val="300"/>
              </w:trPr>
              <w:tc>
                <w:tcPr>
                  <w:tcW w:w="3530" w:type="dxa"/>
                  <w:shd w:val="clear" w:color="auto" w:fill="auto"/>
                  <w:noWrap/>
                  <w:vAlign w:val="bottom"/>
                  <w:hideMark/>
                </w:tcPr>
                <w:p w14:paraId="4AF6D521" w14:textId="702D5218" w:rsidR="00396275" w:rsidRPr="00396275" w:rsidRDefault="00396275" w:rsidP="00396275">
                  <w:pPr>
                    <w:rPr>
                      <w:rFonts w:ascii="Calibri" w:hAnsi="Calibri"/>
                      <w:color w:val="000000"/>
                      <w:sz w:val="22"/>
                      <w:szCs w:val="22"/>
                      <w:lang w:val="es-MX" w:eastAsia="es-MX"/>
                    </w:rPr>
                  </w:pPr>
                  <w:r>
                    <w:rPr>
                      <w:rFonts w:ascii="Calibri" w:hAnsi="Calibri"/>
                      <w:color w:val="000000"/>
                      <w:sz w:val="22"/>
                      <w:szCs w:val="22"/>
                      <w:lang w:val="es-MX" w:eastAsia="es-MX"/>
                    </w:rPr>
                    <w:t>TOTAL</w:t>
                  </w:r>
                </w:p>
              </w:tc>
              <w:tc>
                <w:tcPr>
                  <w:tcW w:w="1200" w:type="dxa"/>
                  <w:shd w:val="clear" w:color="auto" w:fill="auto"/>
                  <w:noWrap/>
                  <w:vAlign w:val="bottom"/>
                  <w:hideMark/>
                </w:tcPr>
                <w:p w14:paraId="7A5B2136" w14:textId="4EC6E04C" w:rsidR="00396275" w:rsidRPr="00396275" w:rsidRDefault="00396275" w:rsidP="009C3B7F">
                  <w:pPr>
                    <w:jc w:val="right"/>
                    <w:rPr>
                      <w:rFonts w:ascii="Calibri" w:hAnsi="Calibri"/>
                      <w:color w:val="000000"/>
                      <w:sz w:val="22"/>
                      <w:szCs w:val="22"/>
                      <w:lang w:val="es-MX" w:eastAsia="es-MX"/>
                    </w:rPr>
                  </w:pPr>
                  <w:r w:rsidRPr="00396275">
                    <w:rPr>
                      <w:rFonts w:ascii="Calibri" w:hAnsi="Calibri"/>
                      <w:color w:val="000000"/>
                      <w:sz w:val="22"/>
                      <w:szCs w:val="22"/>
                      <w:lang w:val="es-MX" w:eastAsia="es-MX"/>
                    </w:rPr>
                    <w:t>38</w:t>
                  </w:r>
                  <w:r w:rsidR="00F100E6">
                    <w:rPr>
                      <w:rFonts w:ascii="Calibri" w:hAnsi="Calibri"/>
                      <w:color w:val="000000"/>
                      <w:sz w:val="22"/>
                      <w:szCs w:val="22"/>
                      <w:lang w:val="es-MX" w:eastAsia="es-MX"/>
                    </w:rPr>
                    <w:t>07</w:t>
                  </w:r>
                </w:p>
              </w:tc>
            </w:tr>
          </w:tbl>
          <w:p w14:paraId="535915EB" w14:textId="77777777" w:rsidR="00396275" w:rsidRDefault="00396275" w:rsidP="00D349F3">
            <w:pPr>
              <w:jc w:val="both"/>
              <w:rPr>
                <w:rFonts w:asciiTheme="minorHAnsi" w:hAnsiTheme="minorHAnsi" w:cs="Arial"/>
                <w:sz w:val="18"/>
                <w:szCs w:val="18"/>
              </w:rPr>
            </w:pPr>
          </w:p>
          <w:p w14:paraId="5A48302D" w14:textId="77777777"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La nominación de los vales en forma de chequera que deberá contener cada fajilla será: </w:t>
            </w:r>
          </w:p>
          <w:p w14:paraId="1E6D03B1"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$200.00 (DOSCIENTOS PESOS 00/100 M.N.), </w:t>
            </w:r>
          </w:p>
          <w:p w14:paraId="573372DE"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$100.00 (CIEN PESOS 00/100 M.N.), </w:t>
            </w:r>
          </w:p>
          <w:p w14:paraId="21F1182F" w14:textId="36127AB7" w:rsidR="003A2AA6" w:rsidRDefault="00396275" w:rsidP="00D349F3">
            <w:pPr>
              <w:pStyle w:val="Prrafodelista"/>
              <w:numPr>
                <w:ilvl w:val="0"/>
                <w:numId w:val="26"/>
              </w:numPr>
              <w:jc w:val="both"/>
              <w:rPr>
                <w:rFonts w:asciiTheme="minorHAnsi" w:hAnsiTheme="minorHAnsi" w:cs="Arial"/>
                <w:sz w:val="18"/>
                <w:szCs w:val="18"/>
              </w:rPr>
            </w:pPr>
            <w:r>
              <w:rPr>
                <w:rFonts w:asciiTheme="minorHAnsi" w:hAnsiTheme="minorHAnsi" w:cs="Arial"/>
                <w:sz w:val="18"/>
                <w:szCs w:val="18"/>
              </w:rPr>
              <w:t>4</w:t>
            </w:r>
            <w:r w:rsidR="003A2AA6" w:rsidRPr="00440226">
              <w:rPr>
                <w:rFonts w:asciiTheme="minorHAnsi" w:hAnsiTheme="minorHAnsi" w:cs="Arial"/>
                <w:sz w:val="18"/>
                <w:szCs w:val="18"/>
              </w:rPr>
              <w:t xml:space="preserve"> Vales de $50.00 (CINCUENTA PESOS 00/100 M.N.)</w:t>
            </w:r>
          </w:p>
          <w:p w14:paraId="5661185F" w14:textId="5D3303EB" w:rsidR="003A2AA6" w:rsidRPr="00D349F3" w:rsidRDefault="003A2AA6" w:rsidP="00396275">
            <w:pPr>
              <w:pStyle w:val="Prrafodelista"/>
              <w:ind w:left="720"/>
              <w:jc w:val="both"/>
              <w:rPr>
                <w:rFonts w:asciiTheme="minorHAnsi" w:hAnsiTheme="minorHAnsi" w:cs="Arial"/>
                <w:sz w:val="18"/>
                <w:szCs w:val="18"/>
              </w:rPr>
            </w:pPr>
            <w:r w:rsidRPr="00D349F3">
              <w:rPr>
                <w:rFonts w:asciiTheme="minorHAnsi" w:hAnsiTheme="minorHAnsi" w:cs="Arial"/>
                <w:sz w:val="18"/>
                <w:szCs w:val="18"/>
              </w:rPr>
              <w:t xml:space="preserve"> </w:t>
            </w:r>
          </w:p>
        </w:tc>
      </w:tr>
    </w:tbl>
    <w:p w14:paraId="17BAAA17" w14:textId="4BE4E091" w:rsidR="005B1B01" w:rsidRDefault="005B1B01" w:rsidP="00AA231A">
      <w:pPr>
        <w:rPr>
          <w:rFonts w:asciiTheme="minorHAnsi" w:hAnsiTheme="minorHAnsi"/>
        </w:rPr>
      </w:pPr>
    </w:p>
    <w:p w14:paraId="268801B4" w14:textId="77777777" w:rsidR="005B1B01" w:rsidRDefault="005B1B01">
      <w:pPr>
        <w:spacing w:after="200" w:line="276" w:lineRule="auto"/>
        <w:rPr>
          <w:rFonts w:asciiTheme="minorHAnsi" w:hAnsiTheme="minorHAnsi"/>
        </w:rPr>
      </w:pPr>
      <w:r>
        <w:rPr>
          <w:rFonts w:asciiTheme="minorHAnsi" w:hAnsiTheme="minorHAnsi"/>
        </w:rPr>
        <w:br w:type="page"/>
      </w:r>
    </w:p>
    <w:p w14:paraId="2590C36A" w14:textId="77777777" w:rsidR="00FD7A37" w:rsidRDefault="00FD7A37"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c)    Que la Fianza se otorga en los términos del presente contrato, para garantizar todas y cada una de las obligaciones derivadas de la Licitación Pública Internacional bajo la Cobertura de Tratados Internacionales Presencial No. LP-919044992-I13-2017.</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subasta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0481317D"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D162B3">
        <w:rPr>
          <w:rFonts w:asciiTheme="minorHAnsi" w:hAnsiTheme="minorHAnsi" w:cs="Arial"/>
        </w:rPr>
        <w:t>6</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5544CF83"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CB2179">
        <w:rPr>
          <w:rFonts w:asciiTheme="minorHAnsi" w:hAnsiTheme="minorHAnsi" w:cstheme="minorHAnsi"/>
          <w:sz w:val="20"/>
          <w:szCs w:val="20"/>
        </w:rPr>
        <w:t>7</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52873317"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D162B3">
        <w:rPr>
          <w:rFonts w:asciiTheme="minorHAnsi" w:hAnsiTheme="minorHAnsi" w:cstheme="minorHAnsi"/>
          <w:b/>
          <w:bCs/>
          <w:color w:val="548DD4" w:themeColor="text2" w:themeTint="99"/>
          <w:sz w:val="20"/>
          <w:szCs w:val="20"/>
        </w:rPr>
        <w:t>N22</w:t>
      </w:r>
      <w:r w:rsidR="003509CF">
        <w:rPr>
          <w:rFonts w:asciiTheme="minorHAnsi" w:hAnsiTheme="minorHAnsi" w:cstheme="minorHAnsi"/>
          <w:b/>
          <w:bCs/>
          <w:color w:val="548DD4" w:themeColor="text2" w:themeTint="99"/>
          <w:sz w:val="20"/>
          <w:szCs w:val="20"/>
        </w:rPr>
        <w:t>-2017</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33FB1234"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08B38D32"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D162B3">
        <w:rPr>
          <w:rFonts w:asciiTheme="minorHAnsi" w:hAnsiTheme="minorHAnsi" w:cstheme="minorHAnsi"/>
          <w:b/>
          <w:color w:val="548DD4" w:themeColor="text2" w:themeTint="99"/>
          <w:szCs w:val="22"/>
          <w:u w:val="single"/>
        </w:rPr>
        <w:t>N22</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460F2E9E"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CB2179">
        <w:rPr>
          <w:rFonts w:asciiTheme="minorHAnsi" w:hAnsiTheme="minorHAnsi" w:cstheme="minorHAnsi"/>
          <w:szCs w:val="22"/>
        </w:rPr>
        <w:t>2017</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0A1E4CDF"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D162B3">
        <w:rPr>
          <w:rFonts w:asciiTheme="minorHAnsi" w:hAnsiTheme="minorHAnsi" w:cstheme="minorHAnsi"/>
          <w:b/>
          <w:color w:val="548DD4" w:themeColor="text2" w:themeTint="99"/>
          <w:szCs w:val="22"/>
          <w:u w:val="single"/>
        </w:rPr>
        <w:t>N22</w:t>
      </w:r>
      <w:r w:rsidR="003509CF">
        <w:rPr>
          <w:rFonts w:asciiTheme="minorHAnsi" w:hAnsiTheme="minorHAnsi" w:cstheme="minorHAnsi"/>
          <w:b/>
          <w:color w:val="548DD4" w:themeColor="text2" w:themeTint="99"/>
          <w:szCs w:val="22"/>
          <w:u w:val="single"/>
        </w:rPr>
        <w:t>-2017</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57AD19E8"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D162B3">
        <w:rPr>
          <w:rFonts w:asciiTheme="minorHAnsi" w:hAnsiTheme="minorHAnsi" w:cstheme="minorHAnsi"/>
          <w:b/>
          <w:color w:val="548DD4" w:themeColor="text2" w:themeTint="99"/>
          <w:sz w:val="20"/>
          <w:szCs w:val="20"/>
          <w:u w:val="single"/>
        </w:rPr>
        <w:t>N22</w:t>
      </w:r>
      <w:r w:rsidR="003509CF">
        <w:rPr>
          <w:rFonts w:asciiTheme="minorHAnsi" w:hAnsiTheme="minorHAnsi" w:cstheme="minorHAnsi"/>
          <w:b/>
          <w:color w:val="548DD4" w:themeColor="text2" w:themeTint="99"/>
          <w:sz w:val="20"/>
          <w:szCs w:val="20"/>
          <w:u w:val="single"/>
        </w:rPr>
        <w:t>-2017</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9A1D32" w14:paraId="0F98BC5A" w14:textId="77777777" w:rsidTr="00D349F3">
        <w:trPr>
          <w:trHeight w:val="213"/>
          <w:jc w:val="center"/>
        </w:trPr>
        <w:tc>
          <w:tcPr>
            <w:tcW w:w="534" w:type="dxa"/>
            <w:shd w:val="clear" w:color="auto" w:fill="CCFF99"/>
            <w:vAlign w:val="center"/>
          </w:tcPr>
          <w:p w14:paraId="169288D3" w14:textId="77777777" w:rsidR="00AA231A" w:rsidRPr="005D169F" w:rsidRDefault="00AA231A" w:rsidP="00D349F3">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shd w:val="clear" w:color="auto" w:fill="CCFF99"/>
            <w:vAlign w:val="center"/>
          </w:tcPr>
          <w:p w14:paraId="0E97D3FB"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2"/>
            <w:shd w:val="clear" w:color="auto" w:fill="CCFF99"/>
            <w:vAlign w:val="center"/>
          </w:tcPr>
          <w:p w14:paraId="71AC090A"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6FE3C20F" w14:textId="77777777" w:rsidR="00AA231A" w:rsidRPr="00EC47BC" w:rsidRDefault="00AA231A" w:rsidP="00D349F3">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AA231A" w:rsidRPr="009A1D32" w14:paraId="1E515FEF" w14:textId="77777777" w:rsidTr="00D349F3">
        <w:trPr>
          <w:trHeight w:val="114"/>
          <w:jc w:val="center"/>
        </w:trPr>
        <w:tc>
          <w:tcPr>
            <w:tcW w:w="10063" w:type="dxa"/>
            <w:gridSpan w:val="5"/>
            <w:shd w:val="clear" w:color="auto" w:fill="CCFF99"/>
            <w:vAlign w:val="center"/>
          </w:tcPr>
          <w:p w14:paraId="717E88C2" w14:textId="77777777" w:rsidR="00AA231A" w:rsidRPr="00EC47BC" w:rsidRDefault="00AA231A" w:rsidP="00D349F3">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4A2088" w:rsidRPr="009A1D32" w14:paraId="14FE5BCE" w14:textId="77777777" w:rsidTr="00D349F3">
        <w:trPr>
          <w:trHeight w:val="114"/>
          <w:jc w:val="center"/>
        </w:trPr>
        <w:tc>
          <w:tcPr>
            <w:tcW w:w="534" w:type="dxa"/>
            <w:vAlign w:val="center"/>
          </w:tcPr>
          <w:p w14:paraId="32DA0534"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tcPr>
          <w:p w14:paraId="71066A43"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ANEXO 11. Cédula de entrega de documentos.</w:t>
            </w:r>
          </w:p>
        </w:tc>
        <w:tc>
          <w:tcPr>
            <w:tcW w:w="709" w:type="dxa"/>
            <w:vAlign w:val="center"/>
          </w:tcPr>
          <w:p w14:paraId="1E278C6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E41C280"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6BCF9119" w14:textId="77777777" w:rsidR="004A2088" w:rsidRPr="00362EC6" w:rsidRDefault="004A2088" w:rsidP="00D349F3">
            <w:pPr>
              <w:pStyle w:val="Default"/>
              <w:rPr>
                <w:rFonts w:ascii="Century Gothic" w:hAnsi="Century Gothic"/>
                <w:sz w:val="15"/>
                <w:szCs w:val="15"/>
                <w:highlight w:val="red"/>
              </w:rPr>
            </w:pPr>
          </w:p>
        </w:tc>
      </w:tr>
      <w:tr w:rsidR="004A2088" w:rsidRPr="009A1D32" w14:paraId="67BDACC7" w14:textId="77777777" w:rsidTr="00D349F3">
        <w:trPr>
          <w:trHeight w:val="114"/>
          <w:jc w:val="center"/>
        </w:trPr>
        <w:tc>
          <w:tcPr>
            <w:tcW w:w="534" w:type="dxa"/>
            <w:vAlign w:val="center"/>
          </w:tcPr>
          <w:p w14:paraId="7D149AB7"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tcPr>
          <w:p w14:paraId="1A80571E"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7855100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255FC51" w14:textId="77777777" w:rsidR="004A2088" w:rsidRPr="00EC47BC" w:rsidRDefault="004A2088" w:rsidP="00D349F3">
            <w:pPr>
              <w:pStyle w:val="Default"/>
              <w:rPr>
                <w:rFonts w:ascii="Century Gothic" w:hAnsi="Century Gothic"/>
                <w:sz w:val="15"/>
                <w:szCs w:val="15"/>
              </w:rPr>
            </w:pPr>
          </w:p>
        </w:tc>
      </w:tr>
      <w:tr w:rsidR="004A2088" w:rsidRPr="009A1D32" w14:paraId="7A02BC01" w14:textId="77777777" w:rsidTr="00D349F3">
        <w:trPr>
          <w:trHeight w:val="74"/>
          <w:jc w:val="center"/>
        </w:trPr>
        <w:tc>
          <w:tcPr>
            <w:tcW w:w="534" w:type="dxa"/>
            <w:vAlign w:val="center"/>
          </w:tcPr>
          <w:p w14:paraId="729A4A26"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3</w:t>
            </w:r>
          </w:p>
        </w:tc>
        <w:tc>
          <w:tcPr>
            <w:tcW w:w="6599" w:type="dxa"/>
          </w:tcPr>
          <w:p w14:paraId="241B7750"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Currículum de la empresa, donde manifieste la capacidad técnica, describiendo la infraestructura administrativa, la descripción de las instalaciones, </w:t>
            </w:r>
            <w:r w:rsidRPr="004A2088">
              <w:rPr>
                <w:rFonts w:asciiTheme="minorHAnsi" w:hAnsiTheme="minorHAnsi"/>
                <w:i/>
                <w:sz w:val="14"/>
                <w:szCs w:val="14"/>
              </w:rPr>
              <w:t>maquinaria y equipos de impresión</w:t>
            </w:r>
            <w:r w:rsidRPr="004A2088">
              <w:rPr>
                <w:rFonts w:asciiTheme="minorHAnsi" w:hAnsiTheme="minorHAnsi"/>
                <w:sz w:val="14"/>
                <w:szCs w:val="14"/>
              </w:rPr>
              <w:t xml:space="preserve">, y demás elementos técnicos necesarios para el objeto de la presente convocatoria, </w:t>
            </w:r>
            <w:r w:rsidRPr="004A2088">
              <w:rPr>
                <w:rFonts w:asciiTheme="minorHAnsi" w:hAnsiTheme="minorHAnsi" w:cs="Arial"/>
                <w:sz w:val="14"/>
                <w:szCs w:val="14"/>
              </w:rPr>
              <w:t xml:space="preserve">su metodología y la experiencia comprobable en ventas de </w:t>
            </w:r>
            <w:r w:rsidRPr="004A2088">
              <w:rPr>
                <w:rFonts w:asciiTheme="minorHAnsi" w:hAnsiTheme="minorHAnsi" w:cs="Arial"/>
                <w:color w:val="548DD4" w:themeColor="text2" w:themeTint="99"/>
                <w:sz w:val="14"/>
                <w:szCs w:val="14"/>
              </w:rPr>
              <w:t>vales de despensa y vales de gasolina</w:t>
            </w:r>
            <w:r w:rsidRPr="004A2088">
              <w:rPr>
                <w:rFonts w:asciiTheme="minorHAnsi" w:hAnsiTheme="minorHAnsi" w:cs="Arial"/>
                <w:sz w:val="14"/>
                <w:szCs w:val="14"/>
              </w:rPr>
              <w:t>,</w:t>
            </w:r>
            <w:r w:rsidRPr="004A2088">
              <w:rPr>
                <w:rFonts w:asciiTheme="minorHAnsi" w:hAnsiTheme="minorHAnsi"/>
                <w:sz w:val="14"/>
                <w:szCs w:val="14"/>
              </w:rPr>
              <w:t xml:space="preserve"> así como una relación de las principales operaciones de ventas de los últimos 12 meses en donde compruebe </w:t>
            </w:r>
            <w:r w:rsidRPr="004A2088">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07E6D053"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3CD2B1FB" w14:textId="77777777" w:rsidR="004A2088" w:rsidRPr="00EC47BC" w:rsidRDefault="004A2088" w:rsidP="00D349F3">
            <w:pPr>
              <w:pStyle w:val="Default"/>
              <w:rPr>
                <w:rFonts w:ascii="Century Gothic" w:hAnsi="Century Gothic"/>
                <w:sz w:val="15"/>
                <w:szCs w:val="15"/>
              </w:rPr>
            </w:pPr>
          </w:p>
        </w:tc>
      </w:tr>
      <w:tr w:rsidR="004A2088" w:rsidRPr="009A1D32" w14:paraId="65FC6774" w14:textId="77777777" w:rsidTr="00D349F3">
        <w:trPr>
          <w:trHeight w:val="169"/>
          <w:jc w:val="center"/>
        </w:trPr>
        <w:tc>
          <w:tcPr>
            <w:tcW w:w="534" w:type="dxa"/>
            <w:vAlign w:val="center"/>
          </w:tcPr>
          <w:p w14:paraId="55F359B0"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tcPr>
          <w:p w14:paraId="73C4A15B"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Propuesta Técnica conforme al formato anexo 2 de las bases. </w:t>
            </w:r>
          </w:p>
        </w:tc>
        <w:tc>
          <w:tcPr>
            <w:tcW w:w="709" w:type="dxa"/>
            <w:vAlign w:val="center"/>
          </w:tcPr>
          <w:p w14:paraId="596F19E4"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16412728"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5C87EF83" w14:textId="77777777" w:rsidR="004A2088" w:rsidRPr="00EC47BC" w:rsidRDefault="004A2088" w:rsidP="00D349F3">
            <w:pPr>
              <w:pStyle w:val="Default"/>
              <w:rPr>
                <w:rFonts w:ascii="Century Gothic" w:hAnsi="Century Gothic"/>
                <w:sz w:val="15"/>
                <w:szCs w:val="15"/>
              </w:rPr>
            </w:pPr>
          </w:p>
        </w:tc>
      </w:tr>
      <w:tr w:rsidR="004A2088" w:rsidRPr="009A1D32" w14:paraId="1D68C494" w14:textId="77777777" w:rsidTr="00D349F3">
        <w:trPr>
          <w:trHeight w:val="64"/>
          <w:jc w:val="center"/>
        </w:trPr>
        <w:tc>
          <w:tcPr>
            <w:tcW w:w="534" w:type="dxa"/>
            <w:vAlign w:val="center"/>
          </w:tcPr>
          <w:p w14:paraId="1F19B871" w14:textId="77777777" w:rsidR="004A2088" w:rsidRPr="00603A2F" w:rsidRDefault="004A2088" w:rsidP="00D349F3">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tcPr>
          <w:p w14:paraId="38C57EB9"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17795B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3B8A398" w14:textId="77777777" w:rsidR="004A2088" w:rsidRPr="005D169F" w:rsidRDefault="004A2088" w:rsidP="00D349F3">
            <w:pPr>
              <w:pStyle w:val="Default"/>
              <w:rPr>
                <w:rFonts w:ascii="Century Gothic" w:hAnsi="Century Gothic"/>
                <w:sz w:val="14"/>
                <w:szCs w:val="14"/>
              </w:rPr>
            </w:pPr>
          </w:p>
        </w:tc>
      </w:tr>
      <w:tr w:rsidR="004A2088" w:rsidRPr="009A1D32" w14:paraId="6D54298D" w14:textId="77777777" w:rsidTr="00D349F3">
        <w:trPr>
          <w:trHeight w:val="122"/>
          <w:jc w:val="center"/>
        </w:trPr>
        <w:tc>
          <w:tcPr>
            <w:tcW w:w="534" w:type="dxa"/>
            <w:vAlign w:val="center"/>
          </w:tcPr>
          <w:p w14:paraId="574A2AB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6</w:t>
            </w:r>
          </w:p>
        </w:tc>
        <w:tc>
          <w:tcPr>
            <w:tcW w:w="6599" w:type="dxa"/>
          </w:tcPr>
          <w:p w14:paraId="5356B814" w14:textId="3B384D1A" w:rsidR="004A2088" w:rsidRPr="004A2088" w:rsidRDefault="000022C1" w:rsidP="004A2088">
            <w:pPr>
              <w:tabs>
                <w:tab w:val="left" w:pos="1418"/>
              </w:tabs>
              <w:ind w:left="-4"/>
              <w:jc w:val="both"/>
              <w:rPr>
                <w:bCs/>
                <w:sz w:val="14"/>
                <w:szCs w:val="14"/>
              </w:rPr>
            </w:pPr>
            <w:r>
              <w:rPr>
                <w:rFonts w:asciiTheme="minorHAnsi" w:hAnsiTheme="minorHAnsi"/>
                <w:sz w:val="14"/>
                <w:szCs w:val="14"/>
              </w:rPr>
              <w:t>M</w:t>
            </w:r>
            <w:r w:rsidR="00CB2179" w:rsidRPr="00CB2179">
              <w:rPr>
                <w:rFonts w:asciiTheme="minorHAnsi" w:hAnsiTheme="minorHAnsi"/>
                <w:sz w:val="14"/>
                <w:szCs w:val="14"/>
              </w:rPr>
              <w:t>uestra física del vale que oferta y que permita corroborar las medidas de seguridad</w:t>
            </w:r>
            <w:r>
              <w:rPr>
                <w:rFonts w:asciiTheme="minorHAnsi" w:hAnsiTheme="minorHAnsi"/>
                <w:sz w:val="14"/>
                <w:szCs w:val="14"/>
              </w:rPr>
              <w:t>.</w:t>
            </w:r>
          </w:p>
        </w:tc>
        <w:tc>
          <w:tcPr>
            <w:tcW w:w="709" w:type="dxa"/>
            <w:vAlign w:val="center"/>
          </w:tcPr>
          <w:p w14:paraId="40E0B72D"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7E000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76D0B38" w14:textId="77777777" w:rsidR="004A2088" w:rsidRPr="005D169F" w:rsidRDefault="004A2088" w:rsidP="00D349F3">
            <w:pPr>
              <w:pStyle w:val="Default"/>
              <w:rPr>
                <w:rFonts w:ascii="Century Gothic" w:hAnsi="Century Gothic"/>
                <w:sz w:val="14"/>
                <w:szCs w:val="14"/>
              </w:rPr>
            </w:pPr>
          </w:p>
        </w:tc>
      </w:tr>
      <w:tr w:rsidR="004A2088" w:rsidRPr="009A1D32" w14:paraId="10F1895F" w14:textId="77777777" w:rsidTr="00D349F3">
        <w:trPr>
          <w:trHeight w:val="64"/>
          <w:jc w:val="center"/>
        </w:trPr>
        <w:tc>
          <w:tcPr>
            <w:tcW w:w="534" w:type="dxa"/>
            <w:vAlign w:val="center"/>
          </w:tcPr>
          <w:p w14:paraId="50CAE7A1" w14:textId="77777777" w:rsidR="004A2088" w:rsidRPr="00603A2F" w:rsidRDefault="004A2088" w:rsidP="00DD5551">
            <w:pPr>
              <w:pStyle w:val="Default"/>
              <w:jc w:val="center"/>
              <w:rPr>
                <w:rFonts w:ascii="Century Gothic" w:hAnsi="Century Gothic"/>
                <w:b/>
                <w:sz w:val="15"/>
                <w:szCs w:val="15"/>
              </w:rPr>
            </w:pPr>
            <w:r>
              <w:rPr>
                <w:rFonts w:ascii="Century Gothic" w:hAnsi="Century Gothic"/>
                <w:b/>
                <w:sz w:val="15"/>
                <w:szCs w:val="15"/>
              </w:rPr>
              <w:t>7</w:t>
            </w:r>
          </w:p>
        </w:tc>
        <w:tc>
          <w:tcPr>
            <w:tcW w:w="6599" w:type="dxa"/>
          </w:tcPr>
          <w:p w14:paraId="1324EA6D" w14:textId="40B2147D"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Pr>
                <w:rFonts w:asciiTheme="minorHAnsi" w:hAnsiTheme="minorHAnsi"/>
                <w:sz w:val="14"/>
                <w:szCs w:val="14"/>
              </w:rPr>
              <w:t xml:space="preserve"> originales</w:t>
            </w:r>
            <w:r w:rsidRPr="004A2088">
              <w:rPr>
                <w:rFonts w:asciiTheme="minorHAnsi" w:hAnsiTheme="minorHAnsi"/>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Default="004A2088" w:rsidP="00D349F3">
            <w:pPr>
              <w:pStyle w:val="Default"/>
              <w:jc w:val="center"/>
              <w:rPr>
                <w:rFonts w:ascii="Century Gothic" w:hAnsi="Century Gothic"/>
                <w:sz w:val="15"/>
                <w:szCs w:val="15"/>
              </w:rPr>
            </w:pPr>
          </w:p>
        </w:tc>
        <w:tc>
          <w:tcPr>
            <w:tcW w:w="708" w:type="dxa"/>
            <w:vAlign w:val="center"/>
          </w:tcPr>
          <w:p w14:paraId="237BC065" w14:textId="77777777" w:rsidR="004A2088" w:rsidRDefault="004A2088" w:rsidP="00D349F3">
            <w:pPr>
              <w:pStyle w:val="Default"/>
              <w:jc w:val="center"/>
              <w:rPr>
                <w:rFonts w:ascii="Century Gothic" w:hAnsi="Century Gothic"/>
                <w:sz w:val="15"/>
                <w:szCs w:val="15"/>
              </w:rPr>
            </w:pPr>
          </w:p>
        </w:tc>
        <w:tc>
          <w:tcPr>
            <w:tcW w:w="1513" w:type="dxa"/>
          </w:tcPr>
          <w:p w14:paraId="5D90A407" w14:textId="77777777" w:rsidR="004A2088" w:rsidRPr="005D169F" w:rsidRDefault="004A2088" w:rsidP="00D349F3">
            <w:pPr>
              <w:pStyle w:val="Default"/>
              <w:rPr>
                <w:rFonts w:ascii="Century Gothic" w:hAnsi="Century Gothic"/>
                <w:sz w:val="14"/>
                <w:szCs w:val="14"/>
              </w:rPr>
            </w:pPr>
          </w:p>
        </w:tc>
      </w:tr>
      <w:tr w:rsidR="004A2088" w:rsidRPr="009A1D32" w14:paraId="5BF7BADB" w14:textId="77777777" w:rsidTr="00D349F3">
        <w:trPr>
          <w:trHeight w:val="64"/>
          <w:jc w:val="center"/>
        </w:trPr>
        <w:tc>
          <w:tcPr>
            <w:tcW w:w="534" w:type="dxa"/>
            <w:vAlign w:val="center"/>
          </w:tcPr>
          <w:p w14:paraId="1D2FB96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8</w:t>
            </w:r>
          </w:p>
        </w:tc>
        <w:tc>
          <w:tcPr>
            <w:tcW w:w="6599" w:type="dxa"/>
          </w:tcPr>
          <w:p w14:paraId="4AE8B7F4" w14:textId="0A1AC988" w:rsidR="004A2088" w:rsidRPr="00F57BD6" w:rsidRDefault="002B1A2B" w:rsidP="00F57BD6">
            <w:pPr>
              <w:tabs>
                <w:tab w:val="left" w:pos="993"/>
              </w:tabs>
              <w:jc w:val="both"/>
              <w:rPr>
                <w:rFonts w:asciiTheme="minorHAnsi" w:hAnsiTheme="minorHAnsi"/>
                <w:sz w:val="14"/>
                <w:szCs w:val="14"/>
              </w:rPr>
            </w:pPr>
            <w:r w:rsidRPr="002B1A2B">
              <w:rPr>
                <w:rFonts w:asciiTheme="minorHAnsi" w:hAnsiTheme="minorHAnsi"/>
                <w:bCs/>
                <w:sz w:val="14"/>
                <w:szCs w:val="14"/>
              </w:rPr>
              <w:t xml:space="preserve">Cd o USB que contenga el total de los documentos incluidos en el sobre técnico en formato </w:t>
            </w:r>
            <w:proofErr w:type="spellStart"/>
            <w:r w:rsidRPr="002B1A2B">
              <w:rPr>
                <w:rFonts w:asciiTheme="minorHAnsi" w:hAnsiTheme="minorHAnsi"/>
                <w:bCs/>
                <w:sz w:val="14"/>
                <w:szCs w:val="14"/>
              </w:rPr>
              <w:t>pdf</w:t>
            </w:r>
            <w:proofErr w:type="spellEnd"/>
            <w:r w:rsidRPr="002B1A2B">
              <w:rPr>
                <w:rFonts w:asciiTheme="minorHAnsi" w:hAnsiTheme="minorHAnsi"/>
                <w:bCs/>
                <w:sz w:val="14"/>
                <w:szCs w:val="14"/>
              </w:rPr>
              <w:t xml:space="preserve">, </w:t>
            </w:r>
            <w:proofErr w:type="spellStart"/>
            <w:r w:rsidRPr="002B1A2B">
              <w:rPr>
                <w:rFonts w:asciiTheme="minorHAnsi" w:hAnsiTheme="minorHAnsi"/>
                <w:bCs/>
                <w:sz w:val="14"/>
                <w:szCs w:val="14"/>
              </w:rPr>
              <w:t>word</w:t>
            </w:r>
            <w:proofErr w:type="spellEnd"/>
            <w:r w:rsidRPr="002B1A2B">
              <w:rPr>
                <w:rFonts w:asciiTheme="minorHAnsi" w:hAnsiTheme="minorHAnsi"/>
                <w:bCs/>
                <w:sz w:val="14"/>
                <w:szCs w:val="14"/>
              </w:rPr>
              <w:t xml:space="preserve"> o </w:t>
            </w:r>
            <w:proofErr w:type="spellStart"/>
            <w:r w:rsidRPr="002B1A2B">
              <w:rPr>
                <w:rFonts w:asciiTheme="minorHAnsi" w:hAnsiTheme="minorHAnsi"/>
                <w:bCs/>
                <w:sz w:val="14"/>
                <w:szCs w:val="14"/>
              </w:rPr>
              <w:t>excel</w:t>
            </w:r>
            <w:proofErr w:type="spellEnd"/>
            <w:r w:rsidRPr="002B1A2B">
              <w:rPr>
                <w:rFonts w:asciiTheme="minorHAnsi" w:hAnsiTheme="minorHAnsi"/>
                <w:bCs/>
                <w:sz w:val="14"/>
                <w:szCs w:val="14"/>
              </w:rPr>
              <w:t>.</w:t>
            </w:r>
          </w:p>
        </w:tc>
        <w:tc>
          <w:tcPr>
            <w:tcW w:w="709" w:type="dxa"/>
            <w:vAlign w:val="center"/>
          </w:tcPr>
          <w:p w14:paraId="5CE5D81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89EE88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34A7F06" w14:textId="77777777" w:rsidR="004A2088" w:rsidRPr="005D169F" w:rsidRDefault="004A2088" w:rsidP="00D349F3">
            <w:pPr>
              <w:pStyle w:val="Default"/>
              <w:rPr>
                <w:rFonts w:ascii="Century Gothic" w:hAnsi="Century Gothic"/>
                <w:sz w:val="14"/>
                <w:szCs w:val="14"/>
              </w:rPr>
            </w:pPr>
          </w:p>
        </w:tc>
      </w:tr>
      <w:tr w:rsidR="004A2088" w:rsidRPr="009A1D32" w14:paraId="4B2EF276" w14:textId="77777777" w:rsidTr="00D349F3">
        <w:trPr>
          <w:trHeight w:val="64"/>
          <w:jc w:val="center"/>
        </w:trPr>
        <w:tc>
          <w:tcPr>
            <w:tcW w:w="534" w:type="dxa"/>
            <w:vAlign w:val="center"/>
          </w:tcPr>
          <w:p w14:paraId="5DA4854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10</w:t>
            </w:r>
          </w:p>
        </w:tc>
        <w:tc>
          <w:tcPr>
            <w:tcW w:w="6599" w:type="dxa"/>
          </w:tcPr>
          <w:p w14:paraId="0B9B0E5B" w14:textId="5A291027" w:rsidR="004A2088" w:rsidRPr="004A2088" w:rsidRDefault="004A2088" w:rsidP="004A2088">
            <w:pPr>
              <w:tabs>
                <w:tab w:val="left" w:pos="1418"/>
              </w:tabs>
              <w:ind w:left="-4"/>
              <w:jc w:val="both"/>
              <w:rPr>
                <w:bCs/>
                <w:sz w:val="14"/>
                <w:szCs w:val="14"/>
              </w:rPr>
            </w:pPr>
            <w:r w:rsidRPr="004A2088">
              <w:rPr>
                <w:rFonts w:asciiTheme="minorHAnsi" w:hAnsiTheme="minorHAnsi"/>
                <w:bCs/>
                <w:sz w:val="14"/>
                <w:szCs w:val="14"/>
              </w:rPr>
              <w:t>Deberá presentar carta original en papel preferentemente con membrete, en la que manifieste que es fabricante y garantiza el abasto suficiente para cumplir con las adjudicacione</w:t>
            </w:r>
            <w:r w:rsidR="003D7058">
              <w:rPr>
                <w:rFonts w:asciiTheme="minorHAnsi" w:hAnsiTheme="minorHAnsi"/>
                <w:bCs/>
                <w:sz w:val="14"/>
                <w:szCs w:val="14"/>
              </w:rPr>
              <w:t>s que se deriven en esta LICITACIÓN PÚBLICA NACIONAL PRESENCIAL</w:t>
            </w:r>
            <w:r w:rsidRPr="004A2088">
              <w:rPr>
                <w:rFonts w:asciiTheme="minorHAnsi" w:hAnsiTheme="minorHAnsi"/>
                <w:bCs/>
                <w:sz w:val="14"/>
                <w:szCs w:val="14"/>
              </w:rPr>
              <w:t xml:space="preserve"> No. </w:t>
            </w:r>
            <w:r w:rsidR="003D7058">
              <w:rPr>
                <w:rFonts w:asciiTheme="minorHAnsi" w:hAnsiTheme="minorHAnsi"/>
                <w:bCs/>
                <w:color w:val="548DD4" w:themeColor="text2" w:themeTint="99"/>
                <w:sz w:val="14"/>
                <w:szCs w:val="14"/>
              </w:rPr>
              <w:t>LP-919044992-</w:t>
            </w:r>
            <w:r w:rsidR="00D162B3">
              <w:rPr>
                <w:rFonts w:asciiTheme="minorHAnsi" w:hAnsiTheme="minorHAnsi"/>
                <w:bCs/>
                <w:color w:val="548DD4" w:themeColor="text2" w:themeTint="99"/>
                <w:sz w:val="14"/>
                <w:szCs w:val="14"/>
              </w:rPr>
              <w:t>N22</w:t>
            </w:r>
            <w:r w:rsidR="003509CF">
              <w:rPr>
                <w:rFonts w:asciiTheme="minorHAnsi" w:hAnsiTheme="minorHAnsi"/>
                <w:bCs/>
                <w:color w:val="548DD4" w:themeColor="text2" w:themeTint="99"/>
                <w:sz w:val="14"/>
                <w:szCs w:val="14"/>
              </w:rPr>
              <w:t>-2017</w:t>
            </w:r>
            <w:r w:rsidRPr="004A2088">
              <w:rPr>
                <w:rFonts w:asciiTheme="minorHAnsi" w:hAnsiTheme="minorHAnsi"/>
                <w:bCs/>
                <w:sz w:val="14"/>
                <w:szCs w:val="14"/>
              </w:rPr>
              <w:t>, de acuerdo a las condiciones establecidas en las presentes bases; deberá contener firma autógrafa y mencionar el número de la presente subasta, enlistar el número de partida, clave, descripción y cantidad ofertada.</w:t>
            </w:r>
          </w:p>
        </w:tc>
        <w:tc>
          <w:tcPr>
            <w:tcW w:w="709" w:type="dxa"/>
            <w:vAlign w:val="center"/>
          </w:tcPr>
          <w:p w14:paraId="568266B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3AA5F8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A1FA5F9" w14:textId="77777777" w:rsidR="004A2088" w:rsidRPr="005D169F" w:rsidRDefault="004A2088" w:rsidP="00D349F3">
            <w:pPr>
              <w:pStyle w:val="Default"/>
              <w:rPr>
                <w:rFonts w:ascii="Century Gothic" w:hAnsi="Century Gothic"/>
                <w:sz w:val="14"/>
                <w:szCs w:val="14"/>
              </w:rPr>
            </w:pPr>
          </w:p>
        </w:tc>
      </w:tr>
      <w:tr w:rsidR="004A2088" w:rsidRPr="009A1D32" w14:paraId="00E95E7E" w14:textId="77777777" w:rsidTr="00D349F3">
        <w:trPr>
          <w:trHeight w:val="146"/>
          <w:jc w:val="center"/>
        </w:trPr>
        <w:tc>
          <w:tcPr>
            <w:tcW w:w="534" w:type="dxa"/>
            <w:vAlign w:val="center"/>
          </w:tcPr>
          <w:p w14:paraId="63186AC3"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11</w:t>
            </w:r>
          </w:p>
        </w:tc>
        <w:tc>
          <w:tcPr>
            <w:tcW w:w="6599" w:type="dxa"/>
          </w:tcPr>
          <w:p w14:paraId="3AC4A923"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ANEXO 5. </w:t>
            </w:r>
            <w:r w:rsidRPr="004A2088">
              <w:rPr>
                <w:rFonts w:asciiTheme="minorHAnsi" w:hAnsiTheme="minorHAnsi" w:cs="Arial"/>
                <w:sz w:val="14"/>
                <w:szCs w:val="14"/>
              </w:rPr>
              <w:t>Carta de presentación de proposiciones.</w:t>
            </w:r>
          </w:p>
        </w:tc>
        <w:tc>
          <w:tcPr>
            <w:tcW w:w="709" w:type="dxa"/>
            <w:vAlign w:val="center"/>
          </w:tcPr>
          <w:p w14:paraId="2599659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8DAABA5"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7F79A5B" w14:textId="77777777" w:rsidR="004A2088" w:rsidRPr="005D169F" w:rsidRDefault="004A2088" w:rsidP="00D349F3">
            <w:pPr>
              <w:pStyle w:val="Default"/>
              <w:rPr>
                <w:rFonts w:ascii="Century Gothic" w:hAnsi="Century Gothic"/>
                <w:sz w:val="14"/>
                <w:szCs w:val="14"/>
              </w:rPr>
            </w:pPr>
          </w:p>
        </w:tc>
      </w:tr>
      <w:tr w:rsidR="004A2088" w:rsidRPr="009A1D32" w14:paraId="78DCA6F3" w14:textId="77777777" w:rsidTr="00D349F3">
        <w:trPr>
          <w:trHeight w:val="96"/>
          <w:jc w:val="center"/>
        </w:trPr>
        <w:tc>
          <w:tcPr>
            <w:tcW w:w="534" w:type="dxa"/>
            <w:vAlign w:val="center"/>
          </w:tcPr>
          <w:p w14:paraId="13DABB8D"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12</w:t>
            </w:r>
          </w:p>
        </w:tc>
        <w:tc>
          <w:tcPr>
            <w:tcW w:w="6599" w:type="dxa"/>
          </w:tcPr>
          <w:p w14:paraId="4959D768"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 xml:space="preserve">ANEXO 7. Declaración de no encontrarse en alguno de los supuestos establecidos en los Artículos 37 y 95 de la Ley, </w:t>
            </w:r>
            <w:r w:rsidRPr="004A2088">
              <w:rPr>
                <w:rFonts w:asciiTheme="minorHAnsi" w:hAnsiTheme="minorHAnsi" w:cs="Arial"/>
                <w:i/>
                <w:sz w:val="14"/>
                <w:szCs w:val="14"/>
              </w:rPr>
              <w:t>Artículo 50</w:t>
            </w:r>
            <w:r w:rsidRPr="004A2088">
              <w:rPr>
                <w:rFonts w:asciiTheme="minorHAnsi" w:hAnsiTheme="minorHAnsi" w:cs="Arial"/>
                <w:sz w:val="14"/>
                <w:szCs w:val="14"/>
              </w:rPr>
              <w:t xml:space="preserve"> </w:t>
            </w:r>
            <w:proofErr w:type="spellStart"/>
            <w:r w:rsidRPr="004A2088">
              <w:rPr>
                <w:rFonts w:asciiTheme="minorHAnsi" w:hAnsiTheme="minorHAnsi" w:cs="Arial"/>
                <w:sz w:val="14"/>
                <w:szCs w:val="14"/>
              </w:rPr>
              <w:t>Fracc</w:t>
            </w:r>
            <w:proofErr w:type="spellEnd"/>
            <w:r w:rsidRPr="004A2088">
              <w:rPr>
                <w:rFonts w:asciiTheme="minorHAnsi" w:hAnsiTheme="minorHAnsi" w:cs="Arial"/>
                <w:sz w:val="14"/>
                <w:szCs w:val="14"/>
              </w:rPr>
              <w:t xml:space="preserve">. XXIII de La Ley de responsabilidades de los Servidores Públicos del Estado y Municipios de Nuevo León y </w:t>
            </w:r>
            <w:r w:rsidRPr="004A2088">
              <w:rPr>
                <w:rFonts w:asciiTheme="minorHAnsi" w:hAnsiTheme="minorHAnsi" w:cs="Arial"/>
                <w:i/>
                <w:sz w:val="14"/>
                <w:szCs w:val="14"/>
              </w:rPr>
              <w:t>Artículo 38</w:t>
            </w:r>
            <w:r w:rsidRPr="004A2088">
              <w:rPr>
                <w:rFonts w:asciiTheme="minorHAnsi" w:hAnsiTheme="minorHAnsi" w:cs="Arial"/>
                <w:sz w:val="14"/>
                <w:szCs w:val="14"/>
              </w:rPr>
              <w:t xml:space="preserve"> del Reglamento de la Ley de Adquisiciones, arrendamientos y Contrataciones de Servicios del Estado de Nuevo León</w:t>
            </w:r>
            <w:r w:rsidRPr="004A2088">
              <w:rPr>
                <w:rFonts w:asciiTheme="minorHAnsi" w:hAnsiTheme="minorHAnsi" w:cstheme="minorHAnsi"/>
                <w:sz w:val="14"/>
                <w:szCs w:val="14"/>
              </w:rPr>
              <w:t>, Declaración de integridad y Certificado de Determinación Independiente de Propuesta.</w:t>
            </w:r>
          </w:p>
        </w:tc>
        <w:tc>
          <w:tcPr>
            <w:tcW w:w="709" w:type="dxa"/>
            <w:vAlign w:val="center"/>
          </w:tcPr>
          <w:p w14:paraId="16A985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6760D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8FB3994" w14:textId="77777777" w:rsidR="004A2088" w:rsidRPr="005D169F" w:rsidRDefault="004A2088" w:rsidP="00D349F3">
            <w:pPr>
              <w:pStyle w:val="Default"/>
              <w:rPr>
                <w:rFonts w:ascii="Century Gothic" w:hAnsi="Century Gothic"/>
                <w:sz w:val="14"/>
                <w:szCs w:val="14"/>
              </w:rPr>
            </w:pPr>
          </w:p>
        </w:tc>
      </w:tr>
      <w:tr w:rsidR="004A2088" w:rsidRPr="009A1D32" w14:paraId="1CFA4A0C" w14:textId="77777777" w:rsidTr="00D349F3">
        <w:trPr>
          <w:trHeight w:val="168"/>
          <w:jc w:val="center"/>
        </w:trPr>
        <w:tc>
          <w:tcPr>
            <w:tcW w:w="534" w:type="dxa"/>
            <w:vAlign w:val="center"/>
          </w:tcPr>
          <w:p w14:paraId="43FDABB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13</w:t>
            </w:r>
          </w:p>
        </w:tc>
        <w:tc>
          <w:tcPr>
            <w:tcW w:w="6599" w:type="dxa"/>
          </w:tcPr>
          <w:p w14:paraId="75B1B664"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A2088">
              <w:rPr>
                <w:sz w:val="14"/>
                <w:szCs w:val="14"/>
              </w:rPr>
              <w:t xml:space="preserve"> </w:t>
            </w:r>
            <w:r w:rsidRPr="004A2088">
              <w:rPr>
                <w:rFonts w:asciiTheme="minorHAnsi" w:hAnsiTheme="minorHAnsi"/>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DB431F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4ED4199" w14:textId="77777777" w:rsidR="004A2088" w:rsidRPr="005D169F" w:rsidRDefault="004A2088" w:rsidP="00D349F3">
            <w:pPr>
              <w:pStyle w:val="Default"/>
              <w:rPr>
                <w:rFonts w:ascii="Century Gothic" w:hAnsi="Century Gothic"/>
                <w:sz w:val="14"/>
                <w:szCs w:val="14"/>
              </w:rPr>
            </w:pPr>
          </w:p>
        </w:tc>
      </w:tr>
      <w:tr w:rsidR="004A2088" w:rsidRPr="00C8110E" w14:paraId="7172606C" w14:textId="77777777" w:rsidTr="00D349F3">
        <w:trPr>
          <w:trHeight w:val="64"/>
          <w:jc w:val="center"/>
        </w:trPr>
        <w:tc>
          <w:tcPr>
            <w:tcW w:w="534" w:type="dxa"/>
            <w:vAlign w:val="center"/>
          </w:tcPr>
          <w:p w14:paraId="48F7826E" w14:textId="77777777" w:rsidR="004A2088" w:rsidRPr="00603A2F" w:rsidRDefault="004A2088" w:rsidP="00D349F3">
            <w:pPr>
              <w:pStyle w:val="Default"/>
              <w:jc w:val="center"/>
              <w:rPr>
                <w:rFonts w:ascii="Century Gothic" w:hAnsi="Century Gothic"/>
                <w:b/>
                <w:bCs/>
                <w:sz w:val="14"/>
                <w:szCs w:val="14"/>
              </w:rPr>
            </w:pPr>
            <w:r>
              <w:rPr>
                <w:rFonts w:ascii="Century Gothic" w:hAnsi="Century Gothic"/>
                <w:b/>
                <w:bCs/>
                <w:sz w:val="14"/>
                <w:szCs w:val="14"/>
              </w:rPr>
              <w:t>14</w:t>
            </w:r>
          </w:p>
        </w:tc>
        <w:tc>
          <w:tcPr>
            <w:tcW w:w="6599" w:type="dxa"/>
          </w:tcPr>
          <w:p w14:paraId="5A538828"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7F9CF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3B63DEC" w14:textId="77777777" w:rsidR="004A2088" w:rsidRPr="005D169F" w:rsidRDefault="004A2088" w:rsidP="00D349F3">
            <w:pPr>
              <w:pStyle w:val="Default"/>
              <w:rPr>
                <w:rFonts w:ascii="Century Gothic" w:hAnsi="Century Gothic"/>
                <w:sz w:val="14"/>
                <w:szCs w:val="14"/>
              </w:rPr>
            </w:pPr>
          </w:p>
        </w:tc>
      </w:tr>
      <w:tr w:rsidR="004A2088" w:rsidRPr="00C8110E" w14:paraId="08AB664C" w14:textId="77777777" w:rsidTr="00D349F3">
        <w:trPr>
          <w:trHeight w:val="60"/>
          <w:jc w:val="center"/>
        </w:trPr>
        <w:tc>
          <w:tcPr>
            <w:tcW w:w="534" w:type="dxa"/>
            <w:vAlign w:val="center"/>
          </w:tcPr>
          <w:p w14:paraId="4BE9F955"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15</w:t>
            </w:r>
          </w:p>
        </w:tc>
        <w:tc>
          <w:tcPr>
            <w:tcW w:w="6599" w:type="dxa"/>
          </w:tcPr>
          <w:p w14:paraId="6A0F1382"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ANEXO 10. Escrito a que hace referencia a la Estratificación de Micro, Pequeña o Mediana empresa.</w:t>
            </w:r>
          </w:p>
        </w:tc>
        <w:tc>
          <w:tcPr>
            <w:tcW w:w="709" w:type="dxa"/>
            <w:vAlign w:val="center"/>
          </w:tcPr>
          <w:p w14:paraId="5F6C561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5A2E9CF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948CB48" w14:textId="77777777" w:rsidR="004A2088" w:rsidRPr="005D169F" w:rsidRDefault="004A2088" w:rsidP="00D349F3">
            <w:pPr>
              <w:pStyle w:val="Default"/>
              <w:rPr>
                <w:rFonts w:ascii="Century Gothic" w:hAnsi="Century Gothic"/>
                <w:sz w:val="14"/>
                <w:szCs w:val="14"/>
              </w:rPr>
            </w:pPr>
          </w:p>
        </w:tc>
      </w:tr>
      <w:tr w:rsidR="004A2088" w:rsidRPr="00C8110E" w14:paraId="0F0AE9F3" w14:textId="77777777" w:rsidTr="00D349F3">
        <w:trPr>
          <w:trHeight w:val="260"/>
          <w:jc w:val="center"/>
        </w:trPr>
        <w:tc>
          <w:tcPr>
            <w:tcW w:w="534" w:type="dxa"/>
            <w:vAlign w:val="center"/>
          </w:tcPr>
          <w:p w14:paraId="32801C9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16</w:t>
            </w:r>
          </w:p>
        </w:tc>
        <w:tc>
          <w:tcPr>
            <w:tcW w:w="6599" w:type="dxa"/>
          </w:tcPr>
          <w:p w14:paraId="77D6BD46"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419BE1F"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A9F5EF7" w14:textId="77777777" w:rsidR="004A2088" w:rsidRPr="005D169F" w:rsidRDefault="004A2088" w:rsidP="00D349F3">
            <w:pPr>
              <w:pStyle w:val="Default"/>
              <w:rPr>
                <w:rFonts w:ascii="Century Gothic" w:hAnsi="Century Gothic"/>
                <w:sz w:val="14"/>
                <w:szCs w:val="14"/>
              </w:rPr>
            </w:pPr>
          </w:p>
        </w:tc>
      </w:tr>
      <w:tr w:rsidR="004A2088" w:rsidRPr="00C8110E" w14:paraId="387B2076" w14:textId="77777777" w:rsidTr="00D349F3">
        <w:trPr>
          <w:trHeight w:val="96"/>
          <w:jc w:val="center"/>
        </w:trPr>
        <w:tc>
          <w:tcPr>
            <w:tcW w:w="534" w:type="dxa"/>
            <w:vAlign w:val="center"/>
          </w:tcPr>
          <w:p w14:paraId="30BDB5F1"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17</w:t>
            </w:r>
          </w:p>
        </w:tc>
        <w:tc>
          <w:tcPr>
            <w:tcW w:w="6599" w:type="dxa"/>
          </w:tcPr>
          <w:p w14:paraId="78F9ADE6"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7223ED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7D1D8E9" w14:textId="77777777" w:rsidR="004A2088" w:rsidRPr="005D169F" w:rsidRDefault="004A2088" w:rsidP="00D349F3">
            <w:pPr>
              <w:pStyle w:val="Default"/>
              <w:rPr>
                <w:rFonts w:ascii="Century Gothic" w:hAnsi="Century Gothic"/>
                <w:sz w:val="14"/>
                <w:szCs w:val="14"/>
              </w:rPr>
            </w:pPr>
          </w:p>
        </w:tc>
      </w:tr>
      <w:tr w:rsidR="004A2088" w:rsidRPr="00C8110E" w14:paraId="3D1BF697" w14:textId="77777777" w:rsidTr="00D349F3">
        <w:trPr>
          <w:trHeight w:val="85"/>
          <w:jc w:val="center"/>
        </w:trPr>
        <w:tc>
          <w:tcPr>
            <w:tcW w:w="534" w:type="dxa"/>
            <w:vAlign w:val="center"/>
          </w:tcPr>
          <w:p w14:paraId="66992316"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18</w:t>
            </w:r>
          </w:p>
        </w:tc>
        <w:tc>
          <w:tcPr>
            <w:tcW w:w="6599" w:type="dxa"/>
          </w:tcPr>
          <w:p w14:paraId="1BE3E321"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0CBEFEE"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AC044CA" w14:textId="77777777" w:rsidR="004A2088" w:rsidRPr="005D169F" w:rsidRDefault="004A2088" w:rsidP="00D349F3">
            <w:pPr>
              <w:pStyle w:val="Default"/>
              <w:rPr>
                <w:rFonts w:ascii="Century Gothic" w:hAnsi="Century Gothic"/>
                <w:sz w:val="14"/>
                <w:szCs w:val="14"/>
              </w:rPr>
            </w:pPr>
          </w:p>
        </w:tc>
      </w:tr>
      <w:tr w:rsidR="004A2088" w:rsidRPr="00C8110E" w14:paraId="25072508" w14:textId="77777777" w:rsidTr="00D349F3">
        <w:trPr>
          <w:trHeight w:val="60"/>
          <w:jc w:val="center"/>
        </w:trPr>
        <w:tc>
          <w:tcPr>
            <w:tcW w:w="534" w:type="dxa"/>
            <w:vAlign w:val="center"/>
          </w:tcPr>
          <w:p w14:paraId="74CFC669"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19</w:t>
            </w:r>
          </w:p>
        </w:tc>
        <w:tc>
          <w:tcPr>
            <w:tcW w:w="6599" w:type="dxa"/>
          </w:tcPr>
          <w:p w14:paraId="61FB95E4" w14:textId="4AC9867F"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A2088">
              <w:rPr>
                <w:rFonts w:asciiTheme="minorHAnsi" w:hAnsiTheme="minorHAnsi" w:cs="Arial"/>
                <w:i/>
                <w:sz w:val="14"/>
                <w:szCs w:val="14"/>
              </w:rPr>
              <w:t>Artículo 33 Bis</w:t>
            </w:r>
            <w:r w:rsidRPr="004A2088">
              <w:rPr>
                <w:rFonts w:asciiTheme="minorHAnsi" w:hAnsiTheme="minorHAnsi" w:cs="Arial"/>
                <w:sz w:val="14"/>
                <w:szCs w:val="14"/>
              </w:rPr>
              <w:t xml:space="preserve"> del Código Fiscal del Estado de Nuevo León, siendo los siguientes: el documento actualizado expedido por el S.A.T., en el que se emita opinión </w:t>
            </w:r>
            <w:r w:rsidRPr="004A2088">
              <w:rPr>
                <w:rFonts w:asciiTheme="minorHAnsi" w:hAnsiTheme="minorHAnsi" w:cs="Arial"/>
                <w:sz w:val="14"/>
                <w:szCs w:val="14"/>
              </w:rPr>
              <w:lastRenderedPageBreak/>
              <w:t xml:space="preserve">sobre el cumplimiento de sus obligaciones fiscales, conforme a lo </w:t>
            </w:r>
            <w:r w:rsidR="00617504">
              <w:rPr>
                <w:rFonts w:asciiTheme="minorHAnsi" w:hAnsiTheme="minorHAnsi" w:cs="Arial"/>
                <w:sz w:val="14"/>
                <w:szCs w:val="14"/>
              </w:rPr>
              <w:t>establecido en el numeral 2.1.31</w:t>
            </w:r>
            <w:r w:rsidRPr="004A2088">
              <w:rPr>
                <w:rFonts w:asciiTheme="minorHAnsi" w:hAnsiTheme="minorHAnsi" w:cs="Arial"/>
                <w:sz w:val="14"/>
                <w:szCs w:val="14"/>
              </w:rPr>
              <w:t xml:space="preserve"> de la Miscelán</w:t>
            </w:r>
            <w:r w:rsidR="00617504">
              <w:rPr>
                <w:rFonts w:asciiTheme="minorHAnsi" w:hAnsiTheme="minorHAnsi" w:cs="Arial"/>
                <w:sz w:val="14"/>
                <w:szCs w:val="14"/>
              </w:rPr>
              <w:t>ea Fiscal para el Ejercicio 2017 publicada en el DOF el 26 de Diciembre de 2016</w:t>
            </w:r>
            <w:r w:rsidRPr="004A2088">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vAlign w:val="center"/>
          </w:tcPr>
          <w:p w14:paraId="4D86D55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8B363C4" w14:textId="77777777" w:rsidR="004A2088" w:rsidRPr="005D169F" w:rsidRDefault="004A2088" w:rsidP="00D349F3">
            <w:pPr>
              <w:pStyle w:val="Default"/>
              <w:rPr>
                <w:rFonts w:ascii="Century Gothic" w:hAnsi="Century Gothic"/>
                <w:sz w:val="14"/>
                <w:szCs w:val="14"/>
              </w:rPr>
            </w:pPr>
          </w:p>
        </w:tc>
      </w:tr>
      <w:tr w:rsidR="004A2088" w:rsidRPr="00C8110E" w14:paraId="1BA2BC82" w14:textId="77777777" w:rsidTr="00D349F3">
        <w:trPr>
          <w:trHeight w:val="60"/>
          <w:jc w:val="center"/>
        </w:trPr>
        <w:tc>
          <w:tcPr>
            <w:tcW w:w="534" w:type="dxa"/>
            <w:vAlign w:val="center"/>
          </w:tcPr>
          <w:p w14:paraId="1E245AAE"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20</w:t>
            </w:r>
          </w:p>
        </w:tc>
        <w:tc>
          <w:tcPr>
            <w:tcW w:w="6599" w:type="dxa"/>
          </w:tcPr>
          <w:p w14:paraId="73B79695"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0B498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C0FF7D0" w14:textId="77777777" w:rsidR="004A2088" w:rsidRPr="005D169F" w:rsidRDefault="004A2088" w:rsidP="00D349F3">
            <w:pPr>
              <w:pStyle w:val="Default"/>
              <w:rPr>
                <w:rFonts w:ascii="Century Gothic" w:hAnsi="Century Gothic"/>
                <w:sz w:val="14"/>
                <w:szCs w:val="14"/>
              </w:rPr>
            </w:pPr>
          </w:p>
        </w:tc>
      </w:tr>
      <w:tr w:rsidR="004A2088" w:rsidRPr="00C8110E" w14:paraId="1D0B0B3F" w14:textId="77777777" w:rsidTr="00D349F3">
        <w:trPr>
          <w:trHeight w:val="60"/>
          <w:jc w:val="center"/>
        </w:trPr>
        <w:tc>
          <w:tcPr>
            <w:tcW w:w="534" w:type="dxa"/>
            <w:vAlign w:val="center"/>
          </w:tcPr>
          <w:p w14:paraId="4D269574"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21</w:t>
            </w:r>
          </w:p>
        </w:tc>
        <w:tc>
          <w:tcPr>
            <w:tcW w:w="6599" w:type="dxa"/>
          </w:tcPr>
          <w:p w14:paraId="5C404E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39219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E93E61" w14:textId="77777777" w:rsidR="004A2088" w:rsidRPr="005D169F" w:rsidRDefault="004A2088" w:rsidP="00D349F3">
            <w:pPr>
              <w:pStyle w:val="Default"/>
              <w:rPr>
                <w:rFonts w:ascii="Century Gothic" w:hAnsi="Century Gothic"/>
                <w:sz w:val="14"/>
                <w:szCs w:val="14"/>
              </w:rPr>
            </w:pPr>
          </w:p>
        </w:tc>
      </w:tr>
      <w:tr w:rsidR="004A2088" w:rsidRPr="00C8110E" w14:paraId="239E51A2" w14:textId="77777777" w:rsidTr="00D349F3">
        <w:trPr>
          <w:trHeight w:val="60"/>
          <w:jc w:val="center"/>
        </w:trPr>
        <w:tc>
          <w:tcPr>
            <w:tcW w:w="534" w:type="dxa"/>
            <w:vAlign w:val="center"/>
          </w:tcPr>
          <w:p w14:paraId="4BBB3AF7"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22</w:t>
            </w:r>
          </w:p>
        </w:tc>
        <w:tc>
          <w:tcPr>
            <w:tcW w:w="6599" w:type="dxa"/>
          </w:tcPr>
          <w:p w14:paraId="68D1EFB8"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Para el caso del</w:t>
            </w:r>
            <w:r w:rsidRPr="004A2088">
              <w:rPr>
                <w:rFonts w:asciiTheme="minorHAnsi" w:hAnsiTheme="minorHAnsi" w:cs="Arial"/>
                <w:sz w:val="14"/>
                <w:szCs w:val="14"/>
                <w:lang w:val="es-MX"/>
              </w:rPr>
              <w:t xml:space="preserve">(los) </w:t>
            </w:r>
            <w:r w:rsidRPr="004A2088">
              <w:rPr>
                <w:rFonts w:asciiTheme="minorHAnsi" w:hAnsiTheme="minorHAnsi" w:cs="Arial"/>
                <w:bCs/>
                <w:sz w:val="14"/>
                <w:szCs w:val="14"/>
                <w:lang w:val="es-MX"/>
              </w:rPr>
              <w:t>PARTICIPANTE(s)</w:t>
            </w:r>
            <w:r w:rsidRPr="004A2088">
              <w:rPr>
                <w:rFonts w:asciiTheme="minorHAnsi" w:hAnsiTheme="minorHAnsi" w:cs="Arial"/>
                <w:sz w:val="14"/>
                <w:szCs w:val="14"/>
                <w:lang w:val="es-MX"/>
              </w:rPr>
              <w:t xml:space="preserve"> que opte(n) por la presentación conjunta de propuestas, de conformidad con los </w:t>
            </w:r>
            <w:r w:rsidRPr="004A2088">
              <w:rPr>
                <w:rFonts w:asciiTheme="minorHAnsi" w:hAnsiTheme="minorHAnsi" w:cs="Arial"/>
                <w:i/>
                <w:sz w:val="14"/>
                <w:szCs w:val="14"/>
                <w:lang w:val="es-MX"/>
              </w:rPr>
              <w:t>Artículos 36</w:t>
            </w:r>
            <w:r w:rsidRPr="004A2088">
              <w:rPr>
                <w:rFonts w:asciiTheme="minorHAnsi" w:hAnsiTheme="minorHAnsi" w:cs="Arial"/>
                <w:sz w:val="14"/>
                <w:szCs w:val="14"/>
                <w:lang w:val="es-MX"/>
              </w:rPr>
              <w:t xml:space="preserve"> de la Ley de Adquisiciones, Arrendamientos y Contratación de Servicios</w:t>
            </w:r>
            <w:r w:rsidRPr="004A2088">
              <w:rPr>
                <w:rFonts w:asciiTheme="minorHAnsi" w:hAnsiTheme="minorHAnsi" w:cs="Arial"/>
                <w:bCs/>
                <w:sz w:val="14"/>
                <w:szCs w:val="14"/>
                <w:lang w:val="es-MX"/>
              </w:rPr>
              <w:t xml:space="preserve"> del Estado de Nuevo León </w:t>
            </w:r>
            <w:r w:rsidRPr="004A2088">
              <w:rPr>
                <w:rFonts w:asciiTheme="minorHAnsi" w:hAnsiTheme="minorHAnsi" w:cs="Arial"/>
                <w:sz w:val="14"/>
                <w:szCs w:val="14"/>
                <w:lang w:val="es-MX"/>
              </w:rPr>
              <w:t xml:space="preserve">y </w:t>
            </w:r>
            <w:r w:rsidRPr="004A2088">
              <w:rPr>
                <w:rFonts w:asciiTheme="minorHAnsi" w:hAnsiTheme="minorHAnsi" w:cs="Arial"/>
                <w:i/>
                <w:sz w:val="14"/>
                <w:szCs w:val="14"/>
                <w:lang w:val="es-MX"/>
              </w:rPr>
              <w:t>76</w:t>
            </w:r>
            <w:r w:rsidRPr="004A2088">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A2088">
              <w:rPr>
                <w:rFonts w:asciiTheme="minorHAnsi" w:hAnsiTheme="minorHAnsi"/>
                <w:sz w:val="14"/>
                <w:szCs w:val="14"/>
                <w:lang w:val="es-MX"/>
              </w:rPr>
              <w:t>Las personas que integran</w:t>
            </w:r>
            <w:r w:rsidRPr="004A2088">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A2088">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4A2088">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A2088">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58E6457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503444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95F99DC" w14:textId="77777777" w:rsidR="004A2088" w:rsidRPr="005D169F" w:rsidRDefault="004A2088" w:rsidP="00D349F3">
            <w:pPr>
              <w:pStyle w:val="Default"/>
              <w:rPr>
                <w:rFonts w:ascii="Century Gothic" w:hAnsi="Century Gothic"/>
                <w:sz w:val="14"/>
                <w:szCs w:val="14"/>
              </w:rPr>
            </w:pPr>
          </w:p>
        </w:tc>
      </w:tr>
      <w:tr w:rsidR="00AA231A" w:rsidRPr="00C8110E" w14:paraId="455C97FE" w14:textId="77777777" w:rsidTr="00D349F3">
        <w:trPr>
          <w:trHeight w:val="166"/>
          <w:jc w:val="center"/>
        </w:trPr>
        <w:tc>
          <w:tcPr>
            <w:tcW w:w="7133" w:type="dxa"/>
            <w:gridSpan w:val="2"/>
            <w:vAlign w:val="center"/>
          </w:tcPr>
          <w:p w14:paraId="0BAE7CFC" w14:textId="77777777" w:rsidR="00AA231A" w:rsidRPr="00BD3DB0" w:rsidRDefault="00AA231A" w:rsidP="00D349F3">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p>
          <w:p w14:paraId="3FFD8DD0" w14:textId="77777777" w:rsidR="00AA231A" w:rsidRPr="00BD3DB0" w:rsidRDefault="00AA231A" w:rsidP="00D349F3">
            <w:pPr>
              <w:pStyle w:val="Ttulo1"/>
              <w:tabs>
                <w:tab w:val="clear" w:pos="851"/>
                <w:tab w:val="clear" w:pos="1276"/>
                <w:tab w:val="left" w:pos="993"/>
              </w:tabs>
              <w:ind w:right="0"/>
              <w:rPr>
                <w:rFonts w:asciiTheme="minorHAnsi" w:hAnsiTheme="minorHAnsi" w:cstheme="minorHAnsi"/>
                <w:b w:val="0"/>
                <w:sz w:val="16"/>
                <w:szCs w:val="16"/>
              </w:rPr>
            </w:pPr>
            <w:r w:rsidRPr="00BD3DB0">
              <w:rPr>
                <w:rFonts w:asciiTheme="minorHAnsi" w:hAnsiTheme="minorHAnsi" w:cstheme="minorHAnsi"/>
                <w:b w:val="0"/>
                <w:bCs/>
                <w:sz w:val="16"/>
                <w:szCs w:val="16"/>
              </w:rPr>
              <w:t>Nombre, Cargo y firma del licitante.</w:t>
            </w:r>
          </w:p>
        </w:tc>
        <w:tc>
          <w:tcPr>
            <w:tcW w:w="2930" w:type="dxa"/>
            <w:gridSpan w:val="3"/>
            <w:vAlign w:val="center"/>
          </w:tcPr>
          <w:p w14:paraId="7D363C3A" w14:textId="77777777" w:rsidR="00AA231A" w:rsidRPr="00BD3DB0" w:rsidRDefault="00AA231A" w:rsidP="00D349F3">
            <w:pPr>
              <w:pStyle w:val="Default"/>
              <w:rPr>
                <w:rFonts w:asciiTheme="minorHAnsi" w:hAnsiTheme="minorHAnsi" w:cstheme="minorHAnsi"/>
                <w:sz w:val="16"/>
                <w:szCs w:val="16"/>
              </w:rPr>
            </w:pPr>
            <w:r w:rsidRPr="00BD3DB0">
              <w:rPr>
                <w:rFonts w:asciiTheme="minorHAnsi" w:hAnsiTheme="minorHAnsi" w:cstheme="minorHAnsi"/>
                <w:sz w:val="16"/>
                <w:szCs w:val="16"/>
              </w:rPr>
              <w:t>Quién recibe:</w:t>
            </w:r>
          </w:p>
          <w:p w14:paraId="24B16AD8" w14:textId="77777777" w:rsidR="00AA231A" w:rsidRPr="00BD3DB0" w:rsidRDefault="00AA231A" w:rsidP="00D349F3">
            <w:pPr>
              <w:pStyle w:val="Default"/>
              <w:rPr>
                <w:rFonts w:asciiTheme="minorHAnsi" w:hAnsiTheme="minorHAnsi" w:cstheme="minorHAnsi"/>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67551A1D" w14:textId="77777777" w:rsidR="00F57BD6" w:rsidRDefault="00F57BD6" w:rsidP="00AA231A">
      <w:pPr>
        <w:pStyle w:val="Default"/>
        <w:jc w:val="both"/>
        <w:rPr>
          <w:sz w:val="16"/>
          <w:szCs w:val="16"/>
        </w:rPr>
      </w:pPr>
    </w:p>
    <w:p w14:paraId="46D7A5CC" w14:textId="77777777" w:rsidR="00F57BD6" w:rsidRDefault="00F57BD6" w:rsidP="00AA231A">
      <w:pPr>
        <w:pStyle w:val="Default"/>
        <w:jc w:val="both"/>
        <w:rPr>
          <w:sz w:val="16"/>
          <w:szCs w:val="16"/>
        </w:rPr>
      </w:pPr>
    </w:p>
    <w:p w14:paraId="5A006617" w14:textId="77777777" w:rsidR="00F57BD6" w:rsidRDefault="00F57BD6" w:rsidP="00AA231A">
      <w:pPr>
        <w:pStyle w:val="Default"/>
        <w:jc w:val="both"/>
        <w:rPr>
          <w:sz w:val="16"/>
          <w:szCs w:val="16"/>
        </w:rPr>
      </w:pPr>
    </w:p>
    <w:p w14:paraId="5C59582C" w14:textId="77777777" w:rsidR="00F57BD6" w:rsidRDefault="00F57BD6" w:rsidP="00AA231A">
      <w:pPr>
        <w:pStyle w:val="Default"/>
        <w:jc w:val="both"/>
        <w:rPr>
          <w:sz w:val="16"/>
          <w:szCs w:val="16"/>
        </w:rPr>
      </w:pPr>
    </w:p>
    <w:p w14:paraId="6A986553" w14:textId="77777777" w:rsidR="00F57BD6" w:rsidRDefault="00F57BD6" w:rsidP="00AA231A">
      <w:pPr>
        <w:pStyle w:val="Default"/>
        <w:jc w:val="both"/>
        <w:rPr>
          <w:sz w:val="16"/>
          <w:szCs w:val="16"/>
        </w:rPr>
      </w:pPr>
    </w:p>
    <w:p w14:paraId="73741D15" w14:textId="77777777" w:rsidR="00F57BD6" w:rsidRDefault="00F57BD6" w:rsidP="00AA231A">
      <w:pPr>
        <w:pStyle w:val="Default"/>
        <w:jc w:val="both"/>
        <w:rPr>
          <w:sz w:val="16"/>
          <w:szCs w:val="16"/>
        </w:rPr>
      </w:pPr>
    </w:p>
    <w:p w14:paraId="488C991A" w14:textId="77777777" w:rsidR="00F57BD6" w:rsidRDefault="00F57BD6" w:rsidP="00AA231A">
      <w:pPr>
        <w:pStyle w:val="Default"/>
        <w:jc w:val="both"/>
        <w:rPr>
          <w:sz w:val="16"/>
          <w:szCs w:val="16"/>
        </w:rPr>
      </w:pPr>
    </w:p>
    <w:p w14:paraId="54DA58A1" w14:textId="77777777" w:rsidR="00F57BD6" w:rsidRDefault="00F57BD6" w:rsidP="00AA231A">
      <w:pPr>
        <w:pStyle w:val="Default"/>
        <w:jc w:val="both"/>
        <w:rPr>
          <w:sz w:val="16"/>
          <w:szCs w:val="16"/>
        </w:rPr>
      </w:pPr>
    </w:p>
    <w:p w14:paraId="5786FEB0" w14:textId="77777777" w:rsidR="00F57BD6" w:rsidRDefault="00F57BD6" w:rsidP="00AA231A">
      <w:pPr>
        <w:pStyle w:val="Default"/>
        <w:jc w:val="both"/>
        <w:rPr>
          <w:sz w:val="16"/>
          <w:szCs w:val="16"/>
        </w:rPr>
      </w:pPr>
    </w:p>
    <w:p w14:paraId="7F56A6F3" w14:textId="77777777" w:rsidR="00AA231A" w:rsidRDefault="00AA231A"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4217DAFC"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D162B3">
        <w:rPr>
          <w:rFonts w:asciiTheme="minorHAnsi" w:hAnsiTheme="minorHAnsi" w:cs="Arial"/>
          <w:b/>
          <w:color w:val="548DD4" w:themeColor="text2" w:themeTint="99"/>
          <w:sz w:val="16"/>
          <w:szCs w:val="16"/>
        </w:rPr>
        <w:t>N22</w:t>
      </w:r>
      <w:r w:rsidR="003509CF">
        <w:rPr>
          <w:rFonts w:asciiTheme="minorHAnsi" w:hAnsiTheme="minorHAnsi" w:cs="Arial"/>
          <w:b/>
          <w:color w:val="548DD4" w:themeColor="text2" w:themeTint="99"/>
          <w:sz w:val="16"/>
          <w:szCs w:val="16"/>
        </w:rPr>
        <w:t>-2017</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w:t>
      </w:r>
      <w:proofErr w:type="spellStart"/>
      <w:r w:rsidRPr="007D7B6F">
        <w:rPr>
          <w:rFonts w:asciiTheme="minorHAnsi" w:hAnsiTheme="minorHAnsi" w:cs="Arial"/>
          <w:sz w:val="16"/>
          <w:szCs w:val="16"/>
        </w:rPr>
        <w:t>Lic</w:t>
      </w:r>
      <w:proofErr w:type="spellEnd"/>
      <w:r w:rsidRPr="007D7B6F">
        <w:rPr>
          <w:rFonts w:asciiTheme="minorHAnsi" w:hAnsiTheme="minorHAnsi" w:cs="Arial"/>
          <w:sz w:val="16"/>
          <w:szCs w:val="16"/>
        </w:rPr>
        <w:t xml:space="preserve">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070A40F5" w14:textId="77777777" w:rsidR="00AA231A" w:rsidRPr="007D7B6F" w:rsidRDefault="00AA231A" w:rsidP="00EB605E">
      <w:pPr>
        <w:ind w:right="51"/>
        <w:jc w:val="both"/>
        <w:rPr>
          <w:rFonts w:asciiTheme="minorHAnsi" w:hAnsiTheme="minorHAnsi" w:cs="Arial"/>
          <w:bCs/>
          <w:sz w:val="16"/>
          <w:szCs w:val="16"/>
        </w:rPr>
      </w:pPr>
      <w:r w:rsidRPr="007D7B6F">
        <w:rPr>
          <w:rFonts w:asciiTheme="minorHAnsi" w:hAnsiTheme="minorHAnsi" w:cs="Arial"/>
          <w:bCs/>
          <w:sz w:val="16"/>
          <w:szCs w:val="16"/>
        </w:rPr>
        <w:t>En relación a la publicación en el Diario Oficial de la Federación, del día miércoles 28 de Febrero de 2007, punto 6, inciso I, segundo párrafo, que a la letra dice: “</w:t>
      </w:r>
      <w:r w:rsidRPr="007D7B6F">
        <w:rPr>
          <w:rFonts w:asciiTheme="minorHAnsi" w:hAnsiTheme="minorHAnsi" w:cs="Arial"/>
          <w:bCs/>
          <w:i/>
          <w:sz w:val="16"/>
          <w:szCs w:val="16"/>
        </w:rPr>
        <w:t xml:space="preserve">Firmados los Convenios Cadenas, NAFIN en coordinación con las Dependencias y Entidades deberán comunicarlo a </w:t>
      </w:r>
      <w:proofErr w:type="spellStart"/>
      <w:r w:rsidRPr="007D7B6F">
        <w:rPr>
          <w:rFonts w:asciiTheme="minorHAnsi" w:hAnsiTheme="minorHAnsi" w:cs="Arial"/>
          <w:bCs/>
          <w:i/>
          <w:sz w:val="16"/>
          <w:szCs w:val="16"/>
        </w:rPr>
        <w:t>el</w:t>
      </w:r>
      <w:proofErr w:type="spellEnd"/>
      <w:r w:rsidRPr="007D7B6F">
        <w:rPr>
          <w:rFonts w:asciiTheme="minorHAnsi" w:hAnsiTheme="minorHAnsi" w:cs="Arial"/>
          <w:bCs/>
          <w:i/>
          <w:sz w:val="16"/>
          <w:szCs w:val="16"/>
        </w:rPr>
        <w:t xml:space="preserve"> o los licitantes ganadores o Contratistas, a efecto de promover su adhesión a Cadenas Productivas, exponiéndoles los beneficios que obtendrán mediante la cesión de las Cuentas por Pagar</w:t>
      </w:r>
      <w:r w:rsidRPr="007D7B6F">
        <w:rPr>
          <w:rFonts w:asciiTheme="minorHAnsi" w:hAnsiTheme="minorHAnsi" w:cs="Arial"/>
          <w:bCs/>
          <w:sz w:val="16"/>
          <w:szCs w:val="16"/>
        </w:rPr>
        <w:t>”. De acuerdo a lo anterior expuesto se le informa a los licitantes que para los trámites de adhesión a dicho programa deberán dirigirse a la Subdirección de Recursos Financieros; asimismo deberán de tomar en cuenta estas disposiciones.</w:t>
      </w:r>
    </w:p>
    <w:p w14:paraId="2F6ABAE4" w14:textId="77777777" w:rsidR="00AA231A" w:rsidRPr="007D7B6F" w:rsidRDefault="00AA231A" w:rsidP="00EB605E">
      <w:pPr>
        <w:ind w:right="51"/>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w:t>
      </w:r>
      <w:r w:rsidRPr="007D7B6F">
        <w:rPr>
          <w:rFonts w:asciiTheme="minorHAnsi" w:hAnsiTheme="minorHAnsi" w:cs="Arial"/>
          <w:sz w:val="16"/>
          <w:szCs w:val="16"/>
        </w:rPr>
        <w:lastRenderedPageBreak/>
        <w:t xml:space="preserve">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lastRenderedPageBreak/>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bookmarkStart w:id="0" w:name="_GoBack"/>
      <w:bookmarkEnd w:id="0"/>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2E8B" w14:textId="77777777" w:rsidR="00AB21B3" w:rsidRDefault="00AB21B3" w:rsidP="00AA231A">
      <w:r>
        <w:separator/>
      </w:r>
    </w:p>
  </w:endnote>
  <w:endnote w:type="continuationSeparator" w:id="0">
    <w:p w14:paraId="18CA01AD" w14:textId="77777777" w:rsidR="00AB21B3" w:rsidRDefault="00AB21B3"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D162B3" w:rsidRDefault="00D162B3" w:rsidP="00AA231A">
    <w:pPr>
      <w:pStyle w:val="Piedepgina"/>
      <w:tabs>
        <w:tab w:val="left" w:pos="0"/>
        <w:tab w:val="left" w:pos="142"/>
        <w:tab w:val="right" w:pos="9638"/>
      </w:tabs>
      <w:rPr>
        <w:i/>
      </w:rPr>
    </w:pPr>
  </w:p>
  <w:p w14:paraId="75A4DC2B" w14:textId="2747D154" w:rsidR="00D162B3" w:rsidRDefault="00D162B3"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N22-2017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9C06F3">
      <w:rPr>
        <w:rStyle w:val="Nmerodepgina"/>
        <w:rFonts w:ascii="Century Gothic" w:hAnsi="Century Gothic"/>
        <w:i/>
        <w:noProof/>
      </w:rPr>
      <w:t>35</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9C06F3">
      <w:rPr>
        <w:rStyle w:val="Nmerodepgina"/>
        <w:rFonts w:ascii="Century Gothic" w:hAnsi="Century Gothic"/>
        <w:i/>
        <w:noProof/>
      </w:rPr>
      <w:t>35</w:t>
    </w:r>
    <w:r w:rsidRPr="00E12F67">
      <w:rPr>
        <w:rStyle w:val="Nmerodepgina"/>
        <w:rFonts w:ascii="Century Gothic" w:hAnsi="Century Gothic"/>
        <w:i/>
      </w:rPr>
      <w:fldChar w:fldCharType="end"/>
    </w:r>
  </w:p>
  <w:p w14:paraId="509F5B80" w14:textId="77777777" w:rsidR="00D162B3" w:rsidRDefault="00D162B3" w:rsidP="00AA231A">
    <w:pPr>
      <w:pStyle w:val="Piedepgina"/>
      <w:rPr>
        <w:rStyle w:val="Nmerodepgina"/>
        <w:rFonts w:ascii="Century Gothic" w:hAnsi="Century Gothic"/>
        <w:i/>
      </w:rPr>
    </w:pPr>
  </w:p>
  <w:p w14:paraId="0C861D56" w14:textId="77777777" w:rsidR="00D162B3" w:rsidRDefault="00D162B3" w:rsidP="00AA231A">
    <w:pPr>
      <w:pStyle w:val="Piedepgina"/>
      <w:rPr>
        <w:rStyle w:val="Nmerodepgina"/>
        <w:rFonts w:ascii="Century Gothic" w:hAnsi="Century Gothic"/>
        <w:i/>
      </w:rPr>
    </w:pPr>
  </w:p>
  <w:p w14:paraId="10202BEF" w14:textId="77777777" w:rsidR="00D162B3" w:rsidRDefault="00D162B3"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73CBF" w14:textId="77777777" w:rsidR="00AB21B3" w:rsidRDefault="00AB21B3" w:rsidP="00AA231A">
      <w:r>
        <w:separator/>
      </w:r>
    </w:p>
  </w:footnote>
  <w:footnote w:type="continuationSeparator" w:id="0">
    <w:p w14:paraId="27228B5B" w14:textId="77777777" w:rsidR="00AB21B3" w:rsidRDefault="00AB21B3"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D162B3" w:rsidRPr="00C765F1" w:rsidRDefault="00D162B3"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D162B3" w:rsidRPr="00C765F1" w:rsidRDefault="00D162B3" w:rsidP="008A5BBC">
    <w:pPr>
      <w:jc w:val="center"/>
      <w:rPr>
        <w:rFonts w:ascii="Corbel" w:hAnsi="Corbel"/>
        <w:b/>
        <w:szCs w:val="16"/>
      </w:rPr>
    </w:pPr>
    <w:r w:rsidRPr="00C765F1">
      <w:rPr>
        <w:rFonts w:ascii="Corbel" w:hAnsi="Corbel"/>
        <w:b/>
        <w:szCs w:val="16"/>
      </w:rPr>
      <w:t>SERVICIOS DE SALUD DE NUEVO LEÓN</w:t>
    </w:r>
  </w:p>
  <w:p w14:paraId="785E76F8" w14:textId="32F22C0D" w:rsidR="00D162B3" w:rsidRPr="00180FA7" w:rsidRDefault="00D162B3"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D162B3" w:rsidRDefault="00D162B3" w:rsidP="008A5BBC"/>
  <w:p w14:paraId="37E75C95" w14:textId="77777777" w:rsidR="00D162B3" w:rsidRDefault="00D162B3" w:rsidP="008A5BBC">
    <w:pPr>
      <w:tabs>
        <w:tab w:val="left" w:pos="2698"/>
      </w:tabs>
    </w:pPr>
    <w:r>
      <w:tab/>
    </w:r>
  </w:p>
  <w:p w14:paraId="41D787C3" w14:textId="77777777" w:rsidR="00D162B3" w:rsidRDefault="00D162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080A0019"/>
    <w:lvl w:ilvl="0">
      <w:start w:val="1"/>
      <w:numFmt w:val="lowerLetter"/>
      <w:lvlText w:val="%1."/>
      <w:lvlJc w:val="left"/>
      <w:pPr>
        <w:ind w:left="360" w:hanging="360"/>
      </w:pPr>
      <w:rPr>
        <w:b/>
      </w:rPr>
    </w:lvl>
  </w:abstractNum>
  <w:abstractNum w:abstractNumId="30"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A2392"/>
    <w:multiLevelType w:val="singleLevel"/>
    <w:tmpl w:val="080A0019"/>
    <w:lvl w:ilvl="0">
      <w:start w:val="1"/>
      <w:numFmt w:val="lowerLetter"/>
      <w:lvlText w:val="%1."/>
      <w:lvlJc w:val="left"/>
      <w:pPr>
        <w:ind w:left="720" w:hanging="360"/>
      </w:pPr>
      <w:rPr>
        <w:b/>
      </w:rPr>
    </w:lvl>
  </w:abstractNum>
  <w:abstractNum w:abstractNumId="33"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2"/>
  </w:num>
  <w:num w:numId="2">
    <w:abstractNumId w:val="29"/>
  </w:num>
  <w:num w:numId="3">
    <w:abstractNumId w:val="15"/>
  </w:num>
  <w:num w:numId="4">
    <w:abstractNumId w:val="37"/>
  </w:num>
  <w:num w:numId="5">
    <w:abstractNumId w:val="33"/>
  </w:num>
  <w:num w:numId="6">
    <w:abstractNumId w:val="19"/>
  </w:num>
  <w:num w:numId="7">
    <w:abstractNumId w:val="30"/>
  </w:num>
  <w:num w:numId="8">
    <w:abstractNumId w:val="2"/>
  </w:num>
  <w:num w:numId="9">
    <w:abstractNumId w:val="31"/>
  </w:num>
  <w:num w:numId="10">
    <w:abstractNumId w:val="7"/>
  </w:num>
  <w:num w:numId="11">
    <w:abstractNumId w:val="3"/>
  </w:num>
  <w:num w:numId="12">
    <w:abstractNumId w:val="14"/>
  </w:num>
  <w:num w:numId="13">
    <w:abstractNumId w:val="0"/>
  </w:num>
  <w:num w:numId="14">
    <w:abstractNumId w:val="11"/>
  </w:num>
  <w:num w:numId="15">
    <w:abstractNumId w:val="40"/>
  </w:num>
  <w:num w:numId="16">
    <w:abstractNumId w:val="27"/>
  </w:num>
  <w:num w:numId="17">
    <w:abstractNumId w:val="12"/>
  </w:num>
  <w:num w:numId="18">
    <w:abstractNumId w:val="18"/>
  </w:num>
  <w:num w:numId="19">
    <w:abstractNumId w:val="35"/>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6"/>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9"/>
  </w:num>
  <w:num w:numId="37">
    <w:abstractNumId w:val="17"/>
  </w:num>
  <w:num w:numId="38">
    <w:abstractNumId w:val="28"/>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066F2"/>
    <w:rsid w:val="00113E1A"/>
    <w:rsid w:val="00116D8B"/>
    <w:rsid w:val="0014323F"/>
    <w:rsid w:val="00161F79"/>
    <w:rsid w:val="00162993"/>
    <w:rsid w:val="001632BC"/>
    <w:rsid w:val="001A2F04"/>
    <w:rsid w:val="001B12CF"/>
    <w:rsid w:val="001B280C"/>
    <w:rsid w:val="001D7774"/>
    <w:rsid w:val="001E6DDC"/>
    <w:rsid w:val="00212294"/>
    <w:rsid w:val="00232BB0"/>
    <w:rsid w:val="0023408B"/>
    <w:rsid w:val="00235FDA"/>
    <w:rsid w:val="00247679"/>
    <w:rsid w:val="002667A7"/>
    <w:rsid w:val="00272D69"/>
    <w:rsid w:val="0028144F"/>
    <w:rsid w:val="00281AAC"/>
    <w:rsid w:val="00284A3F"/>
    <w:rsid w:val="0028616C"/>
    <w:rsid w:val="00286BA5"/>
    <w:rsid w:val="002900C2"/>
    <w:rsid w:val="002A0EE4"/>
    <w:rsid w:val="002B1A2B"/>
    <w:rsid w:val="002C57BB"/>
    <w:rsid w:val="003361B5"/>
    <w:rsid w:val="003509CF"/>
    <w:rsid w:val="003761EF"/>
    <w:rsid w:val="00396275"/>
    <w:rsid w:val="003A2AA6"/>
    <w:rsid w:val="003B332E"/>
    <w:rsid w:val="003C3407"/>
    <w:rsid w:val="003C42D9"/>
    <w:rsid w:val="003C4E79"/>
    <w:rsid w:val="003D0AD7"/>
    <w:rsid w:val="003D7058"/>
    <w:rsid w:val="003E2615"/>
    <w:rsid w:val="003F642E"/>
    <w:rsid w:val="00410364"/>
    <w:rsid w:val="00422622"/>
    <w:rsid w:val="00440226"/>
    <w:rsid w:val="00455BB3"/>
    <w:rsid w:val="00481B10"/>
    <w:rsid w:val="004855D3"/>
    <w:rsid w:val="004865D6"/>
    <w:rsid w:val="00491D44"/>
    <w:rsid w:val="00494D78"/>
    <w:rsid w:val="004A2088"/>
    <w:rsid w:val="004D661E"/>
    <w:rsid w:val="00511D9C"/>
    <w:rsid w:val="00523572"/>
    <w:rsid w:val="0054408C"/>
    <w:rsid w:val="0054793A"/>
    <w:rsid w:val="00561A8A"/>
    <w:rsid w:val="00581C1A"/>
    <w:rsid w:val="005856BF"/>
    <w:rsid w:val="00593C6F"/>
    <w:rsid w:val="005B1B01"/>
    <w:rsid w:val="005B7933"/>
    <w:rsid w:val="005D41FE"/>
    <w:rsid w:val="005D6A37"/>
    <w:rsid w:val="005F1E28"/>
    <w:rsid w:val="005F6AE6"/>
    <w:rsid w:val="006103E8"/>
    <w:rsid w:val="0061046F"/>
    <w:rsid w:val="00617504"/>
    <w:rsid w:val="006476E6"/>
    <w:rsid w:val="0065374B"/>
    <w:rsid w:val="00653DAB"/>
    <w:rsid w:val="00692538"/>
    <w:rsid w:val="006A117F"/>
    <w:rsid w:val="006B0130"/>
    <w:rsid w:val="006C0E85"/>
    <w:rsid w:val="006C5A79"/>
    <w:rsid w:val="006D36DC"/>
    <w:rsid w:val="006E6636"/>
    <w:rsid w:val="00734E3D"/>
    <w:rsid w:val="00735184"/>
    <w:rsid w:val="00736300"/>
    <w:rsid w:val="00740653"/>
    <w:rsid w:val="00755A0A"/>
    <w:rsid w:val="00767F45"/>
    <w:rsid w:val="007742AF"/>
    <w:rsid w:val="00776B09"/>
    <w:rsid w:val="00790F7E"/>
    <w:rsid w:val="007A7C41"/>
    <w:rsid w:val="007B144F"/>
    <w:rsid w:val="007B1D38"/>
    <w:rsid w:val="007B4659"/>
    <w:rsid w:val="007C6F99"/>
    <w:rsid w:val="007E0CED"/>
    <w:rsid w:val="007F08D1"/>
    <w:rsid w:val="008013F2"/>
    <w:rsid w:val="0081100F"/>
    <w:rsid w:val="00822D9A"/>
    <w:rsid w:val="00877298"/>
    <w:rsid w:val="008A5BBC"/>
    <w:rsid w:val="008A60EF"/>
    <w:rsid w:val="008D034E"/>
    <w:rsid w:val="008D41AB"/>
    <w:rsid w:val="008E3C9F"/>
    <w:rsid w:val="008E641B"/>
    <w:rsid w:val="009234D1"/>
    <w:rsid w:val="009507BE"/>
    <w:rsid w:val="00966503"/>
    <w:rsid w:val="00974009"/>
    <w:rsid w:val="009771BA"/>
    <w:rsid w:val="0098102D"/>
    <w:rsid w:val="009879BC"/>
    <w:rsid w:val="00987B30"/>
    <w:rsid w:val="009901E9"/>
    <w:rsid w:val="00994383"/>
    <w:rsid w:val="009C06F3"/>
    <w:rsid w:val="009C3B7F"/>
    <w:rsid w:val="009C745D"/>
    <w:rsid w:val="009C7B23"/>
    <w:rsid w:val="009D4A1D"/>
    <w:rsid w:val="009D5427"/>
    <w:rsid w:val="009E4F82"/>
    <w:rsid w:val="00A061D9"/>
    <w:rsid w:val="00A064EF"/>
    <w:rsid w:val="00A35549"/>
    <w:rsid w:val="00A37C8B"/>
    <w:rsid w:val="00A96F82"/>
    <w:rsid w:val="00AA231A"/>
    <w:rsid w:val="00AB21B3"/>
    <w:rsid w:val="00AC26B5"/>
    <w:rsid w:val="00B02C60"/>
    <w:rsid w:val="00B07F26"/>
    <w:rsid w:val="00B172B3"/>
    <w:rsid w:val="00B91300"/>
    <w:rsid w:val="00B96DF6"/>
    <w:rsid w:val="00BB656B"/>
    <w:rsid w:val="00BC7191"/>
    <w:rsid w:val="00C2038F"/>
    <w:rsid w:val="00C728EF"/>
    <w:rsid w:val="00C822B5"/>
    <w:rsid w:val="00CA104A"/>
    <w:rsid w:val="00CB2179"/>
    <w:rsid w:val="00CC0E87"/>
    <w:rsid w:val="00CD00AE"/>
    <w:rsid w:val="00CE055C"/>
    <w:rsid w:val="00CF64C4"/>
    <w:rsid w:val="00D162B3"/>
    <w:rsid w:val="00D32C63"/>
    <w:rsid w:val="00D349F3"/>
    <w:rsid w:val="00D41728"/>
    <w:rsid w:val="00D44B0E"/>
    <w:rsid w:val="00D7047B"/>
    <w:rsid w:val="00D728FA"/>
    <w:rsid w:val="00D91F38"/>
    <w:rsid w:val="00DA0864"/>
    <w:rsid w:val="00DA5E91"/>
    <w:rsid w:val="00DC7246"/>
    <w:rsid w:val="00DD5551"/>
    <w:rsid w:val="00DD7066"/>
    <w:rsid w:val="00DE053B"/>
    <w:rsid w:val="00DE54E0"/>
    <w:rsid w:val="00E14E3E"/>
    <w:rsid w:val="00E62B45"/>
    <w:rsid w:val="00E659F9"/>
    <w:rsid w:val="00E668F3"/>
    <w:rsid w:val="00E80B49"/>
    <w:rsid w:val="00EA1DA2"/>
    <w:rsid w:val="00EB605E"/>
    <w:rsid w:val="00ED5FB3"/>
    <w:rsid w:val="00EE3F61"/>
    <w:rsid w:val="00EF3E75"/>
    <w:rsid w:val="00F100E6"/>
    <w:rsid w:val="00F218C4"/>
    <w:rsid w:val="00F5413B"/>
    <w:rsid w:val="00F57BD6"/>
    <w:rsid w:val="00F95DE4"/>
    <w:rsid w:val="00F97476"/>
    <w:rsid w:val="00FA677C"/>
    <w:rsid w:val="00FD7A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16268</Words>
  <Characters>89474</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5</cp:revision>
  <cp:lastPrinted>2016-05-31T21:38:00Z</cp:lastPrinted>
  <dcterms:created xsi:type="dcterms:W3CDTF">2017-04-21T14:48:00Z</dcterms:created>
  <dcterms:modified xsi:type="dcterms:W3CDTF">2017-04-21T15:01:00Z</dcterms:modified>
</cp:coreProperties>
</file>